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857" w:rsidRPr="00A60978" w:rsidRDefault="007E3857" w:rsidP="00195AE6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850928" w:rsidRPr="00A60978" w:rsidRDefault="00850928" w:rsidP="00195AE6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850928" w:rsidRDefault="00850928" w:rsidP="00195AE6">
      <w:pPr>
        <w:spacing w:after="120" w:line="360" w:lineRule="auto"/>
        <w:rPr>
          <w:rFonts w:ascii="Arial" w:hAnsi="Arial" w:cs="Arial"/>
          <w:sz w:val="18"/>
          <w:szCs w:val="18"/>
        </w:rPr>
      </w:pPr>
    </w:p>
    <w:p w:rsidR="00A60978" w:rsidRPr="00A60978" w:rsidRDefault="00A60978" w:rsidP="00195AE6">
      <w:pPr>
        <w:spacing w:after="120" w:line="360" w:lineRule="auto"/>
        <w:rPr>
          <w:rFonts w:ascii="Arial" w:hAnsi="Arial" w:cs="Arial"/>
          <w:sz w:val="18"/>
          <w:szCs w:val="18"/>
        </w:rPr>
      </w:pPr>
    </w:p>
    <w:p w:rsidR="00850928" w:rsidRPr="0068233F" w:rsidRDefault="00774716" w:rsidP="00195AE6">
      <w:pPr>
        <w:spacing w:after="0" w:line="360" w:lineRule="auto"/>
        <w:jc w:val="right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Zawiercie, dnia </w:t>
      </w:r>
      <w:r w:rsidR="00B84463">
        <w:rPr>
          <w:rFonts w:ascii="Arial" w:hAnsi="Arial" w:cs="Arial"/>
          <w:sz w:val="18"/>
          <w:szCs w:val="20"/>
        </w:rPr>
        <w:t>19.10</w:t>
      </w:r>
      <w:r w:rsidR="00863CBC" w:rsidRPr="0068233F">
        <w:rPr>
          <w:rFonts w:ascii="Arial" w:hAnsi="Arial" w:cs="Arial"/>
          <w:sz w:val="18"/>
          <w:szCs w:val="20"/>
        </w:rPr>
        <w:t>.2020</w:t>
      </w:r>
      <w:r w:rsidR="00850928" w:rsidRPr="0068233F">
        <w:rPr>
          <w:rFonts w:ascii="Arial" w:hAnsi="Arial" w:cs="Arial"/>
          <w:sz w:val="18"/>
          <w:szCs w:val="20"/>
        </w:rPr>
        <w:t xml:space="preserve"> r.</w:t>
      </w:r>
    </w:p>
    <w:p w:rsidR="0064733B" w:rsidRDefault="0064733B" w:rsidP="0064733B">
      <w:pPr>
        <w:spacing w:after="0" w:line="360" w:lineRule="auto"/>
        <w:ind w:left="5664"/>
        <w:rPr>
          <w:rFonts w:ascii="Arial" w:hAnsi="Arial" w:cs="Arial"/>
          <w:b/>
          <w:sz w:val="18"/>
          <w:szCs w:val="16"/>
        </w:rPr>
      </w:pPr>
    </w:p>
    <w:p w:rsidR="000160BC" w:rsidRDefault="000160BC" w:rsidP="0064733B">
      <w:pPr>
        <w:spacing w:after="0" w:line="360" w:lineRule="auto"/>
        <w:ind w:left="5664"/>
        <w:rPr>
          <w:rFonts w:ascii="Arial" w:hAnsi="Arial" w:cs="Arial"/>
          <w:b/>
          <w:sz w:val="18"/>
          <w:szCs w:val="16"/>
        </w:rPr>
      </w:pPr>
    </w:p>
    <w:p w:rsidR="0064733B" w:rsidRPr="00335BE4" w:rsidRDefault="0064733B" w:rsidP="0064733B">
      <w:pPr>
        <w:spacing w:after="0" w:line="360" w:lineRule="auto"/>
        <w:ind w:left="5664"/>
        <w:rPr>
          <w:rFonts w:ascii="Arial" w:hAnsi="Arial" w:cs="Arial"/>
          <w:b/>
          <w:sz w:val="18"/>
          <w:szCs w:val="16"/>
        </w:rPr>
      </w:pPr>
      <w:r w:rsidRPr="00335BE4">
        <w:rPr>
          <w:rFonts w:ascii="Arial" w:hAnsi="Arial" w:cs="Arial"/>
          <w:b/>
          <w:sz w:val="18"/>
          <w:szCs w:val="16"/>
        </w:rPr>
        <w:t xml:space="preserve">Wykonawcy biorący udział </w:t>
      </w:r>
    </w:p>
    <w:p w:rsidR="0064733B" w:rsidRPr="00335BE4" w:rsidRDefault="0064733B" w:rsidP="0064733B">
      <w:pPr>
        <w:spacing w:after="0" w:line="360" w:lineRule="auto"/>
        <w:ind w:left="4956" w:firstLine="708"/>
        <w:rPr>
          <w:rFonts w:ascii="Arial" w:hAnsi="Arial" w:cs="Arial"/>
          <w:b/>
          <w:sz w:val="18"/>
          <w:szCs w:val="16"/>
        </w:rPr>
      </w:pPr>
      <w:r w:rsidRPr="00335BE4">
        <w:rPr>
          <w:rFonts w:ascii="Arial" w:hAnsi="Arial" w:cs="Arial"/>
          <w:b/>
          <w:sz w:val="18"/>
          <w:szCs w:val="16"/>
        </w:rPr>
        <w:t xml:space="preserve">w postępowaniu nr </w:t>
      </w:r>
      <w:r w:rsidR="000160BC">
        <w:rPr>
          <w:rFonts w:ascii="Arial" w:hAnsi="Arial" w:cs="Arial"/>
          <w:b/>
          <w:sz w:val="18"/>
          <w:szCs w:val="16"/>
        </w:rPr>
        <w:t>DZP/PN/</w:t>
      </w:r>
      <w:r w:rsidR="00B84463">
        <w:rPr>
          <w:rFonts w:ascii="Arial" w:hAnsi="Arial" w:cs="Arial"/>
          <w:b/>
          <w:sz w:val="18"/>
          <w:szCs w:val="16"/>
        </w:rPr>
        <w:t>46/1</w:t>
      </w:r>
      <w:r>
        <w:rPr>
          <w:rFonts w:ascii="Arial" w:hAnsi="Arial" w:cs="Arial"/>
          <w:b/>
          <w:sz w:val="18"/>
          <w:szCs w:val="16"/>
        </w:rPr>
        <w:t>/2020</w:t>
      </w:r>
    </w:p>
    <w:p w:rsidR="000160BC" w:rsidRDefault="000160BC" w:rsidP="005E1C90">
      <w:pPr>
        <w:pStyle w:val="NormalnyWeb"/>
        <w:spacing w:beforeAutospacing="0" w:after="0" w:line="360" w:lineRule="auto"/>
        <w:rPr>
          <w:rFonts w:ascii="Arial" w:hAnsi="Arial" w:cs="Arial"/>
          <w:b/>
          <w:bCs/>
          <w:sz w:val="20"/>
          <w:szCs w:val="20"/>
        </w:rPr>
      </w:pPr>
    </w:p>
    <w:p w:rsidR="00911FFB" w:rsidRPr="003D0421" w:rsidRDefault="00911FFB" w:rsidP="005E1C90">
      <w:pPr>
        <w:pStyle w:val="NormalnyWeb"/>
        <w:spacing w:beforeAutospacing="0" w:after="0" w:line="360" w:lineRule="auto"/>
        <w:rPr>
          <w:rFonts w:ascii="Arial" w:hAnsi="Arial" w:cs="Arial"/>
          <w:b/>
          <w:bCs/>
          <w:sz w:val="20"/>
          <w:szCs w:val="20"/>
        </w:rPr>
      </w:pPr>
    </w:p>
    <w:p w:rsidR="003D0421" w:rsidRPr="00FA15B2" w:rsidRDefault="00EC3A48" w:rsidP="00FA15B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D0421">
        <w:rPr>
          <w:rFonts w:ascii="Arial" w:hAnsi="Arial" w:cs="Arial"/>
          <w:sz w:val="20"/>
          <w:szCs w:val="20"/>
        </w:rPr>
        <w:t xml:space="preserve">Ogłoszenie wyników przetargu nieograniczonego na </w:t>
      </w:r>
      <w:r w:rsidRPr="003D0421">
        <w:rPr>
          <w:rFonts w:ascii="Arial" w:hAnsi="Arial" w:cs="Arial"/>
          <w:sz w:val="20"/>
          <w:szCs w:val="20"/>
        </w:rPr>
        <w:br/>
      </w:r>
      <w:r w:rsidR="00FA15B2" w:rsidRPr="00FA15B2">
        <w:rPr>
          <w:rFonts w:ascii="Arial" w:eastAsia="Times New Roman" w:hAnsi="Arial"/>
          <w:b/>
          <w:sz w:val="20"/>
          <w:szCs w:val="20"/>
          <w:lang w:eastAsia="pl-PL"/>
        </w:rPr>
        <w:t xml:space="preserve">Dostawę </w:t>
      </w:r>
      <w:r w:rsidR="00986912">
        <w:rPr>
          <w:rFonts w:ascii="Arial" w:eastAsia="Times New Roman" w:hAnsi="Arial"/>
          <w:b/>
          <w:sz w:val="20"/>
          <w:szCs w:val="20"/>
          <w:lang w:eastAsia="pl-PL"/>
        </w:rPr>
        <w:t>preparatów do dezynfekcji – 3 pakiety</w:t>
      </w:r>
    </w:p>
    <w:p w:rsidR="000160BC" w:rsidRPr="003D0421" w:rsidRDefault="000160BC" w:rsidP="005C22DC">
      <w:pPr>
        <w:pStyle w:val="NormalnyWeb"/>
        <w:spacing w:beforeAutospacing="0"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86912" w:rsidRPr="00986912" w:rsidRDefault="00986912" w:rsidP="00986912">
      <w:pPr>
        <w:suppressAutoHyphens/>
        <w:spacing w:after="120" w:line="360" w:lineRule="auto"/>
        <w:jc w:val="both"/>
        <w:rPr>
          <w:rFonts w:ascii="Arial" w:hAnsi="Arial" w:cs="Arial"/>
          <w:sz w:val="20"/>
          <w:szCs w:val="19"/>
        </w:rPr>
      </w:pPr>
      <w:r w:rsidRPr="00986912">
        <w:rPr>
          <w:rFonts w:ascii="Arial" w:hAnsi="Arial" w:cs="Arial"/>
          <w:sz w:val="20"/>
          <w:szCs w:val="19"/>
        </w:rPr>
        <w:t xml:space="preserve">Zamawiający - Szpital Powiatowy w Zawierciu informuje, że w wyniku przedmiotowego postępowania jako najkorzystniejsza na podstawie kryteriów oceny ofert: </w:t>
      </w:r>
    </w:p>
    <w:p w:rsidR="00986912" w:rsidRPr="00F141F5" w:rsidRDefault="00986912" w:rsidP="00986912">
      <w:pPr>
        <w:pStyle w:val="Akapitzlist"/>
        <w:numPr>
          <w:ilvl w:val="0"/>
          <w:numId w:val="17"/>
        </w:numPr>
        <w:suppressAutoHyphens/>
        <w:spacing w:after="0" w:line="360" w:lineRule="auto"/>
        <w:ind w:left="426"/>
        <w:jc w:val="both"/>
        <w:rPr>
          <w:rFonts w:ascii="Arial" w:hAnsi="Arial" w:cs="Arial"/>
          <w:sz w:val="20"/>
          <w:szCs w:val="19"/>
        </w:rPr>
      </w:pPr>
      <w:r w:rsidRPr="00F141F5">
        <w:rPr>
          <w:rFonts w:ascii="Arial" w:hAnsi="Arial" w:cs="Arial"/>
          <w:sz w:val="20"/>
          <w:szCs w:val="19"/>
        </w:rPr>
        <w:t xml:space="preserve">w pakiecie nr </w:t>
      </w:r>
      <w:r>
        <w:rPr>
          <w:rFonts w:ascii="Arial" w:hAnsi="Arial" w:cs="Arial"/>
          <w:b/>
          <w:sz w:val="20"/>
          <w:szCs w:val="19"/>
        </w:rPr>
        <w:t>1</w:t>
      </w:r>
      <w:r w:rsidRPr="00F141F5">
        <w:rPr>
          <w:rFonts w:ascii="Arial" w:hAnsi="Arial" w:cs="Arial"/>
          <w:sz w:val="20"/>
          <w:szCs w:val="19"/>
        </w:rPr>
        <w:t xml:space="preserve"> została wybrana oferta Wykonawcy – </w:t>
      </w:r>
      <w:r>
        <w:rPr>
          <w:rFonts w:ascii="Arial" w:hAnsi="Arial" w:cs="Arial"/>
          <w:sz w:val="20"/>
          <w:szCs w:val="19"/>
        </w:rPr>
        <w:t>Sani</w:t>
      </w:r>
      <w:r w:rsidRPr="007F78BA">
        <w:rPr>
          <w:rFonts w:ascii="Arial" w:hAnsi="Arial" w:cs="Arial"/>
          <w:sz w:val="20"/>
          <w:szCs w:val="19"/>
        </w:rPr>
        <w:t xml:space="preserve"> Sp. z o.o. </w:t>
      </w:r>
      <w:r>
        <w:rPr>
          <w:rFonts w:ascii="Arial" w:hAnsi="Arial" w:cs="Arial"/>
          <w:sz w:val="20"/>
          <w:szCs w:val="19"/>
        </w:rPr>
        <w:t xml:space="preserve">sp. k. </w:t>
      </w:r>
      <w:r w:rsidRPr="007F78BA">
        <w:rPr>
          <w:rFonts w:ascii="Arial" w:hAnsi="Arial" w:cs="Arial"/>
          <w:sz w:val="20"/>
          <w:szCs w:val="19"/>
        </w:rPr>
        <w:t xml:space="preserve">ul. </w:t>
      </w:r>
      <w:r>
        <w:rPr>
          <w:rFonts w:ascii="Arial" w:hAnsi="Arial" w:cs="Arial"/>
          <w:sz w:val="20"/>
          <w:szCs w:val="19"/>
        </w:rPr>
        <w:t>Grafitowa 2</w:t>
      </w:r>
      <w:r w:rsidRPr="007F78BA">
        <w:rPr>
          <w:rFonts w:ascii="Arial" w:hAnsi="Arial" w:cs="Arial"/>
          <w:sz w:val="20"/>
          <w:szCs w:val="19"/>
        </w:rPr>
        <w:t xml:space="preserve">, </w:t>
      </w:r>
      <w:r>
        <w:rPr>
          <w:rFonts w:ascii="Arial" w:hAnsi="Arial" w:cs="Arial"/>
          <w:sz w:val="20"/>
          <w:szCs w:val="19"/>
        </w:rPr>
        <w:br/>
        <w:t>65-128 Zielona Góra</w:t>
      </w:r>
    </w:p>
    <w:p w:rsidR="00986912" w:rsidRPr="005D3734" w:rsidRDefault="00986912" w:rsidP="00986912">
      <w:pPr>
        <w:suppressAutoHyphens/>
        <w:spacing w:after="0" w:line="360" w:lineRule="auto"/>
        <w:jc w:val="both"/>
        <w:rPr>
          <w:rFonts w:ascii="Arial" w:hAnsi="Arial" w:cs="Arial"/>
          <w:sz w:val="20"/>
          <w:szCs w:val="19"/>
        </w:rPr>
      </w:pPr>
      <w:r w:rsidRPr="005D3734">
        <w:rPr>
          <w:rFonts w:ascii="Arial" w:hAnsi="Arial" w:cs="Arial"/>
          <w:sz w:val="20"/>
          <w:szCs w:val="19"/>
        </w:rPr>
        <w:t>Zamawiający podaje poniżej informacje o złożonych ofertach oraz przyznanej punktacji:</w:t>
      </w:r>
    </w:p>
    <w:p w:rsidR="00986912" w:rsidRPr="00F141F5" w:rsidRDefault="00986912" w:rsidP="00986912">
      <w:pPr>
        <w:autoSpaceDE w:val="0"/>
        <w:adjustRightInd w:val="0"/>
        <w:spacing w:after="0"/>
        <w:ind w:firstLine="709"/>
        <w:jc w:val="both"/>
        <w:rPr>
          <w:rFonts w:ascii="Arial" w:hAnsi="Arial"/>
          <w:sz w:val="20"/>
          <w:szCs w:val="20"/>
          <w:lang w:eastAsia="x-none"/>
        </w:rPr>
      </w:pPr>
      <w:r w:rsidRPr="00F141F5">
        <w:rPr>
          <w:rFonts w:ascii="Arial" w:hAnsi="Arial"/>
          <w:sz w:val="20"/>
          <w:szCs w:val="20"/>
          <w:lang w:eastAsia="x-none"/>
        </w:rPr>
        <w:t xml:space="preserve">A – </w:t>
      </w:r>
      <w:r w:rsidRPr="00F141F5">
        <w:rPr>
          <w:rFonts w:ascii="Arial" w:hAnsi="Arial"/>
          <w:sz w:val="20"/>
          <w:szCs w:val="20"/>
          <w:lang w:val="x-none" w:eastAsia="x-none"/>
        </w:rPr>
        <w:t>Cena – 60 %</w:t>
      </w:r>
    </w:p>
    <w:p w:rsidR="00986912" w:rsidRPr="00F141F5" w:rsidRDefault="00986912" w:rsidP="00986912">
      <w:pPr>
        <w:pStyle w:val="Akapitzlist"/>
        <w:widowControl w:val="0"/>
        <w:autoSpaceDE w:val="0"/>
        <w:adjustRightInd w:val="0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F141F5">
        <w:rPr>
          <w:rFonts w:ascii="Arial" w:hAnsi="Arial" w:cs="Arial"/>
          <w:sz w:val="20"/>
          <w:szCs w:val="20"/>
          <w:lang w:eastAsia="x-none"/>
        </w:rPr>
        <w:t xml:space="preserve">B – </w:t>
      </w:r>
      <w:r w:rsidRPr="00F141F5">
        <w:rPr>
          <w:rFonts w:ascii="Arial" w:hAnsi="Arial" w:cs="Arial"/>
          <w:sz w:val="20"/>
          <w:szCs w:val="20"/>
          <w:lang w:val="x-none" w:eastAsia="x-none"/>
        </w:rPr>
        <w:t>Termin dostaw</w:t>
      </w:r>
      <w:r w:rsidRPr="00F141F5">
        <w:rPr>
          <w:rFonts w:ascii="Arial" w:hAnsi="Arial" w:cs="Arial"/>
          <w:sz w:val="20"/>
          <w:szCs w:val="20"/>
          <w:lang w:eastAsia="x-none"/>
        </w:rPr>
        <w:t xml:space="preserve"> cząstkowych</w:t>
      </w:r>
      <w:r w:rsidRPr="00F141F5">
        <w:rPr>
          <w:rFonts w:ascii="Arial" w:hAnsi="Arial" w:cs="Arial"/>
          <w:sz w:val="20"/>
          <w:szCs w:val="20"/>
          <w:lang w:val="x-none" w:eastAsia="x-none"/>
        </w:rPr>
        <w:t xml:space="preserve"> – </w:t>
      </w:r>
      <w:r w:rsidRPr="00F141F5">
        <w:rPr>
          <w:rFonts w:ascii="Arial" w:hAnsi="Arial" w:cs="Arial"/>
          <w:sz w:val="20"/>
          <w:szCs w:val="20"/>
          <w:lang w:eastAsia="x-none"/>
        </w:rPr>
        <w:t xml:space="preserve">20 </w:t>
      </w:r>
      <w:r w:rsidRPr="00F141F5">
        <w:rPr>
          <w:rFonts w:ascii="Arial" w:hAnsi="Arial" w:cs="Arial"/>
          <w:sz w:val="20"/>
          <w:szCs w:val="20"/>
          <w:lang w:val="x-none" w:eastAsia="x-none"/>
        </w:rPr>
        <w:t xml:space="preserve">% </w:t>
      </w:r>
    </w:p>
    <w:p w:rsidR="00986912" w:rsidRPr="00F141F5" w:rsidRDefault="00986912" w:rsidP="00986912">
      <w:pPr>
        <w:pStyle w:val="Akapitzlist"/>
        <w:widowControl w:val="0"/>
        <w:autoSpaceDE w:val="0"/>
        <w:adjustRightInd w:val="0"/>
        <w:jc w:val="both"/>
        <w:rPr>
          <w:rFonts w:ascii="Arial" w:hAnsi="Arial" w:cs="Arial"/>
          <w:sz w:val="20"/>
          <w:szCs w:val="20"/>
          <w:lang w:eastAsia="x-none"/>
        </w:rPr>
      </w:pPr>
      <w:r w:rsidRPr="00F141F5">
        <w:rPr>
          <w:rFonts w:ascii="Arial" w:hAnsi="Arial" w:cs="Arial"/>
          <w:sz w:val="20"/>
          <w:szCs w:val="20"/>
          <w:lang w:eastAsia="x-none"/>
        </w:rPr>
        <w:t xml:space="preserve">C – Termin </w:t>
      </w:r>
      <w:r>
        <w:rPr>
          <w:rFonts w:ascii="Arial" w:hAnsi="Arial" w:cs="Arial"/>
          <w:sz w:val="20"/>
          <w:szCs w:val="20"/>
          <w:lang w:eastAsia="x-none"/>
        </w:rPr>
        <w:t>wymiany towaru na wolny od wad</w:t>
      </w:r>
      <w:r w:rsidRPr="00F141F5">
        <w:rPr>
          <w:rFonts w:ascii="Arial" w:hAnsi="Arial" w:cs="Arial"/>
          <w:sz w:val="20"/>
          <w:szCs w:val="20"/>
          <w:lang w:eastAsia="x-none"/>
        </w:rPr>
        <w:t xml:space="preserve"> – 20 %</w:t>
      </w:r>
    </w:p>
    <w:tbl>
      <w:tblPr>
        <w:tblStyle w:val="Tabela-Siatka"/>
        <w:tblW w:w="11266" w:type="dxa"/>
        <w:jc w:val="center"/>
        <w:tblInd w:w="414" w:type="dxa"/>
        <w:tblLayout w:type="fixed"/>
        <w:tblLook w:val="04A0" w:firstRow="1" w:lastRow="0" w:firstColumn="1" w:lastColumn="0" w:noHBand="0" w:noVBand="1"/>
      </w:tblPr>
      <w:tblGrid>
        <w:gridCol w:w="2421"/>
        <w:gridCol w:w="1701"/>
        <w:gridCol w:w="1701"/>
        <w:gridCol w:w="1288"/>
        <w:gridCol w:w="895"/>
        <w:gridCol w:w="851"/>
        <w:gridCol w:w="992"/>
        <w:gridCol w:w="1417"/>
      </w:tblGrid>
      <w:tr w:rsidR="00986912" w:rsidTr="0081591F">
        <w:trPr>
          <w:jc w:val="center"/>
        </w:trPr>
        <w:tc>
          <w:tcPr>
            <w:tcW w:w="2421" w:type="dxa"/>
            <w:vMerge w:val="restart"/>
          </w:tcPr>
          <w:p w:rsidR="00986912" w:rsidRDefault="00986912" w:rsidP="0081591F">
            <w:pPr>
              <w:suppressAutoHyphens/>
              <w:spacing w:after="0" w:line="30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</w:p>
          <w:p w:rsidR="00986912" w:rsidRPr="00346509" w:rsidRDefault="00986912" w:rsidP="0081591F">
            <w:pPr>
              <w:suppressAutoHyphens/>
              <w:spacing w:after="0" w:line="30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346509">
              <w:rPr>
                <w:rFonts w:ascii="Arial" w:hAnsi="Arial" w:cs="Arial"/>
                <w:sz w:val="14"/>
                <w:szCs w:val="16"/>
              </w:rPr>
              <w:t>Wykonawca</w:t>
            </w:r>
          </w:p>
        </w:tc>
        <w:tc>
          <w:tcPr>
            <w:tcW w:w="1701" w:type="dxa"/>
            <w:vMerge w:val="restart"/>
          </w:tcPr>
          <w:p w:rsidR="00986912" w:rsidRDefault="00986912" w:rsidP="0081591F">
            <w:pPr>
              <w:suppressAutoHyphens/>
              <w:spacing w:after="0" w:line="30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</w:p>
          <w:p w:rsidR="00986912" w:rsidRPr="00346509" w:rsidRDefault="00986912" w:rsidP="0081591F">
            <w:pPr>
              <w:suppressAutoHyphens/>
              <w:spacing w:after="0" w:line="30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346509">
              <w:rPr>
                <w:rFonts w:ascii="Arial" w:hAnsi="Arial" w:cs="Arial"/>
                <w:sz w:val="14"/>
                <w:szCs w:val="16"/>
              </w:rPr>
              <w:t>A - Cena</w:t>
            </w:r>
          </w:p>
        </w:tc>
        <w:tc>
          <w:tcPr>
            <w:tcW w:w="1701" w:type="dxa"/>
            <w:vMerge w:val="restart"/>
          </w:tcPr>
          <w:p w:rsidR="00986912" w:rsidRPr="00346509" w:rsidRDefault="00986912" w:rsidP="0081591F">
            <w:pPr>
              <w:suppressAutoHyphens/>
              <w:spacing w:before="140" w:after="0" w:line="30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346509">
              <w:rPr>
                <w:rFonts w:ascii="Arial" w:hAnsi="Arial" w:cs="Arial"/>
                <w:sz w:val="14"/>
                <w:szCs w:val="16"/>
              </w:rPr>
              <w:t>B – Termin dostaw cząstkowych</w:t>
            </w:r>
          </w:p>
        </w:tc>
        <w:tc>
          <w:tcPr>
            <w:tcW w:w="1288" w:type="dxa"/>
            <w:vMerge w:val="restart"/>
            <w:vAlign w:val="center"/>
          </w:tcPr>
          <w:p w:rsidR="00986912" w:rsidRPr="00F868B5" w:rsidRDefault="00986912" w:rsidP="0081591F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C – Termin wymiany towaru na wolny od wad</w:t>
            </w:r>
          </w:p>
        </w:tc>
        <w:tc>
          <w:tcPr>
            <w:tcW w:w="4155" w:type="dxa"/>
            <w:gridSpan w:val="4"/>
          </w:tcPr>
          <w:p w:rsidR="00986912" w:rsidRDefault="00986912" w:rsidP="0081591F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F868B5">
              <w:rPr>
                <w:rFonts w:ascii="Arial" w:hAnsi="Arial" w:cs="Arial"/>
                <w:sz w:val="14"/>
                <w:szCs w:val="16"/>
              </w:rPr>
              <w:t>Liczba przyznanych punktów</w:t>
            </w:r>
          </w:p>
        </w:tc>
      </w:tr>
      <w:tr w:rsidR="00986912" w:rsidTr="0081591F">
        <w:trPr>
          <w:jc w:val="center"/>
        </w:trPr>
        <w:tc>
          <w:tcPr>
            <w:tcW w:w="2421" w:type="dxa"/>
            <w:vMerge/>
          </w:tcPr>
          <w:p w:rsidR="00986912" w:rsidRDefault="00986912" w:rsidP="0081591F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701" w:type="dxa"/>
            <w:vMerge/>
          </w:tcPr>
          <w:p w:rsidR="00986912" w:rsidRDefault="00986912" w:rsidP="0081591F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701" w:type="dxa"/>
            <w:vMerge/>
          </w:tcPr>
          <w:p w:rsidR="00986912" w:rsidRDefault="00986912" w:rsidP="0081591F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288" w:type="dxa"/>
            <w:vMerge/>
          </w:tcPr>
          <w:p w:rsidR="00986912" w:rsidRPr="00F868B5" w:rsidRDefault="00986912" w:rsidP="0081591F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895" w:type="dxa"/>
          </w:tcPr>
          <w:p w:rsidR="00986912" w:rsidRPr="00F868B5" w:rsidRDefault="00986912" w:rsidP="0081591F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A</w:t>
            </w:r>
          </w:p>
        </w:tc>
        <w:tc>
          <w:tcPr>
            <w:tcW w:w="851" w:type="dxa"/>
          </w:tcPr>
          <w:p w:rsidR="00986912" w:rsidRPr="008737BD" w:rsidRDefault="00986912" w:rsidP="0081591F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737BD">
              <w:rPr>
                <w:rFonts w:ascii="Arial" w:hAnsi="Arial" w:cs="Arial"/>
                <w:sz w:val="14"/>
                <w:szCs w:val="14"/>
              </w:rPr>
              <w:t>B</w:t>
            </w:r>
          </w:p>
        </w:tc>
        <w:tc>
          <w:tcPr>
            <w:tcW w:w="992" w:type="dxa"/>
          </w:tcPr>
          <w:p w:rsidR="00986912" w:rsidRPr="008737BD" w:rsidRDefault="00986912" w:rsidP="0081591F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737BD">
              <w:rPr>
                <w:rFonts w:ascii="Arial" w:hAnsi="Arial" w:cs="Arial"/>
                <w:sz w:val="14"/>
                <w:szCs w:val="14"/>
              </w:rPr>
              <w:t>C</w:t>
            </w:r>
          </w:p>
        </w:tc>
        <w:tc>
          <w:tcPr>
            <w:tcW w:w="1417" w:type="dxa"/>
          </w:tcPr>
          <w:p w:rsidR="00986912" w:rsidRDefault="00986912" w:rsidP="0081591F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F868B5">
              <w:rPr>
                <w:rFonts w:ascii="Arial" w:hAnsi="Arial" w:cs="Arial"/>
                <w:sz w:val="14"/>
                <w:szCs w:val="16"/>
              </w:rPr>
              <w:t>Razem</w:t>
            </w:r>
          </w:p>
        </w:tc>
      </w:tr>
      <w:tr w:rsidR="00986912" w:rsidTr="0081591F">
        <w:trPr>
          <w:jc w:val="center"/>
        </w:trPr>
        <w:tc>
          <w:tcPr>
            <w:tcW w:w="2421" w:type="dxa"/>
          </w:tcPr>
          <w:p w:rsidR="00986912" w:rsidRPr="00986912" w:rsidRDefault="00986912" w:rsidP="00986912">
            <w:pPr>
              <w:suppressAutoHyphen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86912">
              <w:rPr>
                <w:rFonts w:ascii="Arial" w:hAnsi="Arial" w:cs="Arial"/>
                <w:sz w:val="18"/>
                <w:szCs w:val="18"/>
              </w:rPr>
              <w:t xml:space="preserve">Sani Sp. z o.o. sp. k.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986912">
              <w:rPr>
                <w:rFonts w:ascii="Arial" w:hAnsi="Arial" w:cs="Arial"/>
                <w:sz w:val="18"/>
                <w:szCs w:val="18"/>
              </w:rPr>
              <w:t xml:space="preserve">ul. Grafitowa 2, </w:t>
            </w:r>
            <w:r w:rsidRPr="00986912">
              <w:rPr>
                <w:rFonts w:ascii="Arial" w:hAnsi="Arial" w:cs="Arial"/>
                <w:sz w:val="18"/>
                <w:szCs w:val="18"/>
              </w:rPr>
              <w:br/>
              <w:t>65-128 Zielona Góra</w:t>
            </w:r>
          </w:p>
        </w:tc>
        <w:tc>
          <w:tcPr>
            <w:tcW w:w="1701" w:type="dxa"/>
          </w:tcPr>
          <w:p w:rsidR="00986912" w:rsidRPr="002E18DA" w:rsidRDefault="00986912" w:rsidP="0081591F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1 783,50 zł</w:t>
            </w:r>
          </w:p>
        </w:tc>
        <w:tc>
          <w:tcPr>
            <w:tcW w:w="1701" w:type="dxa"/>
          </w:tcPr>
          <w:p w:rsidR="00986912" w:rsidRPr="002E18DA" w:rsidRDefault="00986912" w:rsidP="0081591F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8DA">
              <w:rPr>
                <w:rFonts w:ascii="Arial" w:hAnsi="Arial" w:cs="Arial"/>
                <w:sz w:val="18"/>
                <w:szCs w:val="18"/>
              </w:rPr>
              <w:t>3 dni</w:t>
            </w:r>
          </w:p>
        </w:tc>
        <w:tc>
          <w:tcPr>
            <w:tcW w:w="1288" w:type="dxa"/>
          </w:tcPr>
          <w:p w:rsidR="00986912" w:rsidRPr="002E18DA" w:rsidRDefault="00986912" w:rsidP="0081591F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8DA">
              <w:rPr>
                <w:rFonts w:ascii="Arial" w:hAnsi="Arial" w:cs="Arial"/>
                <w:sz w:val="18"/>
                <w:szCs w:val="18"/>
              </w:rPr>
              <w:t>3 dni</w:t>
            </w:r>
          </w:p>
        </w:tc>
        <w:tc>
          <w:tcPr>
            <w:tcW w:w="895" w:type="dxa"/>
          </w:tcPr>
          <w:p w:rsidR="00986912" w:rsidRPr="002E18DA" w:rsidRDefault="00986912" w:rsidP="0081591F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8DA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1" w:type="dxa"/>
          </w:tcPr>
          <w:p w:rsidR="00986912" w:rsidRPr="002E18DA" w:rsidRDefault="00986912" w:rsidP="0081591F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8D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986912" w:rsidRPr="002E18DA" w:rsidRDefault="00986912" w:rsidP="0081591F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8D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986912" w:rsidRPr="002E18DA" w:rsidRDefault="00986912" w:rsidP="0081591F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2E18DA">
              <w:rPr>
                <w:rFonts w:ascii="Arial" w:hAnsi="Arial" w:cs="Arial"/>
                <w:b/>
                <w:sz w:val="18"/>
                <w:szCs w:val="18"/>
              </w:rPr>
              <w:t>0,00 pkt</w:t>
            </w:r>
          </w:p>
        </w:tc>
      </w:tr>
    </w:tbl>
    <w:p w:rsidR="00986912" w:rsidRPr="005D3734" w:rsidRDefault="00986912" w:rsidP="00986912">
      <w:pPr>
        <w:suppressAutoHyphens/>
        <w:spacing w:after="0" w:line="360" w:lineRule="auto"/>
        <w:jc w:val="both"/>
        <w:rPr>
          <w:rFonts w:ascii="Arial" w:hAnsi="Arial" w:cs="Arial"/>
          <w:sz w:val="20"/>
          <w:szCs w:val="19"/>
        </w:rPr>
      </w:pPr>
    </w:p>
    <w:p w:rsidR="00986912" w:rsidRDefault="00986912" w:rsidP="00986912">
      <w:pPr>
        <w:suppressAutoHyphens/>
        <w:spacing w:after="120" w:line="360" w:lineRule="auto"/>
        <w:jc w:val="both"/>
        <w:rPr>
          <w:rFonts w:ascii="Arial" w:hAnsi="Arial" w:cs="Arial"/>
          <w:sz w:val="20"/>
          <w:szCs w:val="19"/>
        </w:rPr>
      </w:pPr>
      <w:r>
        <w:rPr>
          <w:rFonts w:ascii="Arial" w:hAnsi="Arial" w:cs="Arial"/>
          <w:sz w:val="20"/>
          <w:szCs w:val="19"/>
        </w:rPr>
        <w:t>Zamawiający informuje, że umowa</w:t>
      </w:r>
      <w:r w:rsidRPr="005D3734">
        <w:rPr>
          <w:rFonts w:ascii="Arial" w:hAnsi="Arial" w:cs="Arial"/>
          <w:sz w:val="20"/>
          <w:szCs w:val="19"/>
        </w:rPr>
        <w:t xml:space="preserve"> w sprawie zamówienia publicznego</w:t>
      </w:r>
      <w:r>
        <w:rPr>
          <w:rFonts w:ascii="Arial" w:hAnsi="Arial" w:cs="Arial"/>
          <w:sz w:val="20"/>
          <w:szCs w:val="19"/>
        </w:rPr>
        <w:t xml:space="preserve"> zostanie zawarta w dniu </w:t>
      </w:r>
      <w:r>
        <w:rPr>
          <w:rFonts w:ascii="Arial" w:hAnsi="Arial" w:cs="Arial"/>
          <w:sz w:val="20"/>
          <w:szCs w:val="19"/>
          <w:u w:val="single"/>
        </w:rPr>
        <w:t>20.10</w:t>
      </w:r>
      <w:r w:rsidRPr="001519B4">
        <w:rPr>
          <w:rFonts w:ascii="Arial" w:hAnsi="Arial" w:cs="Arial"/>
          <w:sz w:val="20"/>
          <w:szCs w:val="19"/>
          <w:u w:val="single"/>
        </w:rPr>
        <w:t>.2020 r</w:t>
      </w:r>
      <w:r w:rsidRPr="005D3734">
        <w:rPr>
          <w:rFonts w:ascii="Arial" w:hAnsi="Arial" w:cs="Arial"/>
          <w:sz w:val="20"/>
          <w:szCs w:val="19"/>
        </w:rPr>
        <w:t>.</w:t>
      </w:r>
      <w:r>
        <w:rPr>
          <w:rFonts w:ascii="Arial" w:hAnsi="Arial" w:cs="Arial"/>
          <w:sz w:val="20"/>
          <w:szCs w:val="19"/>
        </w:rPr>
        <w:t xml:space="preserve"> </w:t>
      </w:r>
      <w:r>
        <w:rPr>
          <w:rFonts w:ascii="Arial" w:hAnsi="Arial" w:cs="Arial"/>
          <w:sz w:val="20"/>
          <w:szCs w:val="19"/>
        </w:rPr>
        <w:br/>
        <w:t>(</w:t>
      </w:r>
      <w:r w:rsidRPr="005D3734">
        <w:rPr>
          <w:rFonts w:ascii="Arial" w:hAnsi="Arial" w:cs="Arial"/>
          <w:sz w:val="20"/>
          <w:szCs w:val="19"/>
        </w:rPr>
        <w:t xml:space="preserve">w związku z art. 94 ust. </w:t>
      </w:r>
      <w:r>
        <w:rPr>
          <w:rFonts w:ascii="Arial" w:hAnsi="Arial" w:cs="Arial"/>
          <w:sz w:val="20"/>
          <w:szCs w:val="19"/>
        </w:rPr>
        <w:t xml:space="preserve">2 pkt 1a) </w:t>
      </w:r>
      <w:r w:rsidRPr="005D3734">
        <w:rPr>
          <w:rFonts w:ascii="Arial" w:hAnsi="Arial" w:cs="Arial"/>
          <w:sz w:val="20"/>
          <w:szCs w:val="19"/>
        </w:rPr>
        <w:t xml:space="preserve">ustawy </w:t>
      </w:r>
      <w:proofErr w:type="spellStart"/>
      <w:r w:rsidRPr="005D3734">
        <w:rPr>
          <w:rFonts w:ascii="Arial" w:hAnsi="Arial" w:cs="Arial"/>
          <w:sz w:val="20"/>
          <w:szCs w:val="19"/>
        </w:rPr>
        <w:t>Pzp</w:t>
      </w:r>
      <w:proofErr w:type="spellEnd"/>
      <w:r>
        <w:rPr>
          <w:rFonts w:ascii="Arial" w:hAnsi="Arial" w:cs="Arial"/>
          <w:sz w:val="20"/>
          <w:szCs w:val="19"/>
        </w:rPr>
        <w:t>)</w:t>
      </w:r>
      <w:r w:rsidRPr="005D3734">
        <w:rPr>
          <w:rFonts w:ascii="Arial" w:hAnsi="Arial" w:cs="Arial"/>
          <w:sz w:val="20"/>
          <w:szCs w:val="19"/>
        </w:rPr>
        <w:t xml:space="preserve"> w siedzibie Zamawiającego</w:t>
      </w:r>
      <w:r>
        <w:rPr>
          <w:rFonts w:ascii="Arial" w:hAnsi="Arial" w:cs="Arial"/>
          <w:sz w:val="20"/>
          <w:szCs w:val="19"/>
        </w:rPr>
        <w:t>.</w:t>
      </w:r>
    </w:p>
    <w:p w:rsidR="00986912" w:rsidRPr="00F141F5" w:rsidRDefault="00986912" w:rsidP="00986912">
      <w:pPr>
        <w:pStyle w:val="Akapitzlist"/>
        <w:numPr>
          <w:ilvl w:val="0"/>
          <w:numId w:val="17"/>
        </w:numPr>
        <w:suppressAutoHyphens/>
        <w:spacing w:after="0" w:line="360" w:lineRule="auto"/>
        <w:ind w:left="426"/>
        <w:jc w:val="both"/>
        <w:rPr>
          <w:rFonts w:ascii="Arial" w:hAnsi="Arial" w:cs="Arial"/>
          <w:sz w:val="20"/>
          <w:szCs w:val="19"/>
        </w:rPr>
      </w:pPr>
      <w:r w:rsidRPr="00F141F5">
        <w:rPr>
          <w:rFonts w:ascii="Arial" w:hAnsi="Arial" w:cs="Arial"/>
          <w:sz w:val="20"/>
          <w:szCs w:val="19"/>
        </w:rPr>
        <w:t xml:space="preserve">w pakiecie nr </w:t>
      </w:r>
      <w:r>
        <w:rPr>
          <w:rFonts w:ascii="Arial" w:hAnsi="Arial" w:cs="Arial"/>
          <w:b/>
          <w:sz w:val="20"/>
          <w:szCs w:val="19"/>
        </w:rPr>
        <w:t>2</w:t>
      </w:r>
      <w:r w:rsidRPr="00F141F5">
        <w:rPr>
          <w:rFonts w:ascii="Arial" w:hAnsi="Arial" w:cs="Arial"/>
          <w:sz w:val="20"/>
          <w:szCs w:val="19"/>
        </w:rPr>
        <w:t xml:space="preserve"> została wybrana oferta Wykonawcy – </w:t>
      </w:r>
      <w:proofErr w:type="spellStart"/>
      <w:r>
        <w:rPr>
          <w:rFonts w:ascii="Arial" w:hAnsi="Arial" w:cs="Arial"/>
          <w:sz w:val="20"/>
          <w:szCs w:val="19"/>
        </w:rPr>
        <w:t>Medilab</w:t>
      </w:r>
      <w:proofErr w:type="spellEnd"/>
      <w:r>
        <w:rPr>
          <w:rFonts w:ascii="Arial" w:hAnsi="Arial" w:cs="Arial"/>
          <w:sz w:val="20"/>
          <w:szCs w:val="19"/>
        </w:rPr>
        <w:t xml:space="preserve"> Firma Wytwórczo-Usługowa Sp. z o.o. </w:t>
      </w:r>
      <w:r>
        <w:rPr>
          <w:rFonts w:ascii="Arial" w:hAnsi="Arial" w:cs="Arial"/>
          <w:sz w:val="20"/>
          <w:szCs w:val="19"/>
        </w:rPr>
        <w:br/>
        <w:t>ul. Niedźwiedzia 60, 15-531 Białystok</w:t>
      </w:r>
    </w:p>
    <w:p w:rsidR="00986912" w:rsidRPr="005D3734" w:rsidRDefault="00986912" w:rsidP="00986912">
      <w:pPr>
        <w:suppressAutoHyphens/>
        <w:spacing w:after="0" w:line="360" w:lineRule="auto"/>
        <w:jc w:val="both"/>
        <w:rPr>
          <w:rFonts w:ascii="Arial" w:hAnsi="Arial" w:cs="Arial"/>
          <w:sz w:val="20"/>
          <w:szCs w:val="19"/>
        </w:rPr>
      </w:pPr>
      <w:r w:rsidRPr="005D3734">
        <w:rPr>
          <w:rFonts w:ascii="Arial" w:hAnsi="Arial" w:cs="Arial"/>
          <w:sz w:val="20"/>
          <w:szCs w:val="19"/>
        </w:rPr>
        <w:t>Zamawiający podaje poniżej informacje o złożonych ofertach oraz przyznanej punktacji:</w:t>
      </w:r>
    </w:p>
    <w:p w:rsidR="00986912" w:rsidRPr="00F141F5" w:rsidRDefault="00986912" w:rsidP="00986912">
      <w:pPr>
        <w:autoSpaceDE w:val="0"/>
        <w:adjustRightInd w:val="0"/>
        <w:spacing w:after="0"/>
        <w:ind w:firstLine="709"/>
        <w:jc w:val="both"/>
        <w:rPr>
          <w:rFonts w:ascii="Arial" w:hAnsi="Arial"/>
          <w:sz w:val="20"/>
          <w:szCs w:val="20"/>
          <w:lang w:eastAsia="x-none"/>
        </w:rPr>
      </w:pPr>
      <w:r w:rsidRPr="00F141F5">
        <w:rPr>
          <w:rFonts w:ascii="Arial" w:hAnsi="Arial"/>
          <w:sz w:val="20"/>
          <w:szCs w:val="20"/>
          <w:lang w:eastAsia="x-none"/>
        </w:rPr>
        <w:t xml:space="preserve">A – </w:t>
      </w:r>
      <w:r w:rsidRPr="00F141F5">
        <w:rPr>
          <w:rFonts w:ascii="Arial" w:hAnsi="Arial"/>
          <w:sz w:val="20"/>
          <w:szCs w:val="20"/>
          <w:lang w:val="x-none" w:eastAsia="x-none"/>
        </w:rPr>
        <w:t>Cena – 60 %</w:t>
      </w:r>
    </w:p>
    <w:p w:rsidR="00986912" w:rsidRPr="00F141F5" w:rsidRDefault="00986912" w:rsidP="00986912">
      <w:pPr>
        <w:pStyle w:val="Akapitzlist"/>
        <w:widowControl w:val="0"/>
        <w:autoSpaceDE w:val="0"/>
        <w:adjustRightInd w:val="0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F141F5">
        <w:rPr>
          <w:rFonts w:ascii="Arial" w:hAnsi="Arial" w:cs="Arial"/>
          <w:sz w:val="20"/>
          <w:szCs w:val="20"/>
          <w:lang w:eastAsia="x-none"/>
        </w:rPr>
        <w:t xml:space="preserve">B – </w:t>
      </w:r>
      <w:r w:rsidRPr="00F141F5">
        <w:rPr>
          <w:rFonts w:ascii="Arial" w:hAnsi="Arial" w:cs="Arial"/>
          <w:sz w:val="20"/>
          <w:szCs w:val="20"/>
          <w:lang w:val="x-none" w:eastAsia="x-none"/>
        </w:rPr>
        <w:t>Termin dostaw</w:t>
      </w:r>
      <w:r w:rsidRPr="00F141F5">
        <w:rPr>
          <w:rFonts w:ascii="Arial" w:hAnsi="Arial" w:cs="Arial"/>
          <w:sz w:val="20"/>
          <w:szCs w:val="20"/>
          <w:lang w:eastAsia="x-none"/>
        </w:rPr>
        <w:t xml:space="preserve"> cząstkowych</w:t>
      </w:r>
      <w:r w:rsidRPr="00F141F5">
        <w:rPr>
          <w:rFonts w:ascii="Arial" w:hAnsi="Arial" w:cs="Arial"/>
          <w:sz w:val="20"/>
          <w:szCs w:val="20"/>
          <w:lang w:val="x-none" w:eastAsia="x-none"/>
        </w:rPr>
        <w:t xml:space="preserve"> – </w:t>
      </w:r>
      <w:r w:rsidRPr="00F141F5">
        <w:rPr>
          <w:rFonts w:ascii="Arial" w:hAnsi="Arial" w:cs="Arial"/>
          <w:sz w:val="20"/>
          <w:szCs w:val="20"/>
          <w:lang w:eastAsia="x-none"/>
        </w:rPr>
        <w:t xml:space="preserve">20 </w:t>
      </w:r>
      <w:r w:rsidRPr="00F141F5">
        <w:rPr>
          <w:rFonts w:ascii="Arial" w:hAnsi="Arial" w:cs="Arial"/>
          <w:sz w:val="20"/>
          <w:szCs w:val="20"/>
          <w:lang w:val="x-none" w:eastAsia="x-none"/>
        </w:rPr>
        <w:t xml:space="preserve">% </w:t>
      </w:r>
    </w:p>
    <w:p w:rsidR="00986912" w:rsidRDefault="00986912" w:rsidP="00986912">
      <w:pPr>
        <w:pStyle w:val="Akapitzlist"/>
        <w:widowControl w:val="0"/>
        <w:autoSpaceDE w:val="0"/>
        <w:adjustRightInd w:val="0"/>
        <w:jc w:val="both"/>
        <w:rPr>
          <w:rFonts w:ascii="Arial" w:hAnsi="Arial" w:cs="Arial"/>
          <w:sz w:val="20"/>
          <w:szCs w:val="20"/>
          <w:lang w:eastAsia="x-none"/>
        </w:rPr>
      </w:pPr>
      <w:r w:rsidRPr="00F141F5">
        <w:rPr>
          <w:rFonts w:ascii="Arial" w:hAnsi="Arial" w:cs="Arial"/>
          <w:sz w:val="20"/>
          <w:szCs w:val="20"/>
          <w:lang w:eastAsia="x-none"/>
        </w:rPr>
        <w:t xml:space="preserve">C – Termin </w:t>
      </w:r>
      <w:r>
        <w:rPr>
          <w:rFonts w:ascii="Arial" w:hAnsi="Arial" w:cs="Arial"/>
          <w:sz w:val="20"/>
          <w:szCs w:val="20"/>
          <w:lang w:eastAsia="x-none"/>
        </w:rPr>
        <w:t>wymiany towaru na wolny od wad</w:t>
      </w:r>
      <w:r w:rsidRPr="00F141F5">
        <w:rPr>
          <w:rFonts w:ascii="Arial" w:hAnsi="Arial" w:cs="Arial"/>
          <w:sz w:val="20"/>
          <w:szCs w:val="20"/>
          <w:lang w:eastAsia="x-none"/>
        </w:rPr>
        <w:t xml:space="preserve"> – 20 %</w:t>
      </w:r>
    </w:p>
    <w:tbl>
      <w:tblPr>
        <w:tblStyle w:val="Tabela-Siatka"/>
        <w:tblW w:w="11266" w:type="dxa"/>
        <w:jc w:val="center"/>
        <w:tblInd w:w="414" w:type="dxa"/>
        <w:tblLayout w:type="fixed"/>
        <w:tblLook w:val="04A0" w:firstRow="1" w:lastRow="0" w:firstColumn="1" w:lastColumn="0" w:noHBand="0" w:noVBand="1"/>
      </w:tblPr>
      <w:tblGrid>
        <w:gridCol w:w="2421"/>
        <w:gridCol w:w="1701"/>
        <w:gridCol w:w="1701"/>
        <w:gridCol w:w="1288"/>
        <w:gridCol w:w="895"/>
        <w:gridCol w:w="851"/>
        <w:gridCol w:w="992"/>
        <w:gridCol w:w="1417"/>
      </w:tblGrid>
      <w:tr w:rsidR="00986912" w:rsidTr="0081591F">
        <w:trPr>
          <w:jc w:val="center"/>
        </w:trPr>
        <w:tc>
          <w:tcPr>
            <w:tcW w:w="2421" w:type="dxa"/>
            <w:vMerge w:val="restart"/>
          </w:tcPr>
          <w:p w:rsidR="00986912" w:rsidRDefault="00986912" w:rsidP="0081591F">
            <w:pPr>
              <w:suppressAutoHyphens/>
              <w:spacing w:after="0" w:line="30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</w:p>
          <w:p w:rsidR="00986912" w:rsidRPr="00346509" w:rsidRDefault="00986912" w:rsidP="0081591F">
            <w:pPr>
              <w:suppressAutoHyphens/>
              <w:spacing w:after="0" w:line="30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346509">
              <w:rPr>
                <w:rFonts w:ascii="Arial" w:hAnsi="Arial" w:cs="Arial"/>
                <w:sz w:val="14"/>
                <w:szCs w:val="16"/>
              </w:rPr>
              <w:t>Wykonawca</w:t>
            </w:r>
          </w:p>
        </w:tc>
        <w:tc>
          <w:tcPr>
            <w:tcW w:w="1701" w:type="dxa"/>
            <w:vMerge w:val="restart"/>
          </w:tcPr>
          <w:p w:rsidR="00986912" w:rsidRDefault="00986912" w:rsidP="0081591F">
            <w:pPr>
              <w:suppressAutoHyphens/>
              <w:spacing w:after="0" w:line="30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</w:p>
          <w:p w:rsidR="00986912" w:rsidRPr="00346509" w:rsidRDefault="00986912" w:rsidP="0081591F">
            <w:pPr>
              <w:suppressAutoHyphens/>
              <w:spacing w:after="0" w:line="30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346509">
              <w:rPr>
                <w:rFonts w:ascii="Arial" w:hAnsi="Arial" w:cs="Arial"/>
                <w:sz w:val="14"/>
                <w:szCs w:val="16"/>
              </w:rPr>
              <w:t>A - Cena</w:t>
            </w:r>
          </w:p>
        </w:tc>
        <w:tc>
          <w:tcPr>
            <w:tcW w:w="1701" w:type="dxa"/>
            <w:vMerge w:val="restart"/>
          </w:tcPr>
          <w:p w:rsidR="00986912" w:rsidRPr="00346509" w:rsidRDefault="00986912" w:rsidP="0081591F">
            <w:pPr>
              <w:suppressAutoHyphens/>
              <w:spacing w:before="140" w:after="0" w:line="30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346509">
              <w:rPr>
                <w:rFonts w:ascii="Arial" w:hAnsi="Arial" w:cs="Arial"/>
                <w:sz w:val="14"/>
                <w:szCs w:val="16"/>
              </w:rPr>
              <w:t>B – Termin dostaw cząstkowych</w:t>
            </w:r>
          </w:p>
        </w:tc>
        <w:tc>
          <w:tcPr>
            <w:tcW w:w="1288" w:type="dxa"/>
            <w:vMerge w:val="restart"/>
            <w:vAlign w:val="center"/>
          </w:tcPr>
          <w:p w:rsidR="00986912" w:rsidRPr="00F868B5" w:rsidRDefault="00986912" w:rsidP="0081591F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C – Termin wymiany towaru na wolny od wad</w:t>
            </w:r>
          </w:p>
        </w:tc>
        <w:tc>
          <w:tcPr>
            <w:tcW w:w="4155" w:type="dxa"/>
            <w:gridSpan w:val="4"/>
          </w:tcPr>
          <w:p w:rsidR="00986912" w:rsidRDefault="00986912" w:rsidP="0081591F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F868B5">
              <w:rPr>
                <w:rFonts w:ascii="Arial" w:hAnsi="Arial" w:cs="Arial"/>
                <w:sz w:val="14"/>
                <w:szCs w:val="16"/>
              </w:rPr>
              <w:t>Liczba przyznanych punktów</w:t>
            </w:r>
          </w:p>
        </w:tc>
      </w:tr>
      <w:tr w:rsidR="00986912" w:rsidTr="0081591F">
        <w:trPr>
          <w:jc w:val="center"/>
        </w:trPr>
        <w:tc>
          <w:tcPr>
            <w:tcW w:w="2421" w:type="dxa"/>
            <w:vMerge/>
          </w:tcPr>
          <w:p w:rsidR="00986912" w:rsidRDefault="00986912" w:rsidP="0081591F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701" w:type="dxa"/>
            <w:vMerge/>
          </w:tcPr>
          <w:p w:rsidR="00986912" w:rsidRDefault="00986912" w:rsidP="0081591F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701" w:type="dxa"/>
            <w:vMerge/>
          </w:tcPr>
          <w:p w:rsidR="00986912" w:rsidRDefault="00986912" w:rsidP="0081591F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288" w:type="dxa"/>
            <w:vMerge/>
          </w:tcPr>
          <w:p w:rsidR="00986912" w:rsidRPr="00F868B5" w:rsidRDefault="00986912" w:rsidP="0081591F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895" w:type="dxa"/>
          </w:tcPr>
          <w:p w:rsidR="00986912" w:rsidRPr="00F868B5" w:rsidRDefault="00986912" w:rsidP="0081591F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A</w:t>
            </w:r>
          </w:p>
        </w:tc>
        <w:tc>
          <w:tcPr>
            <w:tcW w:w="851" w:type="dxa"/>
          </w:tcPr>
          <w:p w:rsidR="00986912" w:rsidRPr="008737BD" w:rsidRDefault="00986912" w:rsidP="0081591F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737BD">
              <w:rPr>
                <w:rFonts w:ascii="Arial" w:hAnsi="Arial" w:cs="Arial"/>
                <w:sz w:val="14"/>
                <w:szCs w:val="14"/>
              </w:rPr>
              <w:t>B</w:t>
            </w:r>
          </w:p>
        </w:tc>
        <w:tc>
          <w:tcPr>
            <w:tcW w:w="992" w:type="dxa"/>
          </w:tcPr>
          <w:p w:rsidR="00986912" w:rsidRPr="008737BD" w:rsidRDefault="00986912" w:rsidP="0081591F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737BD">
              <w:rPr>
                <w:rFonts w:ascii="Arial" w:hAnsi="Arial" w:cs="Arial"/>
                <w:sz w:val="14"/>
                <w:szCs w:val="14"/>
              </w:rPr>
              <w:t>C</w:t>
            </w:r>
          </w:p>
        </w:tc>
        <w:tc>
          <w:tcPr>
            <w:tcW w:w="1417" w:type="dxa"/>
          </w:tcPr>
          <w:p w:rsidR="00986912" w:rsidRDefault="00986912" w:rsidP="0081591F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F868B5">
              <w:rPr>
                <w:rFonts w:ascii="Arial" w:hAnsi="Arial" w:cs="Arial"/>
                <w:sz w:val="14"/>
                <w:szCs w:val="16"/>
              </w:rPr>
              <w:t>Razem</w:t>
            </w:r>
          </w:p>
        </w:tc>
      </w:tr>
      <w:tr w:rsidR="00986912" w:rsidTr="0081591F">
        <w:trPr>
          <w:jc w:val="center"/>
        </w:trPr>
        <w:tc>
          <w:tcPr>
            <w:tcW w:w="2421" w:type="dxa"/>
          </w:tcPr>
          <w:p w:rsidR="00986912" w:rsidRPr="00986912" w:rsidRDefault="00986912" w:rsidP="004222D2">
            <w:pPr>
              <w:suppressAutoHyphen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86912">
              <w:rPr>
                <w:rFonts w:ascii="Arial" w:hAnsi="Arial" w:cs="Arial"/>
                <w:sz w:val="18"/>
                <w:szCs w:val="18"/>
              </w:rPr>
              <w:t>Medilab</w:t>
            </w:r>
            <w:proofErr w:type="spellEnd"/>
            <w:r w:rsidRPr="00986912">
              <w:rPr>
                <w:rFonts w:ascii="Arial" w:hAnsi="Arial" w:cs="Arial"/>
                <w:sz w:val="18"/>
                <w:szCs w:val="18"/>
              </w:rPr>
              <w:t xml:space="preserve"> Firma Wytwórczo-Usługowa Sp. z o.o. </w:t>
            </w:r>
            <w:r w:rsidRPr="00986912">
              <w:rPr>
                <w:rFonts w:ascii="Arial" w:hAnsi="Arial" w:cs="Arial"/>
                <w:sz w:val="18"/>
                <w:szCs w:val="18"/>
              </w:rPr>
              <w:br/>
              <w:t xml:space="preserve">ul. Niedźwiedzia 60, </w:t>
            </w:r>
            <w:r w:rsidR="004222D2">
              <w:rPr>
                <w:rFonts w:ascii="Arial" w:hAnsi="Arial" w:cs="Arial"/>
                <w:sz w:val="18"/>
                <w:szCs w:val="18"/>
              </w:rPr>
              <w:br/>
            </w:r>
            <w:r w:rsidRPr="00986912">
              <w:rPr>
                <w:rFonts w:ascii="Arial" w:hAnsi="Arial" w:cs="Arial"/>
                <w:sz w:val="18"/>
                <w:szCs w:val="18"/>
              </w:rPr>
              <w:t>15-531 Białystok</w:t>
            </w:r>
          </w:p>
        </w:tc>
        <w:tc>
          <w:tcPr>
            <w:tcW w:w="1701" w:type="dxa"/>
          </w:tcPr>
          <w:p w:rsidR="00986912" w:rsidRPr="002E18DA" w:rsidRDefault="00986912" w:rsidP="0081591F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51 840,00 zł</w:t>
            </w:r>
          </w:p>
        </w:tc>
        <w:tc>
          <w:tcPr>
            <w:tcW w:w="1701" w:type="dxa"/>
          </w:tcPr>
          <w:p w:rsidR="00986912" w:rsidRPr="002E18DA" w:rsidRDefault="00986912" w:rsidP="0081591F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dni</w:t>
            </w:r>
          </w:p>
        </w:tc>
        <w:tc>
          <w:tcPr>
            <w:tcW w:w="1288" w:type="dxa"/>
          </w:tcPr>
          <w:p w:rsidR="00986912" w:rsidRPr="002E18DA" w:rsidRDefault="00986912" w:rsidP="0081591F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dni</w:t>
            </w:r>
          </w:p>
        </w:tc>
        <w:tc>
          <w:tcPr>
            <w:tcW w:w="895" w:type="dxa"/>
          </w:tcPr>
          <w:p w:rsidR="00986912" w:rsidRPr="002E18DA" w:rsidRDefault="004222D2" w:rsidP="0081591F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1" w:type="dxa"/>
          </w:tcPr>
          <w:p w:rsidR="00986912" w:rsidRPr="002E18DA" w:rsidRDefault="00986912" w:rsidP="0081591F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986912" w:rsidRPr="002E18DA" w:rsidRDefault="00986912" w:rsidP="0081591F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417" w:type="dxa"/>
          </w:tcPr>
          <w:p w:rsidR="00986912" w:rsidRPr="002E18DA" w:rsidRDefault="004222D2" w:rsidP="0081591F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80,00</w:t>
            </w:r>
            <w:r w:rsidR="00986912">
              <w:rPr>
                <w:rFonts w:ascii="Arial" w:hAnsi="Arial" w:cs="Arial"/>
                <w:b/>
                <w:sz w:val="18"/>
                <w:szCs w:val="18"/>
              </w:rPr>
              <w:t xml:space="preserve"> pkt</w:t>
            </w:r>
          </w:p>
        </w:tc>
      </w:tr>
    </w:tbl>
    <w:p w:rsidR="00346509" w:rsidRDefault="00346509" w:rsidP="00E53C5E">
      <w:pPr>
        <w:suppressAutoHyphens/>
        <w:spacing w:after="0" w:line="360" w:lineRule="auto"/>
        <w:jc w:val="both"/>
        <w:rPr>
          <w:rFonts w:ascii="Arial" w:hAnsi="Arial" w:cs="Arial"/>
          <w:sz w:val="20"/>
          <w:szCs w:val="19"/>
        </w:rPr>
      </w:pPr>
    </w:p>
    <w:p w:rsidR="00986912" w:rsidRDefault="00986912" w:rsidP="00986912">
      <w:pPr>
        <w:suppressAutoHyphens/>
        <w:spacing w:after="120" w:line="360" w:lineRule="auto"/>
        <w:jc w:val="both"/>
        <w:rPr>
          <w:rFonts w:ascii="Arial" w:hAnsi="Arial" w:cs="Arial"/>
          <w:sz w:val="20"/>
          <w:szCs w:val="19"/>
        </w:rPr>
      </w:pPr>
      <w:r>
        <w:rPr>
          <w:rFonts w:ascii="Arial" w:hAnsi="Arial" w:cs="Arial"/>
          <w:sz w:val="20"/>
          <w:szCs w:val="19"/>
        </w:rPr>
        <w:t>Zamawiający informuje, że umowa</w:t>
      </w:r>
      <w:r w:rsidRPr="005D3734">
        <w:rPr>
          <w:rFonts w:ascii="Arial" w:hAnsi="Arial" w:cs="Arial"/>
          <w:sz w:val="20"/>
          <w:szCs w:val="19"/>
        </w:rPr>
        <w:t xml:space="preserve"> w sprawie zamówienia publicznego</w:t>
      </w:r>
      <w:r>
        <w:rPr>
          <w:rFonts w:ascii="Arial" w:hAnsi="Arial" w:cs="Arial"/>
          <w:sz w:val="20"/>
          <w:szCs w:val="19"/>
        </w:rPr>
        <w:t xml:space="preserve"> zostanie zawarta w dniu </w:t>
      </w:r>
      <w:r>
        <w:rPr>
          <w:rFonts w:ascii="Arial" w:hAnsi="Arial" w:cs="Arial"/>
          <w:sz w:val="20"/>
          <w:szCs w:val="19"/>
          <w:u w:val="single"/>
        </w:rPr>
        <w:t>20.10</w:t>
      </w:r>
      <w:r w:rsidRPr="001519B4">
        <w:rPr>
          <w:rFonts w:ascii="Arial" w:hAnsi="Arial" w:cs="Arial"/>
          <w:sz w:val="20"/>
          <w:szCs w:val="19"/>
          <w:u w:val="single"/>
        </w:rPr>
        <w:t>.2020 r</w:t>
      </w:r>
      <w:r w:rsidRPr="005D3734">
        <w:rPr>
          <w:rFonts w:ascii="Arial" w:hAnsi="Arial" w:cs="Arial"/>
          <w:sz w:val="20"/>
          <w:szCs w:val="19"/>
        </w:rPr>
        <w:t>.</w:t>
      </w:r>
      <w:r>
        <w:rPr>
          <w:rFonts w:ascii="Arial" w:hAnsi="Arial" w:cs="Arial"/>
          <w:sz w:val="20"/>
          <w:szCs w:val="19"/>
        </w:rPr>
        <w:t xml:space="preserve"> </w:t>
      </w:r>
      <w:r>
        <w:rPr>
          <w:rFonts w:ascii="Arial" w:hAnsi="Arial" w:cs="Arial"/>
          <w:sz w:val="20"/>
          <w:szCs w:val="19"/>
        </w:rPr>
        <w:br/>
        <w:t>(</w:t>
      </w:r>
      <w:r w:rsidRPr="005D3734">
        <w:rPr>
          <w:rFonts w:ascii="Arial" w:hAnsi="Arial" w:cs="Arial"/>
          <w:sz w:val="20"/>
          <w:szCs w:val="19"/>
        </w:rPr>
        <w:t xml:space="preserve">w związku z art. 94 ust. </w:t>
      </w:r>
      <w:r>
        <w:rPr>
          <w:rFonts w:ascii="Arial" w:hAnsi="Arial" w:cs="Arial"/>
          <w:sz w:val="20"/>
          <w:szCs w:val="19"/>
        </w:rPr>
        <w:t>2</w:t>
      </w:r>
      <w:bookmarkStart w:id="0" w:name="_GoBack"/>
      <w:bookmarkEnd w:id="0"/>
      <w:r>
        <w:rPr>
          <w:rFonts w:ascii="Arial" w:hAnsi="Arial" w:cs="Arial"/>
          <w:sz w:val="20"/>
          <w:szCs w:val="19"/>
        </w:rPr>
        <w:t xml:space="preserve"> pkt 1a) </w:t>
      </w:r>
      <w:r w:rsidRPr="005D3734">
        <w:rPr>
          <w:rFonts w:ascii="Arial" w:hAnsi="Arial" w:cs="Arial"/>
          <w:sz w:val="20"/>
          <w:szCs w:val="19"/>
        </w:rPr>
        <w:t xml:space="preserve">ustawy </w:t>
      </w:r>
      <w:proofErr w:type="spellStart"/>
      <w:r w:rsidRPr="005D3734">
        <w:rPr>
          <w:rFonts w:ascii="Arial" w:hAnsi="Arial" w:cs="Arial"/>
          <w:sz w:val="20"/>
          <w:szCs w:val="19"/>
        </w:rPr>
        <w:t>Pzp</w:t>
      </w:r>
      <w:proofErr w:type="spellEnd"/>
      <w:r>
        <w:rPr>
          <w:rFonts w:ascii="Arial" w:hAnsi="Arial" w:cs="Arial"/>
          <w:sz w:val="20"/>
          <w:szCs w:val="19"/>
        </w:rPr>
        <w:t>)</w:t>
      </w:r>
      <w:r w:rsidRPr="005D3734">
        <w:rPr>
          <w:rFonts w:ascii="Arial" w:hAnsi="Arial" w:cs="Arial"/>
          <w:sz w:val="20"/>
          <w:szCs w:val="19"/>
        </w:rPr>
        <w:t xml:space="preserve"> w siedzibie Zamawiającego</w:t>
      </w:r>
      <w:r>
        <w:rPr>
          <w:rFonts w:ascii="Arial" w:hAnsi="Arial" w:cs="Arial"/>
          <w:sz w:val="20"/>
          <w:szCs w:val="19"/>
        </w:rPr>
        <w:t>.</w:t>
      </w:r>
    </w:p>
    <w:p w:rsidR="00986912" w:rsidRDefault="00986912" w:rsidP="00E53C5E">
      <w:pPr>
        <w:suppressAutoHyphens/>
        <w:spacing w:after="0" w:line="360" w:lineRule="auto"/>
        <w:jc w:val="both"/>
        <w:rPr>
          <w:rFonts w:ascii="Arial" w:hAnsi="Arial" w:cs="Arial"/>
          <w:sz w:val="20"/>
          <w:szCs w:val="19"/>
        </w:rPr>
      </w:pPr>
    </w:p>
    <w:p w:rsidR="00F141F5" w:rsidRPr="005D3734" w:rsidRDefault="00F141F5" w:rsidP="00F141F5">
      <w:pPr>
        <w:suppressAutoHyphens/>
        <w:spacing w:after="0" w:line="360" w:lineRule="auto"/>
        <w:jc w:val="both"/>
        <w:rPr>
          <w:rFonts w:ascii="Arial" w:hAnsi="Arial" w:cs="Arial"/>
          <w:sz w:val="20"/>
          <w:szCs w:val="19"/>
        </w:rPr>
      </w:pPr>
    </w:p>
    <w:p w:rsidR="00F141F5" w:rsidRDefault="00F141F5" w:rsidP="00F141F5">
      <w:pPr>
        <w:suppressAutoHyphens/>
        <w:spacing w:after="0" w:line="360" w:lineRule="auto"/>
        <w:jc w:val="both"/>
        <w:rPr>
          <w:rFonts w:ascii="Arial" w:hAnsi="Arial" w:cs="Arial"/>
          <w:sz w:val="20"/>
          <w:szCs w:val="19"/>
        </w:rPr>
      </w:pPr>
    </w:p>
    <w:p w:rsidR="00BC7682" w:rsidRDefault="00BC7682" w:rsidP="00F141F5">
      <w:pPr>
        <w:suppressAutoHyphens/>
        <w:spacing w:after="0" w:line="360" w:lineRule="auto"/>
        <w:jc w:val="both"/>
        <w:rPr>
          <w:rFonts w:ascii="Arial" w:hAnsi="Arial" w:cs="Arial"/>
          <w:sz w:val="20"/>
          <w:szCs w:val="19"/>
        </w:rPr>
      </w:pPr>
    </w:p>
    <w:p w:rsidR="00BC7682" w:rsidRDefault="00BC7682" w:rsidP="00F141F5">
      <w:pPr>
        <w:suppressAutoHyphens/>
        <w:spacing w:after="0" w:line="360" w:lineRule="auto"/>
        <w:jc w:val="both"/>
        <w:rPr>
          <w:rFonts w:ascii="Arial" w:hAnsi="Arial" w:cs="Arial"/>
          <w:sz w:val="20"/>
          <w:szCs w:val="19"/>
        </w:rPr>
      </w:pPr>
    </w:p>
    <w:p w:rsidR="00BC7682" w:rsidRDefault="00BC7682" w:rsidP="00F141F5">
      <w:pPr>
        <w:suppressAutoHyphens/>
        <w:spacing w:after="0" w:line="360" w:lineRule="auto"/>
        <w:jc w:val="both"/>
        <w:rPr>
          <w:rFonts w:ascii="Arial" w:hAnsi="Arial" w:cs="Arial"/>
          <w:sz w:val="20"/>
          <w:szCs w:val="19"/>
        </w:rPr>
      </w:pPr>
    </w:p>
    <w:p w:rsidR="004222D2" w:rsidRPr="00F141F5" w:rsidRDefault="004222D2" w:rsidP="004222D2">
      <w:pPr>
        <w:pStyle w:val="Akapitzlist"/>
        <w:numPr>
          <w:ilvl w:val="0"/>
          <w:numId w:val="17"/>
        </w:numPr>
        <w:suppressAutoHyphens/>
        <w:spacing w:after="0" w:line="360" w:lineRule="auto"/>
        <w:ind w:left="426"/>
        <w:jc w:val="both"/>
        <w:rPr>
          <w:rFonts w:ascii="Arial" w:hAnsi="Arial" w:cs="Arial"/>
          <w:sz w:val="20"/>
          <w:szCs w:val="19"/>
        </w:rPr>
      </w:pPr>
      <w:r w:rsidRPr="00F141F5">
        <w:rPr>
          <w:rFonts w:ascii="Arial" w:hAnsi="Arial" w:cs="Arial"/>
          <w:sz w:val="20"/>
          <w:szCs w:val="19"/>
        </w:rPr>
        <w:t xml:space="preserve">w pakiecie nr </w:t>
      </w:r>
      <w:r>
        <w:rPr>
          <w:rFonts w:ascii="Arial" w:hAnsi="Arial" w:cs="Arial"/>
          <w:b/>
          <w:sz w:val="20"/>
          <w:szCs w:val="19"/>
        </w:rPr>
        <w:t>3</w:t>
      </w:r>
      <w:r w:rsidRPr="00F141F5">
        <w:rPr>
          <w:rFonts w:ascii="Arial" w:hAnsi="Arial" w:cs="Arial"/>
          <w:sz w:val="20"/>
          <w:szCs w:val="19"/>
        </w:rPr>
        <w:t xml:space="preserve"> została wybrana oferta Wykonawcy – </w:t>
      </w:r>
      <w:proofErr w:type="spellStart"/>
      <w:r>
        <w:rPr>
          <w:rFonts w:ascii="Arial" w:hAnsi="Arial" w:cs="Arial"/>
          <w:sz w:val="20"/>
          <w:szCs w:val="19"/>
        </w:rPr>
        <w:t>Medilab</w:t>
      </w:r>
      <w:proofErr w:type="spellEnd"/>
      <w:r>
        <w:rPr>
          <w:rFonts w:ascii="Arial" w:hAnsi="Arial" w:cs="Arial"/>
          <w:sz w:val="20"/>
          <w:szCs w:val="19"/>
        </w:rPr>
        <w:t xml:space="preserve"> Firma Wytwórczo-Usługowa Sp. z o.o. </w:t>
      </w:r>
      <w:r>
        <w:rPr>
          <w:rFonts w:ascii="Arial" w:hAnsi="Arial" w:cs="Arial"/>
          <w:sz w:val="20"/>
          <w:szCs w:val="19"/>
        </w:rPr>
        <w:br/>
        <w:t>ul. Niedźwiedzia 60, 15-531 Białystok</w:t>
      </w:r>
    </w:p>
    <w:p w:rsidR="004222D2" w:rsidRPr="005D3734" w:rsidRDefault="004222D2" w:rsidP="004222D2">
      <w:pPr>
        <w:suppressAutoHyphens/>
        <w:spacing w:after="0" w:line="360" w:lineRule="auto"/>
        <w:jc w:val="both"/>
        <w:rPr>
          <w:rFonts w:ascii="Arial" w:hAnsi="Arial" w:cs="Arial"/>
          <w:sz w:val="20"/>
          <w:szCs w:val="19"/>
        </w:rPr>
      </w:pPr>
      <w:r w:rsidRPr="005D3734">
        <w:rPr>
          <w:rFonts w:ascii="Arial" w:hAnsi="Arial" w:cs="Arial"/>
          <w:sz w:val="20"/>
          <w:szCs w:val="19"/>
        </w:rPr>
        <w:t>Zamawiający podaje poniżej informacje o złożonych ofertach oraz przyznanej punktacji:</w:t>
      </w:r>
    </w:p>
    <w:p w:rsidR="004222D2" w:rsidRPr="00F141F5" w:rsidRDefault="004222D2" w:rsidP="004222D2">
      <w:pPr>
        <w:autoSpaceDE w:val="0"/>
        <w:adjustRightInd w:val="0"/>
        <w:spacing w:after="0"/>
        <w:ind w:firstLine="709"/>
        <w:jc w:val="both"/>
        <w:rPr>
          <w:rFonts w:ascii="Arial" w:hAnsi="Arial"/>
          <w:sz w:val="20"/>
          <w:szCs w:val="20"/>
          <w:lang w:eastAsia="x-none"/>
        </w:rPr>
      </w:pPr>
      <w:r w:rsidRPr="00F141F5">
        <w:rPr>
          <w:rFonts w:ascii="Arial" w:hAnsi="Arial"/>
          <w:sz w:val="20"/>
          <w:szCs w:val="20"/>
          <w:lang w:eastAsia="x-none"/>
        </w:rPr>
        <w:t xml:space="preserve">A – </w:t>
      </w:r>
      <w:r w:rsidRPr="00F141F5">
        <w:rPr>
          <w:rFonts w:ascii="Arial" w:hAnsi="Arial"/>
          <w:sz w:val="20"/>
          <w:szCs w:val="20"/>
          <w:lang w:val="x-none" w:eastAsia="x-none"/>
        </w:rPr>
        <w:t>Cena – 60 %</w:t>
      </w:r>
    </w:p>
    <w:p w:rsidR="004222D2" w:rsidRPr="00F141F5" w:rsidRDefault="004222D2" w:rsidP="004222D2">
      <w:pPr>
        <w:pStyle w:val="Akapitzlist"/>
        <w:widowControl w:val="0"/>
        <w:autoSpaceDE w:val="0"/>
        <w:adjustRightInd w:val="0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F141F5">
        <w:rPr>
          <w:rFonts w:ascii="Arial" w:hAnsi="Arial" w:cs="Arial"/>
          <w:sz w:val="20"/>
          <w:szCs w:val="20"/>
          <w:lang w:eastAsia="x-none"/>
        </w:rPr>
        <w:t xml:space="preserve">B – </w:t>
      </w:r>
      <w:r w:rsidRPr="00F141F5">
        <w:rPr>
          <w:rFonts w:ascii="Arial" w:hAnsi="Arial" w:cs="Arial"/>
          <w:sz w:val="20"/>
          <w:szCs w:val="20"/>
          <w:lang w:val="x-none" w:eastAsia="x-none"/>
        </w:rPr>
        <w:t>Termin dostaw</w:t>
      </w:r>
      <w:r w:rsidRPr="00F141F5">
        <w:rPr>
          <w:rFonts w:ascii="Arial" w:hAnsi="Arial" w:cs="Arial"/>
          <w:sz w:val="20"/>
          <w:szCs w:val="20"/>
          <w:lang w:eastAsia="x-none"/>
        </w:rPr>
        <w:t xml:space="preserve"> cząstkowych</w:t>
      </w:r>
      <w:r w:rsidRPr="00F141F5">
        <w:rPr>
          <w:rFonts w:ascii="Arial" w:hAnsi="Arial" w:cs="Arial"/>
          <w:sz w:val="20"/>
          <w:szCs w:val="20"/>
          <w:lang w:val="x-none" w:eastAsia="x-none"/>
        </w:rPr>
        <w:t xml:space="preserve"> – </w:t>
      </w:r>
      <w:r w:rsidRPr="00F141F5">
        <w:rPr>
          <w:rFonts w:ascii="Arial" w:hAnsi="Arial" w:cs="Arial"/>
          <w:sz w:val="20"/>
          <w:szCs w:val="20"/>
          <w:lang w:eastAsia="x-none"/>
        </w:rPr>
        <w:t xml:space="preserve">20 </w:t>
      </w:r>
      <w:r w:rsidRPr="00F141F5">
        <w:rPr>
          <w:rFonts w:ascii="Arial" w:hAnsi="Arial" w:cs="Arial"/>
          <w:sz w:val="20"/>
          <w:szCs w:val="20"/>
          <w:lang w:val="x-none" w:eastAsia="x-none"/>
        </w:rPr>
        <w:t xml:space="preserve">% </w:t>
      </w:r>
    </w:p>
    <w:p w:rsidR="004222D2" w:rsidRDefault="004222D2" w:rsidP="004222D2">
      <w:pPr>
        <w:pStyle w:val="Akapitzlist"/>
        <w:widowControl w:val="0"/>
        <w:autoSpaceDE w:val="0"/>
        <w:adjustRightInd w:val="0"/>
        <w:jc w:val="both"/>
        <w:rPr>
          <w:rFonts w:ascii="Arial" w:hAnsi="Arial" w:cs="Arial"/>
          <w:sz w:val="20"/>
          <w:szCs w:val="20"/>
          <w:lang w:eastAsia="x-none"/>
        </w:rPr>
      </w:pPr>
      <w:r w:rsidRPr="00F141F5">
        <w:rPr>
          <w:rFonts w:ascii="Arial" w:hAnsi="Arial" w:cs="Arial"/>
          <w:sz w:val="20"/>
          <w:szCs w:val="20"/>
          <w:lang w:eastAsia="x-none"/>
        </w:rPr>
        <w:t xml:space="preserve">C – Termin </w:t>
      </w:r>
      <w:r>
        <w:rPr>
          <w:rFonts w:ascii="Arial" w:hAnsi="Arial" w:cs="Arial"/>
          <w:sz w:val="20"/>
          <w:szCs w:val="20"/>
          <w:lang w:eastAsia="x-none"/>
        </w:rPr>
        <w:t>wymiany towaru na wolny od wad</w:t>
      </w:r>
      <w:r w:rsidRPr="00F141F5">
        <w:rPr>
          <w:rFonts w:ascii="Arial" w:hAnsi="Arial" w:cs="Arial"/>
          <w:sz w:val="20"/>
          <w:szCs w:val="20"/>
          <w:lang w:eastAsia="x-none"/>
        </w:rPr>
        <w:t xml:space="preserve"> – 20 %</w:t>
      </w:r>
    </w:p>
    <w:tbl>
      <w:tblPr>
        <w:tblStyle w:val="Tabela-Siatka"/>
        <w:tblW w:w="11266" w:type="dxa"/>
        <w:jc w:val="center"/>
        <w:tblInd w:w="414" w:type="dxa"/>
        <w:tblLayout w:type="fixed"/>
        <w:tblLook w:val="04A0" w:firstRow="1" w:lastRow="0" w:firstColumn="1" w:lastColumn="0" w:noHBand="0" w:noVBand="1"/>
      </w:tblPr>
      <w:tblGrid>
        <w:gridCol w:w="2421"/>
        <w:gridCol w:w="1701"/>
        <w:gridCol w:w="1701"/>
        <w:gridCol w:w="1288"/>
        <w:gridCol w:w="895"/>
        <w:gridCol w:w="851"/>
        <w:gridCol w:w="992"/>
        <w:gridCol w:w="1417"/>
      </w:tblGrid>
      <w:tr w:rsidR="004222D2" w:rsidTr="0081591F">
        <w:trPr>
          <w:jc w:val="center"/>
        </w:trPr>
        <w:tc>
          <w:tcPr>
            <w:tcW w:w="2421" w:type="dxa"/>
            <w:vMerge w:val="restart"/>
          </w:tcPr>
          <w:p w:rsidR="004222D2" w:rsidRDefault="004222D2" w:rsidP="0081591F">
            <w:pPr>
              <w:suppressAutoHyphens/>
              <w:spacing w:after="0" w:line="30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</w:p>
          <w:p w:rsidR="004222D2" w:rsidRPr="00346509" w:rsidRDefault="004222D2" w:rsidP="0081591F">
            <w:pPr>
              <w:suppressAutoHyphens/>
              <w:spacing w:after="0" w:line="30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346509">
              <w:rPr>
                <w:rFonts w:ascii="Arial" w:hAnsi="Arial" w:cs="Arial"/>
                <w:sz w:val="14"/>
                <w:szCs w:val="16"/>
              </w:rPr>
              <w:t>Wykonawca</w:t>
            </w:r>
          </w:p>
        </w:tc>
        <w:tc>
          <w:tcPr>
            <w:tcW w:w="1701" w:type="dxa"/>
            <w:vMerge w:val="restart"/>
          </w:tcPr>
          <w:p w:rsidR="004222D2" w:rsidRDefault="004222D2" w:rsidP="0081591F">
            <w:pPr>
              <w:suppressAutoHyphens/>
              <w:spacing w:after="0" w:line="30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</w:p>
          <w:p w:rsidR="004222D2" w:rsidRPr="00346509" w:rsidRDefault="004222D2" w:rsidP="0081591F">
            <w:pPr>
              <w:suppressAutoHyphens/>
              <w:spacing w:after="0" w:line="30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346509">
              <w:rPr>
                <w:rFonts w:ascii="Arial" w:hAnsi="Arial" w:cs="Arial"/>
                <w:sz w:val="14"/>
                <w:szCs w:val="16"/>
              </w:rPr>
              <w:t>A - Cena</w:t>
            </w:r>
          </w:p>
        </w:tc>
        <w:tc>
          <w:tcPr>
            <w:tcW w:w="1701" w:type="dxa"/>
            <w:vMerge w:val="restart"/>
          </w:tcPr>
          <w:p w:rsidR="004222D2" w:rsidRPr="00346509" w:rsidRDefault="004222D2" w:rsidP="0081591F">
            <w:pPr>
              <w:suppressAutoHyphens/>
              <w:spacing w:before="140" w:after="0" w:line="30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346509">
              <w:rPr>
                <w:rFonts w:ascii="Arial" w:hAnsi="Arial" w:cs="Arial"/>
                <w:sz w:val="14"/>
                <w:szCs w:val="16"/>
              </w:rPr>
              <w:t>B – Termin dostaw cząstkowych</w:t>
            </w:r>
          </w:p>
        </w:tc>
        <w:tc>
          <w:tcPr>
            <w:tcW w:w="1288" w:type="dxa"/>
            <w:vMerge w:val="restart"/>
            <w:vAlign w:val="center"/>
          </w:tcPr>
          <w:p w:rsidR="004222D2" w:rsidRPr="00F868B5" w:rsidRDefault="004222D2" w:rsidP="0081591F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C – Termin wymiany towaru na wolny od wad</w:t>
            </w:r>
          </w:p>
        </w:tc>
        <w:tc>
          <w:tcPr>
            <w:tcW w:w="4155" w:type="dxa"/>
            <w:gridSpan w:val="4"/>
          </w:tcPr>
          <w:p w:rsidR="004222D2" w:rsidRDefault="004222D2" w:rsidP="0081591F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F868B5">
              <w:rPr>
                <w:rFonts w:ascii="Arial" w:hAnsi="Arial" w:cs="Arial"/>
                <w:sz w:val="14"/>
                <w:szCs w:val="16"/>
              </w:rPr>
              <w:t>Liczba przyznanych punktów</w:t>
            </w:r>
          </w:p>
        </w:tc>
      </w:tr>
      <w:tr w:rsidR="004222D2" w:rsidTr="0081591F">
        <w:trPr>
          <w:jc w:val="center"/>
        </w:trPr>
        <w:tc>
          <w:tcPr>
            <w:tcW w:w="2421" w:type="dxa"/>
            <w:vMerge/>
          </w:tcPr>
          <w:p w:rsidR="004222D2" w:rsidRDefault="004222D2" w:rsidP="0081591F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701" w:type="dxa"/>
            <w:vMerge/>
          </w:tcPr>
          <w:p w:rsidR="004222D2" w:rsidRDefault="004222D2" w:rsidP="0081591F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701" w:type="dxa"/>
            <w:vMerge/>
          </w:tcPr>
          <w:p w:rsidR="004222D2" w:rsidRDefault="004222D2" w:rsidP="0081591F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288" w:type="dxa"/>
            <w:vMerge/>
          </w:tcPr>
          <w:p w:rsidR="004222D2" w:rsidRPr="00F868B5" w:rsidRDefault="004222D2" w:rsidP="0081591F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895" w:type="dxa"/>
          </w:tcPr>
          <w:p w:rsidR="004222D2" w:rsidRPr="00F868B5" w:rsidRDefault="004222D2" w:rsidP="0081591F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A</w:t>
            </w:r>
          </w:p>
        </w:tc>
        <w:tc>
          <w:tcPr>
            <w:tcW w:w="851" w:type="dxa"/>
          </w:tcPr>
          <w:p w:rsidR="004222D2" w:rsidRPr="008737BD" w:rsidRDefault="004222D2" w:rsidP="0081591F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737BD">
              <w:rPr>
                <w:rFonts w:ascii="Arial" w:hAnsi="Arial" w:cs="Arial"/>
                <w:sz w:val="14"/>
                <w:szCs w:val="14"/>
              </w:rPr>
              <w:t>B</w:t>
            </w:r>
          </w:p>
        </w:tc>
        <w:tc>
          <w:tcPr>
            <w:tcW w:w="992" w:type="dxa"/>
          </w:tcPr>
          <w:p w:rsidR="004222D2" w:rsidRPr="008737BD" w:rsidRDefault="004222D2" w:rsidP="0081591F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737BD">
              <w:rPr>
                <w:rFonts w:ascii="Arial" w:hAnsi="Arial" w:cs="Arial"/>
                <w:sz w:val="14"/>
                <w:szCs w:val="14"/>
              </w:rPr>
              <w:t>C</w:t>
            </w:r>
          </w:p>
        </w:tc>
        <w:tc>
          <w:tcPr>
            <w:tcW w:w="1417" w:type="dxa"/>
          </w:tcPr>
          <w:p w:rsidR="004222D2" w:rsidRDefault="004222D2" w:rsidP="0081591F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F868B5">
              <w:rPr>
                <w:rFonts w:ascii="Arial" w:hAnsi="Arial" w:cs="Arial"/>
                <w:sz w:val="14"/>
                <w:szCs w:val="16"/>
              </w:rPr>
              <w:t>Razem</w:t>
            </w:r>
          </w:p>
        </w:tc>
      </w:tr>
      <w:tr w:rsidR="004222D2" w:rsidTr="0081591F">
        <w:trPr>
          <w:jc w:val="center"/>
        </w:trPr>
        <w:tc>
          <w:tcPr>
            <w:tcW w:w="2421" w:type="dxa"/>
          </w:tcPr>
          <w:p w:rsidR="004222D2" w:rsidRPr="00986912" w:rsidRDefault="004222D2" w:rsidP="0081591F">
            <w:pPr>
              <w:suppressAutoHyphen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86912">
              <w:rPr>
                <w:rFonts w:ascii="Arial" w:hAnsi="Arial" w:cs="Arial"/>
                <w:sz w:val="18"/>
                <w:szCs w:val="18"/>
              </w:rPr>
              <w:t>Medilab</w:t>
            </w:r>
            <w:proofErr w:type="spellEnd"/>
            <w:r w:rsidRPr="00986912">
              <w:rPr>
                <w:rFonts w:ascii="Arial" w:hAnsi="Arial" w:cs="Arial"/>
                <w:sz w:val="18"/>
                <w:szCs w:val="18"/>
              </w:rPr>
              <w:t xml:space="preserve"> Firma Wytwórczo-Usługowa Sp. z o.o. </w:t>
            </w:r>
            <w:r w:rsidRPr="00986912">
              <w:rPr>
                <w:rFonts w:ascii="Arial" w:hAnsi="Arial" w:cs="Arial"/>
                <w:sz w:val="18"/>
                <w:szCs w:val="18"/>
              </w:rPr>
              <w:br/>
              <w:t xml:space="preserve">ul. Niedźwiedzia 60,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986912">
              <w:rPr>
                <w:rFonts w:ascii="Arial" w:hAnsi="Arial" w:cs="Arial"/>
                <w:sz w:val="18"/>
                <w:szCs w:val="18"/>
              </w:rPr>
              <w:t>15-531 Białystok</w:t>
            </w:r>
          </w:p>
        </w:tc>
        <w:tc>
          <w:tcPr>
            <w:tcW w:w="1701" w:type="dxa"/>
          </w:tcPr>
          <w:p w:rsidR="004222D2" w:rsidRPr="002E18DA" w:rsidRDefault="004222D2" w:rsidP="0081591F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86,40 zł</w:t>
            </w:r>
          </w:p>
        </w:tc>
        <w:tc>
          <w:tcPr>
            <w:tcW w:w="1701" w:type="dxa"/>
          </w:tcPr>
          <w:p w:rsidR="004222D2" w:rsidRPr="002E18DA" w:rsidRDefault="004222D2" w:rsidP="0081591F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dni</w:t>
            </w:r>
          </w:p>
        </w:tc>
        <w:tc>
          <w:tcPr>
            <w:tcW w:w="1288" w:type="dxa"/>
          </w:tcPr>
          <w:p w:rsidR="004222D2" w:rsidRPr="002E18DA" w:rsidRDefault="004222D2" w:rsidP="0081591F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dni</w:t>
            </w:r>
          </w:p>
        </w:tc>
        <w:tc>
          <w:tcPr>
            <w:tcW w:w="895" w:type="dxa"/>
          </w:tcPr>
          <w:p w:rsidR="004222D2" w:rsidRPr="002E18DA" w:rsidRDefault="004222D2" w:rsidP="0081591F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1" w:type="dxa"/>
          </w:tcPr>
          <w:p w:rsidR="004222D2" w:rsidRPr="002E18DA" w:rsidRDefault="004222D2" w:rsidP="0081591F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4222D2" w:rsidRPr="002E18DA" w:rsidRDefault="004222D2" w:rsidP="0081591F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417" w:type="dxa"/>
          </w:tcPr>
          <w:p w:rsidR="004222D2" w:rsidRPr="002E18DA" w:rsidRDefault="004222D2" w:rsidP="0081591F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80,00 pkt</w:t>
            </w:r>
          </w:p>
        </w:tc>
      </w:tr>
    </w:tbl>
    <w:p w:rsidR="004222D2" w:rsidRDefault="004222D2" w:rsidP="004222D2">
      <w:pPr>
        <w:suppressAutoHyphens/>
        <w:spacing w:after="0" w:line="360" w:lineRule="auto"/>
        <w:jc w:val="both"/>
        <w:rPr>
          <w:rFonts w:ascii="Arial" w:hAnsi="Arial" w:cs="Arial"/>
          <w:sz w:val="20"/>
          <w:szCs w:val="19"/>
        </w:rPr>
      </w:pPr>
    </w:p>
    <w:p w:rsidR="004222D2" w:rsidRDefault="004222D2" w:rsidP="004222D2">
      <w:pPr>
        <w:suppressAutoHyphens/>
        <w:spacing w:after="120" w:line="360" w:lineRule="auto"/>
        <w:jc w:val="both"/>
        <w:rPr>
          <w:rFonts w:ascii="Arial" w:hAnsi="Arial" w:cs="Arial"/>
          <w:sz w:val="20"/>
          <w:szCs w:val="19"/>
        </w:rPr>
      </w:pPr>
      <w:r>
        <w:rPr>
          <w:rFonts w:ascii="Arial" w:hAnsi="Arial" w:cs="Arial"/>
          <w:sz w:val="20"/>
          <w:szCs w:val="19"/>
        </w:rPr>
        <w:t>Zamawiający informuje, że umowa</w:t>
      </w:r>
      <w:r w:rsidRPr="005D3734">
        <w:rPr>
          <w:rFonts w:ascii="Arial" w:hAnsi="Arial" w:cs="Arial"/>
          <w:sz w:val="20"/>
          <w:szCs w:val="19"/>
        </w:rPr>
        <w:t xml:space="preserve"> w sprawie zamówienia publicznego</w:t>
      </w:r>
      <w:r>
        <w:rPr>
          <w:rFonts w:ascii="Arial" w:hAnsi="Arial" w:cs="Arial"/>
          <w:sz w:val="20"/>
          <w:szCs w:val="19"/>
        </w:rPr>
        <w:t xml:space="preserve"> zostanie zawarta w dniu </w:t>
      </w:r>
      <w:r>
        <w:rPr>
          <w:rFonts w:ascii="Arial" w:hAnsi="Arial" w:cs="Arial"/>
          <w:sz w:val="20"/>
          <w:szCs w:val="19"/>
          <w:u w:val="single"/>
        </w:rPr>
        <w:t>20.10</w:t>
      </w:r>
      <w:r w:rsidRPr="001519B4">
        <w:rPr>
          <w:rFonts w:ascii="Arial" w:hAnsi="Arial" w:cs="Arial"/>
          <w:sz w:val="20"/>
          <w:szCs w:val="19"/>
          <w:u w:val="single"/>
        </w:rPr>
        <w:t>.2020 r</w:t>
      </w:r>
      <w:r w:rsidRPr="005D3734">
        <w:rPr>
          <w:rFonts w:ascii="Arial" w:hAnsi="Arial" w:cs="Arial"/>
          <w:sz w:val="20"/>
          <w:szCs w:val="19"/>
        </w:rPr>
        <w:t>.</w:t>
      </w:r>
      <w:r>
        <w:rPr>
          <w:rFonts w:ascii="Arial" w:hAnsi="Arial" w:cs="Arial"/>
          <w:sz w:val="20"/>
          <w:szCs w:val="19"/>
        </w:rPr>
        <w:t xml:space="preserve"> </w:t>
      </w:r>
      <w:r>
        <w:rPr>
          <w:rFonts w:ascii="Arial" w:hAnsi="Arial" w:cs="Arial"/>
          <w:sz w:val="20"/>
          <w:szCs w:val="19"/>
        </w:rPr>
        <w:br/>
        <w:t>(</w:t>
      </w:r>
      <w:r w:rsidRPr="005D3734">
        <w:rPr>
          <w:rFonts w:ascii="Arial" w:hAnsi="Arial" w:cs="Arial"/>
          <w:sz w:val="20"/>
          <w:szCs w:val="19"/>
        </w:rPr>
        <w:t xml:space="preserve">w związku z art. 94 ust. </w:t>
      </w:r>
      <w:r>
        <w:rPr>
          <w:rFonts w:ascii="Arial" w:hAnsi="Arial" w:cs="Arial"/>
          <w:sz w:val="20"/>
          <w:szCs w:val="19"/>
        </w:rPr>
        <w:t xml:space="preserve">2 pkt 1a) </w:t>
      </w:r>
      <w:r w:rsidRPr="005D3734">
        <w:rPr>
          <w:rFonts w:ascii="Arial" w:hAnsi="Arial" w:cs="Arial"/>
          <w:sz w:val="20"/>
          <w:szCs w:val="19"/>
        </w:rPr>
        <w:t xml:space="preserve">ustawy </w:t>
      </w:r>
      <w:proofErr w:type="spellStart"/>
      <w:r w:rsidRPr="005D3734">
        <w:rPr>
          <w:rFonts w:ascii="Arial" w:hAnsi="Arial" w:cs="Arial"/>
          <w:sz w:val="20"/>
          <w:szCs w:val="19"/>
        </w:rPr>
        <w:t>Pzp</w:t>
      </w:r>
      <w:proofErr w:type="spellEnd"/>
      <w:r>
        <w:rPr>
          <w:rFonts w:ascii="Arial" w:hAnsi="Arial" w:cs="Arial"/>
          <w:sz w:val="20"/>
          <w:szCs w:val="19"/>
        </w:rPr>
        <w:t>)</w:t>
      </w:r>
      <w:r w:rsidRPr="005D3734">
        <w:rPr>
          <w:rFonts w:ascii="Arial" w:hAnsi="Arial" w:cs="Arial"/>
          <w:sz w:val="20"/>
          <w:szCs w:val="19"/>
        </w:rPr>
        <w:t xml:space="preserve"> w siedzibie Zamawiającego</w:t>
      </w:r>
      <w:r>
        <w:rPr>
          <w:rFonts w:ascii="Arial" w:hAnsi="Arial" w:cs="Arial"/>
          <w:sz w:val="20"/>
          <w:szCs w:val="19"/>
        </w:rPr>
        <w:t>.</w:t>
      </w:r>
    </w:p>
    <w:p w:rsidR="00BC7682" w:rsidRDefault="00BC7682" w:rsidP="00F141F5">
      <w:pPr>
        <w:suppressAutoHyphens/>
        <w:spacing w:after="0" w:line="360" w:lineRule="auto"/>
        <w:jc w:val="both"/>
        <w:rPr>
          <w:rFonts w:ascii="Arial" w:hAnsi="Arial" w:cs="Arial"/>
          <w:sz w:val="20"/>
          <w:szCs w:val="19"/>
        </w:rPr>
      </w:pPr>
    </w:p>
    <w:p w:rsidR="00911FFB" w:rsidRDefault="00911FFB" w:rsidP="00F141F5">
      <w:pPr>
        <w:suppressAutoHyphens/>
        <w:spacing w:after="0" w:line="360" w:lineRule="auto"/>
        <w:jc w:val="both"/>
        <w:rPr>
          <w:rFonts w:ascii="Arial" w:hAnsi="Arial" w:cs="Arial"/>
          <w:sz w:val="20"/>
          <w:szCs w:val="19"/>
        </w:rPr>
      </w:pPr>
    </w:p>
    <w:p w:rsidR="00373580" w:rsidRDefault="00373580" w:rsidP="00E53C5E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0616FE" w:rsidRDefault="000616FE" w:rsidP="00E53C5E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4222D2" w:rsidRDefault="004222D2" w:rsidP="00E53C5E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4222D2" w:rsidRDefault="004222D2" w:rsidP="00E53C5E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4222D2" w:rsidRDefault="004222D2" w:rsidP="00E53C5E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4222D2" w:rsidRDefault="004222D2" w:rsidP="00E53C5E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4222D2" w:rsidRDefault="004222D2" w:rsidP="00E53C5E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4222D2" w:rsidRDefault="004222D2" w:rsidP="00E53C5E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4222D2" w:rsidRDefault="004222D2" w:rsidP="00E53C5E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4222D2" w:rsidRDefault="004222D2" w:rsidP="00E53C5E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4222D2" w:rsidRDefault="004222D2" w:rsidP="00E53C5E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4222D2" w:rsidRDefault="004222D2" w:rsidP="00E53C5E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4222D2" w:rsidRDefault="004222D2" w:rsidP="00E53C5E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4222D2" w:rsidRDefault="004222D2" w:rsidP="00E53C5E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4222D2" w:rsidRDefault="004222D2" w:rsidP="00E53C5E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4222D2" w:rsidRDefault="004222D2" w:rsidP="00E53C5E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4222D2" w:rsidRDefault="004222D2" w:rsidP="00E53C5E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4222D2" w:rsidRDefault="004222D2" w:rsidP="00E53C5E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4222D2" w:rsidRDefault="004222D2" w:rsidP="00E53C5E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4222D2" w:rsidRDefault="004222D2" w:rsidP="00E53C5E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4222D2" w:rsidRDefault="004222D2" w:rsidP="00E53C5E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AA5BDF" w:rsidRDefault="00AA5BDF" w:rsidP="00E53C5E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850928" w:rsidRPr="003D0421" w:rsidRDefault="00373580" w:rsidP="003D0421">
      <w:pPr>
        <w:spacing w:after="0" w:line="360" w:lineRule="auto"/>
        <w:jc w:val="both"/>
        <w:rPr>
          <w:rFonts w:ascii="Arial" w:hAnsi="Arial" w:cs="Arial"/>
          <w:sz w:val="16"/>
          <w:szCs w:val="18"/>
        </w:rPr>
      </w:pPr>
      <w:r w:rsidRPr="00373580">
        <w:rPr>
          <w:rFonts w:ascii="Arial" w:hAnsi="Arial" w:cs="Arial"/>
          <w:sz w:val="16"/>
          <w:szCs w:val="16"/>
        </w:rPr>
        <w:t xml:space="preserve">Otrzymują: </w:t>
      </w:r>
      <w:r w:rsidR="003D0421" w:rsidRPr="002D4497">
        <w:rPr>
          <w:rFonts w:ascii="Arial" w:hAnsi="Arial" w:cs="Arial"/>
          <w:sz w:val="16"/>
          <w:szCs w:val="18"/>
        </w:rPr>
        <w:t xml:space="preserve">Egz. 1 – Wykonawcy (przesłano mailem) / materiały postępowania; </w:t>
      </w:r>
    </w:p>
    <w:sectPr w:rsidR="00850928" w:rsidRPr="003D0421" w:rsidSect="007E3857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E56" w:rsidRDefault="004E2E56" w:rsidP="007E3857">
      <w:pPr>
        <w:spacing w:after="0" w:line="240" w:lineRule="auto"/>
      </w:pPr>
      <w:r>
        <w:separator/>
      </w:r>
    </w:p>
  </w:endnote>
  <w:endnote w:type="continuationSeparator" w:id="0">
    <w:p w:rsidR="004E2E56" w:rsidRDefault="004E2E56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E56" w:rsidRDefault="004E2E56" w:rsidP="007E3857">
      <w:pPr>
        <w:spacing w:after="0" w:line="240" w:lineRule="auto"/>
      </w:pPr>
      <w:r>
        <w:separator/>
      </w:r>
    </w:p>
  </w:footnote>
  <w:footnote w:type="continuationSeparator" w:id="0">
    <w:p w:rsidR="004E2E56" w:rsidRDefault="004E2E56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4E2E5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4E2E5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4E2E5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209D"/>
    <w:multiLevelType w:val="hybridMultilevel"/>
    <w:tmpl w:val="E410DA1A"/>
    <w:lvl w:ilvl="0" w:tplc="7D5259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957FB"/>
    <w:multiLevelType w:val="hybridMultilevel"/>
    <w:tmpl w:val="4FF8629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81F82"/>
    <w:multiLevelType w:val="hybridMultilevel"/>
    <w:tmpl w:val="59FA367C"/>
    <w:lvl w:ilvl="0" w:tplc="0415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0A3A7A3E"/>
    <w:multiLevelType w:val="hybridMultilevel"/>
    <w:tmpl w:val="E936476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86449"/>
    <w:multiLevelType w:val="hybridMultilevel"/>
    <w:tmpl w:val="1A9E93CA"/>
    <w:lvl w:ilvl="0" w:tplc="B6B868F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ED0588"/>
    <w:multiLevelType w:val="hybridMultilevel"/>
    <w:tmpl w:val="3740F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345033"/>
    <w:multiLevelType w:val="hybridMultilevel"/>
    <w:tmpl w:val="8EF01614"/>
    <w:lvl w:ilvl="0" w:tplc="15E206F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FA6105"/>
    <w:multiLevelType w:val="hybridMultilevel"/>
    <w:tmpl w:val="F990AFDA"/>
    <w:lvl w:ilvl="0" w:tplc="CDE6812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D52596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E4832"/>
    <w:multiLevelType w:val="hybridMultilevel"/>
    <w:tmpl w:val="2F6CB3E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8CC19A2"/>
    <w:multiLevelType w:val="hybridMultilevel"/>
    <w:tmpl w:val="24B6C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737C3C"/>
    <w:multiLevelType w:val="hybridMultilevel"/>
    <w:tmpl w:val="9B8A8B06"/>
    <w:lvl w:ilvl="0" w:tplc="7D5259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2D7385"/>
    <w:multiLevelType w:val="hybridMultilevel"/>
    <w:tmpl w:val="B888A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F862CD"/>
    <w:multiLevelType w:val="hybridMultilevel"/>
    <w:tmpl w:val="3A3A571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541A2059"/>
    <w:multiLevelType w:val="hybridMultilevel"/>
    <w:tmpl w:val="8EF01614"/>
    <w:lvl w:ilvl="0" w:tplc="15E206F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60429CB"/>
    <w:multiLevelType w:val="hybridMultilevel"/>
    <w:tmpl w:val="14F8F0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24746E"/>
    <w:multiLevelType w:val="hybridMultilevel"/>
    <w:tmpl w:val="692AFDD8"/>
    <w:lvl w:ilvl="0" w:tplc="A3E40A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8B95F86"/>
    <w:multiLevelType w:val="hybridMultilevel"/>
    <w:tmpl w:val="E3BE86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845A1E"/>
    <w:multiLevelType w:val="hybridMultilevel"/>
    <w:tmpl w:val="E9260D3E"/>
    <w:lvl w:ilvl="0" w:tplc="7D5259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263FDE"/>
    <w:multiLevelType w:val="hybridMultilevel"/>
    <w:tmpl w:val="890ACDE0"/>
    <w:lvl w:ilvl="0" w:tplc="BEECE0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3D1FC3"/>
    <w:multiLevelType w:val="hybridMultilevel"/>
    <w:tmpl w:val="822444F8"/>
    <w:lvl w:ilvl="0" w:tplc="7D5259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7"/>
  </w:num>
  <w:num w:numId="4">
    <w:abstractNumId w:val="0"/>
  </w:num>
  <w:num w:numId="5">
    <w:abstractNumId w:val="10"/>
  </w:num>
  <w:num w:numId="6">
    <w:abstractNumId w:val="2"/>
  </w:num>
  <w:num w:numId="7">
    <w:abstractNumId w:val="18"/>
  </w:num>
  <w:num w:numId="8">
    <w:abstractNumId w:val="20"/>
  </w:num>
  <w:num w:numId="9">
    <w:abstractNumId w:val="8"/>
  </w:num>
  <w:num w:numId="10">
    <w:abstractNumId w:val="9"/>
  </w:num>
  <w:num w:numId="11">
    <w:abstractNumId w:val="3"/>
  </w:num>
  <w:num w:numId="12">
    <w:abstractNumId w:val="15"/>
  </w:num>
  <w:num w:numId="13">
    <w:abstractNumId w:val="17"/>
  </w:num>
  <w:num w:numId="14">
    <w:abstractNumId w:val="13"/>
  </w:num>
  <w:num w:numId="15">
    <w:abstractNumId w:val="19"/>
  </w:num>
  <w:num w:numId="16">
    <w:abstractNumId w:val="5"/>
  </w:num>
  <w:num w:numId="17">
    <w:abstractNumId w:val="4"/>
  </w:num>
  <w:num w:numId="18">
    <w:abstractNumId w:val="1"/>
  </w:num>
  <w:num w:numId="19">
    <w:abstractNumId w:val="16"/>
  </w:num>
  <w:num w:numId="20">
    <w:abstractNumId w:val="14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005F8"/>
    <w:rsid w:val="000053FF"/>
    <w:rsid w:val="000160BC"/>
    <w:rsid w:val="000616FE"/>
    <w:rsid w:val="00077263"/>
    <w:rsid w:val="00095FAB"/>
    <w:rsid w:val="0009719B"/>
    <w:rsid w:val="00097DE6"/>
    <w:rsid w:val="000C0C8F"/>
    <w:rsid w:val="000C733C"/>
    <w:rsid w:val="000E00F1"/>
    <w:rsid w:val="00101013"/>
    <w:rsid w:val="001035DF"/>
    <w:rsid w:val="001236E3"/>
    <w:rsid w:val="00125D9C"/>
    <w:rsid w:val="00136D57"/>
    <w:rsid w:val="00142F3B"/>
    <w:rsid w:val="0014371D"/>
    <w:rsid w:val="001519B4"/>
    <w:rsid w:val="00165B7B"/>
    <w:rsid w:val="00170880"/>
    <w:rsid w:val="0017753B"/>
    <w:rsid w:val="00180023"/>
    <w:rsid w:val="00184605"/>
    <w:rsid w:val="00187BB6"/>
    <w:rsid w:val="00195AE6"/>
    <w:rsid w:val="001A4DFB"/>
    <w:rsid w:val="001C1EF8"/>
    <w:rsid w:val="002175EA"/>
    <w:rsid w:val="00220D80"/>
    <w:rsid w:val="0023612A"/>
    <w:rsid w:val="00266523"/>
    <w:rsid w:val="002810D0"/>
    <w:rsid w:val="00286CD0"/>
    <w:rsid w:val="00293DD4"/>
    <w:rsid w:val="002A2545"/>
    <w:rsid w:val="002A2B32"/>
    <w:rsid w:val="00302A4F"/>
    <w:rsid w:val="003325FA"/>
    <w:rsid w:val="00346509"/>
    <w:rsid w:val="003529C0"/>
    <w:rsid w:val="00361403"/>
    <w:rsid w:val="00373580"/>
    <w:rsid w:val="003D0421"/>
    <w:rsid w:val="00403983"/>
    <w:rsid w:val="004222D2"/>
    <w:rsid w:val="00461AA7"/>
    <w:rsid w:val="00495E53"/>
    <w:rsid w:val="004969CA"/>
    <w:rsid w:val="004A358F"/>
    <w:rsid w:val="004A3FCE"/>
    <w:rsid w:val="004A4987"/>
    <w:rsid w:val="004B7F5E"/>
    <w:rsid w:val="004C3DCB"/>
    <w:rsid w:val="004D63D3"/>
    <w:rsid w:val="004E2A7C"/>
    <w:rsid w:val="004E2E56"/>
    <w:rsid w:val="004E30BB"/>
    <w:rsid w:val="00507CF8"/>
    <w:rsid w:val="00554A5F"/>
    <w:rsid w:val="00576077"/>
    <w:rsid w:val="00593D57"/>
    <w:rsid w:val="005C22DC"/>
    <w:rsid w:val="005C4DDA"/>
    <w:rsid w:val="005D3734"/>
    <w:rsid w:val="005E1C90"/>
    <w:rsid w:val="006031B0"/>
    <w:rsid w:val="006107B2"/>
    <w:rsid w:val="00632481"/>
    <w:rsid w:val="00636BD7"/>
    <w:rsid w:val="00646E38"/>
    <w:rsid w:val="0064733B"/>
    <w:rsid w:val="00656871"/>
    <w:rsid w:val="0068233F"/>
    <w:rsid w:val="0068347E"/>
    <w:rsid w:val="00690674"/>
    <w:rsid w:val="006953A0"/>
    <w:rsid w:val="00695C02"/>
    <w:rsid w:val="006A50AD"/>
    <w:rsid w:val="006B6257"/>
    <w:rsid w:val="006D1DD0"/>
    <w:rsid w:val="006F4E54"/>
    <w:rsid w:val="00707E0F"/>
    <w:rsid w:val="0074100E"/>
    <w:rsid w:val="00774716"/>
    <w:rsid w:val="00781C66"/>
    <w:rsid w:val="00791626"/>
    <w:rsid w:val="0079770B"/>
    <w:rsid w:val="007A14B5"/>
    <w:rsid w:val="007B43C2"/>
    <w:rsid w:val="007B61E6"/>
    <w:rsid w:val="007B6618"/>
    <w:rsid w:val="007B7DAE"/>
    <w:rsid w:val="007C0B6E"/>
    <w:rsid w:val="007C210D"/>
    <w:rsid w:val="007C4EE6"/>
    <w:rsid w:val="007D1E82"/>
    <w:rsid w:val="007E173E"/>
    <w:rsid w:val="007E3857"/>
    <w:rsid w:val="007E386A"/>
    <w:rsid w:val="00801464"/>
    <w:rsid w:val="00805E2E"/>
    <w:rsid w:val="00821B19"/>
    <w:rsid w:val="00850928"/>
    <w:rsid w:val="0085197E"/>
    <w:rsid w:val="00863CBC"/>
    <w:rsid w:val="00872D37"/>
    <w:rsid w:val="008737BD"/>
    <w:rsid w:val="00876B6A"/>
    <w:rsid w:val="00892D88"/>
    <w:rsid w:val="008D5385"/>
    <w:rsid w:val="008E5215"/>
    <w:rsid w:val="00911FFB"/>
    <w:rsid w:val="00912226"/>
    <w:rsid w:val="009274BC"/>
    <w:rsid w:val="00986912"/>
    <w:rsid w:val="009B0D57"/>
    <w:rsid w:val="009D1E64"/>
    <w:rsid w:val="009E0E65"/>
    <w:rsid w:val="00A24F14"/>
    <w:rsid w:val="00A27910"/>
    <w:rsid w:val="00A60978"/>
    <w:rsid w:val="00A830A9"/>
    <w:rsid w:val="00A91E4C"/>
    <w:rsid w:val="00AA5BDF"/>
    <w:rsid w:val="00AB2AE3"/>
    <w:rsid w:val="00AC0403"/>
    <w:rsid w:val="00AD2874"/>
    <w:rsid w:val="00AE1887"/>
    <w:rsid w:val="00AF6955"/>
    <w:rsid w:val="00AF790F"/>
    <w:rsid w:val="00B46178"/>
    <w:rsid w:val="00B6123E"/>
    <w:rsid w:val="00B63EB0"/>
    <w:rsid w:val="00B7001F"/>
    <w:rsid w:val="00B84463"/>
    <w:rsid w:val="00B9396A"/>
    <w:rsid w:val="00B93AC4"/>
    <w:rsid w:val="00B947EA"/>
    <w:rsid w:val="00BC7682"/>
    <w:rsid w:val="00BD18AD"/>
    <w:rsid w:val="00BE0670"/>
    <w:rsid w:val="00BF157A"/>
    <w:rsid w:val="00BF5AF5"/>
    <w:rsid w:val="00BF652A"/>
    <w:rsid w:val="00C06B69"/>
    <w:rsid w:val="00C243C3"/>
    <w:rsid w:val="00C2679F"/>
    <w:rsid w:val="00C509B2"/>
    <w:rsid w:val="00C774DA"/>
    <w:rsid w:val="00C90463"/>
    <w:rsid w:val="00CA232E"/>
    <w:rsid w:val="00CB3A6A"/>
    <w:rsid w:val="00CD51CF"/>
    <w:rsid w:val="00CD6288"/>
    <w:rsid w:val="00CF0953"/>
    <w:rsid w:val="00CF10DC"/>
    <w:rsid w:val="00D17C35"/>
    <w:rsid w:val="00D53E50"/>
    <w:rsid w:val="00D652DB"/>
    <w:rsid w:val="00D71B39"/>
    <w:rsid w:val="00D76236"/>
    <w:rsid w:val="00D86FA7"/>
    <w:rsid w:val="00D93A98"/>
    <w:rsid w:val="00DD5A39"/>
    <w:rsid w:val="00DE067C"/>
    <w:rsid w:val="00E21598"/>
    <w:rsid w:val="00E21B91"/>
    <w:rsid w:val="00E53C5E"/>
    <w:rsid w:val="00E91A6B"/>
    <w:rsid w:val="00EC3A48"/>
    <w:rsid w:val="00ED59F6"/>
    <w:rsid w:val="00EF40B1"/>
    <w:rsid w:val="00F02099"/>
    <w:rsid w:val="00F07C49"/>
    <w:rsid w:val="00F13763"/>
    <w:rsid w:val="00F141F5"/>
    <w:rsid w:val="00F252AF"/>
    <w:rsid w:val="00F25855"/>
    <w:rsid w:val="00F325F7"/>
    <w:rsid w:val="00F3386A"/>
    <w:rsid w:val="00F44233"/>
    <w:rsid w:val="00F61D39"/>
    <w:rsid w:val="00F80456"/>
    <w:rsid w:val="00F868B5"/>
    <w:rsid w:val="00F93452"/>
    <w:rsid w:val="00FA15B2"/>
    <w:rsid w:val="00FB5D87"/>
    <w:rsid w:val="00FD62E8"/>
    <w:rsid w:val="00FE1CEA"/>
    <w:rsid w:val="00FF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,Normalny1,Akapit z listą3,Akapit z listą31,Wypunktowanie,Normal2,Akapit z listą1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,Normalny1 Znak,Akapit z listą3 Znak,Akapit z listą31 Znak,Wypunktowanie Znak,Normal2 Znak,Akapit z listą1 Znak"/>
    <w:link w:val="Akapitzlist"/>
    <w:uiPriority w:val="34"/>
    <w:locked/>
    <w:rsid w:val="00791626"/>
    <w:rPr>
      <w:color w:val="00000A"/>
    </w:rPr>
  </w:style>
  <w:style w:type="paragraph" w:customStyle="1" w:styleId="Standard">
    <w:name w:val="Standard"/>
    <w:rsid w:val="00220D8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5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5D9C"/>
    <w:rPr>
      <w:rFonts w:ascii="Segoe UI" w:hAnsi="Segoe UI" w:cs="Segoe UI"/>
      <w:color w:val="00000A"/>
      <w:sz w:val="18"/>
      <w:szCs w:val="18"/>
    </w:rPr>
  </w:style>
  <w:style w:type="table" w:styleId="Tabela-Siatka">
    <w:name w:val="Table Grid"/>
    <w:basedOn w:val="Standardowy"/>
    <w:uiPriority w:val="59"/>
    <w:rsid w:val="00F868B5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,Normalny1,Akapit z listą3,Akapit z listą31,Wypunktowanie,Normal2,Akapit z listą1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,Normalny1 Znak,Akapit z listą3 Znak,Akapit z listą31 Znak,Wypunktowanie Znak,Normal2 Znak,Akapit z listą1 Znak"/>
    <w:link w:val="Akapitzlist"/>
    <w:uiPriority w:val="34"/>
    <w:locked/>
    <w:rsid w:val="00791626"/>
    <w:rPr>
      <w:color w:val="00000A"/>
    </w:rPr>
  </w:style>
  <w:style w:type="paragraph" w:customStyle="1" w:styleId="Standard">
    <w:name w:val="Standard"/>
    <w:rsid w:val="00220D8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5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5D9C"/>
    <w:rPr>
      <w:rFonts w:ascii="Segoe UI" w:hAnsi="Segoe UI" w:cs="Segoe UI"/>
      <w:color w:val="00000A"/>
      <w:sz w:val="18"/>
      <w:szCs w:val="18"/>
    </w:rPr>
  </w:style>
  <w:style w:type="table" w:styleId="Tabela-Siatka">
    <w:name w:val="Table Grid"/>
    <w:basedOn w:val="Standardowy"/>
    <w:uiPriority w:val="59"/>
    <w:rsid w:val="00F868B5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388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Cieplak</dc:creator>
  <cp:lastModifiedBy>Agnieszka Irzwikowska</cp:lastModifiedBy>
  <cp:revision>12</cp:revision>
  <cp:lastPrinted>2020-05-25T16:32:00Z</cp:lastPrinted>
  <dcterms:created xsi:type="dcterms:W3CDTF">2020-08-21T11:27:00Z</dcterms:created>
  <dcterms:modified xsi:type="dcterms:W3CDTF">2020-10-19T07:56:00Z</dcterms:modified>
</cp:coreProperties>
</file>