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13" w:rsidRPr="0068673E" w:rsidRDefault="00CF2213" w:rsidP="002C66EE">
      <w:pPr>
        <w:rPr>
          <w:rFonts w:ascii="Calibri" w:hAnsi="Calibri"/>
          <w:b/>
          <w:sz w:val="22"/>
          <w:szCs w:val="22"/>
        </w:rPr>
      </w:pPr>
    </w:p>
    <w:p w:rsidR="00CF2213" w:rsidRPr="0068673E" w:rsidRDefault="00CF2213" w:rsidP="002C66EE">
      <w:pPr>
        <w:jc w:val="center"/>
        <w:rPr>
          <w:rFonts w:ascii="Calibri" w:hAnsi="Calibri"/>
          <w:b/>
          <w:sz w:val="32"/>
          <w:szCs w:val="18"/>
          <w:lang w:eastAsia="pl-PL"/>
        </w:rPr>
      </w:pPr>
      <w:r w:rsidRPr="0068673E">
        <w:rPr>
          <w:rFonts w:ascii="Calibri" w:hAnsi="Calibri"/>
          <w:b/>
          <w:sz w:val="32"/>
          <w:szCs w:val="18"/>
          <w:lang w:eastAsia="pl-PL"/>
        </w:rPr>
        <w:t xml:space="preserve">Szpital Powiatowy w </w:t>
      </w:r>
      <w:r w:rsidR="001C3601" w:rsidRPr="0068673E">
        <w:rPr>
          <w:rFonts w:ascii="Calibri" w:hAnsi="Calibri"/>
          <w:b/>
          <w:sz w:val="32"/>
          <w:szCs w:val="18"/>
          <w:lang w:eastAsia="pl-PL"/>
        </w:rPr>
        <w:t>Zawierciu</w:t>
      </w:r>
    </w:p>
    <w:p w:rsidR="00CF2213" w:rsidRPr="0068673E" w:rsidRDefault="00CF2213" w:rsidP="002C66EE">
      <w:pPr>
        <w:jc w:val="center"/>
        <w:rPr>
          <w:rFonts w:ascii="Calibri" w:hAnsi="Calibri"/>
          <w:b/>
          <w:sz w:val="32"/>
          <w:szCs w:val="18"/>
          <w:lang w:eastAsia="pl-PL"/>
        </w:rPr>
      </w:pPr>
      <w:r w:rsidRPr="0068673E">
        <w:rPr>
          <w:rFonts w:ascii="Calibri" w:hAnsi="Calibri"/>
          <w:b/>
          <w:sz w:val="32"/>
          <w:szCs w:val="18"/>
          <w:lang w:eastAsia="pl-PL"/>
        </w:rPr>
        <w:t>ul. Miodowa 14</w:t>
      </w:r>
    </w:p>
    <w:p w:rsidR="00CF2213" w:rsidRPr="0068673E" w:rsidRDefault="00CF2213" w:rsidP="002C66EE">
      <w:pPr>
        <w:jc w:val="center"/>
        <w:rPr>
          <w:rFonts w:ascii="Calibri" w:hAnsi="Calibri"/>
          <w:b/>
          <w:sz w:val="32"/>
          <w:szCs w:val="18"/>
          <w:lang w:eastAsia="pl-PL"/>
        </w:rPr>
      </w:pPr>
      <w:r w:rsidRPr="0068673E">
        <w:rPr>
          <w:rFonts w:ascii="Calibri" w:hAnsi="Calibri"/>
          <w:b/>
          <w:sz w:val="32"/>
          <w:szCs w:val="18"/>
          <w:lang w:eastAsia="pl-PL"/>
        </w:rPr>
        <w:t xml:space="preserve">42-400 ZAWIERCIE </w:t>
      </w:r>
    </w:p>
    <w:p w:rsidR="00CF2213" w:rsidRPr="0068673E" w:rsidRDefault="00CF2213" w:rsidP="002C66EE">
      <w:pPr>
        <w:jc w:val="center"/>
        <w:rPr>
          <w:rFonts w:ascii="Calibri" w:hAnsi="Calibri" w:cs="Calibri"/>
        </w:rPr>
      </w:pPr>
      <w:r w:rsidRPr="0068673E">
        <w:rPr>
          <w:rFonts w:ascii="Calibri" w:hAnsi="Calibri"/>
          <w:sz w:val="32"/>
          <w:szCs w:val="18"/>
          <w:lang w:eastAsia="pl-PL"/>
        </w:rPr>
        <w:t>woj. śląskie</w:t>
      </w:r>
    </w:p>
    <w:p w:rsidR="00CF2213" w:rsidRPr="0068673E" w:rsidRDefault="00CF2213" w:rsidP="002C66EE">
      <w:pPr>
        <w:jc w:val="center"/>
        <w:rPr>
          <w:rFonts w:ascii="Calibri" w:hAnsi="Calibri" w:cs="Calibri"/>
        </w:rPr>
      </w:pPr>
    </w:p>
    <w:p w:rsidR="00CF2213" w:rsidRPr="0068673E" w:rsidRDefault="00CF2213" w:rsidP="002C66EE">
      <w:pPr>
        <w:jc w:val="center"/>
        <w:rPr>
          <w:rFonts w:ascii="Calibri" w:hAnsi="Calibri" w:cs="Calibri"/>
          <w:sz w:val="28"/>
          <w:szCs w:val="28"/>
        </w:rPr>
      </w:pPr>
    </w:p>
    <w:p w:rsidR="00CF2213" w:rsidRPr="0068673E" w:rsidRDefault="00CF2213" w:rsidP="002C66EE">
      <w:pPr>
        <w:jc w:val="center"/>
        <w:rPr>
          <w:rFonts w:ascii="Calibri" w:hAnsi="Calibri" w:cs="Calibri"/>
          <w:b/>
          <w:sz w:val="28"/>
          <w:szCs w:val="28"/>
        </w:rPr>
      </w:pPr>
      <w:r w:rsidRPr="0068673E">
        <w:rPr>
          <w:rFonts w:ascii="Calibri" w:hAnsi="Calibri" w:cs="Calibri"/>
          <w:b/>
          <w:sz w:val="28"/>
          <w:szCs w:val="28"/>
        </w:rPr>
        <w:t>SPECYFIKACJA ISTOTNYCH WARUNKÓW ZAMÓWIENIA</w:t>
      </w:r>
    </w:p>
    <w:p w:rsidR="00D54464" w:rsidRDefault="000C7A5B" w:rsidP="0067157D">
      <w:pPr>
        <w:jc w:val="center"/>
        <w:rPr>
          <w:rFonts w:ascii="Calibri" w:hAnsi="Calibri"/>
          <w:b/>
          <w:sz w:val="28"/>
          <w:szCs w:val="28"/>
        </w:rPr>
      </w:pPr>
      <w:r w:rsidRPr="0068673E">
        <w:rPr>
          <w:rFonts w:ascii="Calibri" w:hAnsi="Calibri"/>
          <w:b/>
          <w:sz w:val="28"/>
          <w:szCs w:val="28"/>
        </w:rPr>
        <w:t xml:space="preserve">NA </w:t>
      </w:r>
      <w:r w:rsidR="0067157D">
        <w:rPr>
          <w:rFonts w:ascii="Calibri" w:hAnsi="Calibri"/>
          <w:b/>
          <w:sz w:val="28"/>
          <w:szCs w:val="28"/>
        </w:rPr>
        <w:t>DOSTAWĘ SPRZĘTU MEDYCZNEGO</w:t>
      </w:r>
      <w:r w:rsidR="00D54464">
        <w:rPr>
          <w:rFonts w:ascii="Calibri" w:hAnsi="Calibri"/>
          <w:b/>
          <w:sz w:val="28"/>
          <w:szCs w:val="28"/>
        </w:rPr>
        <w:t xml:space="preserve"> DLA SZPITALA POWIATOWEGO </w:t>
      </w:r>
    </w:p>
    <w:p w:rsidR="000C7A5B" w:rsidRPr="0068673E" w:rsidRDefault="00D54464" w:rsidP="0067157D">
      <w:pPr>
        <w:jc w:val="center"/>
        <w:rPr>
          <w:rFonts w:ascii="Calibri" w:hAnsi="Calibri"/>
          <w:b/>
          <w:sz w:val="28"/>
          <w:szCs w:val="28"/>
        </w:rPr>
      </w:pPr>
      <w:r>
        <w:rPr>
          <w:rFonts w:ascii="Calibri" w:hAnsi="Calibri"/>
          <w:b/>
          <w:sz w:val="28"/>
          <w:szCs w:val="28"/>
        </w:rPr>
        <w:t>W ZAWIERCIU</w:t>
      </w:r>
    </w:p>
    <w:p w:rsidR="000C7A5B" w:rsidRPr="0068673E" w:rsidRDefault="000C7A5B" w:rsidP="002C66EE">
      <w:pPr>
        <w:jc w:val="center"/>
        <w:rPr>
          <w:rFonts w:ascii="Calibri" w:hAnsi="Calibri"/>
          <w:b/>
        </w:rPr>
      </w:pPr>
    </w:p>
    <w:p w:rsidR="00FA7086" w:rsidRPr="0068673E" w:rsidRDefault="000C7A5B" w:rsidP="002C66EE">
      <w:pPr>
        <w:suppressAutoHyphens w:val="0"/>
        <w:jc w:val="center"/>
        <w:rPr>
          <w:rFonts w:ascii="Calibri" w:hAnsi="Calibri"/>
          <w:b/>
        </w:rPr>
      </w:pPr>
      <w:r w:rsidRPr="0068673E">
        <w:rPr>
          <w:rFonts w:ascii="Calibri" w:hAnsi="Calibri"/>
          <w:b/>
        </w:rPr>
        <w:t>POSTĘPOWANIE W TRYBIE PRZETARGU NIEOGRANICZONEGO</w:t>
      </w:r>
    </w:p>
    <w:p w:rsidR="004A45B3" w:rsidRPr="0068673E" w:rsidRDefault="004A45B3" w:rsidP="002C66EE">
      <w:pPr>
        <w:suppressAutoHyphens w:val="0"/>
        <w:jc w:val="center"/>
        <w:rPr>
          <w:rFonts w:ascii="Calibri" w:hAnsi="Calibri"/>
          <w:szCs w:val="20"/>
          <w:lang w:eastAsia="pl-PL"/>
        </w:rPr>
      </w:pPr>
      <w:r w:rsidRPr="0068673E">
        <w:rPr>
          <w:rFonts w:ascii="Calibri" w:hAnsi="Calibri"/>
          <w:szCs w:val="20"/>
          <w:lang w:eastAsia="pl-PL"/>
        </w:rPr>
        <w:t xml:space="preserve">o </w:t>
      </w:r>
      <w:r w:rsidR="000C7A5B" w:rsidRPr="0068673E">
        <w:rPr>
          <w:rFonts w:ascii="Calibri" w:hAnsi="Calibri"/>
          <w:szCs w:val="20"/>
          <w:lang w:eastAsia="pl-PL"/>
        </w:rPr>
        <w:t xml:space="preserve">wartości </w:t>
      </w:r>
      <w:r w:rsidRPr="0068673E">
        <w:rPr>
          <w:rFonts w:ascii="Calibri" w:hAnsi="Calibri"/>
          <w:szCs w:val="20"/>
          <w:lang w:eastAsia="pl-PL"/>
        </w:rPr>
        <w:t xml:space="preserve">nie </w:t>
      </w:r>
      <w:r w:rsidR="000C7A5B" w:rsidRPr="0068673E">
        <w:rPr>
          <w:rFonts w:ascii="Calibri" w:hAnsi="Calibri"/>
          <w:szCs w:val="20"/>
          <w:lang w:eastAsia="pl-PL"/>
        </w:rPr>
        <w:t xml:space="preserve">przekraczającej </w:t>
      </w:r>
      <w:r w:rsidRPr="0068673E">
        <w:rPr>
          <w:rFonts w:ascii="Calibri" w:hAnsi="Calibri"/>
          <w:szCs w:val="20"/>
          <w:lang w:eastAsia="pl-PL"/>
        </w:rPr>
        <w:t>kwot</w:t>
      </w:r>
      <w:r w:rsidR="000C7A5B" w:rsidRPr="0068673E">
        <w:rPr>
          <w:rFonts w:ascii="Calibri" w:hAnsi="Calibri"/>
          <w:szCs w:val="20"/>
          <w:lang w:eastAsia="pl-PL"/>
        </w:rPr>
        <w:t xml:space="preserve"> określon</w:t>
      </w:r>
      <w:r w:rsidRPr="0068673E">
        <w:rPr>
          <w:rFonts w:ascii="Calibri" w:hAnsi="Calibri"/>
          <w:szCs w:val="20"/>
          <w:lang w:eastAsia="pl-PL"/>
        </w:rPr>
        <w:t>ych</w:t>
      </w:r>
      <w:r w:rsidR="000C7A5B" w:rsidRPr="0068673E">
        <w:rPr>
          <w:rFonts w:ascii="Calibri" w:hAnsi="Calibri"/>
          <w:szCs w:val="20"/>
          <w:lang w:eastAsia="pl-PL"/>
        </w:rPr>
        <w:t>w p</w:t>
      </w:r>
      <w:r w:rsidR="00FA7086" w:rsidRPr="0068673E">
        <w:rPr>
          <w:rFonts w:ascii="Calibri" w:hAnsi="Calibri"/>
          <w:szCs w:val="20"/>
          <w:lang w:eastAsia="pl-PL"/>
        </w:rPr>
        <w:t>rzepisach wydanych na podstawie</w:t>
      </w:r>
      <w:r w:rsidR="000C7A5B" w:rsidRPr="0068673E">
        <w:rPr>
          <w:rFonts w:ascii="Calibri" w:hAnsi="Calibri"/>
          <w:szCs w:val="20"/>
          <w:lang w:eastAsia="pl-PL"/>
        </w:rPr>
        <w:t xml:space="preserve">art. 11 ust. 8 ustawy z dnia 29 stycznia 2004 r.Prawo zamówień publicznych </w:t>
      </w:r>
    </w:p>
    <w:p w:rsidR="000C7A5B" w:rsidRPr="0068673E" w:rsidRDefault="000C7A5B" w:rsidP="002C66EE">
      <w:pPr>
        <w:suppressAutoHyphens w:val="0"/>
        <w:jc w:val="center"/>
        <w:rPr>
          <w:rFonts w:ascii="Calibri" w:hAnsi="Calibri"/>
          <w:szCs w:val="20"/>
          <w:lang w:eastAsia="pl-PL"/>
        </w:rPr>
      </w:pPr>
      <w:r w:rsidRPr="0068673E">
        <w:rPr>
          <w:rFonts w:ascii="Calibri" w:hAnsi="Calibri"/>
          <w:szCs w:val="20"/>
          <w:lang w:eastAsia="pl-PL"/>
        </w:rPr>
        <w:t xml:space="preserve">(tekst jednolity Dz. U. z 2015r. poz. 2164 z </w:t>
      </w:r>
      <w:proofErr w:type="spellStart"/>
      <w:r w:rsidRPr="0068673E">
        <w:rPr>
          <w:rFonts w:ascii="Calibri" w:hAnsi="Calibri"/>
          <w:szCs w:val="20"/>
          <w:lang w:eastAsia="pl-PL"/>
        </w:rPr>
        <w:t>późn</w:t>
      </w:r>
      <w:proofErr w:type="spellEnd"/>
      <w:r w:rsidRPr="0068673E">
        <w:rPr>
          <w:rFonts w:ascii="Calibri" w:hAnsi="Calibri"/>
          <w:szCs w:val="20"/>
          <w:lang w:eastAsia="pl-PL"/>
        </w:rPr>
        <w:t>. zm.)</w:t>
      </w:r>
    </w:p>
    <w:p w:rsidR="00CF2213" w:rsidRPr="0068673E" w:rsidRDefault="00CF2213" w:rsidP="002C66EE">
      <w:pPr>
        <w:suppressAutoHyphens w:val="0"/>
        <w:autoSpaceDE w:val="0"/>
        <w:autoSpaceDN w:val="0"/>
        <w:adjustRightInd w:val="0"/>
        <w:jc w:val="both"/>
        <w:rPr>
          <w:rFonts w:ascii="Calibri" w:eastAsia="Calibri" w:hAnsi="Calibri"/>
          <w:b/>
          <w:i/>
          <w:sz w:val="28"/>
          <w:lang w:eastAsia="en-US"/>
        </w:rPr>
      </w:pPr>
    </w:p>
    <w:p w:rsidR="00CF2213" w:rsidRPr="0068673E" w:rsidRDefault="00FA7086" w:rsidP="002C66EE">
      <w:pPr>
        <w:suppressAutoHyphens w:val="0"/>
        <w:autoSpaceDE w:val="0"/>
        <w:autoSpaceDN w:val="0"/>
        <w:adjustRightInd w:val="0"/>
        <w:jc w:val="center"/>
        <w:rPr>
          <w:rFonts w:ascii="Calibri" w:eastAsia="Calibri" w:hAnsi="Calibri"/>
          <w:b/>
          <w:sz w:val="28"/>
          <w:szCs w:val="28"/>
          <w:lang w:eastAsia="en-US"/>
        </w:rPr>
      </w:pPr>
      <w:r w:rsidRPr="0068673E">
        <w:rPr>
          <w:rFonts w:ascii="Calibri" w:eastAsia="Calibri" w:hAnsi="Calibri"/>
          <w:b/>
          <w:sz w:val="28"/>
          <w:szCs w:val="28"/>
          <w:lang w:eastAsia="en-US"/>
        </w:rPr>
        <w:t>z</w:t>
      </w:r>
      <w:r w:rsidR="00CF2213" w:rsidRPr="0068673E">
        <w:rPr>
          <w:rFonts w:ascii="Calibri" w:eastAsia="Calibri" w:hAnsi="Calibri"/>
          <w:b/>
          <w:sz w:val="28"/>
          <w:szCs w:val="28"/>
          <w:lang w:eastAsia="en-US"/>
        </w:rPr>
        <w:t>nak ZP/PN</w:t>
      </w:r>
      <w:r w:rsidR="0068673E" w:rsidRPr="0068673E">
        <w:rPr>
          <w:rFonts w:ascii="Calibri" w:eastAsia="Calibri" w:hAnsi="Calibri"/>
          <w:b/>
          <w:sz w:val="28"/>
          <w:szCs w:val="28"/>
          <w:lang w:eastAsia="en-US"/>
        </w:rPr>
        <w:t>/5</w:t>
      </w:r>
      <w:r w:rsidR="0067157D">
        <w:rPr>
          <w:rFonts w:ascii="Calibri" w:eastAsia="Calibri" w:hAnsi="Calibri"/>
          <w:b/>
          <w:sz w:val="28"/>
          <w:szCs w:val="28"/>
          <w:lang w:eastAsia="en-US"/>
        </w:rPr>
        <w:t>4</w:t>
      </w:r>
      <w:r w:rsidR="0068673E" w:rsidRPr="0068673E">
        <w:rPr>
          <w:rFonts w:ascii="Calibri" w:eastAsia="Calibri" w:hAnsi="Calibri"/>
          <w:b/>
          <w:sz w:val="28"/>
          <w:szCs w:val="28"/>
          <w:lang w:eastAsia="en-US"/>
        </w:rPr>
        <w:t>/</w:t>
      </w:r>
      <w:r w:rsidR="00CF2213" w:rsidRPr="0068673E">
        <w:rPr>
          <w:rFonts w:ascii="Calibri" w:eastAsia="Calibri" w:hAnsi="Calibri"/>
          <w:b/>
          <w:sz w:val="28"/>
          <w:szCs w:val="28"/>
          <w:lang w:eastAsia="en-US"/>
        </w:rPr>
        <w:t>2016</w:t>
      </w:r>
    </w:p>
    <w:p w:rsidR="00CF2213" w:rsidRPr="0068673E" w:rsidRDefault="00CF2213" w:rsidP="002C66EE">
      <w:pPr>
        <w:suppressAutoHyphens w:val="0"/>
        <w:autoSpaceDE w:val="0"/>
        <w:autoSpaceDN w:val="0"/>
        <w:adjustRightInd w:val="0"/>
        <w:jc w:val="center"/>
        <w:rPr>
          <w:rFonts w:ascii="Calibri" w:eastAsia="Calibri" w:hAnsi="Calibri"/>
          <w:b/>
          <w:i/>
          <w:sz w:val="28"/>
          <w:lang w:eastAsia="en-US"/>
        </w:rPr>
      </w:pPr>
    </w:p>
    <w:p w:rsidR="000C7A5B" w:rsidRPr="0068673E" w:rsidRDefault="000C7A5B" w:rsidP="002C66EE">
      <w:pPr>
        <w:suppressAutoHyphens w:val="0"/>
        <w:autoSpaceDE w:val="0"/>
        <w:autoSpaceDN w:val="0"/>
        <w:adjustRightInd w:val="0"/>
        <w:rPr>
          <w:rFonts w:ascii="Calibri" w:eastAsia="Calibri" w:hAnsi="Calibri"/>
          <w:b/>
          <w:i/>
          <w:sz w:val="28"/>
          <w:lang w:eastAsia="en-US"/>
        </w:rPr>
      </w:pPr>
    </w:p>
    <w:p w:rsidR="000C7A5B" w:rsidRPr="0068673E" w:rsidRDefault="00FA7086" w:rsidP="00112CAE">
      <w:pPr>
        <w:jc w:val="right"/>
        <w:rPr>
          <w:rFonts w:ascii="Calibri" w:hAnsi="Calibri"/>
        </w:rPr>
      </w:pPr>
      <w:r w:rsidRPr="0068673E">
        <w:rPr>
          <w:rFonts w:ascii="Calibri" w:hAnsi="Calibri"/>
        </w:rPr>
        <w:tab/>
      </w:r>
      <w:r w:rsidRPr="0068673E">
        <w:rPr>
          <w:rFonts w:ascii="Calibri" w:hAnsi="Calibri"/>
        </w:rPr>
        <w:tab/>
      </w:r>
      <w:r w:rsidRPr="0068673E">
        <w:rPr>
          <w:rFonts w:ascii="Calibri" w:hAnsi="Calibri"/>
        </w:rPr>
        <w:tab/>
      </w:r>
      <w:r w:rsidRPr="0068673E">
        <w:rPr>
          <w:rFonts w:ascii="Calibri" w:hAnsi="Calibri"/>
        </w:rPr>
        <w:tab/>
      </w:r>
      <w:r w:rsidRPr="0068673E">
        <w:rPr>
          <w:rFonts w:ascii="Calibri" w:hAnsi="Calibri"/>
        </w:rPr>
        <w:tab/>
      </w:r>
      <w:r w:rsidRPr="0068673E">
        <w:rPr>
          <w:rFonts w:ascii="Calibri" w:hAnsi="Calibri"/>
        </w:rPr>
        <w:tab/>
      </w:r>
    </w:p>
    <w:p w:rsidR="000C7A5B" w:rsidRPr="0068673E" w:rsidRDefault="000C7A5B" w:rsidP="002C66EE">
      <w:pPr>
        <w:jc w:val="both"/>
        <w:rPr>
          <w:rFonts w:ascii="Calibri" w:hAnsi="Calibri"/>
        </w:rPr>
      </w:pPr>
    </w:p>
    <w:p w:rsidR="001C3601" w:rsidRDefault="001C3601" w:rsidP="00410DBB">
      <w:pPr>
        <w:ind w:left="5664"/>
        <w:jc w:val="center"/>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603C84" w:rsidP="002C66EE">
      <w:pPr>
        <w:jc w:val="both"/>
        <w:rPr>
          <w:rFonts w:ascii="Calibri" w:hAnsi="Calibri"/>
        </w:rPr>
      </w:pPr>
      <w:r>
        <w:pict>
          <v:shapetype id="_x0000_t202" coordsize="21600,21600" o:spt="202" path="m,l,21600r21600,l21600,xe">
            <v:stroke joinstyle="miter"/>
            <v:path gradientshapeok="t" o:connecttype="rect"/>
          </v:shapetype>
          <v:shape id="_x0000_s1026" type="#_x0000_t202" style="position:absolute;left:0;text-align:left;margin-left:289.6pt;margin-top:11.85pt;width:191.25pt;height:76.95pt;z-index:251658240;mso-width-percent:400;mso-height-percent:200;mso-width-percent:400;mso-height-percent:200;mso-width-relative:margin;mso-height-relative:margin" strokecolor="white">
            <v:textbox style="mso-next-textbox:#_x0000_s1026;mso-fit-shape-to-text:t">
              <w:txbxContent>
                <w:p w:rsidR="00603C84" w:rsidRPr="00603C84" w:rsidRDefault="00603C84" w:rsidP="00603C84">
                  <w:pPr>
                    <w:jc w:val="center"/>
                    <w:rPr>
                      <w:rFonts w:asciiTheme="minorHAnsi" w:hAnsiTheme="minorHAnsi"/>
                      <w:b/>
                    </w:rPr>
                  </w:pPr>
                  <w:r w:rsidRPr="00603C84">
                    <w:rPr>
                      <w:rFonts w:asciiTheme="minorHAnsi" w:hAnsiTheme="minorHAnsi"/>
                      <w:b/>
                    </w:rPr>
                    <w:t>DYREKTOR</w:t>
                  </w:r>
                </w:p>
                <w:p w:rsidR="00603C84" w:rsidRPr="00603C84" w:rsidRDefault="00603C84" w:rsidP="00603C84">
                  <w:pPr>
                    <w:jc w:val="center"/>
                    <w:rPr>
                      <w:rFonts w:asciiTheme="minorHAnsi" w:hAnsiTheme="minorHAnsi"/>
                      <w:b/>
                    </w:rPr>
                  </w:pPr>
                  <w:r w:rsidRPr="00603C84">
                    <w:rPr>
                      <w:rFonts w:asciiTheme="minorHAnsi" w:hAnsiTheme="minorHAnsi"/>
                      <w:b/>
                    </w:rPr>
                    <w:t>SZPITALA POWIATOWEGO</w:t>
                  </w:r>
                </w:p>
                <w:p w:rsidR="00603C84" w:rsidRPr="00603C84" w:rsidRDefault="00603C84" w:rsidP="00603C84">
                  <w:pPr>
                    <w:jc w:val="center"/>
                    <w:rPr>
                      <w:rFonts w:asciiTheme="minorHAnsi" w:hAnsiTheme="minorHAnsi"/>
                      <w:b/>
                    </w:rPr>
                  </w:pPr>
                  <w:r w:rsidRPr="00603C84">
                    <w:rPr>
                      <w:rFonts w:asciiTheme="minorHAnsi" w:hAnsiTheme="minorHAnsi"/>
                      <w:b/>
                    </w:rPr>
                    <w:t>w Zawierciu</w:t>
                  </w:r>
                </w:p>
                <w:p w:rsidR="00603C84" w:rsidRPr="00603C84" w:rsidRDefault="00603C84" w:rsidP="00603C84">
                  <w:pPr>
                    <w:jc w:val="center"/>
                    <w:rPr>
                      <w:rFonts w:asciiTheme="minorHAnsi" w:hAnsiTheme="minorHAnsi"/>
                      <w:b/>
                    </w:rPr>
                  </w:pPr>
                </w:p>
                <w:p w:rsidR="00603C84" w:rsidRPr="00603C84" w:rsidRDefault="00603C84" w:rsidP="00603C84">
                  <w:pPr>
                    <w:jc w:val="center"/>
                    <w:rPr>
                      <w:rFonts w:asciiTheme="minorHAnsi" w:hAnsiTheme="minorHAnsi"/>
                      <w:b/>
                    </w:rPr>
                  </w:pPr>
                  <w:r w:rsidRPr="00603C84">
                    <w:rPr>
                      <w:rFonts w:asciiTheme="minorHAnsi" w:hAnsiTheme="minorHAnsi"/>
                      <w:b/>
                    </w:rPr>
                    <w:t xml:space="preserve">Anna </w:t>
                  </w:r>
                  <w:proofErr w:type="spellStart"/>
                  <w:r w:rsidRPr="00603C84">
                    <w:rPr>
                      <w:rFonts w:asciiTheme="minorHAnsi" w:hAnsiTheme="minorHAnsi"/>
                      <w:b/>
                    </w:rPr>
                    <w:t>Pilarczyk-Sprycha</w:t>
                  </w:r>
                  <w:proofErr w:type="spellEnd"/>
                </w:p>
              </w:txbxContent>
            </v:textbox>
          </v:shape>
        </w:pict>
      </w: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1C3601" w:rsidRPr="0068673E" w:rsidRDefault="001C3601" w:rsidP="002C66EE">
      <w:pPr>
        <w:jc w:val="both"/>
        <w:rPr>
          <w:rFonts w:ascii="Calibri" w:hAnsi="Calibri"/>
        </w:rPr>
      </w:pPr>
    </w:p>
    <w:p w:rsidR="00CF2213" w:rsidRPr="0068673E" w:rsidRDefault="00112CAE" w:rsidP="002C66EE">
      <w:pPr>
        <w:pStyle w:val="Nagwek2"/>
        <w:keepNext w:val="0"/>
        <w:pBdr>
          <w:bottom w:val="single" w:sz="4" w:space="1" w:color="auto"/>
        </w:pBdr>
        <w:suppressAutoHyphens w:val="0"/>
        <w:spacing w:before="0" w:after="0"/>
        <w:rPr>
          <w:rFonts w:ascii="Calibri" w:hAnsi="Calibri"/>
          <w:i w:val="0"/>
          <w:iCs w:val="0"/>
          <w:smallCaps/>
          <w:spacing w:val="5"/>
          <w:sz w:val="20"/>
          <w:szCs w:val="20"/>
          <w:lang w:eastAsia="pl-PL"/>
        </w:rPr>
      </w:pPr>
      <w:r w:rsidRPr="0068673E">
        <w:rPr>
          <w:rStyle w:val="Tytuksiki"/>
          <w:rFonts w:ascii="Calibri" w:hAnsi="Calibri"/>
          <w:b/>
          <w:bCs/>
          <w:i w:val="0"/>
          <w:iCs w:val="0"/>
          <w:sz w:val="20"/>
          <w:szCs w:val="20"/>
          <w:lang w:eastAsia="pl-PL"/>
        </w:rPr>
        <w:br w:type="page"/>
      </w:r>
      <w:r w:rsidR="000C7A5B" w:rsidRPr="0068673E">
        <w:rPr>
          <w:rStyle w:val="Tytuksiki"/>
          <w:rFonts w:ascii="Calibri" w:hAnsi="Calibri"/>
          <w:b/>
          <w:bCs/>
          <w:i w:val="0"/>
          <w:iCs w:val="0"/>
          <w:sz w:val="20"/>
          <w:szCs w:val="20"/>
          <w:lang w:eastAsia="pl-PL"/>
        </w:rPr>
        <w:lastRenderedPageBreak/>
        <w:t>1.   N</w:t>
      </w:r>
      <w:r w:rsidR="00CF2213" w:rsidRPr="0068673E">
        <w:rPr>
          <w:rStyle w:val="Tytuksiki"/>
          <w:rFonts w:ascii="Calibri" w:hAnsi="Calibri"/>
          <w:b/>
          <w:bCs/>
          <w:i w:val="0"/>
          <w:iCs w:val="0"/>
          <w:sz w:val="20"/>
          <w:szCs w:val="20"/>
          <w:lang w:eastAsia="pl-PL"/>
        </w:rPr>
        <w:t xml:space="preserve">AZWA </w:t>
      </w:r>
      <w:r w:rsidR="002C66EE" w:rsidRPr="0068673E">
        <w:rPr>
          <w:rStyle w:val="Tytuksiki"/>
          <w:rFonts w:ascii="Calibri" w:hAnsi="Calibri"/>
          <w:b/>
          <w:bCs/>
          <w:i w:val="0"/>
          <w:iCs w:val="0"/>
          <w:sz w:val="20"/>
          <w:szCs w:val="20"/>
          <w:lang w:eastAsia="pl-PL"/>
        </w:rPr>
        <w:t xml:space="preserve">I </w:t>
      </w:r>
      <w:r w:rsidR="00CF2213" w:rsidRPr="0068673E">
        <w:rPr>
          <w:rStyle w:val="Tytuksiki"/>
          <w:rFonts w:ascii="Calibri" w:hAnsi="Calibri"/>
          <w:b/>
          <w:bCs/>
          <w:i w:val="0"/>
          <w:iCs w:val="0"/>
          <w:sz w:val="20"/>
          <w:szCs w:val="20"/>
          <w:lang w:eastAsia="pl-PL"/>
        </w:rPr>
        <w:t>ADRES ZAMAWIAJĄCEGO.</w:t>
      </w:r>
    </w:p>
    <w:p w:rsidR="00CF2213" w:rsidRPr="0068673E" w:rsidRDefault="00CF2213" w:rsidP="002C66EE">
      <w:pPr>
        <w:suppressAutoHyphens w:val="0"/>
        <w:ind w:firstLine="426"/>
        <w:jc w:val="both"/>
        <w:rPr>
          <w:rFonts w:ascii="Calibri" w:hAnsi="Calibri"/>
          <w:b/>
          <w:bCs/>
          <w:sz w:val="22"/>
          <w:szCs w:val="22"/>
          <w:lang w:eastAsia="pl-PL"/>
        </w:rPr>
      </w:pPr>
      <w:r w:rsidRPr="0068673E">
        <w:rPr>
          <w:rFonts w:ascii="Calibri" w:hAnsi="Calibri"/>
          <w:sz w:val="22"/>
          <w:szCs w:val="22"/>
          <w:lang w:eastAsia="pl-PL"/>
        </w:rPr>
        <w:t>Nazwa zamawiającego:</w:t>
      </w:r>
      <w:r w:rsidRPr="0068673E">
        <w:rPr>
          <w:rFonts w:ascii="Calibri" w:hAnsi="Calibri"/>
          <w:sz w:val="22"/>
          <w:szCs w:val="22"/>
          <w:lang w:eastAsia="pl-PL"/>
        </w:rPr>
        <w:tab/>
      </w:r>
      <w:r w:rsidRPr="0068673E">
        <w:rPr>
          <w:rFonts w:ascii="Calibri" w:hAnsi="Calibri"/>
          <w:sz w:val="22"/>
          <w:szCs w:val="22"/>
          <w:lang w:eastAsia="pl-PL"/>
        </w:rPr>
        <w:tab/>
      </w:r>
      <w:r w:rsidRPr="0068673E">
        <w:rPr>
          <w:rFonts w:ascii="Calibri" w:hAnsi="Calibri"/>
          <w:b/>
          <w:bCs/>
          <w:sz w:val="22"/>
          <w:szCs w:val="22"/>
          <w:lang w:eastAsia="pl-PL"/>
        </w:rPr>
        <w:t>Szpital Powiatowy w Zawierciu</w:t>
      </w:r>
    </w:p>
    <w:p w:rsidR="00CF2213" w:rsidRPr="0068673E" w:rsidRDefault="00CF2213" w:rsidP="002C66EE">
      <w:pPr>
        <w:tabs>
          <w:tab w:val="left" w:pos="2761"/>
        </w:tabs>
        <w:suppressAutoHyphens w:val="0"/>
        <w:ind w:left="380" w:firstLine="46"/>
        <w:rPr>
          <w:rFonts w:ascii="Calibri" w:eastAsia="Arial" w:hAnsi="Calibri"/>
          <w:b/>
          <w:bCs/>
          <w:sz w:val="22"/>
          <w:szCs w:val="22"/>
          <w:lang w:eastAsia="pl-PL"/>
        </w:rPr>
      </w:pPr>
      <w:r w:rsidRPr="0068673E">
        <w:rPr>
          <w:rFonts w:ascii="Calibri" w:eastAsia="Arial" w:hAnsi="Calibri"/>
          <w:sz w:val="22"/>
          <w:szCs w:val="22"/>
          <w:lang w:eastAsia="pl-PL"/>
        </w:rPr>
        <w:t>Adres zamawiającego:</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bCs/>
          <w:sz w:val="22"/>
          <w:szCs w:val="22"/>
          <w:lang w:eastAsia="pl-PL"/>
        </w:rPr>
        <w:t>ul. Miodowa 14</w:t>
      </w:r>
    </w:p>
    <w:p w:rsidR="00CF2213" w:rsidRPr="0068673E" w:rsidRDefault="00CF2213" w:rsidP="002C66EE">
      <w:pPr>
        <w:tabs>
          <w:tab w:val="left" w:pos="2761"/>
        </w:tabs>
        <w:suppressAutoHyphens w:val="0"/>
        <w:ind w:left="380" w:firstLine="46"/>
        <w:rPr>
          <w:rFonts w:ascii="Calibri" w:eastAsia="Arial" w:hAnsi="Calibri"/>
          <w:sz w:val="22"/>
          <w:szCs w:val="22"/>
          <w:lang w:eastAsia="pl-PL"/>
        </w:rPr>
      </w:pPr>
      <w:r w:rsidRPr="0068673E">
        <w:rPr>
          <w:rFonts w:ascii="Calibri" w:eastAsia="Arial" w:hAnsi="Calibri"/>
          <w:sz w:val="22"/>
          <w:szCs w:val="22"/>
          <w:lang w:eastAsia="pl-PL"/>
        </w:rPr>
        <w:t>Kod Miejscowość:</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bCs/>
          <w:sz w:val="22"/>
          <w:szCs w:val="22"/>
          <w:lang w:eastAsia="pl-PL"/>
        </w:rPr>
        <w:t>42-400  Zawiercie</w:t>
      </w:r>
    </w:p>
    <w:p w:rsidR="00CF2213" w:rsidRPr="0068673E" w:rsidRDefault="00CF2213" w:rsidP="002C66EE">
      <w:pPr>
        <w:tabs>
          <w:tab w:val="left" w:pos="2751"/>
        </w:tabs>
        <w:suppressAutoHyphens w:val="0"/>
        <w:ind w:left="380" w:firstLine="46"/>
        <w:rPr>
          <w:rFonts w:ascii="Calibri" w:eastAsia="Arial" w:hAnsi="Calibri"/>
          <w:b/>
          <w:sz w:val="22"/>
          <w:szCs w:val="22"/>
          <w:lang w:eastAsia="pl-PL"/>
        </w:rPr>
      </w:pPr>
      <w:r w:rsidRPr="0068673E">
        <w:rPr>
          <w:rFonts w:ascii="Calibri" w:eastAsia="Arial" w:hAnsi="Calibri"/>
          <w:sz w:val="22"/>
          <w:szCs w:val="22"/>
          <w:lang w:eastAsia="pl-PL"/>
        </w:rPr>
        <w:t>Telefon:</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sz w:val="22"/>
          <w:szCs w:val="22"/>
          <w:lang w:eastAsia="pl-PL"/>
        </w:rPr>
        <w:t>(</w:t>
      </w:r>
      <w:r w:rsidRPr="0068673E">
        <w:rPr>
          <w:rFonts w:ascii="Calibri" w:eastAsia="Arial" w:hAnsi="Calibri"/>
          <w:b/>
          <w:bCs/>
          <w:sz w:val="22"/>
          <w:szCs w:val="22"/>
          <w:lang w:eastAsia="pl-PL"/>
        </w:rPr>
        <w:t>32) 67 40 350</w:t>
      </w:r>
    </w:p>
    <w:p w:rsidR="00CF2213" w:rsidRPr="0068673E" w:rsidRDefault="00CF2213" w:rsidP="002C66EE">
      <w:pPr>
        <w:tabs>
          <w:tab w:val="left" w:pos="2722"/>
        </w:tabs>
        <w:suppressAutoHyphens w:val="0"/>
        <w:ind w:left="380" w:firstLine="46"/>
        <w:rPr>
          <w:rFonts w:ascii="Calibri" w:eastAsia="Arial" w:hAnsi="Calibri"/>
          <w:b/>
          <w:sz w:val="22"/>
          <w:szCs w:val="22"/>
          <w:lang w:eastAsia="pl-PL"/>
        </w:rPr>
      </w:pPr>
      <w:r w:rsidRPr="0068673E">
        <w:rPr>
          <w:rFonts w:ascii="Calibri" w:eastAsia="Arial" w:hAnsi="Calibri"/>
          <w:sz w:val="22"/>
          <w:szCs w:val="22"/>
          <w:lang w:eastAsia="pl-PL"/>
        </w:rPr>
        <w:t>Faks:</w:t>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sz w:val="22"/>
          <w:szCs w:val="22"/>
          <w:lang w:eastAsia="pl-PL"/>
        </w:rPr>
        <w:tab/>
      </w:r>
      <w:r w:rsidRPr="0068673E">
        <w:rPr>
          <w:rFonts w:ascii="Calibri" w:eastAsia="Arial" w:hAnsi="Calibri"/>
          <w:b/>
          <w:sz w:val="22"/>
          <w:szCs w:val="22"/>
          <w:lang w:eastAsia="pl-PL"/>
        </w:rPr>
        <w:t>(32) </w:t>
      </w:r>
      <w:r w:rsidRPr="0068673E">
        <w:rPr>
          <w:rFonts w:ascii="Calibri" w:eastAsia="Arial" w:hAnsi="Calibri"/>
          <w:b/>
          <w:bCs/>
          <w:sz w:val="22"/>
          <w:szCs w:val="22"/>
          <w:lang w:eastAsia="pl-PL"/>
        </w:rPr>
        <w:t>67 21 532</w:t>
      </w:r>
    </w:p>
    <w:p w:rsidR="00CF2213" w:rsidRPr="0068673E" w:rsidRDefault="00CF2213" w:rsidP="002C66EE">
      <w:pPr>
        <w:tabs>
          <w:tab w:val="left" w:pos="2761"/>
        </w:tabs>
        <w:suppressAutoHyphens w:val="0"/>
        <w:ind w:left="380" w:firstLine="46"/>
        <w:rPr>
          <w:rFonts w:ascii="Calibri" w:eastAsia="Arial" w:hAnsi="Calibri"/>
          <w:sz w:val="22"/>
          <w:szCs w:val="22"/>
          <w:lang w:eastAsia="pl-PL"/>
        </w:rPr>
      </w:pPr>
      <w:r w:rsidRPr="0068673E">
        <w:rPr>
          <w:rFonts w:ascii="Calibri" w:eastAsia="Arial" w:hAnsi="Calibri"/>
          <w:sz w:val="22"/>
          <w:szCs w:val="22"/>
          <w:lang w:eastAsia="pl-PL"/>
        </w:rPr>
        <w:t>Adres strony internetowej:</w:t>
      </w:r>
      <w:r w:rsidRPr="0068673E">
        <w:rPr>
          <w:rFonts w:ascii="Calibri" w:eastAsia="Arial" w:hAnsi="Calibri"/>
          <w:sz w:val="22"/>
          <w:szCs w:val="22"/>
          <w:lang w:eastAsia="pl-PL"/>
        </w:rPr>
        <w:tab/>
      </w:r>
      <w:r w:rsidR="000C7A5B" w:rsidRPr="0068673E">
        <w:rPr>
          <w:rFonts w:ascii="Calibri" w:eastAsia="Arial" w:hAnsi="Calibri"/>
          <w:sz w:val="22"/>
          <w:szCs w:val="22"/>
          <w:lang w:eastAsia="pl-PL"/>
        </w:rPr>
        <w:tab/>
      </w:r>
      <w:hyperlink r:id="rId8" w:history="1">
        <w:r w:rsidRPr="0068673E">
          <w:rPr>
            <w:rFonts w:ascii="Calibri" w:eastAsia="Arial" w:hAnsi="Calibri"/>
            <w:sz w:val="22"/>
            <w:szCs w:val="22"/>
            <w:u w:val="single"/>
            <w:lang w:eastAsia="pl-PL"/>
          </w:rPr>
          <w:t>www.szpitalzawiercie.pl</w:t>
        </w:r>
      </w:hyperlink>
    </w:p>
    <w:p w:rsidR="00CF2213" w:rsidRPr="0068673E" w:rsidRDefault="00CF2213" w:rsidP="002C66EE">
      <w:pPr>
        <w:suppressAutoHyphens w:val="0"/>
        <w:ind w:left="380" w:firstLine="46"/>
        <w:rPr>
          <w:rFonts w:ascii="Calibri" w:eastAsia="Arial" w:hAnsi="Calibri"/>
          <w:sz w:val="22"/>
          <w:szCs w:val="22"/>
          <w:lang w:eastAsia="pl-PL"/>
        </w:rPr>
      </w:pPr>
      <w:r w:rsidRPr="0068673E">
        <w:rPr>
          <w:rFonts w:ascii="Calibri" w:eastAsia="Arial" w:hAnsi="Calibri"/>
          <w:sz w:val="22"/>
          <w:szCs w:val="22"/>
          <w:lang w:eastAsia="pl-PL"/>
        </w:rPr>
        <w:t>Adres poczty elektronicznej:</w:t>
      </w:r>
      <w:r w:rsidRPr="0068673E">
        <w:rPr>
          <w:rFonts w:ascii="Calibri" w:eastAsia="Arial" w:hAnsi="Calibri"/>
          <w:sz w:val="22"/>
          <w:szCs w:val="22"/>
          <w:lang w:eastAsia="pl-PL"/>
        </w:rPr>
        <w:tab/>
      </w:r>
      <w:hyperlink r:id="rId9" w:history="1">
        <w:r w:rsidR="00FA7086" w:rsidRPr="0068673E">
          <w:rPr>
            <w:rStyle w:val="Hipercze"/>
            <w:rFonts w:ascii="Calibri" w:eastAsia="Arial" w:hAnsi="Calibri"/>
            <w:color w:val="auto"/>
            <w:sz w:val="22"/>
            <w:szCs w:val="22"/>
            <w:lang w:eastAsia="pl-PL"/>
          </w:rPr>
          <w:t>inwestycje@szpitalzawiercie.pl</w:t>
        </w:r>
      </w:hyperlink>
    </w:p>
    <w:p w:rsidR="00CF2213" w:rsidRPr="0068673E" w:rsidRDefault="00CF2213" w:rsidP="002C66EE">
      <w:pPr>
        <w:suppressAutoHyphens w:val="0"/>
        <w:ind w:left="380" w:firstLine="45"/>
        <w:rPr>
          <w:rFonts w:ascii="Calibri" w:eastAsia="Arial" w:hAnsi="Calibri"/>
          <w:sz w:val="22"/>
          <w:szCs w:val="22"/>
          <w:lang w:eastAsia="pl-PL"/>
        </w:rPr>
      </w:pPr>
      <w:r w:rsidRPr="0068673E">
        <w:rPr>
          <w:rFonts w:ascii="Calibri" w:eastAsia="Arial" w:hAnsi="Calibri"/>
          <w:sz w:val="22"/>
          <w:szCs w:val="22"/>
          <w:lang w:eastAsia="pl-PL"/>
        </w:rPr>
        <w:t>Godziny urzędowania:</w:t>
      </w:r>
      <w:r w:rsidRPr="0068673E">
        <w:rPr>
          <w:rFonts w:ascii="Calibri" w:eastAsia="Arial" w:hAnsi="Calibri"/>
          <w:sz w:val="22"/>
          <w:szCs w:val="22"/>
          <w:lang w:eastAsia="pl-PL"/>
        </w:rPr>
        <w:tab/>
      </w:r>
      <w:r w:rsidRPr="0068673E">
        <w:rPr>
          <w:rFonts w:ascii="Calibri" w:eastAsia="Arial" w:hAnsi="Calibri"/>
          <w:sz w:val="22"/>
          <w:szCs w:val="22"/>
          <w:lang w:eastAsia="pl-PL"/>
        </w:rPr>
        <w:tab/>
        <w:t xml:space="preserve">w dni robocze od poniedziałku do piątku  </w:t>
      </w:r>
    </w:p>
    <w:p w:rsidR="00CF2213" w:rsidRPr="0068673E" w:rsidRDefault="00CF2213" w:rsidP="002C66EE">
      <w:pPr>
        <w:suppressAutoHyphens w:val="0"/>
        <w:ind w:left="3540"/>
        <w:rPr>
          <w:rFonts w:ascii="Calibri" w:eastAsia="Arial" w:hAnsi="Calibri"/>
          <w:sz w:val="22"/>
          <w:szCs w:val="22"/>
          <w:lang w:eastAsia="pl-PL"/>
        </w:rPr>
      </w:pPr>
      <w:r w:rsidRPr="0068673E">
        <w:rPr>
          <w:rFonts w:ascii="Calibri" w:eastAsia="Arial" w:hAnsi="Calibri"/>
          <w:sz w:val="22"/>
          <w:szCs w:val="22"/>
          <w:lang w:eastAsia="pl-PL"/>
        </w:rPr>
        <w:t>od 7:30 do 15:00</w:t>
      </w:r>
    </w:p>
    <w:p w:rsidR="00CF2213" w:rsidRPr="0068673E" w:rsidRDefault="00CF2213" w:rsidP="002C66EE">
      <w:pPr>
        <w:autoSpaceDE w:val="0"/>
        <w:autoSpaceDN w:val="0"/>
        <w:adjustRightInd w:val="0"/>
        <w:jc w:val="center"/>
        <w:rPr>
          <w:rFonts w:ascii="Calibri" w:hAnsi="Calibri" w:cs="Calibri"/>
          <w:sz w:val="20"/>
          <w:szCs w:val="20"/>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20"/>
          <w:lang w:eastAsia="pl-PL"/>
        </w:rPr>
      </w:pPr>
      <w:r w:rsidRPr="0068673E">
        <w:rPr>
          <w:rStyle w:val="Tytuksiki"/>
          <w:rFonts w:ascii="Calibri" w:hAnsi="Calibri"/>
          <w:b/>
          <w:i w:val="0"/>
          <w:iCs w:val="0"/>
          <w:sz w:val="20"/>
          <w:szCs w:val="20"/>
          <w:lang w:eastAsia="pl-PL"/>
        </w:rPr>
        <w:t>2.   TRYB UDZIELENIA ZAMÓWIENIA.</w:t>
      </w:r>
    </w:p>
    <w:p w:rsidR="00FA7086" w:rsidRPr="0068673E" w:rsidRDefault="000C7A5B" w:rsidP="00641C96">
      <w:pPr>
        <w:pStyle w:val="Akapitzlist"/>
        <w:numPr>
          <w:ilvl w:val="1"/>
          <w:numId w:val="16"/>
        </w:numPr>
        <w:jc w:val="both"/>
        <w:rPr>
          <w:rFonts w:ascii="Calibri" w:hAnsi="Calibri"/>
          <w:sz w:val="22"/>
          <w:szCs w:val="22"/>
        </w:rPr>
      </w:pPr>
      <w:r w:rsidRPr="0068673E">
        <w:rPr>
          <w:rFonts w:ascii="Calibri" w:hAnsi="Calibri"/>
          <w:sz w:val="22"/>
          <w:szCs w:val="22"/>
        </w:rPr>
        <w:t xml:space="preserve">Postępowanie prowadzone w trybie przetargu nieograniczonego zgodnie z przepisami art. 39 i nast. ustawy z dnia 29 stycznia 2004 r. Prawo zamówień publicznych ustawy z dnia 29 stycznia 2004 r. Prawo zamówień publicznych (tekst jednolity Dz.U. z 2015 r. poz. 2164 z </w:t>
      </w:r>
      <w:proofErr w:type="spellStart"/>
      <w:r w:rsidRPr="0068673E">
        <w:rPr>
          <w:rFonts w:ascii="Calibri" w:hAnsi="Calibri"/>
          <w:sz w:val="22"/>
          <w:szCs w:val="22"/>
        </w:rPr>
        <w:t>późn</w:t>
      </w:r>
      <w:proofErr w:type="spellEnd"/>
      <w:r w:rsidRPr="0068673E">
        <w:rPr>
          <w:rFonts w:ascii="Calibri" w:hAnsi="Calibri"/>
          <w:sz w:val="22"/>
          <w:szCs w:val="22"/>
        </w:rPr>
        <w:t>. zm.), zwanej dalej „</w:t>
      </w:r>
      <w:proofErr w:type="spellStart"/>
      <w:r w:rsidRPr="0068673E">
        <w:rPr>
          <w:rFonts w:ascii="Calibri" w:hAnsi="Calibri"/>
          <w:sz w:val="22"/>
          <w:szCs w:val="22"/>
        </w:rPr>
        <w:t>upzp</w:t>
      </w:r>
      <w:proofErr w:type="spellEnd"/>
      <w:r w:rsidRPr="0068673E">
        <w:rPr>
          <w:rFonts w:ascii="Calibri" w:hAnsi="Calibri"/>
          <w:sz w:val="22"/>
          <w:szCs w:val="22"/>
        </w:rPr>
        <w:t xml:space="preserve">”. </w:t>
      </w:r>
    </w:p>
    <w:p w:rsidR="00CF2213" w:rsidRPr="0068673E" w:rsidRDefault="00CF2213" w:rsidP="00641C96">
      <w:pPr>
        <w:pStyle w:val="Akapitzlist"/>
        <w:numPr>
          <w:ilvl w:val="1"/>
          <w:numId w:val="16"/>
        </w:numPr>
        <w:suppressAutoHyphens w:val="0"/>
        <w:autoSpaceDE w:val="0"/>
        <w:autoSpaceDN w:val="0"/>
        <w:adjustRightInd w:val="0"/>
        <w:contextualSpacing/>
        <w:jc w:val="both"/>
        <w:rPr>
          <w:rFonts w:ascii="Calibri" w:hAnsi="Calibri"/>
          <w:bCs/>
          <w:sz w:val="22"/>
          <w:szCs w:val="22"/>
        </w:rPr>
      </w:pPr>
      <w:r w:rsidRPr="0068673E">
        <w:rPr>
          <w:rFonts w:ascii="Calibri" w:hAnsi="Calibri"/>
          <w:bCs/>
          <w:sz w:val="22"/>
          <w:szCs w:val="22"/>
        </w:rPr>
        <w:t>Podstawa prawna opracowania specyfikacji istotnych warunków zamówienia</w:t>
      </w:r>
      <w:r w:rsidR="002C66EE" w:rsidRPr="0068673E">
        <w:rPr>
          <w:rFonts w:ascii="Calibri" w:hAnsi="Calibri"/>
          <w:bCs/>
          <w:sz w:val="22"/>
          <w:szCs w:val="22"/>
        </w:rPr>
        <w:t>, zwana dalej „SIWZ”</w:t>
      </w:r>
      <w:r w:rsidRPr="0068673E">
        <w:rPr>
          <w:rFonts w:ascii="Calibri" w:hAnsi="Calibri"/>
          <w:bCs/>
          <w:sz w:val="22"/>
          <w:szCs w:val="22"/>
        </w:rPr>
        <w:t>:</w:t>
      </w:r>
    </w:p>
    <w:p w:rsidR="000C7A5B" w:rsidRPr="0068673E" w:rsidRDefault="000C7A5B" w:rsidP="00641C96">
      <w:pPr>
        <w:pStyle w:val="Tekstpodstawowy"/>
        <w:widowControl w:val="0"/>
        <w:numPr>
          <w:ilvl w:val="0"/>
          <w:numId w:val="19"/>
        </w:numPr>
        <w:ind w:left="709" w:hanging="283"/>
        <w:jc w:val="both"/>
        <w:rPr>
          <w:rFonts w:ascii="Calibri" w:hAnsi="Calibri"/>
          <w:bCs/>
          <w:color w:val="auto"/>
          <w:sz w:val="22"/>
          <w:szCs w:val="22"/>
          <w:lang w:val="pl-PL"/>
        </w:rPr>
      </w:pPr>
      <w:r w:rsidRPr="0068673E">
        <w:rPr>
          <w:rFonts w:ascii="Calibri" w:hAnsi="Calibri"/>
          <w:bCs/>
          <w:color w:val="auto"/>
          <w:sz w:val="22"/>
          <w:szCs w:val="22"/>
          <w:lang w:val="pl-PL"/>
        </w:rPr>
        <w:t>u</w:t>
      </w:r>
      <w:r w:rsidR="00CF2213" w:rsidRPr="0068673E">
        <w:rPr>
          <w:rFonts w:ascii="Calibri" w:hAnsi="Calibri"/>
          <w:bCs/>
          <w:color w:val="auto"/>
          <w:sz w:val="22"/>
          <w:szCs w:val="22"/>
          <w:lang w:val="pl-PL"/>
        </w:rPr>
        <w:t>stawa z dnia 29 stycznia 2004 r. Prawo zamówień publicznych (Dz. U. z 2015r. poz. 2164z późn.zm.).</w:t>
      </w:r>
    </w:p>
    <w:p w:rsidR="00CF2213" w:rsidRPr="0068673E" w:rsidRDefault="000C7A5B" w:rsidP="00641C96">
      <w:pPr>
        <w:pStyle w:val="Tekstpodstawowy"/>
        <w:widowControl w:val="0"/>
        <w:numPr>
          <w:ilvl w:val="0"/>
          <w:numId w:val="19"/>
        </w:numPr>
        <w:ind w:left="709" w:hanging="283"/>
        <w:jc w:val="both"/>
        <w:rPr>
          <w:rFonts w:ascii="Calibri" w:hAnsi="Calibri"/>
          <w:bCs/>
          <w:color w:val="auto"/>
          <w:sz w:val="22"/>
          <w:szCs w:val="22"/>
          <w:lang w:val="pl-PL"/>
        </w:rPr>
      </w:pPr>
      <w:r w:rsidRPr="0068673E">
        <w:rPr>
          <w:rFonts w:ascii="Calibri" w:hAnsi="Calibri"/>
          <w:bCs/>
          <w:color w:val="auto"/>
          <w:sz w:val="22"/>
          <w:szCs w:val="22"/>
          <w:lang w:val="pl-PL"/>
        </w:rPr>
        <w:t>r</w:t>
      </w:r>
      <w:r w:rsidR="00CF2213" w:rsidRPr="0068673E">
        <w:rPr>
          <w:rFonts w:ascii="Calibri" w:hAnsi="Calibri"/>
          <w:bCs/>
          <w:color w:val="auto"/>
          <w:sz w:val="22"/>
          <w:szCs w:val="22"/>
          <w:lang w:val="pl-PL"/>
        </w:rPr>
        <w:t>ozporządzeni</w:t>
      </w:r>
      <w:r w:rsidR="00014040" w:rsidRPr="0068673E">
        <w:rPr>
          <w:rFonts w:ascii="Calibri" w:hAnsi="Calibri"/>
          <w:bCs/>
          <w:color w:val="auto"/>
          <w:sz w:val="22"/>
          <w:szCs w:val="22"/>
          <w:lang w:val="pl-PL"/>
        </w:rPr>
        <w:t>e</w:t>
      </w:r>
      <w:r w:rsidR="00CF2213" w:rsidRPr="0068673E">
        <w:rPr>
          <w:rFonts w:ascii="Calibri" w:hAnsi="Calibri"/>
          <w:bCs/>
          <w:color w:val="auto"/>
          <w:sz w:val="22"/>
          <w:szCs w:val="22"/>
          <w:lang w:val="pl-PL"/>
        </w:rPr>
        <w:t xml:space="preserve"> Prezesa Rady Ministrów z 26.07.2016r. w sprawie rodzajów dokumentów, jakich może żądać zamawiający od wykonawcy w postępowaniu o udzielenie zamówienia (Dz.U. z 2016 poz. 1126),</w:t>
      </w:r>
    </w:p>
    <w:p w:rsidR="000C7A5B" w:rsidRPr="0068673E" w:rsidRDefault="000C7A5B" w:rsidP="00641C96">
      <w:pPr>
        <w:pStyle w:val="Tekstpodstawowy"/>
        <w:widowControl w:val="0"/>
        <w:numPr>
          <w:ilvl w:val="0"/>
          <w:numId w:val="19"/>
        </w:numPr>
        <w:ind w:left="709" w:hanging="283"/>
        <w:jc w:val="both"/>
        <w:rPr>
          <w:rFonts w:ascii="Calibri" w:hAnsi="Calibri"/>
          <w:bCs/>
          <w:color w:val="auto"/>
          <w:sz w:val="22"/>
          <w:szCs w:val="22"/>
          <w:lang w:val="pl-PL"/>
        </w:rPr>
      </w:pPr>
      <w:r w:rsidRPr="0068673E">
        <w:rPr>
          <w:rFonts w:ascii="Calibri" w:hAnsi="Calibri"/>
          <w:bCs/>
          <w:color w:val="auto"/>
          <w:sz w:val="22"/>
          <w:szCs w:val="22"/>
        </w:rPr>
        <w:t>r</w:t>
      </w:r>
      <w:r w:rsidR="00CF2213" w:rsidRPr="0068673E">
        <w:rPr>
          <w:rFonts w:ascii="Calibri" w:hAnsi="Calibri"/>
          <w:bCs/>
          <w:color w:val="auto"/>
          <w:sz w:val="22"/>
          <w:szCs w:val="22"/>
        </w:rPr>
        <w:t>ozporządzenie Prezesa Rady Ministrów z dnia 28 grudnia 2015r. w sprawie średniego kursu złotego w stosunku do euro stanowiącego podstawę przeliczania wartości zamówień publicznych (Dz. U. z 2015r. poz.2254)</w:t>
      </w:r>
      <w:r w:rsidRPr="0068673E">
        <w:rPr>
          <w:rFonts w:ascii="Calibri" w:hAnsi="Calibri"/>
          <w:bCs/>
          <w:color w:val="auto"/>
          <w:sz w:val="22"/>
          <w:szCs w:val="22"/>
        </w:rPr>
        <w:t>,</w:t>
      </w:r>
    </w:p>
    <w:p w:rsidR="00FA7086" w:rsidRPr="0068673E" w:rsidRDefault="000C7A5B" w:rsidP="00641C96">
      <w:pPr>
        <w:pStyle w:val="Tekstpodstawowy"/>
        <w:widowControl w:val="0"/>
        <w:numPr>
          <w:ilvl w:val="0"/>
          <w:numId w:val="19"/>
        </w:numPr>
        <w:ind w:left="709" w:hanging="283"/>
        <w:jc w:val="both"/>
        <w:rPr>
          <w:rFonts w:ascii="Calibri" w:hAnsi="Calibri"/>
          <w:bCs/>
          <w:color w:val="auto"/>
          <w:sz w:val="22"/>
          <w:szCs w:val="22"/>
          <w:lang w:val="pl-PL"/>
        </w:rPr>
      </w:pPr>
      <w:r w:rsidRPr="0068673E">
        <w:rPr>
          <w:rFonts w:ascii="Calibri" w:hAnsi="Calibri"/>
          <w:bCs/>
          <w:color w:val="auto"/>
          <w:sz w:val="22"/>
          <w:szCs w:val="22"/>
        </w:rPr>
        <w:t>r</w:t>
      </w:r>
      <w:r w:rsidR="00CF2213" w:rsidRPr="0068673E">
        <w:rPr>
          <w:rFonts w:ascii="Calibri" w:hAnsi="Calibri"/>
          <w:bCs/>
          <w:color w:val="auto"/>
          <w:sz w:val="22"/>
          <w:szCs w:val="22"/>
        </w:rPr>
        <w:t>ozporządzenie Prezesa Rady Ministrów z dnia 28 grudnia 2015r. w sprawie kwot wartości zamówień oraz konkursów, od których jest uzależniony obowiązek przekazywania ogłoszeń Urzędowi Publikacji Unii Europejskiej (Dz. U. z 2015r. poz. 2263).</w:t>
      </w:r>
    </w:p>
    <w:p w:rsidR="00CF2213" w:rsidRPr="0068673E" w:rsidRDefault="00CF2213" w:rsidP="00641C96">
      <w:pPr>
        <w:pStyle w:val="Tekstpodstawowy"/>
        <w:widowControl w:val="0"/>
        <w:numPr>
          <w:ilvl w:val="0"/>
          <w:numId w:val="16"/>
        </w:numPr>
        <w:jc w:val="both"/>
        <w:rPr>
          <w:rFonts w:ascii="Calibri" w:hAnsi="Calibri"/>
          <w:bCs/>
          <w:color w:val="auto"/>
          <w:sz w:val="22"/>
          <w:szCs w:val="22"/>
          <w:lang w:val="pl-PL"/>
        </w:rPr>
      </w:pPr>
      <w:r w:rsidRPr="0068673E">
        <w:rPr>
          <w:rFonts w:ascii="Calibri" w:hAnsi="Calibri"/>
          <w:bCs/>
          <w:color w:val="auto"/>
          <w:sz w:val="22"/>
          <w:szCs w:val="22"/>
        </w:rPr>
        <w:t xml:space="preserve">Wartość zamówienia jest </w:t>
      </w:r>
      <w:r w:rsidR="004A45B3" w:rsidRPr="0068673E">
        <w:rPr>
          <w:rFonts w:ascii="Calibri" w:hAnsi="Calibri"/>
          <w:bCs/>
          <w:color w:val="auto"/>
          <w:sz w:val="22"/>
          <w:szCs w:val="22"/>
        </w:rPr>
        <w:t>niższ</w:t>
      </w:r>
      <w:r w:rsidR="000C7A5B" w:rsidRPr="0068673E">
        <w:rPr>
          <w:rFonts w:ascii="Calibri" w:hAnsi="Calibri"/>
          <w:bCs/>
          <w:color w:val="auto"/>
          <w:sz w:val="22"/>
          <w:szCs w:val="22"/>
        </w:rPr>
        <w:t xml:space="preserve">a </w:t>
      </w:r>
      <w:r w:rsidRPr="0068673E">
        <w:rPr>
          <w:rFonts w:ascii="Calibri" w:hAnsi="Calibri"/>
          <w:bCs/>
          <w:color w:val="auto"/>
          <w:sz w:val="22"/>
          <w:szCs w:val="22"/>
        </w:rPr>
        <w:t>niż kwoty określone w przepisach wydany</w:t>
      </w:r>
      <w:r w:rsidR="000C7A5B" w:rsidRPr="0068673E">
        <w:rPr>
          <w:rFonts w:ascii="Calibri" w:hAnsi="Calibri"/>
          <w:bCs/>
          <w:color w:val="auto"/>
          <w:sz w:val="22"/>
          <w:szCs w:val="22"/>
        </w:rPr>
        <w:t>ch na podstawie art. 11 ust. 8 u</w:t>
      </w:r>
      <w:r w:rsidRPr="0068673E">
        <w:rPr>
          <w:rFonts w:ascii="Calibri" w:hAnsi="Calibri"/>
          <w:bCs/>
          <w:color w:val="auto"/>
          <w:sz w:val="22"/>
          <w:szCs w:val="22"/>
        </w:rPr>
        <w:t>pzp.</w:t>
      </w:r>
    </w:p>
    <w:p w:rsidR="000C7A5B" w:rsidRPr="0068673E" w:rsidRDefault="000C7A5B" w:rsidP="002C66EE">
      <w:pPr>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20"/>
          <w:lang w:eastAsia="pl-PL"/>
        </w:rPr>
      </w:pPr>
      <w:r w:rsidRPr="0068673E">
        <w:rPr>
          <w:rStyle w:val="Tytuksiki"/>
          <w:rFonts w:ascii="Calibri" w:hAnsi="Calibri"/>
          <w:b/>
          <w:bCs/>
          <w:i w:val="0"/>
          <w:iCs w:val="0"/>
          <w:sz w:val="20"/>
          <w:szCs w:val="20"/>
          <w:lang w:eastAsia="pl-PL"/>
        </w:rPr>
        <w:t>3.   OPIS PRZEDMIOTU ZAMÓWIENIA.</w:t>
      </w:r>
    </w:p>
    <w:p w:rsidR="0067157D" w:rsidRDefault="00FA7086" w:rsidP="00D21DA1">
      <w:pPr>
        <w:pStyle w:val="Akapitzlist"/>
        <w:suppressAutoHyphens w:val="0"/>
        <w:autoSpaceDE w:val="0"/>
        <w:autoSpaceDN w:val="0"/>
        <w:adjustRightInd w:val="0"/>
        <w:spacing w:before="200"/>
        <w:ind w:left="360"/>
        <w:contextualSpacing/>
        <w:jc w:val="both"/>
        <w:rPr>
          <w:rFonts w:ascii="Calibri" w:hAnsi="Calibri"/>
          <w:bCs/>
          <w:sz w:val="22"/>
          <w:szCs w:val="22"/>
        </w:rPr>
      </w:pPr>
      <w:r w:rsidRPr="0068673E">
        <w:rPr>
          <w:rFonts w:ascii="Calibri" w:hAnsi="Calibri"/>
          <w:sz w:val="22"/>
          <w:szCs w:val="22"/>
        </w:rPr>
        <w:t>1.</w:t>
      </w:r>
      <w:r w:rsidRPr="0068673E">
        <w:rPr>
          <w:rFonts w:ascii="Calibri" w:hAnsi="Calibri"/>
          <w:sz w:val="22"/>
          <w:szCs w:val="22"/>
        </w:rPr>
        <w:tab/>
      </w:r>
      <w:r w:rsidR="0067157D" w:rsidRPr="005014D8">
        <w:rPr>
          <w:rFonts w:ascii="Calibri" w:hAnsi="Calibri"/>
          <w:bCs/>
          <w:sz w:val="22"/>
          <w:szCs w:val="22"/>
        </w:rPr>
        <w:t xml:space="preserve">Postępowanie dotyczy udzielenia zamówienia publicznego na dostawę sprzętu medycznego dla Szpitala Powiatowego w Zawierciu ul. Miodowa 14. </w:t>
      </w:r>
    </w:p>
    <w:p w:rsidR="002C66EE" w:rsidRPr="000A1C3C" w:rsidRDefault="0067157D" w:rsidP="000A1C3C">
      <w:pPr>
        <w:pStyle w:val="Akapitzlist"/>
        <w:suppressAutoHyphens w:val="0"/>
        <w:autoSpaceDE w:val="0"/>
        <w:autoSpaceDN w:val="0"/>
        <w:adjustRightInd w:val="0"/>
        <w:spacing w:before="200"/>
        <w:ind w:left="360"/>
        <w:contextualSpacing/>
        <w:jc w:val="both"/>
        <w:rPr>
          <w:rFonts w:ascii="Calibri" w:hAnsi="Calibri"/>
          <w:bCs/>
          <w:sz w:val="22"/>
          <w:szCs w:val="22"/>
        </w:rPr>
      </w:pPr>
      <w:r>
        <w:rPr>
          <w:rFonts w:ascii="Calibri" w:hAnsi="Calibri"/>
          <w:bCs/>
          <w:sz w:val="22"/>
          <w:szCs w:val="22"/>
        </w:rPr>
        <w:t>Przedmiot zamówienia został opisany w załączniku nr 1 do niniejszej SIWZ</w:t>
      </w:r>
      <w:r w:rsidR="00E154A6">
        <w:rPr>
          <w:rFonts w:ascii="Calibri" w:hAnsi="Calibri"/>
          <w:bCs/>
          <w:sz w:val="22"/>
          <w:szCs w:val="22"/>
        </w:rPr>
        <w:t xml:space="preserve"> – Szczegółowy opis przedmiotu zamówienia</w:t>
      </w:r>
      <w:r w:rsidR="00D21DA1">
        <w:rPr>
          <w:rFonts w:ascii="Calibri" w:hAnsi="Calibri"/>
          <w:bCs/>
          <w:sz w:val="22"/>
          <w:szCs w:val="22"/>
        </w:rPr>
        <w:t>. P</w:t>
      </w:r>
      <w:r>
        <w:rPr>
          <w:rFonts w:ascii="Calibri" w:hAnsi="Calibri"/>
          <w:bCs/>
          <w:sz w:val="22"/>
          <w:szCs w:val="22"/>
        </w:rPr>
        <w:t xml:space="preserve">arametry </w:t>
      </w:r>
      <w:r w:rsidR="00D21DA1">
        <w:rPr>
          <w:rFonts w:ascii="Calibri" w:hAnsi="Calibri"/>
          <w:bCs/>
          <w:sz w:val="22"/>
          <w:szCs w:val="22"/>
        </w:rPr>
        <w:t xml:space="preserve">sprzętu medycznego szczegółowo opisano w </w:t>
      </w:r>
      <w:r>
        <w:rPr>
          <w:rFonts w:ascii="Calibri" w:hAnsi="Calibri"/>
          <w:bCs/>
          <w:sz w:val="22"/>
          <w:szCs w:val="22"/>
        </w:rPr>
        <w:t xml:space="preserve">załączniku nr 6 do </w:t>
      </w:r>
      <w:r w:rsidRPr="00027476">
        <w:rPr>
          <w:rFonts w:ascii="Calibri" w:hAnsi="Calibri"/>
          <w:bCs/>
          <w:sz w:val="22"/>
          <w:szCs w:val="22"/>
        </w:rPr>
        <w:t>„Formularza Ofertowego”.</w:t>
      </w:r>
    </w:p>
    <w:p w:rsidR="001C3601" w:rsidRPr="0068673E" w:rsidRDefault="001C3601" w:rsidP="001C3601">
      <w:pPr>
        <w:pStyle w:val="Akapitzlist"/>
        <w:tabs>
          <w:tab w:val="left" w:pos="426"/>
        </w:tabs>
        <w:suppressAutoHyphens w:val="0"/>
        <w:autoSpaceDE w:val="0"/>
        <w:autoSpaceDN w:val="0"/>
        <w:adjustRightInd w:val="0"/>
        <w:ind w:left="426"/>
        <w:contextualSpacing/>
        <w:jc w:val="both"/>
        <w:rPr>
          <w:rFonts w:ascii="Calibri" w:hAnsi="Calibri"/>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68673E">
        <w:rPr>
          <w:rFonts w:ascii="Calibri" w:hAnsi="Calibri"/>
          <w:b/>
          <w:smallCaps/>
          <w:spacing w:val="5"/>
          <w:sz w:val="20"/>
          <w:szCs w:val="16"/>
          <w:lang w:eastAsia="pl-PL"/>
        </w:rPr>
        <w:t>4.   TERMIN WYKONANIA.</w:t>
      </w:r>
    </w:p>
    <w:p w:rsidR="00D54464" w:rsidRDefault="00D54464" w:rsidP="00D54464">
      <w:pPr>
        <w:autoSpaceDE w:val="0"/>
        <w:autoSpaceDN w:val="0"/>
        <w:adjustRightInd w:val="0"/>
        <w:spacing w:line="240" w:lineRule="exact"/>
        <w:ind w:left="29"/>
        <w:rPr>
          <w:rFonts w:ascii="Calibri" w:hAnsi="Calibri"/>
          <w:sz w:val="22"/>
          <w:szCs w:val="22"/>
        </w:rPr>
      </w:pPr>
    </w:p>
    <w:p w:rsidR="00D54464" w:rsidRPr="006A228B" w:rsidRDefault="00D54464" w:rsidP="00D54464">
      <w:pPr>
        <w:autoSpaceDE w:val="0"/>
        <w:autoSpaceDN w:val="0"/>
        <w:adjustRightInd w:val="0"/>
        <w:spacing w:line="240" w:lineRule="exact"/>
        <w:ind w:left="29"/>
        <w:rPr>
          <w:rFonts w:ascii="Calibri" w:hAnsi="Calibri"/>
          <w:sz w:val="22"/>
          <w:szCs w:val="22"/>
        </w:rPr>
      </w:pPr>
      <w:r w:rsidRPr="006A228B">
        <w:rPr>
          <w:rFonts w:ascii="Calibri" w:hAnsi="Calibri"/>
          <w:sz w:val="22"/>
          <w:szCs w:val="22"/>
        </w:rPr>
        <w:t>Pla</w:t>
      </w:r>
      <w:r>
        <w:rPr>
          <w:rFonts w:ascii="Calibri" w:hAnsi="Calibri"/>
          <w:sz w:val="22"/>
          <w:szCs w:val="22"/>
        </w:rPr>
        <w:t>nowany termin realizacji zamówienia</w:t>
      </w:r>
      <w:r w:rsidRPr="006A228B">
        <w:rPr>
          <w:rFonts w:ascii="Calibri" w:hAnsi="Calibri"/>
          <w:sz w:val="22"/>
          <w:szCs w:val="22"/>
        </w:rPr>
        <w:t>:</w:t>
      </w:r>
    </w:p>
    <w:p w:rsidR="00D54464" w:rsidRPr="002827EB" w:rsidRDefault="00D54464" w:rsidP="00641C96">
      <w:pPr>
        <w:pStyle w:val="Akapitzlist"/>
        <w:numPr>
          <w:ilvl w:val="0"/>
          <w:numId w:val="31"/>
        </w:numPr>
        <w:suppressAutoHyphens w:val="0"/>
        <w:autoSpaceDE w:val="0"/>
        <w:autoSpaceDN w:val="0"/>
        <w:adjustRightInd w:val="0"/>
        <w:spacing w:line="240" w:lineRule="exact"/>
        <w:contextualSpacing/>
        <w:jc w:val="both"/>
        <w:rPr>
          <w:rFonts w:ascii="Calibri" w:hAnsi="Calibri"/>
          <w:bCs/>
          <w:sz w:val="22"/>
          <w:szCs w:val="22"/>
        </w:rPr>
      </w:pPr>
      <w:r w:rsidRPr="002827EB">
        <w:rPr>
          <w:rFonts w:ascii="Calibri" w:hAnsi="Calibri"/>
          <w:bCs/>
          <w:sz w:val="22"/>
          <w:szCs w:val="22"/>
        </w:rPr>
        <w:t xml:space="preserve">Czas trwania umowy: </w:t>
      </w:r>
      <w:r w:rsidR="00D21DA1">
        <w:rPr>
          <w:rFonts w:ascii="Calibri" w:hAnsi="Calibri"/>
          <w:bCs/>
          <w:sz w:val="22"/>
          <w:szCs w:val="22"/>
        </w:rPr>
        <w:t>3</w:t>
      </w:r>
      <w:r w:rsidRPr="002827EB">
        <w:rPr>
          <w:rFonts w:ascii="Calibri" w:hAnsi="Calibri"/>
          <w:bCs/>
          <w:sz w:val="22"/>
          <w:szCs w:val="22"/>
        </w:rPr>
        <w:t xml:space="preserve"> miesiąc</w:t>
      </w:r>
      <w:r>
        <w:rPr>
          <w:rFonts w:ascii="Calibri" w:hAnsi="Calibri"/>
          <w:bCs/>
          <w:sz w:val="22"/>
          <w:szCs w:val="22"/>
        </w:rPr>
        <w:t>e</w:t>
      </w:r>
      <w:r w:rsidRPr="002827EB">
        <w:rPr>
          <w:rFonts w:ascii="Calibri" w:hAnsi="Calibri"/>
          <w:bCs/>
          <w:sz w:val="22"/>
          <w:szCs w:val="22"/>
        </w:rPr>
        <w:t xml:space="preserve"> od podpisania protokołu końcowego</w:t>
      </w:r>
      <w:r>
        <w:rPr>
          <w:rFonts w:ascii="Calibri" w:hAnsi="Calibri"/>
          <w:bCs/>
          <w:sz w:val="22"/>
          <w:szCs w:val="22"/>
        </w:rPr>
        <w:t>.</w:t>
      </w:r>
      <w:r w:rsidRPr="002827EB">
        <w:rPr>
          <w:rFonts w:ascii="Calibri" w:hAnsi="Calibri"/>
          <w:bCs/>
          <w:sz w:val="22"/>
          <w:szCs w:val="22"/>
        </w:rPr>
        <w:t xml:space="preserve"> </w:t>
      </w:r>
    </w:p>
    <w:p w:rsidR="00D54464" w:rsidRPr="004D4668" w:rsidRDefault="00D54464" w:rsidP="00641C96">
      <w:pPr>
        <w:pStyle w:val="Akapitzlist"/>
        <w:numPr>
          <w:ilvl w:val="0"/>
          <w:numId w:val="31"/>
        </w:numPr>
        <w:suppressAutoHyphens w:val="0"/>
        <w:autoSpaceDE w:val="0"/>
        <w:autoSpaceDN w:val="0"/>
        <w:adjustRightInd w:val="0"/>
        <w:spacing w:line="240" w:lineRule="exact"/>
        <w:contextualSpacing/>
        <w:jc w:val="both"/>
        <w:rPr>
          <w:rFonts w:ascii="Calibri" w:hAnsi="Calibri"/>
          <w:bCs/>
          <w:sz w:val="22"/>
          <w:szCs w:val="22"/>
        </w:rPr>
      </w:pPr>
      <w:r w:rsidRPr="002827EB">
        <w:rPr>
          <w:rFonts w:ascii="Calibri" w:hAnsi="Calibri"/>
          <w:bCs/>
          <w:sz w:val="22"/>
          <w:szCs w:val="22"/>
        </w:rPr>
        <w:t xml:space="preserve">Termin dostawy: Do 4 tygodni od daty podpisania umowy. </w:t>
      </w:r>
    </w:p>
    <w:p w:rsidR="00D54464" w:rsidRPr="002827EB" w:rsidRDefault="00D54464" w:rsidP="00641C96">
      <w:pPr>
        <w:pStyle w:val="Akapitzlist"/>
        <w:numPr>
          <w:ilvl w:val="0"/>
          <w:numId w:val="31"/>
        </w:numPr>
        <w:suppressAutoHyphens w:val="0"/>
        <w:autoSpaceDE w:val="0"/>
        <w:autoSpaceDN w:val="0"/>
        <w:adjustRightInd w:val="0"/>
        <w:spacing w:line="240" w:lineRule="exact"/>
        <w:contextualSpacing/>
        <w:jc w:val="both"/>
        <w:rPr>
          <w:rFonts w:ascii="Calibri" w:hAnsi="Calibri"/>
          <w:bCs/>
          <w:sz w:val="22"/>
          <w:szCs w:val="22"/>
        </w:rPr>
      </w:pPr>
      <w:r w:rsidRPr="002827EB">
        <w:rPr>
          <w:rFonts w:ascii="Calibri" w:hAnsi="Calibri"/>
          <w:bCs/>
          <w:sz w:val="22"/>
          <w:szCs w:val="22"/>
        </w:rPr>
        <w:t>Miejsce wykonania zamówienia: Szpital Powiatowy w Zawierciu, ul. Miodowa 14, 42-400  ZAWIERCIE</w:t>
      </w:r>
      <w:r>
        <w:rPr>
          <w:rFonts w:ascii="Calibri" w:hAnsi="Calibri"/>
          <w:bCs/>
          <w:sz w:val="22"/>
          <w:szCs w:val="22"/>
        </w:rPr>
        <w:t>.</w:t>
      </w:r>
    </w:p>
    <w:p w:rsidR="00D21DA1" w:rsidRPr="00D21DA1" w:rsidRDefault="00D21DA1" w:rsidP="00D21DA1">
      <w:pPr>
        <w:pBdr>
          <w:bottom w:val="single" w:sz="4" w:space="1" w:color="auto"/>
        </w:pBdr>
        <w:suppressAutoHyphens w:val="0"/>
        <w:spacing w:before="100" w:beforeAutospacing="1" w:after="100" w:afterAutospacing="1" w:line="240" w:lineRule="exact"/>
        <w:outlineLvl w:val="1"/>
        <w:rPr>
          <w:rFonts w:ascii="Calibri" w:hAnsi="Calibri"/>
          <w:b/>
          <w:smallCaps/>
          <w:color w:val="000000" w:themeColor="text1"/>
          <w:spacing w:val="5"/>
          <w:sz w:val="20"/>
          <w:szCs w:val="16"/>
          <w:lang w:eastAsia="pl-PL"/>
        </w:rPr>
      </w:pPr>
      <w:r w:rsidRPr="00D21DA1">
        <w:rPr>
          <w:rFonts w:ascii="Calibri" w:hAnsi="Calibri"/>
          <w:b/>
          <w:smallCaps/>
          <w:color w:val="000000" w:themeColor="text1"/>
          <w:spacing w:val="5"/>
          <w:sz w:val="20"/>
          <w:szCs w:val="16"/>
          <w:lang w:eastAsia="pl-PL"/>
        </w:rPr>
        <w:t xml:space="preserve">5.   WARUNKI UDZIAŁU W POSTĘPOWANIU.      </w:t>
      </w:r>
    </w:p>
    <w:p w:rsidR="00D21DA1" w:rsidRPr="006A228B" w:rsidRDefault="00D21DA1" w:rsidP="00D21DA1">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D21DA1" w:rsidRDefault="00D21DA1" w:rsidP="00D21DA1">
      <w:pPr>
        <w:numPr>
          <w:ilvl w:val="0"/>
          <w:numId w:val="4"/>
        </w:numPr>
        <w:spacing w:line="240" w:lineRule="exact"/>
        <w:rPr>
          <w:rFonts w:ascii="Calibri" w:hAnsi="Calibri"/>
          <w:bCs/>
          <w:sz w:val="22"/>
          <w:szCs w:val="22"/>
        </w:rPr>
      </w:pPr>
      <w:r>
        <w:rPr>
          <w:rFonts w:ascii="Calibri" w:hAnsi="Calibri"/>
          <w:bCs/>
          <w:sz w:val="22"/>
          <w:szCs w:val="22"/>
        </w:rPr>
        <w:t>nie podlegają wykluczeniu, tzn.:</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D21DA1" w:rsidRPr="006E48F6"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 będąceg</w:t>
      </w:r>
      <w:r w:rsidRPr="006E48F6">
        <w:rPr>
          <w:rFonts w:ascii="Calibri" w:hAnsi="Calibri"/>
          <w:sz w:val="22"/>
          <w:szCs w:val="22"/>
        </w:rPr>
        <w:t xml:space="preserve">o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w:t>
      </w:r>
      <w:proofErr w:type="spellStart"/>
      <w:r w:rsidRPr="006E48F6">
        <w:rPr>
          <w:rFonts w:ascii="Calibri" w:hAnsi="Calibri"/>
          <w:sz w:val="22"/>
          <w:szCs w:val="22"/>
        </w:rPr>
        <w:t>późn</w:t>
      </w:r>
      <w:proofErr w:type="spellEnd"/>
      <w:r w:rsidRPr="006E48F6">
        <w:rPr>
          <w:rFonts w:ascii="Calibri" w:hAnsi="Calibri"/>
          <w:sz w:val="22"/>
          <w:szCs w:val="22"/>
        </w:rPr>
        <w:t xml:space="preserve">. zm.5)) lub art. 46 lub art. 48 ustawy z dnia 25 czerwca 2010 r. o sporcie (Dz. U. z 2016 </w:t>
      </w:r>
      <w:proofErr w:type="spellStart"/>
      <w:r w:rsidRPr="006E48F6">
        <w:rPr>
          <w:rFonts w:ascii="Calibri" w:hAnsi="Calibri"/>
          <w:sz w:val="22"/>
          <w:szCs w:val="22"/>
        </w:rPr>
        <w:t>r.poz</w:t>
      </w:r>
      <w:proofErr w:type="spellEnd"/>
      <w:r w:rsidRPr="006E48F6">
        <w:rPr>
          <w:rFonts w:ascii="Calibri" w:hAnsi="Calibri"/>
          <w:sz w:val="22"/>
          <w:szCs w:val="22"/>
        </w:rPr>
        <w:t xml:space="preserve">. </w:t>
      </w:r>
      <w:r w:rsidRPr="006E48F6">
        <w:rPr>
          <w:rFonts w:ascii="Calibri" w:hAnsi="Calibri"/>
          <w:sz w:val="22"/>
          <w:szCs w:val="22"/>
        </w:rPr>
        <w:lastRenderedPageBreak/>
        <w:t xml:space="preserve">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w:t>
      </w:r>
      <w:proofErr w:type="spellStart"/>
      <w:r w:rsidRPr="006E48F6">
        <w:rPr>
          <w:rFonts w:ascii="Calibri" w:hAnsi="Calibri"/>
          <w:sz w:val="22"/>
          <w:szCs w:val="22"/>
        </w:rPr>
        <w:t>komplementariusza</w:t>
      </w:r>
      <w:proofErr w:type="spellEnd"/>
      <w:r w:rsidRPr="006E48F6">
        <w:rPr>
          <w:rFonts w:ascii="Calibri" w:hAnsi="Calibri"/>
          <w:sz w:val="22"/>
          <w:szCs w:val="22"/>
        </w:rPr>
        <w:t xml:space="preserve">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Pr>
          <w:rFonts w:ascii="Calibri" w:hAnsi="Calibri"/>
          <w:sz w:val="22"/>
          <w:szCs w:val="22"/>
        </w:rPr>
        <w:t>ej decyzji</w:t>
      </w:r>
      <w:r w:rsidRPr="006E48F6">
        <w:rPr>
          <w:rFonts w:ascii="Calibri" w:hAnsi="Calibri"/>
          <w:sz w:val="22"/>
          <w:szCs w:val="22"/>
        </w:rPr>
        <w:t xml:space="preserve"> administracyjn</w:t>
      </w:r>
      <w:r>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21DA1" w:rsidRPr="00557528"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Pr>
          <w:rFonts w:ascii="Calibri" w:hAnsi="Calibri"/>
          <w:sz w:val="22"/>
          <w:szCs w:val="22"/>
        </w:rPr>
        <w:t>wykonawca</w:t>
      </w:r>
      <w:r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Pr="00557528">
        <w:rPr>
          <w:rFonts w:ascii="Calibri" w:hAnsi="Calibri"/>
          <w:sz w:val="22"/>
          <w:szCs w:val="22"/>
        </w:rPr>
        <w:t xml:space="preserve">wprowadził zamawiającego w błąd przy przedstawieniu informacji, że nie podlega wykluczeniu, spełnia warunki udziału w postępowaniu lub obiektywne i </w:t>
      </w:r>
      <w:proofErr w:type="spellStart"/>
      <w:r w:rsidRPr="00557528">
        <w:rPr>
          <w:rFonts w:ascii="Calibri" w:hAnsi="Calibri"/>
          <w:sz w:val="22"/>
          <w:szCs w:val="22"/>
        </w:rPr>
        <w:t>niedyskryminacyjne</w:t>
      </w:r>
      <w:proofErr w:type="spellEnd"/>
      <w:r w:rsidRPr="00557528">
        <w:rPr>
          <w:rFonts w:ascii="Calibri" w:hAnsi="Calibri"/>
          <w:sz w:val="22"/>
          <w:szCs w:val="22"/>
        </w:rPr>
        <w:t xml:space="preserve"> kryteria, zwane dalej „kryteriami selekcji”, lub który zataił te informacje lub nie jest w stanie przedstawić wymaganych dokumentów</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Pr>
          <w:rFonts w:ascii="Calibri" w:hAnsi="Calibri"/>
          <w:sz w:val="22"/>
          <w:szCs w:val="22"/>
        </w:rPr>
        <w:t xml:space="preserve"> wykonawca</w:t>
      </w:r>
      <w:r w:rsidRPr="00557528">
        <w:rPr>
          <w:rFonts w:ascii="Calibri" w:hAnsi="Calibri"/>
          <w:sz w:val="22"/>
          <w:szCs w:val="22"/>
        </w:rPr>
        <w:t>, który w wyniku lekkomyślności lub niedbalstwa</w:t>
      </w:r>
      <w:r>
        <w:rPr>
          <w:rFonts w:ascii="Calibri" w:hAnsi="Calibri"/>
          <w:sz w:val="22"/>
          <w:szCs w:val="22"/>
        </w:rPr>
        <w:t xml:space="preserve"> nie </w:t>
      </w:r>
      <w:r w:rsidRPr="00557528">
        <w:rPr>
          <w:rFonts w:ascii="Calibri" w:hAnsi="Calibri"/>
          <w:sz w:val="22"/>
          <w:szCs w:val="22"/>
        </w:rPr>
        <w:t xml:space="preserve"> przedstawił informacj</w:t>
      </w:r>
      <w:r>
        <w:rPr>
          <w:rFonts w:ascii="Calibri" w:hAnsi="Calibri"/>
          <w:sz w:val="22"/>
          <w:szCs w:val="22"/>
        </w:rPr>
        <w:t>i</w:t>
      </w:r>
      <w:r w:rsidRPr="00557528">
        <w:rPr>
          <w:rFonts w:ascii="Calibri" w:hAnsi="Calibri"/>
          <w:sz w:val="22"/>
          <w:szCs w:val="22"/>
        </w:rPr>
        <w:t xml:space="preserve"> wprowadzając</w:t>
      </w:r>
      <w:r>
        <w:rPr>
          <w:rFonts w:ascii="Calibri" w:hAnsi="Calibri"/>
          <w:sz w:val="22"/>
          <w:szCs w:val="22"/>
        </w:rPr>
        <w:t>ych</w:t>
      </w:r>
      <w:r w:rsidRPr="00557528">
        <w:rPr>
          <w:rFonts w:ascii="Calibri" w:hAnsi="Calibri"/>
          <w:sz w:val="22"/>
          <w:szCs w:val="22"/>
        </w:rPr>
        <w:t xml:space="preserve"> w błąd zamawiającego, mogące mieć istotny wpływ na decyzje podejmowane przez zamawiającego w postępowaniu o udzielenie zamówienia;</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wykonawc</w:t>
      </w:r>
      <w:r>
        <w:rPr>
          <w:rFonts w:ascii="Calibri" w:hAnsi="Calibri"/>
          <w:sz w:val="22"/>
          <w:szCs w:val="22"/>
        </w:rPr>
        <w:t>a</w:t>
      </w:r>
      <w:r w:rsidRPr="00557528">
        <w:rPr>
          <w:rFonts w:ascii="Calibri" w:hAnsi="Calibri"/>
          <w:sz w:val="22"/>
          <w:szCs w:val="22"/>
        </w:rPr>
        <w:t>, który bezprawnie</w:t>
      </w:r>
      <w:r>
        <w:rPr>
          <w:rFonts w:ascii="Calibri" w:hAnsi="Calibri"/>
          <w:sz w:val="22"/>
          <w:szCs w:val="22"/>
        </w:rPr>
        <w:t xml:space="preserve"> nie </w:t>
      </w:r>
      <w:r w:rsidRPr="00557528">
        <w:rPr>
          <w:rFonts w:ascii="Calibri" w:hAnsi="Calibri"/>
          <w:sz w:val="22"/>
          <w:szCs w:val="22"/>
        </w:rPr>
        <w:t xml:space="preserve"> wpływał lub</w:t>
      </w:r>
      <w:r>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wykonawc</w:t>
      </w:r>
      <w:r>
        <w:rPr>
          <w:rFonts w:ascii="Calibri" w:hAnsi="Calibri"/>
          <w:sz w:val="22"/>
          <w:szCs w:val="22"/>
        </w:rPr>
        <w:t>a</w:t>
      </w:r>
      <w:r w:rsidRPr="00557528">
        <w:rPr>
          <w:rFonts w:ascii="Calibri" w:hAnsi="Calibri"/>
          <w:sz w:val="22"/>
          <w:szCs w:val="22"/>
        </w:rPr>
        <w:t xml:space="preserve">, który z innymi wykonawcami </w:t>
      </w:r>
      <w:r>
        <w:rPr>
          <w:rFonts w:ascii="Calibri" w:hAnsi="Calibri"/>
          <w:sz w:val="22"/>
          <w:szCs w:val="22"/>
        </w:rPr>
        <w:t xml:space="preserve"> nie </w:t>
      </w:r>
      <w:r w:rsidRPr="00557528">
        <w:rPr>
          <w:rFonts w:ascii="Calibri" w:hAnsi="Calibri"/>
          <w:sz w:val="22"/>
          <w:szCs w:val="22"/>
        </w:rPr>
        <w:t>zawarł porozumienie mające</w:t>
      </w:r>
      <w:r>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D21DA1"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 xml:space="preserve"> wykonawc</w:t>
      </w:r>
      <w:r>
        <w:rPr>
          <w:rFonts w:ascii="Calibri" w:hAnsi="Calibri"/>
          <w:sz w:val="22"/>
          <w:szCs w:val="22"/>
        </w:rPr>
        <w:t xml:space="preserve">a będący </w:t>
      </w:r>
      <w:r w:rsidRPr="00557528">
        <w:rPr>
          <w:rFonts w:ascii="Calibri" w:hAnsi="Calibri"/>
          <w:sz w:val="22"/>
          <w:szCs w:val="22"/>
        </w:rPr>
        <w:t xml:space="preserve"> podmiotem zbiorowym, wobec którego sąd </w:t>
      </w:r>
      <w:r>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D21DA1" w:rsidRPr="00557528" w:rsidRDefault="00D21DA1" w:rsidP="00D21DA1">
      <w:pPr>
        <w:numPr>
          <w:ilvl w:val="1"/>
          <w:numId w:val="4"/>
        </w:numPr>
        <w:tabs>
          <w:tab w:val="clear" w:pos="1800"/>
          <w:tab w:val="num" w:pos="709"/>
        </w:tabs>
        <w:spacing w:line="240" w:lineRule="exact"/>
        <w:ind w:left="993"/>
        <w:jc w:val="both"/>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Pr>
          <w:rFonts w:ascii="Calibri" w:hAnsi="Calibri"/>
          <w:sz w:val="22"/>
          <w:szCs w:val="22"/>
        </w:rPr>
        <w:t xml:space="preserve"> nie </w:t>
      </w:r>
      <w:r w:rsidRPr="00557528">
        <w:rPr>
          <w:rFonts w:ascii="Calibri" w:hAnsi="Calibri"/>
          <w:sz w:val="22"/>
          <w:szCs w:val="22"/>
        </w:rPr>
        <w:t>złożyli odrębn</w:t>
      </w:r>
      <w:r>
        <w:rPr>
          <w:rFonts w:ascii="Calibri" w:hAnsi="Calibri"/>
          <w:sz w:val="22"/>
          <w:szCs w:val="22"/>
        </w:rPr>
        <w:t>ych</w:t>
      </w:r>
      <w:r w:rsidRPr="00557528">
        <w:rPr>
          <w:rFonts w:ascii="Calibri" w:hAnsi="Calibri"/>
          <w:sz w:val="22"/>
          <w:szCs w:val="22"/>
        </w:rPr>
        <w:t xml:space="preserve"> ofert</w:t>
      </w:r>
      <w:r>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D21DA1" w:rsidRPr="00557528" w:rsidRDefault="00D21DA1" w:rsidP="00D21DA1">
      <w:pPr>
        <w:pStyle w:val="Akapitzlist"/>
        <w:numPr>
          <w:ilvl w:val="0"/>
          <w:numId w:val="4"/>
        </w:numPr>
        <w:spacing w:line="240" w:lineRule="exact"/>
        <w:rPr>
          <w:rFonts w:ascii="Calibri" w:hAnsi="Calibri"/>
          <w:sz w:val="22"/>
          <w:szCs w:val="22"/>
        </w:rPr>
      </w:pPr>
      <w:r w:rsidRPr="00557528">
        <w:rPr>
          <w:rFonts w:ascii="Calibri" w:hAnsi="Calibri"/>
          <w:bCs/>
          <w:sz w:val="22"/>
          <w:szCs w:val="22"/>
        </w:rPr>
        <w:t>spełniają</w:t>
      </w:r>
      <w:r>
        <w:rPr>
          <w:rFonts w:ascii="Calibri" w:hAnsi="Calibri"/>
          <w:bCs/>
          <w:sz w:val="22"/>
          <w:szCs w:val="22"/>
        </w:rPr>
        <w:t xml:space="preserve"> warunki udziału w postępowaniu:</w:t>
      </w:r>
    </w:p>
    <w:p w:rsidR="00D21DA1" w:rsidRDefault="00D21DA1" w:rsidP="00D21DA1">
      <w:pPr>
        <w:pStyle w:val="Akapitzlist"/>
        <w:numPr>
          <w:ilvl w:val="1"/>
          <w:numId w:val="4"/>
        </w:numPr>
        <w:tabs>
          <w:tab w:val="clear" w:pos="1800"/>
          <w:tab w:val="num" w:pos="567"/>
        </w:tabs>
        <w:spacing w:line="240" w:lineRule="exact"/>
        <w:ind w:left="993"/>
        <w:jc w:val="both"/>
        <w:rPr>
          <w:rFonts w:ascii="Calibri" w:hAnsi="Calibri"/>
          <w:sz w:val="22"/>
          <w:szCs w:val="22"/>
        </w:rPr>
      </w:pPr>
      <w:r w:rsidRPr="00557528">
        <w:rPr>
          <w:rFonts w:ascii="Calibri" w:hAnsi="Calibri"/>
          <w:sz w:val="22"/>
          <w:szCs w:val="22"/>
        </w:rPr>
        <w:t>w zakresie kompetencji lub uprawnień do prowadzenia określonej działalności zawodowej o ile to wynika z odrębnych przepisów: Zamawiający nie stawia w tym względzie żadnych wymagań;</w:t>
      </w:r>
    </w:p>
    <w:p w:rsidR="00D21DA1" w:rsidRDefault="00D21DA1" w:rsidP="00D21DA1">
      <w:pPr>
        <w:pStyle w:val="Akapitzlist"/>
        <w:numPr>
          <w:ilvl w:val="1"/>
          <w:numId w:val="4"/>
        </w:numPr>
        <w:tabs>
          <w:tab w:val="clear" w:pos="1800"/>
          <w:tab w:val="num" w:pos="567"/>
        </w:tabs>
        <w:spacing w:line="240" w:lineRule="exact"/>
        <w:ind w:left="993"/>
        <w:jc w:val="both"/>
        <w:rPr>
          <w:rFonts w:ascii="Calibri" w:hAnsi="Calibri"/>
          <w:sz w:val="22"/>
          <w:szCs w:val="22"/>
        </w:rPr>
      </w:pPr>
      <w:r w:rsidRPr="00027E0A">
        <w:rPr>
          <w:rFonts w:ascii="Calibri" w:hAnsi="Calibri"/>
          <w:sz w:val="22"/>
          <w:szCs w:val="22"/>
        </w:rPr>
        <w:t>w zakresie sytuacji ekonomicznej lub finansowej: : Zamawiający nie stawia w tym względzie żadnych wymagań;</w:t>
      </w:r>
    </w:p>
    <w:p w:rsidR="00D21DA1" w:rsidRPr="00027E0A" w:rsidRDefault="00D21DA1" w:rsidP="00D21DA1">
      <w:pPr>
        <w:pStyle w:val="Akapitzlist"/>
        <w:numPr>
          <w:ilvl w:val="1"/>
          <w:numId w:val="4"/>
        </w:numPr>
        <w:tabs>
          <w:tab w:val="clear" w:pos="1800"/>
          <w:tab w:val="num" w:pos="567"/>
        </w:tabs>
        <w:spacing w:line="240" w:lineRule="exact"/>
        <w:ind w:left="993"/>
        <w:jc w:val="both"/>
        <w:rPr>
          <w:rFonts w:ascii="Calibri" w:hAnsi="Calibri"/>
          <w:sz w:val="22"/>
          <w:szCs w:val="22"/>
        </w:rPr>
      </w:pPr>
      <w:r w:rsidRPr="00027E0A">
        <w:rPr>
          <w:rFonts w:ascii="Calibri" w:hAnsi="Calibri"/>
          <w:sz w:val="22"/>
          <w:szCs w:val="22"/>
        </w:rPr>
        <w:t xml:space="preserve">w zakresie zdolności technicznej lub zawodowej: Wykonawca wykaże, że w okresie ostatnich trzech lat przed upływem terminu składania ofert, a jeżeli okres prowadzenia działalności jest krótszy, w tym okresie wykonał, a w przypadku świadczeń okresowych lub ciągłych wykonuje co najmniej jedno zamówienie na </w:t>
      </w:r>
      <w:r w:rsidRPr="00027E0A">
        <w:rPr>
          <w:rFonts w:ascii="Calibri" w:hAnsi="Calibri"/>
          <w:bCs/>
          <w:iCs/>
          <w:sz w:val="22"/>
          <w:szCs w:val="22"/>
        </w:rPr>
        <w:t xml:space="preserve">dostawę  niniejszego asortymentu  na kwotę minimum </w:t>
      </w:r>
      <w:r w:rsidR="007B0221">
        <w:rPr>
          <w:rFonts w:ascii="Calibri" w:hAnsi="Calibri"/>
          <w:bCs/>
          <w:iCs/>
          <w:sz w:val="22"/>
          <w:szCs w:val="22"/>
        </w:rPr>
        <w:t>62</w:t>
      </w:r>
      <w:r>
        <w:rPr>
          <w:rFonts w:ascii="Calibri" w:hAnsi="Calibri"/>
          <w:bCs/>
          <w:iCs/>
          <w:sz w:val="22"/>
          <w:szCs w:val="22"/>
        </w:rPr>
        <w:t xml:space="preserve"> 000,00 </w:t>
      </w:r>
      <w:r w:rsidRPr="00027E0A">
        <w:rPr>
          <w:rFonts w:ascii="Calibri" w:hAnsi="Calibri"/>
          <w:bCs/>
          <w:iCs/>
          <w:sz w:val="22"/>
          <w:szCs w:val="22"/>
        </w:rPr>
        <w:t xml:space="preserve"> zł.</w:t>
      </w:r>
    </w:p>
    <w:p w:rsidR="00D21DA1" w:rsidRDefault="00D21DA1" w:rsidP="00D21DA1">
      <w:pPr>
        <w:spacing w:line="240" w:lineRule="exact"/>
        <w:ind w:firstLine="708"/>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21DA1" w:rsidRDefault="00D21DA1" w:rsidP="00D21DA1">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21DA1" w:rsidRDefault="00D21DA1" w:rsidP="00D21DA1">
      <w:pPr>
        <w:spacing w:line="240" w:lineRule="exact"/>
        <w:jc w:val="both"/>
        <w:rPr>
          <w:rFonts w:ascii="Calibri" w:hAnsi="Calibri"/>
          <w:sz w:val="22"/>
          <w:szCs w:val="22"/>
        </w:rPr>
      </w:pPr>
      <w:r w:rsidRPr="009A38DE">
        <w:rPr>
          <w:rFonts w:ascii="Calibri" w:hAnsi="Calibri"/>
          <w:sz w:val="22"/>
          <w:szCs w:val="22"/>
        </w:rPr>
        <w:t xml:space="preserve"> </w:t>
      </w:r>
      <w:r>
        <w:rPr>
          <w:rFonts w:ascii="Calibri" w:hAnsi="Calibri"/>
          <w:sz w:val="22"/>
          <w:szCs w:val="22"/>
        </w:rPr>
        <w:tab/>
      </w:r>
      <w:r w:rsidRPr="009A38DE">
        <w:rPr>
          <w:rFonts w:ascii="Calibri" w:hAnsi="Calibri"/>
          <w:sz w:val="22"/>
          <w:szCs w:val="22"/>
        </w:rPr>
        <w:t xml:space="preserve">Zamawiający ocenia, czy udostępniane wykonawcy przez inne podmioty zdolności techniczne lub zawodowe lub ich sytuacja finansowa lub ekonomiczna, pozwalają na wykazanie przez wykonawcę </w:t>
      </w:r>
      <w:r w:rsidRPr="009A38DE">
        <w:rPr>
          <w:rFonts w:ascii="Calibri" w:hAnsi="Calibri"/>
          <w:sz w:val="22"/>
          <w:szCs w:val="22"/>
        </w:rPr>
        <w:lastRenderedPageBreak/>
        <w:t xml:space="preserve">spełniania warunków udziału w postępowaniu oraz bada, czy nie zachodzą wobec tego podmiotu podstawy wykluczenia, o których mowa w art. 24 ust. 1 </w:t>
      </w:r>
      <w:proofErr w:type="spellStart"/>
      <w:r w:rsidRPr="009A38DE">
        <w:rPr>
          <w:rFonts w:ascii="Calibri" w:hAnsi="Calibri"/>
          <w:sz w:val="22"/>
          <w:szCs w:val="22"/>
        </w:rPr>
        <w:t>pkt</w:t>
      </w:r>
      <w:proofErr w:type="spellEnd"/>
      <w:r w:rsidRPr="009A38DE">
        <w:rPr>
          <w:rFonts w:ascii="Calibri" w:hAnsi="Calibri"/>
          <w:sz w:val="22"/>
          <w:szCs w:val="22"/>
        </w:rPr>
        <w:t xml:space="preserve"> 13–22 i ust. 5.</w:t>
      </w:r>
    </w:p>
    <w:p w:rsidR="00D21DA1" w:rsidRDefault="00D21DA1" w:rsidP="00D21DA1">
      <w:pPr>
        <w:spacing w:line="240" w:lineRule="exact"/>
        <w:ind w:firstLine="708"/>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21DA1" w:rsidRDefault="00D21DA1" w:rsidP="00D21DA1">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21DA1" w:rsidRDefault="00D21DA1" w:rsidP="00D21DA1">
      <w:pPr>
        <w:spacing w:line="240" w:lineRule="exact"/>
        <w:ind w:firstLine="708"/>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Pr>
          <w:rFonts w:ascii="Calibri" w:hAnsi="Calibri"/>
          <w:sz w:val="22"/>
          <w:szCs w:val="22"/>
        </w:rPr>
        <w:t>uację finansową lub ekonomiczną.</w:t>
      </w:r>
    </w:p>
    <w:p w:rsidR="00D21DA1" w:rsidRPr="006A228B" w:rsidRDefault="00D21DA1" w:rsidP="00D21DA1">
      <w:pPr>
        <w:spacing w:line="240" w:lineRule="exact"/>
        <w:jc w:val="both"/>
        <w:rPr>
          <w:rFonts w:ascii="Calibri" w:hAnsi="Calibri"/>
          <w:sz w:val="22"/>
          <w:szCs w:val="22"/>
        </w:rPr>
      </w:pPr>
      <w:r w:rsidRPr="009A38DE">
        <w:rPr>
          <w:rFonts w:ascii="Calibri" w:hAnsi="Calibri"/>
          <w:sz w:val="22"/>
          <w:szCs w:val="22"/>
        </w:rPr>
        <w:t xml:space="preserve"> </w:t>
      </w:r>
      <w:r w:rsidRPr="006A228B">
        <w:rPr>
          <w:rFonts w:ascii="Calibri" w:hAnsi="Calibri"/>
          <w:sz w:val="22"/>
          <w:szCs w:val="22"/>
        </w:rPr>
        <w:t xml:space="preserve">Zamawiający dokona oceny spełniania warunków udziału w przetargu w oparciu o oświadczenia i dokumenty złożone przez wykonawcę </w:t>
      </w:r>
      <w:r>
        <w:rPr>
          <w:rFonts w:ascii="Calibri" w:hAnsi="Calibri"/>
          <w:sz w:val="22"/>
          <w:szCs w:val="22"/>
        </w:rPr>
        <w:t xml:space="preserve">zgodnie z rozdziałem 7 </w:t>
      </w:r>
      <w:r w:rsidRPr="006A228B">
        <w:rPr>
          <w:rFonts w:ascii="Calibri" w:hAnsi="Calibri"/>
          <w:sz w:val="22"/>
          <w:szCs w:val="22"/>
        </w:rPr>
        <w:t>na zasadzie spełnia/nie spełnia.</w:t>
      </w:r>
    </w:p>
    <w:p w:rsidR="00574AA3" w:rsidRPr="0068673E" w:rsidRDefault="00574AA3" w:rsidP="00574AA3">
      <w:pPr>
        <w:pStyle w:val="Akapitzlist"/>
        <w:ind w:left="426"/>
        <w:jc w:val="both"/>
        <w:rPr>
          <w:rFonts w:ascii="Calibri" w:hAnsi="Calibri"/>
          <w:sz w:val="22"/>
          <w:szCs w:val="22"/>
        </w:rPr>
      </w:pPr>
    </w:p>
    <w:p w:rsidR="00815A4C" w:rsidRPr="00815A4C" w:rsidRDefault="00815A4C" w:rsidP="00815A4C">
      <w:pPr>
        <w:pBdr>
          <w:bottom w:val="single" w:sz="4" w:space="1" w:color="auto"/>
        </w:pBdr>
        <w:suppressAutoHyphens w:val="0"/>
        <w:spacing w:before="100" w:beforeAutospacing="1" w:after="100" w:afterAutospacing="1" w:line="240" w:lineRule="exact"/>
        <w:outlineLvl w:val="1"/>
        <w:rPr>
          <w:rFonts w:ascii="Calibri" w:hAnsi="Calibri"/>
          <w:b/>
          <w:smallCaps/>
          <w:color w:val="000000" w:themeColor="text1"/>
          <w:spacing w:val="5"/>
          <w:sz w:val="20"/>
          <w:szCs w:val="20"/>
          <w:lang w:eastAsia="pl-PL"/>
        </w:rPr>
      </w:pPr>
      <w:r w:rsidRPr="00815A4C">
        <w:rPr>
          <w:rFonts w:ascii="Calibri" w:hAnsi="Calibri"/>
          <w:b/>
          <w:smallCaps/>
          <w:color w:val="000000" w:themeColor="text1"/>
          <w:spacing w:val="5"/>
          <w:sz w:val="20"/>
          <w:szCs w:val="20"/>
          <w:lang w:eastAsia="pl-PL"/>
        </w:rPr>
        <w:t>6.    PODSTAWY WYKLUCZENIA Z ART. 24 UST.5 UPZP.</w:t>
      </w:r>
    </w:p>
    <w:p w:rsidR="00815A4C" w:rsidRPr="00D47691" w:rsidRDefault="00815A4C" w:rsidP="00815A4C">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815A4C" w:rsidRPr="00AD0FC2" w:rsidRDefault="00815A4C" w:rsidP="00815A4C">
      <w:pPr>
        <w:pStyle w:val="Akapitzlist"/>
        <w:numPr>
          <w:ilvl w:val="0"/>
          <w:numId w:val="45"/>
        </w:numPr>
        <w:spacing w:line="240" w:lineRule="exact"/>
        <w:jc w:val="both"/>
        <w:rPr>
          <w:rFonts w:ascii="Calibri" w:hAnsi="Calibri"/>
          <w:sz w:val="22"/>
          <w:szCs w:val="22"/>
        </w:rPr>
      </w:pPr>
      <w:r w:rsidRPr="00AD0FC2">
        <w:rPr>
          <w:rFonts w:ascii="Calibri" w:hAnsi="Calibri"/>
          <w:sz w:val="22"/>
          <w:szCs w:val="22"/>
        </w:rPr>
        <w:t xml:space="preserve">- w stosunku do którego otwarto likwidację, w zatwierdzonym przez sąd układzie </w:t>
      </w:r>
      <w:r>
        <w:rPr>
          <w:rFonts w:ascii="Calibri" w:hAnsi="Calibri"/>
          <w:sz w:val="22"/>
          <w:szCs w:val="22"/>
        </w:rPr>
        <w:br/>
      </w:r>
      <w:r w:rsidRPr="00AD0FC2">
        <w:rPr>
          <w:rFonts w:ascii="Calibri" w:hAnsi="Calibri"/>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B11311">
        <w:rPr>
          <w:rFonts w:ascii="Calibri" w:hAnsi="Calibri"/>
          <w:sz w:val="22"/>
          <w:szCs w:val="22"/>
        </w:rPr>
        <w:br/>
      </w:r>
      <w:r w:rsidRPr="00AD0FC2">
        <w:rPr>
          <w:rFonts w:ascii="Calibri" w:hAnsi="Calibri"/>
          <w:sz w:val="22"/>
          <w:szCs w:val="22"/>
        </w:rPr>
        <w:t>z 2015 r. poz. 233, 978, 1166, 1259 i 1844 oraz z 2016 r. poz. 615);</w:t>
      </w:r>
    </w:p>
    <w:p w:rsidR="00815A4C" w:rsidRPr="00AD0FC2" w:rsidRDefault="00815A4C" w:rsidP="00815A4C">
      <w:pPr>
        <w:pStyle w:val="Akapitzlist"/>
        <w:numPr>
          <w:ilvl w:val="0"/>
          <w:numId w:val="45"/>
        </w:numPr>
        <w:spacing w:line="240" w:lineRule="exact"/>
        <w:jc w:val="both"/>
        <w:rPr>
          <w:rFonts w:ascii="Calibri" w:hAnsi="Calibri"/>
          <w:sz w:val="22"/>
          <w:szCs w:val="22"/>
        </w:rPr>
      </w:pPr>
      <w:r w:rsidRPr="00AD0FC2">
        <w:rPr>
          <w:rFonts w:ascii="Calibri" w:hAnsi="Calibri"/>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AD0FC2">
        <w:rPr>
          <w:rFonts w:ascii="Calibri" w:hAnsi="Calibri"/>
          <w:sz w:val="22"/>
          <w:szCs w:val="22"/>
        </w:rPr>
        <w:t>pkt</w:t>
      </w:r>
      <w:proofErr w:type="spellEnd"/>
      <w:r w:rsidRPr="00AD0FC2">
        <w:rPr>
          <w:rFonts w:ascii="Calibri" w:hAnsi="Calibri"/>
          <w:sz w:val="22"/>
          <w:szCs w:val="22"/>
        </w:rPr>
        <w:t xml:space="preserve"> 1–4, co doprowadziło do rozwiązania umowy lub zasądzenia odszkodowania;</w:t>
      </w:r>
    </w:p>
    <w:p w:rsidR="00815A4C" w:rsidRPr="00AD0FC2" w:rsidRDefault="00815A4C" w:rsidP="00815A4C">
      <w:pPr>
        <w:pStyle w:val="Akapitzlist"/>
        <w:numPr>
          <w:ilvl w:val="0"/>
          <w:numId w:val="45"/>
        </w:numPr>
        <w:spacing w:line="240" w:lineRule="exact"/>
        <w:jc w:val="both"/>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AD0FC2">
        <w:rPr>
          <w:rFonts w:ascii="Calibri" w:hAnsi="Calibri"/>
          <w:sz w:val="22"/>
          <w:szCs w:val="22"/>
        </w:rPr>
        <w:t>pkt</w:t>
      </w:r>
      <w:proofErr w:type="spellEnd"/>
      <w:r w:rsidRPr="00AD0FC2">
        <w:rPr>
          <w:rFonts w:ascii="Calibri" w:hAnsi="Calibri"/>
          <w:sz w:val="22"/>
          <w:szCs w:val="22"/>
        </w:rPr>
        <w:t xml:space="preserve"> 15, chyba że wykonawca dokonał płatności należnych podatków, opłat lub składek na ubezpieczenia społeczne lub zdrowotne wraz z odsetkami lub grzywnami lub zawarł wiążące porozumienie </w:t>
      </w:r>
      <w:r>
        <w:rPr>
          <w:rFonts w:ascii="Calibri" w:hAnsi="Calibri"/>
          <w:sz w:val="22"/>
          <w:szCs w:val="22"/>
        </w:rPr>
        <w:br/>
      </w:r>
      <w:r w:rsidRPr="00AD0FC2">
        <w:rPr>
          <w:rFonts w:ascii="Calibri" w:hAnsi="Calibri"/>
          <w:sz w:val="22"/>
          <w:szCs w:val="22"/>
        </w:rPr>
        <w:t xml:space="preserve">w sprawie spłaty tych należności. </w:t>
      </w:r>
    </w:p>
    <w:p w:rsidR="00815A4C" w:rsidRPr="00D47691" w:rsidRDefault="00815A4C" w:rsidP="00815A4C">
      <w:pPr>
        <w:spacing w:line="240" w:lineRule="exact"/>
        <w:rPr>
          <w:rFonts w:ascii="Calibri" w:hAnsi="Calibri"/>
          <w:sz w:val="22"/>
          <w:szCs w:val="22"/>
        </w:rPr>
      </w:pPr>
    </w:p>
    <w:p w:rsidR="00815A4C" w:rsidRDefault="00815A4C" w:rsidP="00815A4C">
      <w:pPr>
        <w:spacing w:line="240" w:lineRule="exact"/>
        <w:jc w:val="both"/>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CF2213" w:rsidRPr="0068673E" w:rsidRDefault="00CF2213" w:rsidP="002C66EE">
      <w:pPr>
        <w:rPr>
          <w:rFonts w:ascii="Calibri" w:hAnsi="Calibri"/>
          <w:b/>
          <w:sz w:val="22"/>
          <w:szCs w:val="22"/>
        </w:rPr>
      </w:pPr>
    </w:p>
    <w:p w:rsidR="00815A4C" w:rsidRPr="00815A4C" w:rsidRDefault="00815A4C" w:rsidP="00815A4C">
      <w:pPr>
        <w:pBdr>
          <w:bottom w:val="single" w:sz="4" w:space="1" w:color="auto"/>
        </w:pBdr>
        <w:suppressAutoHyphens w:val="0"/>
        <w:spacing w:before="100" w:beforeAutospacing="1" w:after="100" w:afterAutospacing="1" w:line="240" w:lineRule="exact"/>
        <w:outlineLvl w:val="1"/>
        <w:rPr>
          <w:rFonts w:ascii="Calibri" w:hAnsi="Calibri"/>
          <w:b/>
          <w:smallCaps/>
          <w:color w:val="000000" w:themeColor="text1"/>
          <w:spacing w:val="5"/>
          <w:sz w:val="20"/>
          <w:szCs w:val="20"/>
          <w:lang w:eastAsia="pl-PL"/>
        </w:rPr>
      </w:pPr>
      <w:r w:rsidRPr="00815A4C">
        <w:rPr>
          <w:rFonts w:ascii="Calibri" w:hAnsi="Calibri"/>
          <w:b/>
          <w:smallCaps/>
          <w:color w:val="000000" w:themeColor="text1"/>
          <w:spacing w:val="5"/>
          <w:sz w:val="20"/>
          <w:szCs w:val="20"/>
          <w:lang w:eastAsia="pl-PL"/>
        </w:rPr>
        <w:t>7.  WYKAZ OŚW/DOKUM O SPEŁNIANIU WAR. UDZIAŁU ORAZ BRAKU PODSTAW WYKLUCZENIA.</w:t>
      </w:r>
    </w:p>
    <w:p w:rsidR="00815A4C" w:rsidRPr="00737751" w:rsidRDefault="00815A4C" w:rsidP="00815A4C">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Pr>
          <w:rFonts w:ascii="Calibri" w:hAnsi="Calibri"/>
          <w:sz w:val="22"/>
          <w:szCs w:val="22"/>
        </w:rPr>
        <w:t>b</w:t>
      </w:r>
      <w:r w:rsidRPr="00737751">
        <w:rPr>
          <w:rFonts w:ascii="Calibri" w:hAnsi="Calibri"/>
          <w:sz w:val="22"/>
          <w:szCs w:val="22"/>
        </w:rPr>
        <w:t xml:space="preserve"> </w:t>
      </w:r>
      <w:proofErr w:type="spellStart"/>
      <w:r w:rsidRPr="00737751">
        <w:rPr>
          <w:rFonts w:ascii="Calibri" w:hAnsi="Calibri"/>
          <w:sz w:val="22"/>
          <w:szCs w:val="22"/>
        </w:rPr>
        <w:t>upzp</w:t>
      </w:r>
      <w:proofErr w:type="spellEnd"/>
      <w:r w:rsidRPr="00737751">
        <w:rPr>
          <w:rFonts w:ascii="Calibri" w:hAnsi="Calibri"/>
          <w:sz w:val="22"/>
          <w:szCs w:val="22"/>
        </w:rPr>
        <w:t xml:space="preserve"> należy złożyć następujące dokumenty i oświadczenia:</w:t>
      </w:r>
    </w:p>
    <w:p w:rsidR="00815A4C" w:rsidRDefault="00815A4C" w:rsidP="00815A4C">
      <w:pPr>
        <w:pStyle w:val="Akapitzlist"/>
        <w:numPr>
          <w:ilvl w:val="0"/>
          <w:numId w:val="47"/>
        </w:numPr>
        <w:suppressAutoHyphens w:val="0"/>
        <w:spacing w:line="240" w:lineRule="exact"/>
        <w:contextualSpacing/>
        <w:jc w:val="both"/>
        <w:rPr>
          <w:rFonts w:ascii="Calibri" w:hAnsi="Calibri"/>
          <w:sz w:val="22"/>
          <w:szCs w:val="22"/>
        </w:rPr>
      </w:pPr>
      <w:r w:rsidRPr="00E41880">
        <w:rPr>
          <w:rFonts w:ascii="Calibri" w:hAnsi="Calibri"/>
          <w:sz w:val="22"/>
          <w:szCs w:val="22"/>
        </w:rPr>
        <w:t>Oświadczenie wykonawcy  dotyczące  spełniania  warunków udziału w postępowaniu;</w:t>
      </w:r>
    </w:p>
    <w:p w:rsidR="00815A4C" w:rsidRPr="00884563" w:rsidRDefault="00815A4C" w:rsidP="00815A4C">
      <w:pPr>
        <w:pStyle w:val="Akapitzlist"/>
        <w:numPr>
          <w:ilvl w:val="0"/>
          <w:numId w:val="47"/>
        </w:numPr>
        <w:tabs>
          <w:tab w:val="num" w:pos="5400"/>
        </w:tabs>
        <w:suppressAutoHyphens w:val="0"/>
        <w:spacing w:line="240" w:lineRule="exact"/>
        <w:contextualSpacing/>
        <w:jc w:val="both"/>
        <w:rPr>
          <w:rFonts w:ascii="Calibri" w:hAnsi="Calibri"/>
          <w:sz w:val="22"/>
          <w:szCs w:val="22"/>
        </w:rPr>
      </w:pPr>
      <w:r w:rsidRPr="00E41880">
        <w:rPr>
          <w:rFonts w:ascii="Calibri" w:hAnsi="Calibri"/>
          <w:sz w:val="22"/>
          <w:szCs w:val="22"/>
        </w:rPr>
        <w:t xml:space="preserve">Wykaz wykonanych, a w przypadku świadczeń okresowych lub ciągłych również wykonywanych, dostaw, w okresie ostatnich trzech lat przed upływem terminu składania ofert </w:t>
      </w:r>
      <w:r w:rsidRPr="00600DC8">
        <w:rPr>
          <w:rFonts w:ascii="Calibri" w:hAnsi="Calibri"/>
          <w:sz w:val="22"/>
          <w:szCs w:val="22"/>
        </w:rPr>
        <w:t>albo wniosków o dopuszczenie do udziału w postępowaniu, a jeżeli okres prowadzenia działalności jest krótszy - w tym okresie, wraz z podaniem ich wartości, przedmiotu, dat wykonania i podmiotów, na rzecz których dostawy zostały wykonane</w:t>
      </w:r>
      <w:r w:rsidRPr="00600DC8">
        <w:rPr>
          <w:rFonts w:ascii="Calibri" w:hAnsi="Calibri"/>
          <w:bCs/>
          <w:iCs/>
          <w:sz w:val="22"/>
          <w:szCs w:val="22"/>
        </w:rPr>
        <w:t xml:space="preserve"> na kwotę minimum</w:t>
      </w:r>
      <w:r>
        <w:rPr>
          <w:rFonts w:ascii="Calibri" w:hAnsi="Calibri"/>
          <w:bCs/>
          <w:iCs/>
          <w:sz w:val="22"/>
          <w:szCs w:val="22"/>
        </w:rPr>
        <w:t xml:space="preserve"> </w:t>
      </w:r>
      <w:r w:rsidR="007B0221">
        <w:rPr>
          <w:rFonts w:ascii="Calibri" w:hAnsi="Calibri"/>
          <w:bCs/>
          <w:iCs/>
          <w:sz w:val="22"/>
          <w:szCs w:val="22"/>
        </w:rPr>
        <w:t>62</w:t>
      </w:r>
      <w:r>
        <w:rPr>
          <w:rFonts w:ascii="Calibri" w:hAnsi="Calibri"/>
          <w:bCs/>
          <w:iCs/>
          <w:sz w:val="22"/>
          <w:szCs w:val="22"/>
        </w:rPr>
        <w:t>.000,00</w:t>
      </w:r>
      <w:r w:rsidRPr="00600DC8">
        <w:rPr>
          <w:rFonts w:ascii="Calibri" w:hAnsi="Calibri"/>
          <w:bCs/>
          <w:iCs/>
          <w:sz w:val="22"/>
          <w:szCs w:val="22"/>
        </w:rPr>
        <w:t xml:space="preserve">  </w:t>
      </w:r>
      <w:r>
        <w:rPr>
          <w:rFonts w:ascii="Calibri" w:hAnsi="Calibri"/>
          <w:bCs/>
          <w:iCs/>
          <w:sz w:val="22"/>
          <w:szCs w:val="22"/>
        </w:rPr>
        <w:t>z</w:t>
      </w:r>
      <w:r w:rsidRPr="00600DC8">
        <w:rPr>
          <w:rFonts w:ascii="Calibri" w:hAnsi="Calibri"/>
          <w:bCs/>
          <w:iCs/>
          <w:sz w:val="22"/>
          <w:szCs w:val="22"/>
        </w:rPr>
        <w:t>ł</w:t>
      </w:r>
      <w:r w:rsidRPr="00600DC8">
        <w:rPr>
          <w:rFonts w:ascii="Calibri" w:hAnsi="Calibri"/>
          <w:sz w:val="22"/>
          <w:szCs w:val="22"/>
        </w:rPr>
        <w:t xml:space="preserve">, oraz załączeniem dowodów, czy zostały wykonane lub są wykonywane należycie, według wzoru stanowiącego </w:t>
      </w:r>
      <w:r w:rsidRPr="00600DC8">
        <w:rPr>
          <w:rFonts w:ascii="Calibri" w:hAnsi="Calibri"/>
          <w:b/>
          <w:sz w:val="22"/>
          <w:szCs w:val="22"/>
        </w:rPr>
        <w:t xml:space="preserve">załącznik nr </w:t>
      </w:r>
      <w:r w:rsidR="00B11311">
        <w:rPr>
          <w:rFonts w:ascii="Calibri" w:hAnsi="Calibri"/>
          <w:b/>
          <w:sz w:val="22"/>
          <w:szCs w:val="22"/>
        </w:rPr>
        <w:t>4</w:t>
      </w:r>
      <w:r>
        <w:rPr>
          <w:rFonts w:ascii="Calibri" w:hAnsi="Calibri"/>
          <w:b/>
          <w:sz w:val="22"/>
          <w:szCs w:val="22"/>
        </w:rPr>
        <w:t xml:space="preserve"> </w:t>
      </w:r>
      <w:r w:rsidRPr="00600DC8">
        <w:rPr>
          <w:rFonts w:ascii="Calibri" w:hAnsi="Calibri"/>
          <w:b/>
          <w:sz w:val="22"/>
          <w:szCs w:val="22"/>
        </w:rPr>
        <w:t>do Formularza Ofertowego;</w:t>
      </w:r>
    </w:p>
    <w:p w:rsidR="00815A4C" w:rsidRPr="00737751" w:rsidRDefault="00815A4C" w:rsidP="00815A4C">
      <w:pPr>
        <w:numPr>
          <w:ilvl w:val="6"/>
          <w:numId w:val="7"/>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Pr>
          <w:rFonts w:ascii="Calibri" w:hAnsi="Calibri"/>
          <w:sz w:val="22"/>
          <w:szCs w:val="22"/>
        </w:rPr>
        <w:t xml:space="preserve">i ust.5   </w:t>
      </w:r>
      <w:proofErr w:type="spellStart"/>
      <w:r>
        <w:rPr>
          <w:rFonts w:ascii="Calibri" w:hAnsi="Calibri"/>
          <w:sz w:val="22"/>
          <w:szCs w:val="22"/>
        </w:rPr>
        <w:t>u</w:t>
      </w:r>
      <w:r w:rsidRPr="00737751">
        <w:rPr>
          <w:rFonts w:ascii="Calibri" w:hAnsi="Calibri"/>
          <w:sz w:val="22"/>
          <w:szCs w:val="22"/>
        </w:rPr>
        <w:t>pzp</w:t>
      </w:r>
      <w:proofErr w:type="spellEnd"/>
      <w:r w:rsidRPr="00737751">
        <w:rPr>
          <w:rFonts w:ascii="Calibri" w:hAnsi="Calibri"/>
          <w:sz w:val="22"/>
          <w:szCs w:val="22"/>
        </w:rPr>
        <w:t xml:space="preserve"> należy złożyć następujące dokumenty i oświadczenia:</w:t>
      </w:r>
    </w:p>
    <w:p w:rsidR="00815A4C" w:rsidRDefault="00815A4C" w:rsidP="00815A4C">
      <w:pPr>
        <w:numPr>
          <w:ilvl w:val="7"/>
          <w:numId w:val="7"/>
        </w:numPr>
        <w:tabs>
          <w:tab w:val="clear" w:pos="644"/>
          <w:tab w:val="num" w:pos="596"/>
          <w:tab w:val="num" w:pos="5400"/>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lastRenderedPageBreak/>
        <w:t xml:space="preserve">oświadczenie </w:t>
      </w:r>
      <w:r>
        <w:rPr>
          <w:rFonts w:ascii="Calibri" w:hAnsi="Calibri"/>
          <w:sz w:val="22"/>
          <w:szCs w:val="22"/>
        </w:rPr>
        <w:t>wykonawcy dotyczące przesłanek wykluczenia</w:t>
      </w:r>
      <w:r w:rsidRPr="00737751">
        <w:rPr>
          <w:rFonts w:ascii="Calibri" w:hAnsi="Calibri"/>
          <w:sz w:val="22"/>
          <w:szCs w:val="22"/>
        </w:rPr>
        <w:t xml:space="preserve"> z postępowania w okolicznościach, o których mowa w art. 2</w:t>
      </w:r>
      <w:r>
        <w:rPr>
          <w:rFonts w:ascii="Calibri" w:hAnsi="Calibri"/>
          <w:sz w:val="22"/>
          <w:szCs w:val="22"/>
        </w:rPr>
        <w:t>4</w:t>
      </w:r>
      <w:r w:rsidRPr="00737751">
        <w:rPr>
          <w:rFonts w:ascii="Calibri" w:hAnsi="Calibri"/>
          <w:sz w:val="22"/>
          <w:szCs w:val="22"/>
        </w:rPr>
        <w:t xml:space="preserve"> ust. 1 </w:t>
      </w:r>
      <w:proofErr w:type="spellStart"/>
      <w:r w:rsidRPr="00737751">
        <w:rPr>
          <w:rFonts w:ascii="Calibri" w:hAnsi="Calibri"/>
          <w:sz w:val="22"/>
          <w:szCs w:val="22"/>
        </w:rPr>
        <w:t>upzp</w:t>
      </w:r>
      <w:proofErr w:type="spellEnd"/>
      <w:r w:rsidRPr="00737751">
        <w:rPr>
          <w:rFonts w:ascii="Calibri" w:hAnsi="Calibri"/>
          <w:sz w:val="22"/>
          <w:szCs w:val="22"/>
        </w:rPr>
        <w:t>;</w:t>
      </w:r>
    </w:p>
    <w:p w:rsidR="00815A4C" w:rsidRPr="00AD0FC2" w:rsidRDefault="00815A4C" w:rsidP="00815A4C">
      <w:pPr>
        <w:numPr>
          <w:ilvl w:val="7"/>
          <w:numId w:val="7"/>
        </w:numPr>
        <w:tabs>
          <w:tab w:val="clear" w:pos="644"/>
          <w:tab w:val="num" w:pos="596"/>
          <w:tab w:val="num" w:pos="5400"/>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Pr>
          <w:rFonts w:ascii="Calibri" w:hAnsi="Calibri"/>
          <w:sz w:val="22"/>
          <w:szCs w:val="22"/>
        </w:rPr>
        <w:t xml:space="preserve"> </w:t>
      </w:r>
      <w:r w:rsidRPr="00F20818">
        <w:rPr>
          <w:rFonts w:ascii="Calibri" w:hAnsi="Calibri"/>
          <w:sz w:val="22"/>
          <w:szCs w:val="22"/>
        </w:rPr>
        <w:t>a podstawie a</w:t>
      </w:r>
      <w:r>
        <w:rPr>
          <w:rFonts w:ascii="Calibri" w:hAnsi="Calibri"/>
          <w:sz w:val="22"/>
          <w:szCs w:val="22"/>
        </w:rPr>
        <w:t xml:space="preserve">rt. 24 ust 5 </w:t>
      </w:r>
      <w:proofErr w:type="spellStart"/>
      <w:r>
        <w:rPr>
          <w:rFonts w:ascii="Calibri" w:hAnsi="Calibri"/>
          <w:sz w:val="22"/>
          <w:szCs w:val="22"/>
        </w:rPr>
        <w:t>pkt</w:t>
      </w:r>
      <w:proofErr w:type="spellEnd"/>
      <w:r>
        <w:rPr>
          <w:rFonts w:ascii="Calibri" w:hAnsi="Calibri"/>
          <w:sz w:val="22"/>
          <w:szCs w:val="22"/>
        </w:rPr>
        <w:t xml:space="preserve"> 1 ustaw;</w:t>
      </w:r>
    </w:p>
    <w:p w:rsidR="00815A4C" w:rsidRDefault="00815A4C" w:rsidP="00815A4C">
      <w:pPr>
        <w:numPr>
          <w:ilvl w:val="6"/>
          <w:numId w:val="7"/>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 celu potwierdzenia, że oferowane dostawy odpowiadają  wymaganiom określonym przez Zamawiającego , należy złożyć następujące  dokumenty:</w:t>
      </w:r>
    </w:p>
    <w:p w:rsidR="00815A4C" w:rsidRPr="004B5AC5" w:rsidRDefault="00815A4C" w:rsidP="00815A4C">
      <w:pPr>
        <w:numPr>
          <w:ilvl w:val="7"/>
          <w:numId w:val="7"/>
        </w:numPr>
        <w:tabs>
          <w:tab w:val="clear" w:pos="644"/>
          <w:tab w:val="num" w:pos="567"/>
        </w:tabs>
        <w:suppressAutoHyphens w:val="0"/>
        <w:spacing w:line="240" w:lineRule="exact"/>
        <w:ind w:left="567" w:hanging="283"/>
        <w:contextualSpacing/>
        <w:jc w:val="both"/>
        <w:rPr>
          <w:rFonts w:asciiTheme="minorHAnsi" w:hAnsiTheme="minorHAnsi"/>
          <w:sz w:val="22"/>
          <w:szCs w:val="22"/>
        </w:rPr>
      </w:pPr>
      <w:r w:rsidRPr="004B5AC5">
        <w:rPr>
          <w:rFonts w:asciiTheme="minorHAnsi" w:hAnsiTheme="minorHAnsi"/>
          <w:sz w:val="22"/>
          <w:szCs w:val="22"/>
        </w:rPr>
        <w:t>katalogi wraz z opisami technicznymi oferowanych wyrobów.</w:t>
      </w:r>
    </w:p>
    <w:p w:rsidR="00815A4C" w:rsidRPr="004B5AC5" w:rsidRDefault="00815A4C" w:rsidP="00815A4C">
      <w:pPr>
        <w:numPr>
          <w:ilvl w:val="7"/>
          <w:numId w:val="7"/>
        </w:numPr>
        <w:tabs>
          <w:tab w:val="clear" w:pos="644"/>
          <w:tab w:val="num" w:pos="567"/>
        </w:tabs>
        <w:suppressAutoHyphens w:val="0"/>
        <w:spacing w:line="240" w:lineRule="exact"/>
        <w:ind w:left="567" w:hanging="283"/>
        <w:contextualSpacing/>
        <w:jc w:val="both"/>
        <w:rPr>
          <w:rFonts w:asciiTheme="minorHAnsi" w:hAnsiTheme="minorHAnsi"/>
          <w:sz w:val="22"/>
          <w:szCs w:val="22"/>
        </w:rPr>
      </w:pPr>
      <w:r w:rsidRPr="004B5AC5">
        <w:rPr>
          <w:rFonts w:asciiTheme="minorHAnsi" w:hAnsiTheme="minorHAnsi"/>
          <w:sz w:val="22"/>
          <w:szCs w:val="22"/>
        </w:rPr>
        <w:t>dokumenty potwierdzające, że oferowany w przetargu  asortyment   jest oznaczony znakiem CE, spełnia wymagania zasadnicze oraz może być wprowadzony do obrotu i do używania na terytorium Polski - zgodnie z ustawą z dnia 20.05.2010r. o wyrobach medycznych (Dz. U. z 2015, poz. 876 i 1918) Dokumenty sporządzone w języku obcym należy złożyć wraz z tłumaczeniem na język polski, poświadczonym przez Wykonawcę. Na dokumentach należy zaznaczyć, której pozycji dotyczą</w:t>
      </w:r>
    </w:p>
    <w:p w:rsidR="00815A4C" w:rsidRPr="00737751" w:rsidRDefault="00815A4C" w:rsidP="00815A4C">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Pr="00737751">
        <w:rPr>
          <w:rFonts w:ascii="Calibri" w:hAnsi="Calibri"/>
          <w:sz w:val="22"/>
          <w:szCs w:val="22"/>
        </w:rPr>
        <w:t>Inne żądane oświadczenia i dokumenty:</w:t>
      </w:r>
    </w:p>
    <w:p w:rsidR="00815A4C" w:rsidRPr="00737751" w:rsidRDefault="00815A4C" w:rsidP="00815A4C">
      <w:pPr>
        <w:numPr>
          <w:ilvl w:val="7"/>
          <w:numId w:val="48"/>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Pr="00737751">
        <w:rPr>
          <w:rFonts w:ascii="Calibri" w:hAnsi="Calibri"/>
          <w:sz w:val="22"/>
          <w:szCs w:val="22"/>
        </w:rPr>
        <w:t xml:space="preserve"> o przynależności do grupy kapitałowej w rozumieniu ustawy z dnia 16 lutego 2007 r. o ochronie konkurencji i konsumentów (Dz. U. Nr 50, poz. 331, z </w:t>
      </w:r>
      <w:proofErr w:type="spellStart"/>
      <w:r w:rsidRPr="00737751">
        <w:rPr>
          <w:rFonts w:ascii="Calibri" w:hAnsi="Calibri"/>
          <w:sz w:val="22"/>
          <w:szCs w:val="22"/>
        </w:rPr>
        <w:t>późn</w:t>
      </w:r>
      <w:proofErr w:type="spellEnd"/>
      <w:r w:rsidRPr="00737751">
        <w:rPr>
          <w:rFonts w:ascii="Calibri" w:hAnsi="Calibri"/>
          <w:sz w:val="22"/>
          <w:szCs w:val="22"/>
        </w:rPr>
        <w:t xml:space="preserve">. zm.) wraz z listą podmiotów należących do tej samej grupy kapitałowej co Wykonawca – załącznik nr </w:t>
      </w:r>
      <w:r>
        <w:rPr>
          <w:rFonts w:ascii="Calibri" w:hAnsi="Calibri"/>
          <w:sz w:val="22"/>
          <w:szCs w:val="22"/>
        </w:rPr>
        <w:t>3</w:t>
      </w:r>
      <w:r w:rsidRPr="00737751">
        <w:rPr>
          <w:rFonts w:ascii="Calibri" w:hAnsi="Calibri"/>
          <w:sz w:val="22"/>
          <w:szCs w:val="22"/>
        </w:rPr>
        <w:t xml:space="preserve"> do „Formularza ofertowego” – „</w:t>
      </w:r>
      <w:r>
        <w:rPr>
          <w:rFonts w:ascii="Calibri" w:hAnsi="Calibri"/>
          <w:sz w:val="22"/>
          <w:szCs w:val="22"/>
        </w:rPr>
        <w:t>OŚWIADCZENIE</w:t>
      </w:r>
      <w:r w:rsidRPr="00737751">
        <w:rPr>
          <w:rFonts w:ascii="Calibri" w:hAnsi="Calibri"/>
          <w:sz w:val="22"/>
          <w:szCs w:val="22"/>
        </w:rPr>
        <w:t xml:space="preserve"> </w:t>
      </w:r>
      <w:r>
        <w:rPr>
          <w:rFonts w:ascii="Calibri" w:hAnsi="Calibri"/>
          <w:sz w:val="22"/>
          <w:szCs w:val="22"/>
        </w:rPr>
        <w:t xml:space="preserve">WYKONAWCY DOTYCZĄCE </w:t>
      </w:r>
      <w:r w:rsidRPr="00737751">
        <w:rPr>
          <w:rFonts w:ascii="Calibri" w:hAnsi="Calibri"/>
          <w:sz w:val="22"/>
          <w:szCs w:val="22"/>
        </w:rPr>
        <w:t>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815A4C" w:rsidRPr="00526D9D" w:rsidRDefault="00815A4C" w:rsidP="00815A4C">
      <w:pPr>
        <w:numPr>
          <w:ilvl w:val="7"/>
          <w:numId w:val="48"/>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Pr>
          <w:rFonts w:ascii="Calibri" w:hAnsi="Calibri"/>
          <w:sz w:val="22"/>
          <w:szCs w:val="22"/>
        </w:rPr>
        <w:t xml:space="preserve">  wzór </w:t>
      </w:r>
      <w:r w:rsidRPr="00526D9D">
        <w:rPr>
          <w:rFonts w:ascii="Calibri" w:hAnsi="Calibri"/>
          <w:sz w:val="22"/>
          <w:szCs w:val="22"/>
        </w:rPr>
        <w:t xml:space="preserve"> formularza ofertowego</w:t>
      </w:r>
      <w:r>
        <w:rPr>
          <w:rFonts w:ascii="Calibri" w:hAnsi="Calibri"/>
          <w:sz w:val="22"/>
          <w:szCs w:val="22"/>
        </w:rPr>
        <w:t xml:space="preserve"> wykonawcy </w:t>
      </w:r>
      <w:r w:rsidRPr="00526D9D">
        <w:rPr>
          <w:rFonts w:ascii="Calibri" w:hAnsi="Calibri"/>
          <w:sz w:val="22"/>
          <w:szCs w:val="22"/>
        </w:rPr>
        <w:t>wraz z załącznikami;</w:t>
      </w:r>
    </w:p>
    <w:p w:rsidR="00815A4C" w:rsidRPr="0011018F" w:rsidRDefault="00815A4C" w:rsidP="00815A4C">
      <w:pPr>
        <w:numPr>
          <w:ilvl w:val="7"/>
          <w:numId w:val="48"/>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815A4C" w:rsidRPr="00737751" w:rsidRDefault="00815A4C" w:rsidP="00815A4C">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Pr="00737751">
        <w:rPr>
          <w:rFonts w:ascii="Calibri" w:hAnsi="Calibri"/>
          <w:sz w:val="22"/>
          <w:szCs w:val="22"/>
        </w:rPr>
        <w:t>Wymagana forma składania dokumentów:</w:t>
      </w:r>
    </w:p>
    <w:p w:rsidR="00815A4C" w:rsidRPr="00737751" w:rsidRDefault="00815A4C" w:rsidP="00815A4C">
      <w:pPr>
        <w:widowControl w:val="0"/>
        <w:numPr>
          <w:ilvl w:val="1"/>
          <w:numId w:val="46"/>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815A4C" w:rsidRPr="00737751" w:rsidRDefault="00815A4C" w:rsidP="00815A4C">
      <w:pPr>
        <w:widowControl w:val="0"/>
        <w:numPr>
          <w:ilvl w:val="1"/>
          <w:numId w:val="46"/>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815A4C" w:rsidRPr="00737751" w:rsidRDefault="00815A4C" w:rsidP="00815A4C">
      <w:pPr>
        <w:widowControl w:val="0"/>
        <w:numPr>
          <w:ilvl w:val="1"/>
          <w:numId w:val="46"/>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815A4C" w:rsidRPr="00455A09" w:rsidRDefault="00815A4C" w:rsidP="00815A4C">
      <w:pPr>
        <w:widowControl w:val="0"/>
        <w:numPr>
          <w:ilvl w:val="1"/>
          <w:numId w:val="46"/>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 języku obcym, winny być złożone wraz z tłumaczen</w:t>
      </w:r>
      <w:r>
        <w:rPr>
          <w:rFonts w:ascii="Calibri" w:hAnsi="Calibri"/>
          <w:sz w:val="22"/>
          <w:szCs w:val="22"/>
        </w:rPr>
        <w:t>iem na język polski poświadczone</w:t>
      </w:r>
      <w:r w:rsidRPr="00737751">
        <w:rPr>
          <w:rFonts w:ascii="Calibri" w:hAnsi="Calibri"/>
          <w:sz w:val="22"/>
          <w:szCs w:val="22"/>
        </w:rPr>
        <w:t xml:space="preserve"> przez Wykonawcę.</w:t>
      </w:r>
    </w:p>
    <w:p w:rsidR="00CF2213" w:rsidRPr="0068673E" w:rsidRDefault="00CF2213" w:rsidP="002C66EE">
      <w:pPr>
        <w:rPr>
          <w:rFonts w:ascii="Calibri" w:hAnsi="Calibri"/>
          <w:b/>
          <w:sz w:val="22"/>
          <w:szCs w:val="22"/>
        </w:rPr>
      </w:pPr>
    </w:p>
    <w:p w:rsidR="00CF2213" w:rsidRPr="0068673E" w:rsidRDefault="00CF2213" w:rsidP="002C66EE">
      <w:pPr>
        <w:pBdr>
          <w:bottom w:val="single" w:sz="4" w:space="1" w:color="auto"/>
        </w:pBdr>
        <w:suppressAutoHyphens w:val="0"/>
        <w:outlineLvl w:val="1"/>
        <w:rPr>
          <w:rFonts w:ascii="Calibri" w:hAnsi="Calibri"/>
          <w:b/>
          <w:smallCaps/>
          <w:spacing w:val="5"/>
          <w:sz w:val="20"/>
          <w:szCs w:val="16"/>
          <w:lang w:eastAsia="pl-PL"/>
        </w:rPr>
      </w:pPr>
      <w:r w:rsidRPr="0068673E">
        <w:rPr>
          <w:rFonts w:ascii="Calibri" w:hAnsi="Calibri"/>
          <w:b/>
          <w:smallCaps/>
          <w:spacing w:val="5"/>
          <w:sz w:val="20"/>
          <w:szCs w:val="16"/>
          <w:lang w:eastAsia="pl-PL"/>
        </w:rPr>
        <w:t>8.   INFORMACJA O SPOSOBIE POROZUMIEWANIA SIĘ ORAZ PRZEKAZYWANIA OŚW</w:t>
      </w:r>
      <w:r w:rsidR="002C66EE" w:rsidRPr="0068673E">
        <w:rPr>
          <w:rFonts w:ascii="Calibri" w:hAnsi="Calibri"/>
          <w:b/>
          <w:smallCaps/>
          <w:spacing w:val="5"/>
          <w:sz w:val="20"/>
          <w:szCs w:val="16"/>
          <w:lang w:eastAsia="pl-PL"/>
        </w:rPr>
        <w:t>IADCZEŃ</w:t>
      </w:r>
      <w:r w:rsidRPr="0068673E">
        <w:rPr>
          <w:rFonts w:ascii="Calibri" w:hAnsi="Calibri"/>
          <w:b/>
          <w:smallCaps/>
          <w:spacing w:val="5"/>
          <w:sz w:val="20"/>
          <w:szCs w:val="16"/>
          <w:lang w:eastAsia="pl-PL"/>
        </w:rPr>
        <w:t>/DOKUM</w:t>
      </w:r>
      <w:r w:rsidR="002C66EE" w:rsidRPr="0068673E">
        <w:rPr>
          <w:rFonts w:ascii="Calibri" w:hAnsi="Calibri"/>
          <w:b/>
          <w:smallCaps/>
          <w:spacing w:val="5"/>
          <w:sz w:val="20"/>
          <w:szCs w:val="16"/>
          <w:lang w:eastAsia="pl-PL"/>
        </w:rPr>
        <w:t>ENTÓW</w:t>
      </w:r>
      <w:r w:rsidRPr="0068673E">
        <w:rPr>
          <w:rFonts w:ascii="Calibri" w:hAnsi="Calibri"/>
          <w:b/>
          <w:smallCaps/>
          <w:spacing w:val="5"/>
          <w:sz w:val="20"/>
          <w:szCs w:val="16"/>
          <w:lang w:eastAsia="pl-PL"/>
        </w:rPr>
        <w:t>.</w:t>
      </w:r>
    </w:p>
    <w:p w:rsidR="00CF2213" w:rsidRPr="0068673E" w:rsidRDefault="00FA7086" w:rsidP="002C66EE">
      <w:pPr>
        <w:tabs>
          <w:tab w:val="left" w:pos="426"/>
        </w:tabs>
        <w:rPr>
          <w:rFonts w:ascii="Calibri" w:hAnsi="Calibri"/>
          <w:sz w:val="22"/>
          <w:szCs w:val="22"/>
        </w:rPr>
      </w:pPr>
      <w:r w:rsidRPr="0068673E">
        <w:rPr>
          <w:rFonts w:ascii="Calibri" w:hAnsi="Calibri"/>
          <w:sz w:val="22"/>
          <w:szCs w:val="22"/>
        </w:rPr>
        <w:t>1.</w:t>
      </w:r>
      <w:r w:rsidRPr="0068673E">
        <w:rPr>
          <w:rFonts w:ascii="Calibri" w:hAnsi="Calibri"/>
          <w:sz w:val="22"/>
          <w:szCs w:val="22"/>
        </w:rPr>
        <w:tab/>
      </w:r>
      <w:r w:rsidR="00CF2213" w:rsidRPr="0068673E">
        <w:rPr>
          <w:rFonts w:ascii="Calibri" w:hAnsi="Calibri"/>
          <w:sz w:val="22"/>
          <w:szCs w:val="22"/>
        </w:rPr>
        <w:t>Zamawiający będzie porozumiewał się z wykonawcami w następujący sposób:</w:t>
      </w:r>
    </w:p>
    <w:p w:rsidR="00CF2213" w:rsidRPr="0068673E" w:rsidRDefault="00CF2213" w:rsidP="00C03E2B">
      <w:pPr>
        <w:numPr>
          <w:ilvl w:val="0"/>
          <w:numId w:val="6"/>
        </w:numPr>
        <w:jc w:val="both"/>
        <w:rPr>
          <w:rFonts w:ascii="Calibri" w:hAnsi="Calibri"/>
          <w:sz w:val="22"/>
          <w:szCs w:val="22"/>
        </w:rPr>
      </w:pPr>
      <w:r w:rsidRPr="0068673E">
        <w:rPr>
          <w:rFonts w:ascii="Calibri" w:hAnsi="Calibri"/>
          <w:sz w:val="22"/>
          <w:szCs w:val="22"/>
        </w:rPr>
        <w:t>Zamawiający dopuszcza porozumiewanie się stron postępowania  za pomocą poczty, telefaksu lub drogą elektroniczną z zastrzeżeniem punktu</w:t>
      </w:r>
      <w:r w:rsidR="002C66EE" w:rsidRPr="0068673E">
        <w:rPr>
          <w:rFonts w:ascii="Calibri" w:hAnsi="Calibri"/>
          <w:sz w:val="22"/>
          <w:szCs w:val="22"/>
        </w:rPr>
        <w:t>2 i 3</w:t>
      </w:r>
      <w:r w:rsidRPr="0068673E">
        <w:rPr>
          <w:rFonts w:ascii="Calibri" w:hAnsi="Calibri"/>
          <w:sz w:val="22"/>
          <w:szCs w:val="22"/>
        </w:rPr>
        <w:t xml:space="preserve">,  </w:t>
      </w:r>
    </w:p>
    <w:p w:rsidR="00CF2213" w:rsidRPr="0068673E" w:rsidRDefault="00CF2213" w:rsidP="00C03E2B">
      <w:pPr>
        <w:numPr>
          <w:ilvl w:val="0"/>
          <w:numId w:val="6"/>
        </w:numPr>
        <w:jc w:val="both"/>
        <w:rPr>
          <w:rFonts w:ascii="Calibri" w:hAnsi="Calibri"/>
          <w:sz w:val="22"/>
          <w:szCs w:val="22"/>
        </w:rPr>
      </w:pPr>
      <w:r w:rsidRPr="0068673E">
        <w:rPr>
          <w:rFonts w:ascii="Calibri" w:hAnsi="Calibri"/>
          <w:sz w:val="22"/>
          <w:szCs w:val="22"/>
        </w:rPr>
        <w:t>ofertę wraz z załącznikami wykonawca dostarczy Zamawia</w:t>
      </w:r>
      <w:r w:rsidR="00FA7086" w:rsidRPr="0068673E">
        <w:rPr>
          <w:rFonts w:ascii="Calibri" w:hAnsi="Calibri"/>
          <w:sz w:val="22"/>
          <w:szCs w:val="22"/>
        </w:rPr>
        <w:t>jącemu do jego siedziby z zacho</w:t>
      </w:r>
      <w:r w:rsidRPr="0068673E">
        <w:rPr>
          <w:rFonts w:ascii="Calibri" w:hAnsi="Calibri"/>
          <w:sz w:val="22"/>
          <w:szCs w:val="22"/>
        </w:rPr>
        <w:t>waniem prawidłowej formy pisemnej,</w:t>
      </w:r>
    </w:p>
    <w:p w:rsidR="00CF2213" w:rsidRPr="0068673E" w:rsidRDefault="00CF2213" w:rsidP="00C03E2B">
      <w:pPr>
        <w:numPr>
          <w:ilvl w:val="0"/>
          <w:numId w:val="6"/>
        </w:numPr>
        <w:ind w:left="714" w:hanging="357"/>
        <w:jc w:val="both"/>
        <w:rPr>
          <w:rFonts w:ascii="Calibri" w:hAnsi="Calibri"/>
          <w:sz w:val="22"/>
          <w:szCs w:val="22"/>
        </w:rPr>
      </w:pPr>
      <w:r w:rsidRPr="0068673E">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CF2213" w:rsidRPr="0068673E" w:rsidRDefault="00CF2213" w:rsidP="00C03E2B">
      <w:pPr>
        <w:numPr>
          <w:ilvl w:val="0"/>
          <w:numId w:val="6"/>
        </w:numPr>
        <w:ind w:left="714" w:hanging="357"/>
        <w:jc w:val="both"/>
        <w:rPr>
          <w:rFonts w:ascii="Calibri" w:hAnsi="Calibri"/>
          <w:sz w:val="22"/>
          <w:szCs w:val="22"/>
        </w:rPr>
      </w:pPr>
      <w:r w:rsidRPr="0068673E">
        <w:rPr>
          <w:rFonts w:ascii="Calibri" w:hAnsi="Calibri" w:cs="Segoe UI"/>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CF2213" w:rsidRPr="0068673E" w:rsidRDefault="00CF2213" w:rsidP="00641C96">
      <w:pPr>
        <w:pStyle w:val="Akapitzlist"/>
        <w:numPr>
          <w:ilvl w:val="3"/>
          <w:numId w:val="32"/>
        </w:numPr>
        <w:ind w:left="426" w:hanging="426"/>
        <w:jc w:val="both"/>
        <w:rPr>
          <w:rFonts w:ascii="Calibri" w:hAnsi="Calibri"/>
          <w:sz w:val="22"/>
          <w:szCs w:val="22"/>
        </w:rPr>
      </w:pPr>
      <w:r w:rsidRPr="0068673E">
        <w:rPr>
          <w:rFonts w:ascii="Calibri" w:hAnsi="Calibri"/>
          <w:sz w:val="22"/>
          <w:szCs w:val="22"/>
        </w:rPr>
        <w:lastRenderedPageBreak/>
        <w:t>Osobą uprawnioną do porozumiewania się  z wykonawcami w sprawie przedmiotowego postępowan</w:t>
      </w:r>
      <w:r w:rsidR="001C3601" w:rsidRPr="0068673E">
        <w:rPr>
          <w:rFonts w:ascii="Calibri" w:hAnsi="Calibri"/>
          <w:sz w:val="22"/>
          <w:szCs w:val="22"/>
        </w:rPr>
        <w:t xml:space="preserve">ia </w:t>
      </w:r>
      <w:r w:rsidRPr="0068673E">
        <w:rPr>
          <w:rFonts w:ascii="Calibri" w:hAnsi="Calibri"/>
          <w:sz w:val="22"/>
          <w:szCs w:val="22"/>
        </w:rPr>
        <w:t>jest:</w:t>
      </w:r>
      <w:r w:rsidR="00815A4C">
        <w:rPr>
          <w:rFonts w:ascii="Calibri" w:hAnsi="Calibri"/>
          <w:sz w:val="22"/>
          <w:szCs w:val="22"/>
        </w:rPr>
        <w:t xml:space="preserve"> </w:t>
      </w:r>
      <w:r w:rsidRPr="0068673E">
        <w:rPr>
          <w:rFonts w:ascii="Calibri" w:hAnsi="Calibri"/>
          <w:sz w:val="22"/>
          <w:szCs w:val="22"/>
        </w:rPr>
        <w:t>J</w:t>
      </w:r>
      <w:r w:rsidR="00FA7086" w:rsidRPr="0068673E">
        <w:rPr>
          <w:rFonts w:ascii="Calibri" w:hAnsi="Calibri"/>
          <w:sz w:val="22"/>
          <w:szCs w:val="22"/>
        </w:rPr>
        <w:t>ACEK</w:t>
      </w:r>
      <w:r w:rsidRPr="0068673E">
        <w:rPr>
          <w:rFonts w:ascii="Calibri" w:hAnsi="Calibri"/>
          <w:sz w:val="22"/>
          <w:szCs w:val="22"/>
        </w:rPr>
        <w:t xml:space="preserve"> LIPA - Kierownik Działu Zamówień Publicznych</w:t>
      </w:r>
      <w:r w:rsidR="001C3601" w:rsidRPr="0068673E">
        <w:rPr>
          <w:rFonts w:ascii="Calibri" w:hAnsi="Calibri"/>
          <w:sz w:val="22"/>
          <w:szCs w:val="22"/>
        </w:rPr>
        <w:t xml:space="preserve">, email: </w:t>
      </w:r>
      <w:hyperlink r:id="rId10" w:history="1">
        <w:r w:rsidRPr="0068673E">
          <w:rPr>
            <w:rStyle w:val="Hipercze"/>
            <w:rFonts w:ascii="Calibri" w:hAnsi="Calibri"/>
            <w:color w:val="auto"/>
            <w:sz w:val="22"/>
            <w:szCs w:val="22"/>
          </w:rPr>
          <w:t>inwestycje@szpitalzawiercie.pl</w:t>
        </w:r>
      </w:hyperlink>
      <w:r w:rsidR="001C3601" w:rsidRPr="0068673E">
        <w:rPr>
          <w:rFonts w:ascii="Calibri" w:hAnsi="Calibri"/>
          <w:sz w:val="22"/>
          <w:szCs w:val="22"/>
        </w:rPr>
        <w:t>,                               fax. 32 67 21 532 ,</w:t>
      </w:r>
      <w:r w:rsidRPr="0068673E">
        <w:rPr>
          <w:rFonts w:ascii="Calibri" w:hAnsi="Calibri"/>
          <w:sz w:val="22"/>
          <w:szCs w:val="22"/>
        </w:rPr>
        <w:t xml:space="preserve"> tel. 32 67 40</w:t>
      </w:r>
      <w:r w:rsidR="001C3601" w:rsidRPr="0068673E">
        <w:rPr>
          <w:rFonts w:ascii="Calibri" w:hAnsi="Calibri"/>
          <w:sz w:val="22"/>
          <w:szCs w:val="22"/>
        </w:rPr>
        <w:t> </w:t>
      </w:r>
      <w:r w:rsidRPr="0068673E">
        <w:rPr>
          <w:rFonts w:ascii="Calibri" w:hAnsi="Calibri"/>
          <w:sz w:val="22"/>
          <w:szCs w:val="22"/>
        </w:rPr>
        <w:t>361</w:t>
      </w:r>
      <w:r w:rsidR="001C3601" w:rsidRPr="0068673E">
        <w:rPr>
          <w:rFonts w:ascii="Calibri" w:hAnsi="Calibri"/>
          <w:sz w:val="22"/>
          <w:szCs w:val="22"/>
        </w:rPr>
        <w:t xml:space="preserve">, </w:t>
      </w:r>
      <w:r w:rsidRPr="0068673E">
        <w:rPr>
          <w:rFonts w:ascii="Calibri" w:hAnsi="Calibri"/>
          <w:sz w:val="22"/>
          <w:szCs w:val="22"/>
        </w:rPr>
        <w:t>w godzinach pracy Zamawiającego.</w:t>
      </w:r>
    </w:p>
    <w:p w:rsidR="002C66EE" w:rsidRPr="0068673E" w:rsidRDefault="002C66EE" w:rsidP="002C66EE">
      <w:pPr>
        <w:ind w:left="708"/>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9. WYMAGANIA DOTYCZĄCE WADIUM.</w:t>
      </w:r>
    </w:p>
    <w:p w:rsidR="00CF2213" w:rsidRPr="0068673E" w:rsidRDefault="00CF2213" w:rsidP="002C66EE">
      <w:pPr>
        <w:pStyle w:val="WW-Default"/>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Zamawiający nie przewiduje </w:t>
      </w:r>
      <w:r w:rsidR="001C3601" w:rsidRPr="0068673E">
        <w:rPr>
          <w:rFonts w:ascii="Calibri" w:eastAsia="Times New Roman" w:hAnsi="Calibri" w:cs="Times New Roman"/>
          <w:bCs/>
          <w:color w:val="auto"/>
          <w:sz w:val="22"/>
          <w:szCs w:val="22"/>
        </w:rPr>
        <w:t>konieczności wniesienia wadium.</w:t>
      </w:r>
    </w:p>
    <w:p w:rsidR="001C3601" w:rsidRPr="0068673E" w:rsidRDefault="001C3601" w:rsidP="002C66EE">
      <w:pPr>
        <w:pStyle w:val="WW-Default"/>
        <w:rPr>
          <w:rFonts w:ascii="Calibri" w:eastAsia="Times New Roman" w:hAnsi="Calibri" w:cs="Times New Roman"/>
          <w:bCs/>
          <w:color w:val="auto"/>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68673E">
        <w:rPr>
          <w:rStyle w:val="Tytuksiki"/>
          <w:rFonts w:ascii="Calibri" w:hAnsi="Calibri"/>
          <w:b/>
          <w:bCs/>
          <w:i w:val="0"/>
          <w:iCs w:val="0"/>
          <w:sz w:val="20"/>
          <w:szCs w:val="16"/>
          <w:lang w:eastAsia="pl-PL"/>
        </w:rPr>
        <w:t>10. TERMIN ZWIĄZANIA OFERTĄ.</w:t>
      </w:r>
    </w:p>
    <w:p w:rsidR="00CF2213" w:rsidRPr="0068673E" w:rsidRDefault="00CF2213" w:rsidP="001C3601">
      <w:pPr>
        <w:rPr>
          <w:rFonts w:ascii="Calibri" w:hAnsi="Calibri"/>
          <w:sz w:val="22"/>
          <w:szCs w:val="22"/>
        </w:rPr>
      </w:pPr>
      <w:r w:rsidRPr="0068673E">
        <w:rPr>
          <w:rFonts w:ascii="Calibri" w:hAnsi="Calibri"/>
          <w:sz w:val="22"/>
          <w:szCs w:val="22"/>
        </w:rPr>
        <w:t>Wykonawca jest związany ofertą przez okres 30 dni.Bieg terminu związania ofertą rozpoczyna się wraz z upływem terminu otwarcia ofert.</w:t>
      </w:r>
    </w:p>
    <w:p w:rsidR="002C66EE" w:rsidRPr="0068673E" w:rsidRDefault="002C66EE" w:rsidP="002C66EE">
      <w:pPr>
        <w:ind w:left="420" w:hanging="420"/>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68673E">
        <w:rPr>
          <w:rStyle w:val="Tytuksiki"/>
          <w:rFonts w:ascii="Calibri" w:hAnsi="Calibri"/>
          <w:b/>
          <w:i w:val="0"/>
          <w:iCs w:val="0"/>
          <w:sz w:val="20"/>
          <w:szCs w:val="16"/>
          <w:lang w:eastAsia="pl-PL"/>
        </w:rPr>
        <w:t xml:space="preserve">11. OPIS SPOSOBU PRZYGOTOWYWANIA OFERT.     </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Treść oferty musi odpowiadać treści niniejszej specyfikacji istotnych warunków zamówienia.</w:t>
      </w:r>
    </w:p>
    <w:p w:rsidR="002C66EE" w:rsidRPr="0068673E" w:rsidRDefault="002C66EE" w:rsidP="00C03E2B">
      <w:pPr>
        <w:numPr>
          <w:ilvl w:val="0"/>
          <w:numId w:val="5"/>
        </w:numPr>
        <w:ind w:left="714" w:hanging="357"/>
        <w:jc w:val="both"/>
        <w:rPr>
          <w:rFonts w:ascii="Calibri" w:hAnsi="Calibri"/>
          <w:sz w:val="22"/>
          <w:szCs w:val="22"/>
        </w:rPr>
      </w:pPr>
      <w:r w:rsidRPr="0068673E">
        <w:rPr>
          <w:rFonts w:ascii="Calibri" w:hAnsi="Calibri"/>
          <w:sz w:val="22"/>
          <w:szCs w:val="22"/>
        </w:rPr>
        <w:t xml:space="preserve">Oferta powinna zostać sporządzona zgodnie z </w:t>
      </w:r>
      <w:r w:rsidR="00A543A6" w:rsidRPr="0068673E">
        <w:rPr>
          <w:rFonts w:ascii="Calibri" w:hAnsi="Calibri"/>
          <w:sz w:val="22"/>
          <w:szCs w:val="22"/>
        </w:rPr>
        <w:t>„F</w:t>
      </w:r>
      <w:r w:rsidRPr="0068673E">
        <w:rPr>
          <w:rFonts w:ascii="Calibri" w:hAnsi="Calibri"/>
          <w:sz w:val="22"/>
          <w:szCs w:val="22"/>
        </w:rPr>
        <w:t>ormularzem oferty</w:t>
      </w:r>
      <w:r w:rsidR="00A543A6" w:rsidRPr="0068673E">
        <w:rPr>
          <w:rFonts w:ascii="Calibri" w:hAnsi="Calibri"/>
          <w:sz w:val="22"/>
          <w:szCs w:val="22"/>
        </w:rPr>
        <w:t>”</w:t>
      </w:r>
      <w:r w:rsidR="00D54464">
        <w:rPr>
          <w:rFonts w:ascii="Calibri" w:hAnsi="Calibri"/>
          <w:sz w:val="22"/>
          <w:szCs w:val="22"/>
        </w:rPr>
        <w:t xml:space="preserve"> </w:t>
      </w:r>
      <w:r w:rsidRPr="0068673E">
        <w:rPr>
          <w:rFonts w:ascii="Calibri" w:hAnsi="Calibri"/>
          <w:sz w:val="22"/>
          <w:szCs w:val="22"/>
        </w:rPr>
        <w:t xml:space="preserve">stanowiącym </w:t>
      </w:r>
      <w:r w:rsidRPr="0068673E">
        <w:rPr>
          <w:rFonts w:ascii="Calibri" w:hAnsi="Calibri"/>
          <w:b/>
          <w:sz w:val="22"/>
          <w:szCs w:val="22"/>
        </w:rPr>
        <w:t>załącznik nr 3</w:t>
      </w:r>
      <w:r w:rsidR="00D54464">
        <w:rPr>
          <w:rFonts w:ascii="Calibri" w:hAnsi="Calibri"/>
          <w:b/>
          <w:sz w:val="22"/>
          <w:szCs w:val="22"/>
        </w:rPr>
        <w:t xml:space="preserve"> </w:t>
      </w:r>
      <w:r w:rsidRPr="0068673E">
        <w:rPr>
          <w:rFonts w:ascii="Calibri" w:hAnsi="Calibri"/>
          <w:sz w:val="22"/>
          <w:szCs w:val="22"/>
        </w:rPr>
        <w:t>do SIWZ.</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Wykonawca</w:t>
      </w:r>
      <w:r w:rsidR="00EB3481" w:rsidRPr="0068673E">
        <w:rPr>
          <w:rFonts w:ascii="Calibri" w:hAnsi="Calibri"/>
          <w:sz w:val="22"/>
          <w:szCs w:val="22"/>
        </w:rPr>
        <w:t xml:space="preserve"> może złożyć tylko jedną ofertę</w:t>
      </w:r>
      <w:r w:rsidR="00815A4C">
        <w:rPr>
          <w:rFonts w:ascii="Calibri" w:hAnsi="Calibri"/>
          <w:sz w:val="22"/>
          <w:szCs w:val="22"/>
        </w:rPr>
        <w:t>.</w:t>
      </w:r>
    </w:p>
    <w:p w:rsidR="002C66EE"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Ofertę należy sporządzić w języku polskim, w formie pisemnej pod rygorem nieważności. Oferta ma być napisana pismem maszynowym, komputerowym lub czytelnym pismem ręcznym.</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Wszelkie koszty związane z przygotowaniem oferty ponosi składający ofertę.</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Wykonawca może zmienić lub wycofać ofertę przed upływem terminu składania ofert.</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 xml:space="preserve">Oferta z załącznikami musi być podpisana przez upoważnionego przedstawiciela wykonawcy. Do oferty musi być dołączone </w:t>
      </w:r>
      <w:r w:rsidRPr="0068673E">
        <w:rPr>
          <w:rFonts w:ascii="Calibri" w:hAnsi="Calibri"/>
          <w:bCs/>
          <w:sz w:val="22"/>
          <w:szCs w:val="22"/>
        </w:rPr>
        <w:t>pełnomocnictwo lub inny dokument</w:t>
      </w:r>
      <w:r w:rsidRPr="0068673E">
        <w:rPr>
          <w:rFonts w:ascii="Calibri" w:hAnsi="Calibri"/>
          <w:sz w:val="22"/>
          <w:szCs w:val="22"/>
        </w:rPr>
        <w:t>,</w:t>
      </w:r>
      <w:r w:rsidR="00FA7086" w:rsidRPr="0068673E">
        <w:rPr>
          <w:rFonts w:ascii="Calibri" w:hAnsi="Calibri"/>
          <w:sz w:val="22"/>
          <w:szCs w:val="22"/>
        </w:rPr>
        <w:t xml:space="preserve"> z którego wynika prawo</w:t>
      </w:r>
      <w:r w:rsidRPr="0068673E">
        <w:rPr>
          <w:rFonts w:ascii="Calibri" w:hAnsi="Calibri"/>
          <w:sz w:val="22"/>
          <w:szCs w:val="22"/>
        </w:rPr>
        <w:t>do podpisania oferty.</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Wszystkie strony oferty muszą być kolejno ponumerowane oraz parafowane przez podpi</w:t>
      </w:r>
      <w:r w:rsidRPr="0068673E">
        <w:rPr>
          <w:rFonts w:ascii="Calibri" w:hAnsi="Calibri"/>
          <w:sz w:val="22"/>
          <w:szCs w:val="22"/>
        </w:rPr>
        <w:softHyphen/>
        <w:t xml:space="preserve">sującego ofertę upoważnionego przedstawiciela wykonawcy a w treści oferty winna być umieszczona informacja, z ilu kolejno ponumerowanych stron </w:t>
      </w:r>
      <w:r w:rsidR="00FA7086" w:rsidRPr="0068673E">
        <w:rPr>
          <w:rFonts w:ascii="Calibri" w:hAnsi="Calibri"/>
          <w:sz w:val="22"/>
          <w:szCs w:val="22"/>
        </w:rPr>
        <w:t>składa się oferta wraz z załącz</w:t>
      </w:r>
      <w:r w:rsidRPr="0068673E">
        <w:rPr>
          <w:rFonts w:ascii="Calibri" w:hAnsi="Calibri"/>
          <w:sz w:val="22"/>
          <w:szCs w:val="22"/>
        </w:rPr>
        <w:t>nikami.</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Wszystkie strony oferty powinny być spięte (zszyte) w sposób trwały, zapobiegający możli</w:t>
      </w:r>
      <w:r w:rsidRPr="0068673E">
        <w:rPr>
          <w:rFonts w:ascii="Calibri" w:hAnsi="Calibri"/>
          <w:sz w:val="22"/>
          <w:szCs w:val="22"/>
        </w:rPr>
        <w:softHyphen/>
        <w:t>wości zdekompletowania oferty.</w:t>
      </w:r>
    </w:p>
    <w:p w:rsidR="00FA7086"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 xml:space="preserve">Do oferty muszą być dołączone w formie załączników </w:t>
      </w:r>
      <w:r w:rsidR="001C3601" w:rsidRPr="0068673E">
        <w:rPr>
          <w:rFonts w:ascii="Calibri" w:hAnsi="Calibri"/>
          <w:sz w:val="22"/>
          <w:szCs w:val="22"/>
        </w:rPr>
        <w:t>dokumenty wy</w:t>
      </w:r>
      <w:r w:rsidR="00541D33" w:rsidRPr="0068673E">
        <w:rPr>
          <w:rFonts w:ascii="Calibri" w:hAnsi="Calibri"/>
          <w:sz w:val="22"/>
          <w:szCs w:val="22"/>
        </w:rPr>
        <w:t>mieniowe</w:t>
      </w:r>
      <w:r w:rsidR="001C3601" w:rsidRPr="0068673E">
        <w:rPr>
          <w:rFonts w:ascii="Calibri" w:hAnsi="Calibri"/>
          <w:sz w:val="22"/>
          <w:szCs w:val="22"/>
        </w:rPr>
        <w:t xml:space="preserve"> w roz</w:t>
      </w:r>
      <w:r w:rsidRPr="0068673E">
        <w:rPr>
          <w:rFonts w:ascii="Calibri" w:hAnsi="Calibri"/>
          <w:sz w:val="22"/>
          <w:szCs w:val="22"/>
        </w:rPr>
        <w:t xml:space="preserve">dziale </w:t>
      </w:r>
      <w:r w:rsidR="001C3601" w:rsidRPr="0068673E">
        <w:rPr>
          <w:rFonts w:ascii="Calibri" w:hAnsi="Calibri"/>
          <w:sz w:val="22"/>
          <w:szCs w:val="22"/>
        </w:rPr>
        <w:t xml:space="preserve">6 i </w:t>
      </w:r>
      <w:r w:rsidRPr="0068673E">
        <w:rPr>
          <w:rFonts w:ascii="Calibri" w:hAnsi="Calibri"/>
          <w:sz w:val="22"/>
          <w:szCs w:val="22"/>
        </w:rPr>
        <w:t xml:space="preserve">7 niniejszej specyfikacji, złożone w oryginalelub kserokopii potwierdzonej za zgodność z oryginałem przez wykonawcę. </w:t>
      </w:r>
    </w:p>
    <w:p w:rsidR="00CF2213" w:rsidRPr="0068673E" w:rsidRDefault="00CF2213" w:rsidP="00C03E2B">
      <w:pPr>
        <w:numPr>
          <w:ilvl w:val="0"/>
          <w:numId w:val="5"/>
        </w:numPr>
        <w:ind w:left="714" w:hanging="357"/>
        <w:jc w:val="both"/>
        <w:rPr>
          <w:rFonts w:ascii="Calibri" w:hAnsi="Calibri"/>
          <w:sz w:val="22"/>
          <w:szCs w:val="22"/>
        </w:rPr>
      </w:pPr>
      <w:r w:rsidRPr="0068673E">
        <w:rPr>
          <w:rFonts w:ascii="Calibri" w:hAnsi="Calibri"/>
          <w:sz w:val="22"/>
          <w:szCs w:val="22"/>
        </w:rPr>
        <w:t>Ofertę należy umieścić w zamkniętej kopercie (opakowaniu), w sposób gwarantujący zachowanie poufności jej treści oraz zabezpieczającej jej nienaru</w:t>
      </w:r>
      <w:r w:rsidRPr="0068673E">
        <w:rPr>
          <w:rFonts w:ascii="Calibri" w:hAnsi="Calibri"/>
          <w:sz w:val="22"/>
          <w:szCs w:val="22"/>
        </w:rPr>
        <w:softHyphen/>
        <w:t>szalność do terminu otwarcia ofert. Koperta (opakowan</w:t>
      </w:r>
      <w:r w:rsidR="00E54959" w:rsidRPr="0068673E">
        <w:rPr>
          <w:rFonts w:ascii="Calibri" w:hAnsi="Calibri"/>
          <w:sz w:val="22"/>
          <w:szCs w:val="22"/>
        </w:rPr>
        <w:t>ie) ma być zaadresowana do Zama</w:t>
      </w:r>
      <w:r w:rsidRPr="0068673E">
        <w:rPr>
          <w:rFonts w:ascii="Calibri" w:hAnsi="Calibri"/>
          <w:sz w:val="22"/>
          <w:szCs w:val="22"/>
        </w:rPr>
        <w:t>wiającego na adres podany w rozdziale 1 niniejszej specyfik</w:t>
      </w:r>
      <w:r w:rsidR="00E54959" w:rsidRPr="0068673E">
        <w:rPr>
          <w:rFonts w:ascii="Calibri" w:hAnsi="Calibri"/>
          <w:sz w:val="22"/>
          <w:szCs w:val="22"/>
        </w:rPr>
        <w:t>acji, opatrzona nazwą oraz adre</w:t>
      </w:r>
      <w:r w:rsidRPr="0068673E">
        <w:rPr>
          <w:rFonts w:ascii="Calibri" w:hAnsi="Calibri"/>
          <w:sz w:val="22"/>
          <w:szCs w:val="22"/>
        </w:rPr>
        <w:t xml:space="preserve">sem wykonawcy oraz tytułem </w:t>
      </w:r>
      <w:r w:rsidR="00FA7086" w:rsidRPr="0068673E">
        <w:rPr>
          <w:rFonts w:ascii="Calibri" w:hAnsi="Calibri"/>
          <w:b/>
          <w:sz w:val="22"/>
          <w:szCs w:val="22"/>
        </w:rPr>
        <w:t>„</w:t>
      </w:r>
      <w:r w:rsidR="00D54464">
        <w:rPr>
          <w:rFonts w:ascii="Calibri" w:hAnsi="Calibri"/>
          <w:b/>
          <w:sz w:val="22"/>
          <w:szCs w:val="22"/>
        </w:rPr>
        <w:t>Dostawa sprzętu medycznego dla Szpitala Powiatowego w Zawierciu”</w:t>
      </w:r>
      <w:r w:rsidR="0070792C" w:rsidRPr="0068673E">
        <w:rPr>
          <w:rFonts w:ascii="Calibri" w:hAnsi="Calibri"/>
          <w:b/>
          <w:bCs/>
          <w:sz w:val="22"/>
          <w:szCs w:val="22"/>
        </w:rPr>
        <w:t xml:space="preserve"> </w:t>
      </w:r>
      <w:r w:rsidR="00FA7086" w:rsidRPr="0068673E">
        <w:rPr>
          <w:rFonts w:ascii="Calibri" w:eastAsia="Calibri" w:hAnsi="Calibri"/>
          <w:b/>
          <w:sz w:val="22"/>
          <w:szCs w:val="22"/>
          <w:lang w:eastAsia="en-US"/>
        </w:rPr>
        <w:t>znak ZP/PN/</w:t>
      </w:r>
      <w:r w:rsidR="0068673E" w:rsidRPr="0068673E">
        <w:rPr>
          <w:rFonts w:ascii="Calibri" w:eastAsia="Calibri" w:hAnsi="Calibri"/>
          <w:b/>
          <w:sz w:val="22"/>
          <w:szCs w:val="22"/>
          <w:lang w:eastAsia="en-US"/>
        </w:rPr>
        <w:t>5</w:t>
      </w:r>
      <w:r w:rsidR="00D54464">
        <w:rPr>
          <w:rFonts w:ascii="Calibri" w:eastAsia="Calibri" w:hAnsi="Calibri"/>
          <w:b/>
          <w:sz w:val="22"/>
          <w:szCs w:val="22"/>
          <w:lang w:eastAsia="en-US"/>
        </w:rPr>
        <w:t>4</w:t>
      </w:r>
      <w:r w:rsidR="00FA7086" w:rsidRPr="0068673E">
        <w:rPr>
          <w:rFonts w:ascii="Calibri" w:eastAsia="Calibri" w:hAnsi="Calibri"/>
          <w:b/>
          <w:sz w:val="22"/>
          <w:szCs w:val="22"/>
          <w:lang w:eastAsia="en-US"/>
        </w:rPr>
        <w:t>/2016”.</w:t>
      </w:r>
    </w:p>
    <w:p w:rsidR="00CF2213" w:rsidRPr="0068673E" w:rsidRDefault="00CF2213" w:rsidP="002C66EE">
      <w:pPr>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 w:val="0"/>
          <w:i w:val="0"/>
          <w:sz w:val="22"/>
          <w:szCs w:val="22"/>
        </w:rPr>
      </w:pPr>
      <w:r w:rsidRPr="0068673E">
        <w:rPr>
          <w:rStyle w:val="Tytuksiki"/>
          <w:rFonts w:ascii="Calibri" w:hAnsi="Calibri"/>
          <w:b/>
          <w:bCs/>
          <w:i w:val="0"/>
          <w:iCs w:val="0"/>
          <w:sz w:val="20"/>
          <w:szCs w:val="16"/>
          <w:lang w:eastAsia="pl-PL"/>
        </w:rPr>
        <w:t>12. MIEJSCE ORAZ TERMIN SKŁADANIA I OTWARCIA OFERT.</w:t>
      </w:r>
    </w:p>
    <w:p w:rsidR="00CF2213" w:rsidRPr="0068673E" w:rsidRDefault="00CF2213" w:rsidP="002C66EE">
      <w:pPr>
        <w:pStyle w:val="Akapitzlist"/>
        <w:numPr>
          <w:ilvl w:val="1"/>
          <w:numId w:val="3"/>
        </w:numPr>
        <w:tabs>
          <w:tab w:val="clear" w:pos="1440"/>
          <w:tab w:val="num" w:pos="426"/>
        </w:tabs>
        <w:ind w:hanging="1440"/>
        <w:rPr>
          <w:rFonts w:ascii="Calibri" w:hAnsi="Calibri"/>
          <w:sz w:val="22"/>
          <w:szCs w:val="22"/>
        </w:rPr>
      </w:pPr>
      <w:r w:rsidRPr="0068673E">
        <w:rPr>
          <w:rFonts w:ascii="Calibri" w:hAnsi="Calibri"/>
          <w:sz w:val="22"/>
          <w:szCs w:val="22"/>
        </w:rPr>
        <w:t xml:space="preserve">Termin składania ofert upływa dnia  </w:t>
      </w:r>
      <w:r w:rsidR="00D54464">
        <w:rPr>
          <w:rFonts w:ascii="Calibri" w:hAnsi="Calibri"/>
          <w:b/>
          <w:sz w:val="22"/>
          <w:szCs w:val="22"/>
        </w:rPr>
        <w:t>1</w:t>
      </w:r>
      <w:r w:rsidR="002A4C28">
        <w:rPr>
          <w:rFonts w:ascii="Calibri" w:hAnsi="Calibri"/>
          <w:b/>
          <w:sz w:val="22"/>
          <w:szCs w:val="22"/>
        </w:rPr>
        <w:t>8</w:t>
      </w:r>
      <w:r w:rsidR="00D54464">
        <w:rPr>
          <w:rFonts w:ascii="Calibri" w:hAnsi="Calibri"/>
          <w:b/>
          <w:sz w:val="22"/>
          <w:szCs w:val="22"/>
        </w:rPr>
        <w:t>.10</w:t>
      </w:r>
      <w:r w:rsidR="0068673E" w:rsidRPr="0068673E">
        <w:rPr>
          <w:rFonts w:ascii="Calibri" w:hAnsi="Calibri"/>
          <w:b/>
          <w:sz w:val="22"/>
          <w:szCs w:val="22"/>
        </w:rPr>
        <w:t>.</w:t>
      </w:r>
      <w:r w:rsidRPr="0068673E">
        <w:rPr>
          <w:rFonts w:ascii="Calibri" w:hAnsi="Calibri"/>
          <w:b/>
          <w:sz w:val="22"/>
          <w:szCs w:val="22"/>
        </w:rPr>
        <w:t xml:space="preserve">2016r. o godzinie </w:t>
      </w:r>
      <w:r w:rsidR="002A4C28">
        <w:rPr>
          <w:rFonts w:ascii="Calibri" w:hAnsi="Calibri"/>
          <w:b/>
          <w:sz w:val="22"/>
          <w:szCs w:val="22"/>
        </w:rPr>
        <w:t>10</w:t>
      </w:r>
      <w:r w:rsidR="0068673E" w:rsidRPr="0068673E">
        <w:rPr>
          <w:rFonts w:ascii="Calibri" w:hAnsi="Calibri"/>
          <w:b/>
          <w:sz w:val="22"/>
          <w:szCs w:val="22"/>
        </w:rPr>
        <w:t>.00</w:t>
      </w:r>
    </w:p>
    <w:p w:rsidR="00CF2213" w:rsidRPr="0068673E" w:rsidRDefault="00CF2213" w:rsidP="002C66EE">
      <w:pPr>
        <w:numPr>
          <w:ilvl w:val="1"/>
          <w:numId w:val="3"/>
        </w:numPr>
        <w:tabs>
          <w:tab w:val="left" w:pos="426"/>
        </w:tabs>
        <w:ind w:left="426" w:hanging="426"/>
        <w:rPr>
          <w:rFonts w:ascii="Calibri" w:hAnsi="Calibri"/>
          <w:b/>
          <w:sz w:val="22"/>
          <w:szCs w:val="22"/>
        </w:rPr>
      </w:pPr>
      <w:r w:rsidRPr="0068673E">
        <w:rPr>
          <w:rFonts w:ascii="Calibri" w:hAnsi="Calibri"/>
          <w:sz w:val="22"/>
          <w:szCs w:val="22"/>
        </w:rPr>
        <w:t xml:space="preserve">Ofertę należy złożyć w siedzibie Zamawiającego: </w:t>
      </w:r>
      <w:r w:rsidRPr="0068673E">
        <w:rPr>
          <w:rFonts w:ascii="Calibri" w:hAnsi="Calibri"/>
          <w:b/>
          <w:sz w:val="22"/>
          <w:szCs w:val="22"/>
        </w:rPr>
        <w:t>Dział Zamówień Publicznych Szpitala Powiatowego w Zawierciu, ul. Miodowa 14, 42-400  ZAWIERCIE, pokój Nr 14 Pawilon D.</w:t>
      </w:r>
    </w:p>
    <w:p w:rsidR="00CF2213"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Oferty złożone po terminie zostaną zwrócone bez otwierania, po upływie terminu przewidzianego na wniesienie odwołania.</w:t>
      </w:r>
    </w:p>
    <w:p w:rsidR="00CF2213"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Z zawartością ofert nie można zapoznać się przed upływem terminu otwarcia ofert.</w:t>
      </w:r>
    </w:p>
    <w:p w:rsidR="00FA7086"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Otwarcie ofert nastąpi w miejscu jw. w dniu</w:t>
      </w:r>
      <w:r w:rsidR="0068673E" w:rsidRPr="0068673E">
        <w:rPr>
          <w:rFonts w:ascii="Calibri" w:hAnsi="Calibri"/>
          <w:sz w:val="22"/>
          <w:szCs w:val="22"/>
        </w:rPr>
        <w:t xml:space="preserve"> </w:t>
      </w:r>
      <w:r w:rsidR="00D54464" w:rsidRPr="00673905">
        <w:rPr>
          <w:rFonts w:ascii="Calibri" w:hAnsi="Calibri"/>
          <w:b/>
          <w:sz w:val="22"/>
          <w:szCs w:val="22"/>
        </w:rPr>
        <w:t>1</w:t>
      </w:r>
      <w:r w:rsidR="002A4C28">
        <w:rPr>
          <w:rFonts w:ascii="Calibri" w:hAnsi="Calibri"/>
          <w:b/>
          <w:sz w:val="22"/>
          <w:szCs w:val="22"/>
        </w:rPr>
        <w:t>8</w:t>
      </w:r>
      <w:r w:rsidR="0068673E" w:rsidRPr="00673905">
        <w:rPr>
          <w:rFonts w:ascii="Calibri" w:hAnsi="Calibri"/>
          <w:b/>
          <w:sz w:val="22"/>
          <w:szCs w:val="22"/>
        </w:rPr>
        <w:t>.</w:t>
      </w:r>
      <w:r w:rsidR="00D54464" w:rsidRPr="00673905">
        <w:rPr>
          <w:rFonts w:ascii="Calibri" w:hAnsi="Calibri"/>
          <w:b/>
          <w:sz w:val="22"/>
          <w:szCs w:val="22"/>
        </w:rPr>
        <w:t>10</w:t>
      </w:r>
      <w:r w:rsidR="0068673E" w:rsidRPr="00673905">
        <w:rPr>
          <w:rFonts w:ascii="Calibri" w:hAnsi="Calibri"/>
          <w:b/>
          <w:sz w:val="22"/>
          <w:szCs w:val="22"/>
        </w:rPr>
        <w:t>.2016r.</w:t>
      </w:r>
      <w:r w:rsidR="0068673E" w:rsidRPr="0068673E">
        <w:rPr>
          <w:rFonts w:ascii="Calibri" w:hAnsi="Calibri"/>
          <w:sz w:val="22"/>
          <w:szCs w:val="22"/>
        </w:rPr>
        <w:t xml:space="preserve"> </w:t>
      </w:r>
      <w:r w:rsidRPr="0068673E">
        <w:rPr>
          <w:rFonts w:ascii="Calibri" w:hAnsi="Calibri"/>
          <w:b/>
          <w:sz w:val="22"/>
          <w:szCs w:val="22"/>
        </w:rPr>
        <w:t xml:space="preserve">o godzinie </w:t>
      </w:r>
      <w:r w:rsidR="002A4C28">
        <w:rPr>
          <w:rFonts w:ascii="Calibri" w:hAnsi="Calibri"/>
          <w:b/>
          <w:sz w:val="22"/>
          <w:szCs w:val="22"/>
        </w:rPr>
        <w:t>10</w:t>
      </w:r>
      <w:r w:rsidR="0068673E" w:rsidRPr="0068673E">
        <w:rPr>
          <w:rFonts w:ascii="Calibri" w:hAnsi="Calibri"/>
          <w:b/>
          <w:sz w:val="22"/>
          <w:szCs w:val="22"/>
        </w:rPr>
        <w:t>:15.</w:t>
      </w:r>
    </w:p>
    <w:p w:rsidR="00FA7086" w:rsidRPr="0068673E" w:rsidRDefault="00CF2213" w:rsidP="002C66EE">
      <w:pPr>
        <w:numPr>
          <w:ilvl w:val="1"/>
          <w:numId w:val="3"/>
        </w:numPr>
        <w:tabs>
          <w:tab w:val="left" w:pos="426"/>
        </w:tabs>
        <w:ind w:left="714" w:hanging="714"/>
        <w:rPr>
          <w:rFonts w:ascii="Calibri" w:hAnsi="Calibri"/>
          <w:sz w:val="22"/>
          <w:szCs w:val="22"/>
        </w:rPr>
      </w:pPr>
      <w:r w:rsidRPr="0068673E">
        <w:rPr>
          <w:rFonts w:ascii="Calibri" w:hAnsi="Calibri"/>
          <w:sz w:val="22"/>
          <w:szCs w:val="22"/>
        </w:rPr>
        <w:t>Otwarcie ofert jest jawne.</w:t>
      </w:r>
    </w:p>
    <w:p w:rsidR="00FA7086" w:rsidRPr="0068673E" w:rsidRDefault="00CF2213" w:rsidP="001C3601">
      <w:pPr>
        <w:numPr>
          <w:ilvl w:val="1"/>
          <w:numId w:val="3"/>
        </w:numPr>
        <w:tabs>
          <w:tab w:val="left" w:pos="426"/>
        </w:tabs>
        <w:ind w:left="426" w:hanging="426"/>
        <w:rPr>
          <w:rFonts w:ascii="Calibri" w:hAnsi="Calibri"/>
          <w:sz w:val="22"/>
          <w:szCs w:val="22"/>
        </w:rPr>
      </w:pPr>
      <w:r w:rsidRPr="0068673E">
        <w:rPr>
          <w:rFonts w:ascii="Calibri" w:hAnsi="Calibri"/>
          <w:sz w:val="22"/>
          <w:szCs w:val="22"/>
        </w:rPr>
        <w:t xml:space="preserve">Bezpośrednio przed otwarciem ofert Zamawiający poda kwotę jaką zamierza przeznaczyć na sfinansowanie zamówienia. </w:t>
      </w:r>
    </w:p>
    <w:p w:rsidR="00CF2213" w:rsidRPr="0068673E" w:rsidRDefault="00CF2213" w:rsidP="002C66EE">
      <w:pPr>
        <w:numPr>
          <w:ilvl w:val="1"/>
          <w:numId w:val="3"/>
        </w:numPr>
        <w:tabs>
          <w:tab w:val="left" w:pos="426"/>
        </w:tabs>
        <w:ind w:left="426" w:hanging="426"/>
        <w:rPr>
          <w:rFonts w:ascii="Calibri" w:hAnsi="Calibri"/>
          <w:sz w:val="22"/>
          <w:szCs w:val="22"/>
        </w:rPr>
      </w:pPr>
      <w:r w:rsidRPr="0068673E">
        <w:rPr>
          <w:rFonts w:ascii="Calibri" w:hAnsi="Calibri"/>
          <w:sz w:val="22"/>
          <w:szCs w:val="22"/>
        </w:rPr>
        <w:t>Podczas otwarcia ofert Zamawiający poda nazwy (firmy) i adresy wykonawców, a także informacje dotyczące ceny. Informacje te zostaną niezwłocznie opubl</w:t>
      </w:r>
      <w:r w:rsidR="001C3601" w:rsidRPr="0068673E">
        <w:rPr>
          <w:rFonts w:ascii="Calibri" w:hAnsi="Calibri"/>
          <w:sz w:val="22"/>
          <w:szCs w:val="22"/>
        </w:rPr>
        <w:t xml:space="preserve">ikowane na stronie internetowej </w:t>
      </w:r>
      <w:r w:rsidRPr="0068673E">
        <w:rPr>
          <w:rFonts w:ascii="Calibri" w:hAnsi="Calibri"/>
          <w:sz w:val="22"/>
          <w:szCs w:val="22"/>
        </w:rPr>
        <w:t xml:space="preserve">Zamawiającego. </w:t>
      </w:r>
    </w:p>
    <w:p w:rsidR="00CF2213" w:rsidRPr="0068673E" w:rsidRDefault="00CF2213" w:rsidP="002C66EE">
      <w:pPr>
        <w:ind w:left="60"/>
        <w:jc w:val="both"/>
        <w:rPr>
          <w:rFonts w:ascii="Calibri" w:hAnsi="Calibri"/>
          <w:sz w:val="22"/>
          <w:szCs w:val="22"/>
        </w:rPr>
      </w:pPr>
    </w:p>
    <w:p w:rsidR="0068673E" w:rsidRDefault="0068673E" w:rsidP="002C66EE">
      <w:pPr>
        <w:ind w:left="60"/>
        <w:jc w:val="both"/>
        <w:rPr>
          <w:rFonts w:ascii="Calibri" w:hAnsi="Calibri"/>
          <w:sz w:val="22"/>
          <w:szCs w:val="22"/>
        </w:rPr>
      </w:pPr>
    </w:p>
    <w:p w:rsidR="00DC0045" w:rsidRPr="0068673E" w:rsidRDefault="00DC0045" w:rsidP="002C66EE">
      <w:pPr>
        <w:ind w:left="60"/>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68673E">
        <w:rPr>
          <w:rStyle w:val="Tytuksiki"/>
          <w:rFonts w:ascii="Calibri" w:hAnsi="Calibri"/>
          <w:b/>
          <w:i w:val="0"/>
          <w:iCs w:val="0"/>
          <w:sz w:val="20"/>
          <w:szCs w:val="16"/>
          <w:lang w:eastAsia="pl-PL"/>
        </w:rPr>
        <w:lastRenderedPageBreak/>
        <w:t>13. OPIS SPOSOBU OBLICZENIA CENY.</w:t>
      </w:r>
    </w:p>
    <w:p w:rsidR="00CF2213" w:rsidRPr="0068673E" w:rsidRDefault="00FA7086" w:rsidP="00641C96">
      <w:pPr>
        <w:pStyle w:val="Akapitzlist"/>
        <w:numPr>
          <w:ilvl w:val="0"/>
          <w:numId w:val="15"/>
        </w:numPr>
        <w:suppressAutoHyphens w:val="0"/>
        <w:ind w:left="426" w:hanging="426"/>
        <w:contextualSpacing/>
        <w:jc w:val="both"/>
        <w:rPr>
          <w:rFonts w:ascii="Calibri" w:eastAsia="Calibri" w:hAnsi="Calibri"/>
          <w:sz w:val="22"/>
          <w:szCs w:val="22"/>
          <w:lang w:eastAsia="en-US"/>
        </w:rPr>
      </w:pPr>
      <w:r w:rsidRPr="0068673E">
        <w:rPr>
          <w:rFonts w:ascii="Calibri" w:hAnsi="Calibri"/>
          <w:bCs/>
          <w:sz w:val="22"/>
          <w:szCs w:val="22"/>
        </w:rPr>
        <w:t xml:space="preserve">Cenę oferty </w:t>
      </w:r>
      <w:r w:rsidR="00CF2213" w:rsidRPr="0068673E">
        <w:rPr>
          <w:rFonts w:ascii="Calibri" w:hAnsi="Calibri"/>
          <w:sz w:val="22"/>
          <w:szCs w:val="22"/>
        </w:rPr>
        <w:t>należy</w:t>
      </w:r>
      <w:r w:rsidR="00673905">
        <w:rPr>
          <w:rFonts w:ascii="Calibri" w:hAnsi="Calibri"/>
          <w:sz w:val="22"/>
          <w:szCs w:val="22"/>
        </w:rPr>
        <w:t xml:space="preserve"> </w:t>
      </w:r>
      <w:r w:rsidR="00CF2213" w:rsidRPr="0068673E">
        <w:rPr>
          <w:rFonts w:ascii="Calibri" w:hAnsi="Calibri"/>
          <w:sz w:val="22"/>
          <w:szCs w:val="22"/>
        </w:rPr>
        <w:t xml:space="preserve">wpisać do </w:t>
      </w:r>
      <w:r w:rsidR="00541D33" w:rsidRPr="0068673E">
        <w:rPr>
          <w:rFonts w:ascii="Calibri" w:hAnsi="Calibri"/>
          <w:sz w:val="22"/>
          <w:szCs w:val="22"/>
        </w:rPr>
        <w:t>„</w:t>
      </w:r>
      <w:r w:rsidR="00CF2213" w:rsidRPr="0068673E">
        <w:rPr>
          <w:rFonts w:ascii="Calibri" w:hAnsi="Calibri"/>
          <w:sz w:val="22"/>
          <w:szCs w:val="22"/>
        </w:rPr>
        <w:t>Formularza ofert</w:t>
      </w:r>
      <w:r w:rsidR="00EB3481" w:rsidRPr="0068673E">
        <w:rPr>
          <w:rFonts w:ascii="Calibri" w:hAnsi="Calibri"/>
          <w:sz w:val="22"/>
          <w:szCs w:val="22"/>
        </w:rPr>
        <w:t>y</w:t>
      </w:r>
      <w:r w:rsidR="00541D33" w:rsidRPr="0068673E">
        <w:rPr>
          <w:rFonts w:ascii="Calibri" w:hAnsi="Calibri"/>
          <w:sz w:val="22"/>
          <w:szCs w:val="22"/>
        </w:rPr>
        <w:t>”</w:t>
      </w:r>
      <w:r w:rsidR="00673905">
        <w:rPr>
          <w:rFonts w:ascii="Calibri" w:hAnsi="Calibri"/>
          <w:sz w:val="22"/>
          <w:szCs w:val="22"/>
        </w:rPr>
        <w:t xml:space="preserve"> </w:t>
      </w:r>
      <w:r w:rsidR="00CF2213" w:rsidRPr="0068673E">
        <w:rPr>
          <w:rFonts w:ascii="Calibri" w:hAnsi="Calibri"/>
          <w:sz w:val="22"/>
          <w:szCs w:val="22"/>
        </w:rPr>
        <w:t xml:space="preserve">stanowiącego </w:t>
      </w:r>
      <w:r w:rsidR="00CF2213" w:rsidRPr="0068673E">
        <w:rPr>
          <w:rFonts w:ascii="Calibri" w:hAnsi="Calibri"/>
          <w:b/>
          <w:sz w:val="22"/>
          <w:szCs w:val="22"/>
        </w:rPr>
        <w:t xml:space="preserve">załącznik nr </w:t>
      </w:r>
      <w:r w:rsidR="00FE150C" w:rsidRPr="0068673E">
        <w:rPr>
          <w:rFonts w:ascii="Calibri" w:hAnsi="Calibri"/>
          <w:b/>
          <w:sz w:val="22"/>
          <w:szCs w:val="22"/>
        </w:rPr>
        <w:t>3</w:t>
      </w:r>
      <w:r w:rsidR="00673905">
        <w:rPr>
          <w:rFonts w:ascii="Calibri" w:hAnsi="Calibri"/>
          <w:b/>
          <w:sz w:val="22"/>
          <w:szCs w:val="22"/>
        </w:rPr>
        <w:t xml:space="preserve"> </w:t>
      </w:r>
      <w:r w:rsidR="00CF2213" w:rsidRPr="0068673E">
        <w:rPr>
          <w:rFonts w:ascii="Calibri" w:hAnsi="Calibri"/>
          <w:sz w:val="22"/>
          <w:szCs w:val="22"/>
        </w:rPr>
        <w:t>do SIWZ.</w:t>
      </w:r>
    </w:p>
    <w:p w:rsidR="00CF2213" w:rsidRPr="0068673E" w:rsidRDefault="00FA7086" w:rsidP="00641C96">
      <w:pPr>
        <w:pStyle w:val="Tekstpodstawowy3"/>
        <w:numPr>
          <w:ilvl w:val="0"/>
          <w:numId w:val="15"/>
        </w:numPr>
        <w:spacing w:after="0"/>
        <w:ind w:left="426" w:hanging="426"/>
        <w:jc w:val="both"/>
        <w:rPr>
          <w:rFonts w:ascii="Calibri" w:hAnsi="Calibri"/>
          <w:sz w:val="22"/>
          <w:szCs w:val="22"/>
        </w:rPr>
      </w:pPr>
      <w:r w:rsidRPr="0068673E">
        <w:rPr>
          <w:rFonts w:ascii="Calibri" w:eastAsia="Calibri" w:hAnsi="Calibri"/>
          <w:sz w:val="22"/>
          <w:szCs w:val="22"/>
          <w:lang w:eastAsia="en-US"/>
        </w:rPr>
        <w:t>Cena oferty to wartość składki ubezpieczeniowej za cały okres ubezpieczenia.</w:t>
      </w:r>
    </w:p>
    <w:p w:rsidR="00CF2213" w:rsidRPr="0068673E" w:rsidRDefault="00CF2213" w:rsidP="00641C96">
      <w:pPr>
        <w:pStyle w:val="Tekstpodstawowy3"/>
        <w:numPr>
          <w:ilvl w:val="0"/>
          <w:numId w:val="15"/>
        </w:numPr>
        <w:spacing w:after="0"/>
        <w:ind w:left="426" w:hanging="426"/>
        <w:jc w:val="both"/>
        <w:rPr>
          <w:rFonts w:ascii="Calibri" w:hAnsi="Calibri"/>
          <w:sz w:val="22"/>
          <w:szCs w:val="22"/>
        </w:rPr>
      </w:pPr>
      <w:r w:rsidRPr="0068673E">
        <w:rPr>
          <w:rFonts w:ascii="Calibri" w:eastAsia="Calibri" w:hAnsi="Calibri"/>
          <w:sz w:val="22"/>
          <w:szCs w:val="22"/>
          <w:lang w:eastAsia="en-US"/>
        </w:rPr>
        <w:t>Cena podana w ofercie musi zawierać wszystkie koszty związane z realizacją przedmiotu zamówienia</w:t>
      </w:r>
      <w:r w:rsidR="000008A6" w:rsidRPr="0068673E">
        <w:rPr>
          <w:rFonts w:ascii="Calibri" w:eastAsia="Calibri" w:hAnsi="Calibri"/>
          <w:sz w:val="22"/>
          <w:szCs w:val="22"/>
          <w:lang w:eastAsia="en-US"/>
        </w:rPr>
        <w:t xml:space="preserve">, </w:t>
      </w:r>
      <w:r w:rsidR="00DC0045">
        <w:rPr>
          <w:rFonts w:ascii="Calibri" w:eastAsia="Calibri" w:hAnsi="Calibri"/>
          <w:sz w:val="22"/>
          <w:szCs w:val="22"/>
          <w:lang w:eastAsia="en-US"/>
        </w:rPr>
        <w:br/>
      </w:r>
      <w:r w:rsidR="00FA7086" w:rsidRPr="0068673E">
        <w:rPr>
          <w:rFonts w:ascii="Calibri" w:eastAsia="Calibri" w:hAnsi="Calibri"/>
          <w:sz w:val="22"/>
          <w:szCs w:val="22"/>
          <w:lang w:eastAsia="en-US"/>
        </w:rPr>
        <w:t>a także uwzględniać wszelkie opłaty, podatki i ewentualne upusty i rabaty zastosowane przez wykonawcę</w:t>
      </w:r>
      <w:r w:rsidRPr="0068673E">
        <w:rPr>
          <w:rFonts w:ascii="Calibri" w:eastAsia="Calibri" w:hAnsi="Calibri"/>
          <w:sz w:val="22"/>
          <w:szCs w:val="22"/>
          <w:lang w:eastAsia="en-US"/>
        </w:rPr>
        <w:t>.</w:t>
      </w:r>
    </w:p>
    <w:p w:rsidR="00FA7086" w:rsidRPr="0068673E" w:rsidRDefault="00FA7086" w:rsidP="00641C96">
      <w:pPr>
        <w:pStyle w:val="Tekstpodstawowy3"/>
        <w:numPr>
          <w:ilvl w:val="0"/>
          <w:numId w:val="15"/>
        </w:numPr>
        <w:spacing w:after="0"/>
        <w:ind w:left="426" w:hanging="426"/>
        <w:jc w:val="both"/>
        <w:rPr>
          <w:rFonts w:ascii="Calibri" w:hAnsi="Calibri"/>
          <w:sz w:val="22"/>
          <w:szCs w:val="22"/>
        </w:rPr>
      </w:pPr>
      <w:r w:rsidRPr="0068673E">
        <w:rPr>
          <w:rFonts w:ascii="Calibri" w:eastAsia="Calibri" w:hAnsi="Calibri"/>
          <w:sz w:val="22"/>
          <w:szCs w:val="22"/>
          <w:lang w:eastAsia="en-US"/>
        </w:rPr>
        <w:t>Wykonawca winien określić cenę ostateczną.</w:t>
      </w:r>
    </w:p>
    <w:p w:rsidR="00375CE2" w:rsidRPr="0068673E" w:rsidRDefault="00375CE2" w:rsidP="00641C96">
      <w:pPr>
        <w:pStyle w:val="Tekstpodstawowy3"/>
        <w:numPr>
          <w:ilvl w:val="0"/>
          <w:numId w:val="15"/>
        </w:numPr>
        <w:spacing w:after="0"/>
        <w:ind w:left="426" w:hanging="426"/>
        <w:jc w:val="both"/>
        <w:rPr>
          <w:rFonts w:ascii="Calibri" w:hAnsi="Calibri"/>
          <w:sz w:val="22"/>
          <w:szCs w:val="22"/>
        </w:rPr>
      </w:pPr>
      <w:r w:rsidRPr="0068673E">
        <w:rPr>
          <w:rFonts w:ascii="Calibri" w:hAnsi="Calibri"/>
          <w:sz w:val="22"/>
          <w:szCs w:val="22"/>
        </w:rPr>
        <w:t>Jeżeli zostanie złożona oferta, której wybór prowadzić będzie do powstania obowiązku podatkowego Zamawiającego zgodnie z przepisami o podatku od towarów i usług w zakresie dotyczącym wewnątrzwspólnotowego nabycia towarów, wykonawca w tej sytuacji podaje w formularzu oferty                     wyłącznie cenę netto - w przypadku zaistnienia opisanej sytuacji wpisując cenę należy dopisać słowo „netto”.</w:t>
      </w:r>
    </w:p>
    <w:p w:rsidR="002C66EE" w:rsidRPr="0068673E" w:rsidRDefault="002C66EE" w:rsidP="002C66EE">
      <w:pPr>
        <w:pStyle w:val="Tekstpodstawowy3"/>
        <w:spacing w:after="0"/>
        <w:ind w:left="426"/>
        <w:jc w:val="both"/>
        <w:rPr>
          <w:rFonts w:ascii="Calibri" w:hAnsi="Calibri"/>
          <w:sz w:val="22"/>
          <w:szCs w:val="22"/>
        </w:rPr>
      </w:pPr>
    </w:p>
    <w:p w:rsidR="00CF2213" w:rsidRPr="0068673E" w:rsidRDefault="00FA7086"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 xml:space="preserve">14. OPIS KRYTERIÓW </w:t>
      </w:r>
      <w:r w:rsidR="00CF2213" w:rsidRPr="0068673E">
        <w:rPr>
          <w:rStyle w:val="Tytuksiki"/>
          <w:rFonts w:ascii="Calibri" w:hAnsi="Calibri"/>
          <w:b/>
          <w:i w:val="0"/>
          <w:iCs w:val="0"/>
          <w:sz w:val="20"/>
          <w:szCs w:val="16"/>
          <w:lang w:eastAsia="pl-PL"/>
        </w:rPr>
        <w:t>WYBORU OFERTY NAJKORZYSTNIEJSZEJ.</w:t>
      </w:r>
    </w:p>
    <w:p w:rsidR="00574AA3" w:rsidRDefault="00574AA3" w:rsidP="002C66EE">
      <w:pPr>
        <w:tabs>
          <w:tab w:val="left" w:pos="426"/>
        </w:tabs>
        <w:rPr>
          <w:rFonts w:ascii="Calibri" w:hAnsi="Calibri"/>
          <w:sz w:val="22"/>
          <w:szCs w:val="22"/>
        </w:rPr>
      </w:pPr>
    </w:p>
    <w:p w:rsidR="00673905" w:rsidRPr="00673905" w:rsidRDefault="00673905" w:rsidP="00673905">
      <w:pPr>
        <w:pStyle w:val="Akapitzlist"/>
        <w:numPr>
          <w:ilvl w:val="1"/>
          <w:numId w:val="7"/>
        </w:numPr>
        <w:spacing w:line="240" w:lineRule="exact"/>
        <w:rPr>
          <w:rFonts w:ascii="Calibri" w:hAnsi="Calibri"/>
          <w:sz w:val="22"/>
          <w:szCs w:val="22"/>
        </w:rPr>
      </w:pPr>
      <w:r w:rsidRPr="00673905">
        <w:rPr>
          <w:rFonts w:ascii="Calibri" w:hAnsi="Calibri"/>
          <w:sz w:val="22"/>
          <w:szCs w:val="22"/>
        </w:rPr>
        <w:t>Wybór najkorzystniejszej oferty będzie dokonany na podstawie kryteriów:</w:t>
      </w:r>
    </w:p>
    <w:p w:rsidR="00673905" w:rsidRPr="006A228B" w:rsidRDefault="00673905" w:rsidP="00673905">
      <w:pPr>
        <w:spacing w:line="240" w:lineRule="exact"/>
        <w:rPr>
          <w:rFonts w:ascii="Calibri" w:hAnsi="Calibri"/>
          <w:sz w:val="22"/>
          <w:szCs w:val="22"/>
        </w:rPr>
      </w:pPr>
      <w:r>
        <w:rPr>
          <w:rFonts w:ascii="Calibri" w:hAnsi="Calibri"/>
          <w:sz w:val="22"/>
          <w:szCs w:val="22"/>
        </w:rPr>
        <w:tab/>
        <w:t>CENA -6</w:t>
      </w:r>
      <w:r w:rsidRPr="006A228B">
        <w:rPr>
          <w:rFonts w:ascii="Calibri" w:hAnsi="Calibri"/>
          <w:sz w:val="22"/>
          <w:szCs w:val="22"/>
        </w:rPr>
        <w:t>0%,</w:t>
      </w:r>
    </w:p>
    <w:p w:rsidR="00673905" w:rsidRDefault="00673905" w:rsidP="00673905">
      <w:pPr>
        <w:spacing w:line="240" w:lineRule="exact"/>
        <w:rPr>
          <w:rFonts w:ascii="Calibri" w:hAnsi="Calibri"/>
          <w:sz w:val="22"/>
          <w:szCs w:val="22"/>
        </w:rPr>
      </w:pPr>
      <w:r w:rsidRPr="006A228B">
        <w:rPr>
          <w:rFonts w:ascii="Calibri" w:hAnsi="Calibri"/>
          <w:sz w:val="22"/>
          <w:szCs w:val="22"/>
        </w:rPr>
        <w:tab/>
      </w:r>
      <w:r>
        <w:rPr>
          <w:rFonts w:ascii="Calibri" w:hAnsi="Calibri"/>
          <w:sz w:val="22"/>
          <w:szCs w:val="22"/>
        </w:rPr>
        <w:t>TERMIN GWARANCJI – 2</w:t>
      </w:r>
      <w:r w:rsidRPr="006A228B">
        <w:rPr>
          <w:rFonts w:ascii="Calibri" w:hAnsi="Calibri"/>
          <w:sz w:val="22"/>
          <w:szCs w:val="22"/>
        </w:rPr>
        <w:t>0%</w:t>
      </w:r>
      <w:r>
        <w:rPr>
          <w:rFonts w:ascii="Calibri" w:hAnsi="Calibri"/>
          <w:sz w:val="22"/>
          <w:szCs w:val="22"/>
        </w:rPr>
        <w:t>,</w:t>
      </w:r>
    </w:p>
    <w:p w:rsidR="00673905" w:rsidRPr="006A228B" w:rsidRDefault="00673905" w:rsidP="00673905">
      <w:pPr>
        <w:spacing w:line="240" w:lineRule="exact"/>
        <w:rPr>
          <w:rFonts w:ascii="Calibri" w:hAnsi="Calibri"/>
          <w:sz w:val="22"/>
          <w:szCs w:val="22"/>
        </w:rPr>
      </w:pPr>
      <w:r>
        <w:rPr>
          <w:rFonts w:ascii="Calibri" w:hAnsi="Calibri"/>
          <w:sz w:val="22"/>
          <w:szCs w:val="22"/>
        </w:rPr>
        <w:tab/>
        <w:t>TERMIN DOSTAWY – 20 %.</w:t>
      </w:r>
    </w:p>
    <w:p w:rsidR="00673905" w:rsidRPr="006A228B" w:rsidRDefault="00673905" w:rsidP="00673905">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673905" w:rsidRPr="006A0A0A" w:rsidRDefault="00673905" w:rsidP="00673905">
      <w:pPr>
        <w:numPr>
          <w:ilvl w:val="1"/>
          <w:numId w:val="2"/>
        </w:numPr>
        <w:spacing w:line="240" w:lineRule="exact"/>
        <w:rPr>
          <w:rFonts w:ascii="Calibri" w:hAnsi="Calibri"/>
          <w:sz w:val="22"/>
          <w:szCs w:val="22"/>
        </w:rPr>
      </w:pPr>
      <w:r w:rsidRPr="006A228B">
        <w:rPr>
          <w:rFonts w:ascii="Calibri" w:hAnsi="Calibri"/>
          <w:sz w:val="22"/>
          <w:szCs w:val="22"/>
        </w:rPr>
        <w:t>za cenę (C) wg wzoru:</w:t>
      </w: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 xml:space="preserve">                                 </w:t>
      </w:r>
      <w:r>
        <w:rPr>
          <w:rFonts w:ascii="Calibri" w:hAnsi="Calibri"/>
          <w:sz w:val="22"/>
          <w:szCs w:val="22"/>
        </w:rPr>
        <w:t xml:space="preserve"> </w:t>
      </w:r>
      <w:r w:rsidRPr="006A228B">
        <w:rPr>
          <w:rFonts w:ascii="Calibri" w:hAnsi="Calibri"/>
          <w:sz w:val="22"/>
          <w:szCs w:val="22"/>
        </w:rPr>
        <w:t>najniższa oferowana cena brutto</w:t>
      </w: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Pr>
          <w:rFonts w:ascii="Calibri" w:hAnsi="Calibri"/>
          <w:sz w:val="22"/>
          <w:szCs w:val="22"/>
        </w:rPr>
        <w:t>x 6</w:t>
      </w:r>
      <w:r w:rsidRPr="006A228B">
        <w:rPr>
          <w:rFonts w:ascii="Calibri" w:hAnsi="Calibri"/>
          <w:sz w:val="22"/>
          <w:szCs w:val="22"/>
        </w:rPr>
        <w:t>0%</w:t>
      </w: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 xml:space="preserve">                                    cena oferty ocenianej brutto</w:t>
      </w:r>
    </w:p>
    <w:p w:rsidR="00673905" w:rsidRPr="006A228B" w:rsidRDefault="00673905" w:rsidP="00673905">
      <w:pPr>
        <w:spacing w:line="240" w:lineRule="exact"/>
        <w:ind w:left="1140"/>
        <w:rPr>
          <w:rFonts w:ascii="Calibri" w:hAnsi="Calibri"/>
          <w:sz w:val="22"/>
          <w:szCs w:val="22"/>
        </w:rPr>
      </w:pPr>
    </w:p>
    <w:p w:rsidR="00673905" w:rsidRPr="006A228B" w:rsidRDefault="00673905" w:rsidP="00673905">
      <w:pPr>
        <w:numPr>
          <w:ilvl w:val="1"/>
          <w:numId w:val="2"/>
        </w:numPr>
        <w:spacing w:line="240" w:lineRule="exact"/>
        <w:rPr>
          <w:rFonts w:ascii="Calibri" w:hAnsi="Calibri"/>
          <w:sz w:val="22"/>
          <w:szCs w:val="22"/>
        </w:rPr>
      </w:pPr>
      <w:r w:rsidRPr="006A228B">
        <w:rPr>
          <w:rFonts w:ascii="Calibri" w:hAnsi="Calibri"/>
          <w:sz w:val="22"/>
          <w:szCs w:val="22"/>
        </w:rPr>
        <w:t xml:space="preserve">za </w:t>
      </w:r>
      <w:r>
        <w:rPr>
          <w:rFonts w:ascii="Calibri" w:hAnsi="Calibri"/>
          <w:sz w:val="22"/>
          <w:szCs w:val="22"/>
        </w:rPr>
        <w:t>termin gwarancji (T</w:t>
      </w:r>
      <w:r w:rsidRPr="006A228B">
        <w:rPr>
          <w:rFonts w:ascii="Calibri" w:hAnsi="Calibri"/>
          <w:sz w:val="22"/>
          <w:szCs w:val="22"/>
        </w:rPr>
        <w:t>) wg wzoru:</w:t>
      </w:r>
    </w:p>
    <w:p w:rsidR="00673905" w:rsidRPr="006A228B" w:rsidRDefault="00673905" w:rsidP="00673905">
      <w:pPr>
        <w:spacing w:line="240" w:lineRule="exact"/>
        <w:ind w:left="708"/>
        <w:rPr>
          <w:rFonts w:ascii="Calibri" w:hAnsi="Calibri"/>
          <w:sz w:val="22"/>
          <w:szCs w:val="22"/>
        </w:rPr>
      </w:pP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 xml:space="preserve">                                            termin badanej oferty</w:t>
      </w: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T = ------------------------------------------------------</w:t>
      </w:r>
      <w:r>
        <w:rPr>
          <w:rFonts w:ascii="Calibri" w:hAnsi="Calibri"/>
          <w:sz w:val="22"/>
          <w:szCs w:val="22"/>
        </w:rPr>
        <w:t xml:space="preserve">   x  100 x 2</w:t>
      </w:r>
      <w:r w:rsidRPr="006A228B">
        <w:rPr>
          <w:rFonts w:ascii="Calibri" w:hAnsi="Calibri"/>
          <w:sz w:val="22"/>
          <w:szCs w:val="22"/>
        </w:rPr>
        <w:t>0%</w:t>
      </w:r>
    </w:p>
    <w:p w:rsidR="00673905" w:rsidRDefault="00673905" w:rsidP="00673905">
      <w:pPr>
        <w:spacing w:line="240" w:lineRule="exact"/>
        <w:rPr>
          <w:rFonts w:ascii="Calibri" w:hAnsi="Calibri"/>
          <w:sz w:val="22"/>
          <w:szCs w:val="22"/>
        </w:rPr>
      </w:pPr>
      <w:r w:rsidRPr="006A228B">
        <w:rPr>
          <w:rFonts w:ascii="Calibri" w:hAnsi="Calibri"/>
          <w:sz w:val="22"/>
          <w:szCs w:val="22"/>
        </w:rPr>
        <w:t xml:space="preserve">                                   </w:t>
      </w:r>
      <w:proofErr w:type="spellStart"/>
      <w:r w:rsidRPr="006A228B">
        <w:rPr>
          <w:rFonts w:ascii="Calibri" w:hAnsi="Calibri"/>
          <w:sz w:val="22"/>
          <w:szCs w:val="22"/>
        </w:rPr>
        <w:t>max</w:t>
      </w:r>
      <w:proofErr w:type="spellEnd"/>
      <w:r w:rsidRPr="006A228B">
        <w:rPr>
          <w:rFonts w:ascii="Calibri" w:hAnsi="Calibri"/>
          <w:sz w:val="22"/>
          <w:szCs w:val="22"/>
        </w:rPr>
        <w:t xml:space="preserve">. </w:t>
      </w:r>
      <w:r>
        <w:rPr>
          <w:rFonts w:ascii="Calibri" w:hAnsi="Calibri"/>
          <w:sz w:val="22"/>
          <w:szCs w:val="22"/>
        </w:rPr>
        <w:t>termin zaproponowany</w:t>
      </w:r>
      <w:r w:rsidRPr="006A228B">
        <w:rPr>
          <w:rFonts w:ascii="Calibri" w:hAnsi="Calibri"/>
          <w:sz w:val="22"/>
          <w:szCs w:val="22"/>
        </w:rPr>
        <w:t xml:space="preserve"> w</w:t>
      </w:r>
      <w:r>
        <w:rPr>
          <w:rFonts w:ascii="Calibri" w:hAnsi="Calibri"/>
          <w:sz w:val="22"/>
          <w:szCs w:val="22"/>
        </w:rPr>
        <w:t xml:space="preserve"> ofertach</w:t>
      </w:r>
    </w:p>
    <w:p w:rsidR="00673905" w:rsidRPr="006A228B" w:rsidRDefault="00673905" w:rsidP="00673905">
      <w:pPr>
        <w:numPr>
          <w:ilvl w:val="1"/>
          <w:numId w:val="2"/>
        </w:numPr>
        <w:spacing w:line="240" w:lineRule="exact"/>
        <w:rPr>
          <w:rFonts w:ascii="Calibri" w:hAnsi="Calibri"/>
          <w:sz w:val="22"/>
          <w:szCs w:val="22"/>
        </w:rPr>
      </w:pPr>
      <w:r w:rsidRPr="006A228B">
        <w:rPr>
          <w:rFonts w:ascii="Calibri" w:hAnsi="Calibri"/>
          <w:sz w:val="22"/>
          <w:szCs w:val="22"/>
        </w:rPr>
        <w:t xml:space="preserve">za </w:t>
      </w:r>
      <w:r>
        <w:rPr>
          <w:rFonts w:ascii="Calibri" w:hAnsi="Calibri"/>
          <w:sz w:val="22"/>
          <w:szCs w:val="22"/>
        </w:rPr>
        <w:t>termin dostawy (D</w:t>
      </w:r>
      <w:r w:rsidRPr="006A228B">
        <w:rPr>
          <w:rFonts w:ascii="Calibri" w:hAnsi="Calibri"/>
          <w:sz w:val="22"/>
          <w:szCs w:val="22"/>
        </w:rPr>
        <w:t>) wg wzoru:</w:t>
      </w:r>
    </w:p>
    <w:p w:rsidR="00673905" w:rsidRPr="006A228B" w:rsidRDefault="00673905" w:rsidP="00673905">
      <w:pPr>
        <w:spacing w:line="240" w:lineRule="exact"/>
        <w:ind w:left="708"/>
        <w:rPr>
          <w:rFonts w:ascii="Calibri" w:hAnsi="Calibri"/>
          <w:sz w:val="22"/>
          <w:szCs w:val="22"/>
        </w:rPr>
      </w:pP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 xml:space="preserve">                                    </w:t>
      </w:r>
      <w:r w:rsidR="0006145A">
        <w:rPr>
          <w:rFonts w:ascii="Calibri" w:hAnsi="Calibri"/>
          <w:sz w:val="22"/>
          <w:szCs w:val="22"/>
        </w:rPr>
        <w:t>Najkrótszy termin zaproponowany</w:t>
      </w:r>
      <w:r w:rsidR="0006145A" w:rsidRPr="006A228B">
        <w:rPr>
          <w:rFonts w:ascii="Calibri" w:hAnsi="Calibri"/>
          <w:sz w:val="22"/>
          <w:szCs w:val="22"/>
        </w:rPr>
        <w:t xml:space="preserve"> w</w:t>
      </w:r>
      <w:r w:rsidR="0006145A">
        <w:rPr>
          <w:rFonts w:ascii="Calibri" w:hAnsi="Calibri"/>
          <w:sz w:val="22"/>
          <w:szCs w:val="22"/>
        </w:rPr>
        <w:t xml:space="preserve"> ofertach</w:t>
      </w:r>
      <w:r w:rsidR="0006145A" w:rsidRPr="006A228B">
        <w:rPr>
          <w:rFonts w:ascii="Calibri" w:hAnsi="Calibri"/>
          <w:sz w:val="22"/>
          <w:szCs w:val="22"/>
        </w:rPr>
        <w:t xml:space="preserve"> </w:t>
      </w: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r>
      <w:r>
        <w:rPr>
          <w:rFonts w:ascii="Calibri" w:hAnsi="Calibri"/>
          <w:sz w:val="22"/>
          <w:szCs w:val="22"/>
        </w:rPr>
        <w:t>D</w:t>
      </w:r>
      <w:r w:rsidRPr="006A228B">
        <w:rPr>
          <w:rFonts w:ascii="Calibri" w:hAnsi="Calibri"/>
          <w:sz w:val="22"/>
          <w:szCs w:val="22"/>
        </w:rPr>
        <w:t xml:space="preserve"> = ------------------------------------------------------</w:t>
      </w:r>
      <w:r>
        <w:rPr>
          <w:rFonts w:ascii="Calibri" w:hAnsi="Calibri"/>
          <w:sz w:val="22"/>
          <w:szCs w:val="22"/>
        </w:rPr>
        <w:t xml:space="preserve">   x  100 x 2</w:t>
      </w:r>
      <w:r w:rsidRPr="006A228B">
        <w:rPr>
          <w:rFonts w:ascii="Calibri" w:hAnsi="Calibri"/>
          <w:sz w:val="22"/>
          <w:szCs w:val="22"/>
        </w:rPr>
        <w:t>0%</w:t>
      </w:r>
    </w:p>
    <w:p w:rsidR="00673905" w:rsidRPr="006A228B" w:rsidRDefault="00673905" w:rsidP="00673905">
      <w:pPr>
        <w:spacing w:line="240" w:lineRule="exact"/>
        <w:rPr>
          <w:rFonts w:ascii="Calibri" w:hAnsi="Calibri"/>
          <w:sz w:val="22"/>
          <w:szCs w:val="22"/>
        </w:rPr>
      </w:pPr>
      <w:r w:rsidRPr="006A228B">
        <w:rPr>
          <w:rFonts w:ascii="Calibri" w:hAnsi="Calibri"/>
          <w:sz w:val="22"/>
          <w:szCs w:val="22"/>
        </w:rPr>
        <w:t xml:space="preserve">                                  </w:t>
      </w:r>
      <w:r w:rsidR="0006145A">
        <w:rPr>
          <w:rFonts w:ascii="Calibri" w:hAnsi="Calibri"/>
          <w:sz w:val="22"/>
          <w:szCs w:val="22"/>
        </w:rPr>
        <w:t xml:space="preserve">                 </w:t>
      </w:r>
      <w:r w:rsidRPr="006A228B">
        <w:rPr>
          <w:rFonts w:ascii="Calibri" w:hAnsi="Calibri"/>
          <w:sz w:val="22"/>
          <w:szCs w:val="22"/>
        </w:rPr>
        <w:t xml:space="preserve"> </w:t>
      </w:r>
      <w:r w:rsidR="0006145A" w:rsidRPr="006A228B">
        <w:rPr>
          <w:rFonts w:ascii="Calibri" w:hAnsi="Calibri"/>
          <w:sz w:val="22"/>
          <w:szCs w:val="22"/>
        </w:rPr>
        <w:t>termin badanej oferty</w:t>
      </w:r>
    </w:p>
    <w:p w:rsidR="00673905" w:rsidRPr="006A228B" w:rsidRDefault="00673905" w:rsidP="00673905">
      <w:pPr>
        <w:spacing w:line="240" w:lineRule="exact"/>
        <w:rPr>
          <w:rFonts w:ascii="Calibri" w:hAnsi="Calibri"/>
          <w:sz w:val="22"/>
          <w:szCs w:val="22"/>
        </w:rPr>
      </w:pPr>
    </w:p>
    <w:p w:rsidR="00673905" w:rsidRDefault="00673905" w:rsidP="00641C96">
      <w:pPr>
        <w:numPr>
          <w:ilvl w:val="0"/>
          <w:numId w:val="33"/>
        </w:numPr>
        <w:spacing w:line="240" w:lineRule="exact"/>
        <w:rPr>
          <w:rFonts w:ascii="Calibri" w:hAnsi="Calibri"/>
          <w:sz w:val="22"/>
          <w:szCs w:val="22"/>
        </w:rPr>
      </w:pPr>
      <w:r>
        <w:rPr>
          <w:rFonts w:ascii="Calibri" w:hAnsi="Calibri"/>
          <w:sz w:val="22"/>
          <w:szCs w:val="22"/>
        </w:rPr>
        <w:t xml:space="preserve">Jako najkorzystniejsza zostanie wybrana oferta, która uzyska największą sumę punktów za ww. kryteria: </w:t>
      </w:r>
    </w:p>
    <w:p w:rsidR="00673905" w:rsidRDefault="00673905" w:rsidP="00673905">
      <w:pPr>
        <w:spacing w:line="240" w:lineRule="exact"/>
        <w:ind w:left="840"/>
        <w:jc w:val="center"/>
        <w:rPr>
          <w:rFonts w:ascii="Calibri" w:hAnsi="Calibri"/>
          <w:sz w:val="22"/>
          <w:szCs w:val="22"/>
        </w:rPr>
      </w:pPr>
      <w:proofErr w:type="spellStart"/>
      <w:r>
        <w:rPr>
          <w:rFonts w:ascii="Calibri" w:hAnsi="Calibri"/>
          <w:sz w:val="22"/>
          <w:szCs w:val="22"/>
        </w:rPr>
        <w:t>W=C+T+D</w:t>
      </w:r>
      <w:proofErr w:type="spellEnd"/>
    </w:p>
    <w:p w:rsidR="00673905" w:rsidRDefault="00673905" w:rsidP="00641C96">
      <w:pPr>
        <w:numPr>
          <w:ilvl w:val="0"/>
          <w:numId w:val="33"/>
        </w:numPr>
        <w:spacing w:line="240" w:lineRule="exact"/>
        <w:jc w:val="both"/>
        <w:rPr>
          <w:rFonts w:ascii="Calibri" w:hAnsi="Calibri"/>
          <w:sz w:val="22"/>
          <w:szCs w:val="22"/>
        </w:rPr>
      </w:pPr>
      <w:r w:rsidRPr="006A228B">
        <w:rPr>
          <w:rFonts w:ascii="Calibri" w:hAnsi="Calibri"/>
          <w:sz w:val="22"/>
          <w:szCs w:val="22"/>
        </w:rPr>
        <w:t>Jeżeli oferta wykonawcy zawierać będzie – zdaniem Zamawiającego – rażąco niską cenę w sto</w:t>
      </w:r>
      <w:r w:rsidRPr="006A228B">
        <w:rPr>
          <w:rFonts w:ascii="Calibri" w:hAnsi="Calibri"/>
          <w:sz w:val="22"/>
          <w:szCs w:val="22"/>
        </w:rPr>
        <w:softHyphen/>
        <w:t>sunku do przedmiotu zamówienia, Zamawiający zwróci się do wykonawcy udzielenie</w:t>
      </w:r>
      <w:r w:rsidR="00E85251">
        <w:rPr>
          <w:rFonts w:ascii="Calibri" w:hAnsi="Calibri"/>
          <w:sz w:val="22"/>
          <w:szCs w:val="22"/>
        </w:rPr>
        <w:t xml:space="preserve"> </w:t>
      </w:r>
      <w:r w:rsidRPr="006A228B">
        <w:rPr>
          <w:rFonts w:ascii="Calibri" w:hAnsi="Calibri"/>
          <w:sz w:val="22"/>
          <w:szCs w:val="22"/>
        </w:rPr>
        <w:t>w określonym terminie wyjaśnień dotyczących elementów oferty mających wpływ na wyso</w:t>
      </w:r>
      <w:r w:rsidRPr="006A228B">
        <w:rPr>
          <w:rFonts w:ascii="Calibri" w:hAnsi="Calibri"/>
          <w:sz w:val="22"/>
          <w:szCs w:val="22"/>
        </w:rPr>
        <w:softHyphen/>
        <w:t>kość ceny. Zamawiający odrzuci ofertę wykonawcy, który nie złoży wyjaśnień lub jeżeli dokonana ocena wyjaśnień potwierdzi, że oferta zawiera rażąco niską cenę w stosunku do przedmiotu zamówienia.</w:t>
      </w:r>
    </w:p>
    <w:p w:rsidR="00673905" w:rsidRPr="006A228B" w:rsidRDefault="00673905" w:rsidP="00641C96">
      <w:pPr>
        <w:numPr>
          <w:ilvl w:val="0"/>
          <w:numId w:val="33"/>
        </w:numPr>
        <w:spacing w:line="240" w:lineRule="exact"/>
        <w:jc w:val="both"/>
        <w:rPr>
          <w:rFonts w:ascii="Calibri" w:hAnsi="Calibri"/>
          <w:sz w:val="22"/>
          <w:szCs w:val="22"/>
        </w:rPr>
      </w:pPr>
      <w:r>
        <w:rPr>
          <w:rFonts w:ascii="Calibri" w:hAnsi="Calibri"/>
          <w:sz w:val="22"/>
          <w:szCs w:val="22"/>
        </w:rPr>
        <w:t xml:space="preserve">Zamawiający przeprowadzi procedurę wyboru oferty najkorzystniejszej zgodnie z przepisem art. 24aa </w:t>
      </w:r>
      <w:proofErr w:type="spellStart"/>
      <w:r>
        <w:rPr>
          <w:rFonts w:ascii="Calibri" w:hAnsi="Calibri"/>
          <w:sz w:val="22"/>
          <w:szCs w:val="22"/>
        </w:rPr>
        <w:t>upzp</w:t>
      </w:r>
      <w:proofErr w:type="spellEnd"/>
      <w:r>
        <w:rPr>
          <w:rFonts w:ascii="Calibri" w:hAnsi="Calibri"/>
          <w:sz w:val="22"/>
          <w:szCs w:val="22"/>
        </w:rPr>
        <w:t xml:space="preserve"> (procedura odwrócona).</w:t>
      </w:r>
    </w:p>
    <w:p w:rsidR="00673905" w:rsidRPr="0068673E" w:rsidRDefault="00673905" w:rsidP="002C66EE">
      <w:pPr>
        <w:tabs>
          <w:tab w:val="left" w:pos="426"/>
        </w:tabs>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t>15. INFORMACJA O FORMALNOŚCIACH DO SPEŁNIENIA W CELU ZAWARCIA UMOWY.</w:t>
      </w:r>
    </w:p>
    <w:p w:rsidR="00815A4C" w:rsidRPr="003F345C" w:rsidRDefault="00815A4C" w:rsidP="00815A4C">
      <w:pPr>
        <w:pStyle w:val="Akapitzlist"/>
        <w:numPr>
          <w:ilvl w:val="6"/>
          <w:numId w:val="8"/>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Pr="003F345C">
        <w:rPr>
          <w:rFonts w:ascii="Calibri" w:hAnsi="Calibri"/>
          <w:sz w:val="22"/>
          <w:szCs w:val="22"/>
        </w:rPr>
        <w:br/>
        <w:t xml:space="preserve">o udzielenie zamówienia oraz opublikuje go na swojej stronie internetowej. </w:t>
      </w:r>
    </w:p>
    <w:p w:rsidR="00815A4C" w:rsidRPr="003F345C" w:rsidRDefault="00815A4C" w:rsidP="00815A4C">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815A4C" w:rsidRPr="003F345C" w:rsidRDefault="00815A4C" w:rsidP="00815A4C">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minie podanym w informacji o wyniku postępowania.</w:t>
      </w:r>
    </w:p>
    <w:p w:rsidR="00815A4C" w:rsidRPr="003F345C" w:rsidRDefault="00815A4C" w:rsidP="00815A4C">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Pr>
          <w:rFonts w:ascii="Calibri" w:hAnsi="Calibri"/>
          <w:sz w:val="22"/>
          <w:szCs w:val="22"/>
        </w:rPr>
        <w:t xml:space="preserve"> bez przeprowadzenia ich ponownego badania i oceny </w:t>
      </w:r>
      <w:r w:rsidRPr="003F345C">
        <w:rPr>
          <w:rFonts w:ascii="Calibri" w:hAnsi="Calibri"/>
          <w:sz w:val="22"/>
          <w:szCs w:val="22"/>
        </w:rPr>
        <w:t xml:space="preserve"> chyba, że zachodzą przesłanki unieważnienia postępowania, o których mowa w art. 93 ust.1</w:t>
      </w:r>
    </w:p>
    <w:p w:rsidR="00815A4C" w:rsidRDefault="00815A4C" w:rsidP="00815A4C">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lastRenderedPageBreak/>
        <w:t>W przypadku, gdy zostanie wybrana, jako najkorzystniejsza oferta Wykonawców wspólnie ubiegających się o udzielenie zamówienia, Wykonawca przed podpisaniem umowy przedłoży umowę regulującą współpracę Wykonawców.</w:t>
      </w:r>
    </w:p>
    <w:p w:rsidR="00CF2213" w:rsidRPr="0068673E" w:rsidRDefault="00CF2213" w:rsidP="002C66EE">
      <w:pPr>
        <w:ind w:left="1080"/>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68673E">
        <w:rPr>
          <w:rStyle w:val="Tytuksiki"/>
          <w:rFonts w:ascii="Calibri" w:hAnsi="Calibri"/>
          <w:b/>
          <w:bCs/>
          <w:i w:val="0"/>
          <w:iCs w:val="0"/>
          <w:sz w:val="20"/>
          <w:szCs w:val="16"/>
          <w:lang w:eastAsia="pl-PL"/>
        </w:rPr>
        <w:t>16. WYMAGANIA DOTYCZĄCE ZABEZPIECZENIE NALEŻYTEGO WYKONANIA UMOWY.</w:t>
      </w:r>
    </w:p>
    <w:p w:rsidR="00CF2213" w:rsidRPr="0068673E" w:rsidRDefault="00CF2213" w:rsidP="002C66EE">
      <w:pPr>
        <w:pStyle w:val="WW-Default"/>
        <w:ind w:left="714" w:hanging="714"/>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Zamawiający nie przewiduje wniesienie zabezpieczenia należytego wykonania umowy.</w:t>
      </w:r>
    </w:p>
    <w:p w:rsidR="002C66EE" w:rsidRPr="0068673E" w:rsidRDefault="002C66EE" w:rsidP="002C66EE">
      <w:pPr>
        <w:pStyle w:val="WW-Default"/>
        <w:ind w:left="714" w:hanging="714"/>
        <w:rPr>
          <w:rFonts w:ascii="Calibri" w:eastAsia="Times New Roman" w:hAnsi="Calibri" w:cs="Times New Roman"/>
          <w:bCs/>
          <w:color w:val="auto"/>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 w:val="0"/>
          <w:i w:val="0"/>
          <w:iCs w:val="0"/>
          <w:smallCaps/>
          <w:spacing w:val="5"/>
          <w:sz w:val="20"/>
          <w:szCs w:val="16"/>
          <w:lang w:eastAsia="pl-PL"/>
        </w:rPr>
      </w:pPr>
      <w:r w:rsidRPr="0068673E">
        <w:rPr>
          <w:rStyle w:val="Tytuksiki"/>
          <w:b/>
          <w:i w:val="0"/>
          <w:iCs w:val="0"/>
          <w:sz w:val="20"/>
          <w:szCs w:val="16"/>
          <w:lang w:eastAsia="pl-PL"/>
        </w:rPr>
        <w:t>17.</w:t>
      </w:r>
      <w:r w:rsidRPr="0068673E">
        <w:rPr>
          <w:rStyle w:val="Tytuksiki"/>
          <w:rFonts w:ascii="Calibri" w:hAnsi="Calibri"/>
          <w:b/>
          <w:bCs/>
          <w:i w:val="0"/>
          <w:iCs w:val="0"/>
          <w:sz w:val="20"/>
          <w:szCs w:val="16"/>
          <w:lang w:eastAsia="pl-PL"/>
        </w:rPr>
        <w:t xml:space="preserve">WZÓR UMOWY. </w:t>
      </w:r>
    </w:p>
    <w:p w:rsidR="00164F34" w:rsidRPr="0068673E" w:rsidRDefault="00164F34" w:rsidP="002C66EE">
      <w:pPr>
        <w:jc w:val="both"/>
        <w:rPr>
          <w:rFonts w:ascii="Calibri" w:hAnsi="Calibri"/>
          <w:sz w:val="22"/>
          <w:szCs w:val="22"/>
        </w:rPr>
      </w:pPr>
    </w:p>
    <w:p w:rsidR="00164F34" w:rsidRPr="0068673E" w:rsidRDefault="00164F34" w:rsidP="00164F34">
      <w:pPr>
        <w:spacing w:line="240" w:lineRule="exact"/>
        <w:jc w:val="both"/>
        <w:rPr>
          <w:rFonts w:ascii="Calibri" w:hAnsi="Calibri"/>
          <w:sz w:val="22"/>
          <w:szCs w:val="22"/>
        </w:rPr>
      </w:pPr>
      <w:r w:rsidRPr="0068673E">
        <w:rPr>
          <w:rFonts w:ascii="Calibri" w:hAnsi="Calibri"/>
          <w:sz w:val="22"/>
          <w:szCs w:val="22"/>
        </w:rPr>
        <w:t xml:space="preserve">Zamawiający wymaga, by  wybrany wykonawca zawarł z nim umowę na warunkach określonych we wzorze (projekcie) umowy stanowiącym załącznik nr </w:t>
      </w:r>
      <w:r w:rsidR="00A46D93">
        <w:rPr>
          <w:rFonts w:ascii="Calibri" w:hAnsi="Calibri"/>
          <w:sz w:val="22"/>
          <w:szCs w:val="22"/>
        </w:rPr>
        <w:t>2</w:t>
      </w:r>
      <w:r w:rsidR="00815A4C">
        <w:rPr>
          <w:rFonts w:ascii="Calibri" w:hAnsi="Calibri"/>
          <w:sz w:val="22"/>
          <w:szCs w:val="22"/>
        </w:rPr>
        <w:t xml:space="preserve"> </w:t>
      </w:r>
      <w:r w:rsidRPr="0068673E">
        <w:rPr>
          <w:rFonts w:ascii="Calibri" w:hAnsi="Calibri"/>
          <w:sz w:val="22"/>
          <w:szCs w:val="22"/>
        </w:rPr>
        <w:t>do niniejszej specyfikacji.</w:t>
      </w:r>
    </w:p>
    <w:p w:rsidR="00164F34" w:rsidRPr="0068673E" w:rsidRDefault="00164F34" w:rsidP="002C66EE">
      <w:pPr>
        <w:jc w:val="both"/>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i w:val="0"/>
          <w:iCs w:val="0"/>
          <w:smallCaps/>
          <w:spacing w:val="5"/>
          <w:sz w:val="20"/>
          <w:szCs w:val="16"/>
          <w:lang w:eastAsia="pl-PL"/>
        </w:rPr>
      </w:pPr>
      <w:r w:rsidRPr="0068673E">
        <w:rPr>
          <w:rStyle w:val="Tytuksiki"/>
          <w:rFonts w:ascii="Calibri" w:hAnsi="Calibri"/>
          <w:b/>
          <w:bCs/>
          <w:i w:val="0"/>
          <w:iCs w:val="0"/>
          <w:sz w:val="20"/>
          <w:szCs w:val="16"/>
          <w:lang w:eastAsia="pl-PL"/>
        </w:rPr>
        <w:t>18. POUCZENIE O ŚRODKACH OCHRONY PRAWNEJ PRZYSŁUGUJĄCYCH WYKONAWCY.</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Wykonawcy, a także innemu podmiotowi, jeżeli ma lub miał interes w uzyskaniu zamówienia oraz poniósł lub może ponieść szkodę w wyniku naruszenia przez Zamawiającego przepisów </w:t>
      </w:r>
      <w:proofErr w:type="spellStart"/>
      <w:r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 xml:space="preserve">, przysługują środki ochrony prawnej określone w Dziale VI </w:t>
      </w:r>
      <w:proofErr w:type="spellStart"/>
      <w:r w:rsidR="00E54959"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68673E">
        <w:rPr>
          <w:rFonts w:ascii="Calibri" w:eastAsia="Times New Roman" w:hAnsi="Calibri" w:cs="Times New Roman"/>
          <w:bCs/>
          <w:color w:val="auto"/>
          <w:sz w:val="22"/>
          <w:szCs w:val="22"/>
        </w:rPr>
        <w:t>pkt</w:t>
      </w:r>
      <w:proofErr w:type="spellEnd"/>
      <w:r w:rsidRPr="0068673E">
        <w:rPr>
          <w:rFonts w:ascii="Calibri" w:eastAsia="Times New Roman" w:hAnsi="Calibri" w:cs="Times New Roman"/>
          <w:bCs/>
          <w:color w:val="auto"/>
          <w:sz w:val="22"/>
          <w:szCs w:val="22"/>
        </w:rPr>
        <w:t xml:space="preserve"> 5 </w:t>
      </w:r>
      <w:proofErr w:type="spellStart"/>
      <w:r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Odwołanie przysługuje wyłącznie od niezgodnej z przepisami </w:t>
      </w:r>
      <w:proofErr w:type="spellStart"/>
      <w:r w:rsidR="00E54959" w:rsidRPr="0068673E">
        <w:rPr>
          <w:rFonts w:ascii="Calibri" w:eastAsia="Times New Roman" w:hAnsi="Calibri" w:cs="Times New Roman"/>
          <w:bCs/>
          <w:color w:val="auto"/>
          <w:sz w:val="22"/>
          <w:szCs w:val="22"/>
        </w:rPr>
        <w:t>upz</w:t>
      </w:r>
      <w:r w:rsidRPr="0068673E">
        <w:rPr>
          <w:rFonts w:ascii="Calibri" w:eastAsia="Times New Roman" w:hAnsi="Calibri" w:cs="Times New Roman"/>
          <w:bCs/>
          <w:color w:val="auto"/>
          <w:sz w:val="22"/>
          <w:szCs w:val="22"/>
        </w:rPr>
        <w:t>p</w:t>
      </w:r>
      <w:proofErr w:type="spellEnd"/>
      <w:r w:rsidRPr="0068673E">
        <w:rPr>
          <w:rFonts w:ascii="Calibri" w:eastAsia="Times New Roman" w:hAnsi="Calibri" w:cs="Times New Roman"/>
          <w:bCs/>
          <w:color w:val="auto"/>
          <w:sz w:val="22"/>
          <w:szCs w:val="22"/>
        </w:rPr>
        <w:t xml:space="preserve"> czynności Zamawiającego podjętej w postępowaniu o udzielenie zamówienia lub zaniechania czynności, do której Zamawiający jest zobowiązany na podstawie </w:t>
      </w:r>
      <w:proofErr w:type="spellStart"/>
      <w:r w:rsidR="00E54959"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 xml:space="preserve">Odwołanie powinno wskazywać czynność lub zaniechanie czynności Zamawiającego, której zarzuca się niezgodność z przepisami </w:t>
      </w:r>
      <w:proofErr w:type="spellStart"/>
      <w:r w:rsidRPr="0068673E">
        <w:rPr>
          <w:rFonts w:ascii="Calibri" w:eastAsia="Times New Roman" w:hAnsi="Calibri" w:cs="Times New Roman"/>
          <w:bCs/>
          <w:color w:val="auto"/>
          <w:sz w:val="22"/>
          <w:szCs w:val="22"/>
        </w:rPr>
        <w:t>upzp</w:t>
      </w:r>
      <w:proofErr w:type="spellEnd"/>
      <w:r w:rsidRPr="0068673E">
        <w:rPr>
          <w:rFonts w:ascii="Calibri" w:eastAsia="Times New Roman" w:hAnsi="Calibri" w:cs="Times New Roman"/>
          <w:bCs/>
          <w:color w:val="auto"/>
          <w:sz w:val="22"/>
          <w:szCs w:val="22"/>
        </w:rPr>
        <w:t>, zawierać zwięzłe przedstawienie zarzutów, określać żądanie oraz wskazywać okoliczności faktyczne i prawne uzasadniające wniesienie odwołania.</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Odwołanie wnosi się do Prezesa Krajowej Izb</w:t>
      </w:r>
      <w:r w:rsidR="00855343" w:rsidRPr="0068673E">
        <w:rPr>
          <w:rFonts w:ascii="Calibri" w:eastAsia="Times New Roman" w:hAnsi="Calibri" w:cs="Times New Roman"/>
          <w:bCs/>
          <w:color w:val="auto"/>
          <w:sz w:val="22"/>
          <w:szCs w:val="22"/>
        </w:rPr>
        <w:t>y Odwoławczej w formie pisemnej</w:t>
      </w:r>
      <w:r w:rsidRPr="0068673E">
        <w:rPr>
          <w:rFonts w:ascii="Calibri" w:eastAsia="Times New Roman" w:hAnsi="Calibri" w:cs="Times New Roman"/>
          <w:bCs/>
          <w:color w:val="auto"/>
          <w:sz w:val="22"/>
          <w:szCs w:val="22"/>
        </w:rPr>
        <w:t>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w:t>
      </w:r>
      <w:r w:rsidR="00855343" w:rsidRPr="0068673E">
        <w:rPr>
          <w:rFonts w:ascii="Calibri" w:eastAsia="Times New Roman" w:hAnsi="Calibri" w:cs="Times New Roman"/>
          <w:bCs/>
          <w:color w:val="auto"/>
          <w:sz w:val="22"/>
          <w:szCs w:val="22"/>
        </w:rPr>
        <w:t xml:space="preserve"> on zapoznać się z jego treścią</w:t>
      </w:r>
      <w:r w:rsidRPr="0068673E">
        <w:rPr>
          <w:rFonts w:ascii="Calibri" w:eastAsia="Times New Roman" w:hAnsi="Calibri" w:cs="Times New Roman"/>
          <w:bCs/>
          <w:color w:val="auto"/>
          <w:sz w:val="22"/>
          <w:szCs w:val="22"/>
        </w:rPr>
        <w:t>przed upływem tego terminu.</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W niniejszym postępowaniu odwołanie przysługuje jedynie wobec czynności:</w:t>
      </w:r>
    </w:p>
    <w:p w:rsidR="00CF2213" w:rsidRPr="0068673E" w:rsidRDefault="00CF2213" w:rsidP="00641C96">
      <w:pPr>
        <w:pStyle w:val="WW-Default"/>
        <w:numPr>
          <w:ilvl w:val="0"/>
          <w:numId w:val="18"/>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określenia warunków udziału w postępowaniu;</w:t>
      </w:r>
    </w:p>
    <w:p w:rsidR="00CF2213" w:rsidRPr="0068673E" w:rsidRDefault="00CF2213" w:rsidP="00641C96">
      <w:pPr>
        <w:pStyle w:val="WW-Default"/>
        <w:numPr>
          <w:ilvl w:val="0"/>
          <w:numId w:val="18"/>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wykluczenia odwołującego z postępowania o udzielenie zamówienia;</w:t>
      </w:r>
    </w:p>
    <w:p w:rsidR="00CF2213" w:rsidRPr="0068673E" w:rsidRDefault="00CF2213" w:rsidP="00641C96">
      <w:pPr>
        <w:pStyle w:val="WW-Default"/>
        <w:numPr>
          <w:ilvl w:val="0"/>
          <w:numId w:val="18"/>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odrzucenia oferty odwołującego;</w:t>
      </w:r>
    </w:p>
    <w:p w:rsidR="00CF2213" w:rsidRPr="0068673E" w:rsidRDefault="00CF2213" w:rsidP="00641C96">
      <w:pPr>
        <w:pStyle w:val="WW-Default"/>
        <w:numPr>
          <w:ilvl w:val="0"/>
          <w:numId w:val="18"/>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opisu przedmiotu zamówienia;</w:t>
      </w:r>
    </w:p>
    <w:p w:rsidR="00CF2213" w:rsidRPr="0068673E" w:rsidRDefault="00CF2213" w:rsidP="00641C96">
      <w:pPr>
        <w:pStyle w:val="WW-Default"/>
        <w:numPr>
          <w:ilvl w:val="0"/>
          <w:numId w:val="18"/>
        </w:numPr>
        <w:ind w:left="709" w:hanging="425"/>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wyboru oferty najkorzystniejszej.</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CF2213" w:rsidRPr="0068673E" w:rsidRDefault="00CF2213" w:rsidP="00641C96">
      <w:pPr>
        <w:pStyle w:val="WW-Default"/>
        <w:numPr>
          <w:ilvl w:val="0"/>
          <w:numId w:val="17"/>
        </w:numPr>
        <w:ind w:left="284" w:hanging="284"/>
        <w:jc w:val="both"/>
        <w:rPr>
          <w:rFonts w:ascii="Calibri" w:eastAsia="Times New Roman" w:hAnsi="Calibri" w:cs="Times New Roman"/>
          <w:bCs/>
          <w:color w:val="auto"/>
          <w:sz w:val="22"/>
          <w:szCs w:val="22"/>
        </w:rPr>
      </w:pPr>
      <w:r w:rsidRPr="0068673E">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Dz.U. poz. 1529  jest równoznaczne z jej wniesieniem</w:t>
      </w:r>
      <w:r w:rsidR="002C66EE" w:rsidRPr="0068673E">
        <w:rPr>
          <w:rFonts w:ascii="Calibri" w:eastAsia="Times New Roman" w:hAnsi="Calibri" w:cs="Times New Roman"/>
          <w:bCs/>
          <w:color w:val="auto"/>
          <w:sz w:val="22"/>
          <w:szCs w:val="22"/>
        </w:rPr>
        <w:t>.</w:t>
      </w:r>
    </w:p>
    <w:p w:rsidR="002C66EE" w:rsidRPr="0068673E" w:rsidRDefault="002C66EE" w:rsidP="002C66EE">
      <w:pPr>
        <w:pStyle w:val="WW-Default"/>
        <w:ind w:left="714"/>
        <w:jc w:val="both"/>
        <w:rPr>
          <w:rFonts w:ascii="Calibri" w:eastAsia="Times New Roman" w:hAnsi="Calibri" w:cs="Times New Roman"/>
          <w:bCs/>
          <w:color w:val="auto"/>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bCs/>
          <w:i w:val="0"/>
          <w:iCs w:val="0"/>
          <w:sz w:val="20"/>
          <w:szCs w:val="16"/>
          <w:lang w:eastAsia="pl-PL"/>
        </w:rPr>
      </w:pPr>
      <w:r w:rsidRPr="0068673E">
        <w:rPr>
          <w:rStyle w:val="Tytuksiki"/>
          <w:rFonts w:ascii="Calibri" w:hAnsi="Calibri"/>
          <w:b/>
          <w:bCs/>
          <w:i w:val="0"/>
          <w:iCs w:val="0"/>
          <w:sz w:val="20"/>
          <w:szCs w:val="16"/>
          <w:lang w:eastAsia="pl-PL"/>
        </w:rPr>
        <w:t>19. ODSTĄPIENIA.</w:t>
      </w:r>
    </w:p>
    <w:p w:rsidR="00E85251" w:rsidRPr="006A228B" w:rsidRDefault="00E85251" w:rsidP="00641C96">
      <w:pPr>
        <w:pStyle w:val="Akapitzlist"/>
        <w:numPr>
          <w:ilvl w:val="0"/>
          <w:numId w:val="10"/>
        </w:numPr>
        <w:tabs>
          <w:tab w:val="clear" w:pos="786"/>
          <w:tab w:val="num" w:pos="360"/>
        </w:tabs>
        <w:suppressAutoHyphens w:val="0"/>
        <w:autoSpaceDE w:val="0"/>
        <w:autoSpaceDN w:val="0"/>
        <w:adjustRightInd w:val="0"/>
        <w:spacing w:line="200" w:lineRule="exact"/>
        <w:ind w:left="360"/>
        <w:contextualSpacing/>
        <w:rPr>
          <w:rFonts w:ascii="Calibri" w:hAnsi="Calibri" w:cs="Calibri"/>
          <w:sz w:val="22"/>
        </w:rPr>
      </w:pPr>
      <w:r w:rsidRPr="006A228B">
        <w:rPr>
          <w:rFonts w:ascii="Calibri" w:hAnsi="Calibri" w:cs="Calibri"/>
          <w:sz w:val="22"/>
        </w:rPr>
        <w:t>Zamawiający nie dopuszcza składania ofert częściowych.</w:t>
      </w:r>
    </w:p>
    <w:p w:rsidR="00E85251" w:rsidRPr="006A228B" w:rsidRDefault="00E85251" w:rsidP="00641C96">
      <w:pPr>
        <w:pStyle w:val="Akapitzlist"/>
        <w:numPr>
          <w:ilvl w:val="0"/>
          <w:numId w:val="10"/>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E85251" w:rsidRPr="006A228B" w:rsidRDefault="00E85251" w:rsidP="00641C96">
      <w:pPr>
        <w:pStyle w:val="Akapitzlist"/>
        <w:numPr>
          <w:ilvl w:val="0"/>
          <w:numId w:val="10"/>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E85251" w:rsidRPr="006A228B" w:rsidRDefault="00E85251" w:rsidP="00641C96">
      <w:pPr>
        <w:pStyle w:val="Akapitzlist"/>
        <w:numPr>
          <w:ilvl w:val="0"/>
          <w:numId w:val="10"/>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E85251" w:rsidRDefault="00E85251" w:rsidP="00641C96">
      <w:pPr>
        <w:pStyle w:val="Akapitzlist"/>
        <w:numPr>
          <w:ilvl w:val="0"/>
          <w:numId w:val="10"/>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E85251" w:rsidRPr="006A228B" w:rsidRDefault="00E85251" w:rsidP="00641C96">
      <w:pPr>
        <w:pStyle w:val="Akapitzlist"/>
        <w:numPr>
          <w:ilvl w:val="0"/>
          <w:numId w:val="10"/>
        </w:numPr>
        <w:tabs>
          <w:tab w:val="clear" w:pos="786"/>
          <w:tab w:val="num" w:pos="360"/>
        </w:tabs>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CF2213" w:rsidRPr="0068673E" w:rsidRDefault="00CF2213" w:rsidP="002C66EE">
      <w:pPr>
        <w:pStyle w:val="Nagwek"/>
        <w:tabs>
          <w:tab w:val="clear" w:pos="4536"/>
          <w:tab w:val="clear" w:pos="9072"/>
          <w:tab w:val="left" w:pos="1275"/>
        </w:tabs>
        <w:ind w:left="360"/>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20"/>
          <w:lang w:eastAsia="pl-PL"/>
        </w:rPr>
      </w:pPr>
      <w:r w:rsidRPr="0068673E">
        <w:rPr>
          <w:rStyle w:val="Tytuksiki"/>
          <w:rFonts w:ascii="Calibri" w:hAnsi="Calibri"/>
          <w:b/>
          <w:i w:val="0"/>
          <w:iCs w:val="0"/>
          <w:sz w:val="20"/>
          <w:szCs w:val="20"/>
          <w:lang w:eastAsia="pl-PL"/>
        </w:rPr>
        <w:t>20.   ZAMÓWIENIA UZUPEŁNIAJĄCE.</w:t>
      </w:r>
    </w:p>
    <w:p w:rsidR="00CF2213" w:rsidRPr="0068673E" w:rsidRDefault="00CF2213" w:rsidP="002C66EE">
      <w:pPr>
        <w:pStyle w:val="Nagwek"/>
        <w:tabs>
          <w:tab w:val="clear" w:pos="4536"/>
          <w:tab w:val="clear" w:pos="9072"/>
          <w:tab w:val="left" w:pos="0"/>
        </w:tabs>
        <w:jc w:val="both"/>
        <w:rPr>
          <w:rFonts w:ascii="Calibri" w:hAnsi="Calibri"/>
          <w:szCs w:val="22"/>
        </w:rPr>
      </w:pPr>
      <w:r w:rsidRPr="0068673E">
        <w:rPr>
          <w:rFonts w:ascii="Calibri" w:hAnsi="Calibri"/>
          <w:sz w:val="22"/>
        </w:rPr>
        <w:t>Zamawiający nie przewiduje udzielenie zamówień uzupełniających.</w:t>
      </w:r>
    </w:p>
    <w:p w:rsidR="00CF2213" w:rsidRDefault="00CF2213" w:rsidP="002C66EE">
      <w:pPr>
        <w:rPr>
          <w:rFonts w:ascii="Calibri" w:hAnsi="Calibri"/>
          <w:sz w:val="22"/>
          <w:szCs w:val="22"/>
        </w:rPr>
      </w:pPr>
    </w:p>
    <w:p w:rsidR="00DC0045" w:rsidRDefault="00DC0045" w:rsidP="002C66EE">
      <w:pPr>
        <w:rPr>
          <w:rFonts w:ascii="Calibri" w:hAnsi="Calibri"/>
          <w:sz w:val="22"/>
          <w:szCs w:val="22"/>
        </w:rPr>
      </w:pPr>
    </w:p>
    <w:p w:rsidR="00DC0045" w:rsidRPr="0068673E" w:rsidRDefault="00DC0045" w:rsidP="002C66EE">
      <w:pPr>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Fonts w:ascii="Calibri" w:hAnsi="Calibri"/>
          <w:bCs w:val="0"/>
          <w:i w:val="0"/>
          <w:iCs w:val="0"/>
          <w:smallCaps/>
          <w:spacing w:val="5"/>
          <w:sz w:val="20"/>
          <w:szCs w:val="16"/>
          <w:lang w:eastAsia="pl-PL"/>
        </w:rPr>
      </w:pPr>
      <w:r w:rsidRPr="0068673E">
        <w:rPr>
          <w:rStyle w:val="Tytuksiki"/>
          <w:rFonts w:ascii="Calibri" w:hAnsi="Calibri"/>
          <w:b/>
          <w:i w:val="0"/>
          <w:iCs w:val="0"/>
          <w:sz w:val="20"/>
          <w:szCs w:val="16"/>
          <w:lang w:eastAsia="pl-PL"/>
        </w:rPr>
        <w:lastRenderedPageBreak/>
        <w:t>21.   PODWYKONAWCY.</w:t>
      </w:r>
    </w:p>
    <w:p w:rsidR="00A46D93" w:rsidRPr="000A3DD5" w:rsidRDefault="00A46D93" w:rsidP="00A46D93">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A46D93" w:rsidRPr="000A3DD5" w:rsidRDefault="00A46D93" w:rsidP="00A46D93">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A46D93" w:rsidRPr="00E55A9B" w:rsidRDefault="00A46D93" w:rsidP="00A46D93">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  i podania  przez  wykonawcę  firm podwykonawców.</w:t>
      </w:r>
    </w:p>
    <w:p w:rsidR="00CF2213" w:rsidRPr="0068673E" w:rsidRDefault="00CF2213" w:rsidP="002C66EE">
      <w:pPr>
        <w:pStyle w:val="Akapitzlist"/>
        <w:suppressAutoHyphens w:val="0"/>
        <w:autoSpaceDE w:val="0"/>
        <w:autoSpaceDN w:val="0"/>
        <w:adjustRightInd w:val="0"/>
        <w:ind w:left="0"/>
        <w:contextualSpacing/>
        <w:rPr>
          <w:rFonts w:ascii="Calibri" w:hAnsi="Calibri"/>
          <w:sz w:val="22"/>
          <w:szCs w:val="22"/>
        </w:rPr>
      </w:pPr>
    </w:p>
    <w:p w:rsidR="00CF2213" w:rsidRPr="0068673E" w:rsidRDefault="00CF2213" w:rsidP="002C66EE">
      <w:pPr>
        <w:pStyle w:val="Nagwek2"/>
        <w:keepNext w:val="0"/>
        <w:pBdr>
          <w:bottom w:val="single" w:sz="4" w:space="1" w:color="auto"/>
        </w:pBdr>
        <w:suppressAutoHyphens w:val="0"/>
        <w:spacing w:before="0" w:after="0"/>
        <w:rPr>
          <w:rStyle w:val="Tytuksiki"/>
          <w:rFonts w:ascii="Calibri" w:hAnsi="Calibri"/>
          <w:b/>
          <w:i w:val="0"/>
          <w:iCs w:val="0"/>
          <w:sz w:val="20"/>
          <w:szCs w:val="16"/>
          <w:lang w:eastAsia="pl-PL"/>
        </w:rPr>
      </w:pPr>
      <w:r w:rsidRPr="0068673E">
        <w:rPr>
          <w:rStyle w:val="Tytuksiki"/>
          <w:rFonts w:ascii="Calibri" w:hAnsi="Calibri"/>
          <w:b/>
          <w:i w:val="0"/>
          <w:iCs w:val="0"/>
          <w:sz w:val="20"/>
          <w:szCs w:val="16"/>
          <w:lang w:eastAsia="pl-PL"/>
        </w:rPr>
        <w:t>22. ZAŁĄCZNIKI DO SIWZ.</w:t>
      </w:r>
    </w:p>
    <w:p w:rsidR="00E85251" w:rsidRDefault="00E85251" w:rsidP="00E85251">
      <w:pPr>
        <w:spacing w:line="240" w:lineRule="exact"/>
        <w:ind w:left="360"/>
        <w:jc w:val="both"/>
        <w:rPr>
          <w:rFonts w:ascii="Calibri" w:hAnsi="Calibri"/>
          <w:sz w:val="22"/>
          <w:szCs w:val="22"/>
        </w:rPr>
      </w:pPr>
    </w:p>
    <w:p w:rsidR="00E85251" w:rsidRPr="006A228B" w:rsidRDefault="00E85251" w:rsidP="00E85251">
      <w:pPr>
        <w:numPr>
          <w:ilvl w:val="0"/>
          <w:numId w:val="9"/>
        </w:numPr>
        <w:spacing w:line="240" w:lineRule="exact"/>
        <w:jc w:val="both"/>
        <w:rPr>
          <w:rFonts w:ascii="Calibri" w:hAnsi="Calibri"/>
          <w:sz w:val="22"/>
          <w:szCs w:val="22"/>
        </w:rPr>
      </w:pPr>
      <w:r w:rsidRPr="006A228B">
        <w:rPr>
          <w:rFonts w:ascii="Calibri" w:hAnsi="Calibri"/>
          <w:sz w:val="22"/>
          <w:szCs w:val="22"/>
        </w:rPr>
        <w:t xml:space="preserve">Załącznik nr 1 </w:t>
      </w:r>
      <w:r>
        <w:rPr>
          <w:rFonts w:ascii="Calibri" w:hAnsi="Calibri"/>
          <w:sz w:val="22"/>
          <w:szCs w:val="22"/>
        </w:rPr>
        <w:t>–</w:t>
      </w:r>
      <w:r w:rsidRPr="006A228B">
        <w:rPr>
          <w:rFonts w:ascii="Calibri" w:hAnsi="Calibri"/>
          <w:sz w:val="22"/>
          <w:szCs w:val="22"/>
        </w:rPr>
        <w:t xml:space="preserve"> </w:t>
      </w:r>
      <w:r w:rsidR="00E154A6">
        <w:rPr>
          <w:rFonts w:ascii="Calibri" w:hAnsi="Calibri"/>
          <w:sz w:val="22"/>
          <w:szCs w:val="22"/>
        </w:rPr>
        <w:t>Szczegółowy o</w:t>
      </w:r>
      <w:r>
        <w:rPr>
          <w:rFonts w:ascii="Calibri" w:hAnsi="Calibri"/>
          <w:sz w:val="22"/>
          <w:szCs w:val="22"/>
        </w:rPr>
        <w:t>pis przedmiotu zamówienia</w:t>
      </w:r>
      <w:r w:rsidRPr="006A228B">
        <w:rPr>
          <w:rFonts w:ascii="Calibri" w:hAnsi="Calibri"/>
          <w:sz w:val="22"/>
          <w:szCs w:val="22"/>
        </w:rPr>
        <w:t>.</w:t>
      </w:r>
    </w:p>
    <w:p w:rsidR="00E85251" w:rsidRPr="006A228B" w:rsidRDefault="00E85251" w:rsidP="00E85251">
      <w:pPr>
        <w:numPr>
          <w:ilvl w:val="0"/>
          <w:numId w:val="9"/>
        </w:numPr>
        <w:spacing w:line="240" w:lineRule="exact"/>
        <w:jc w:val="both"/>
        <w:rPr>
          <w:rFonts w:ascii="Calibri" w:hAnsi="Calibri"/>
          <w:sz w:val="22"/>
          <w:szCs w:val="22"/>
        </w:rPr>
      </w:pPr>
      <w:r w:rsidRPr="006A228B">
        <w:rPr>
          <w:rFonts w:ascii="Calibri" w:hAnsi="Calibri"/>
          <w:sz w:val="22"/>
          <w:szCs w:val="22"/>
        </w:rPr>
        <w:t>Załącznik nr 2 – Wzór (projekt) umowy.</w:t>
      </w:r>
    </w:p>
    <w:p w:rsidR="00E85251" w:rsidRPr="006A228B" w:rsidRDefault="00E85251" w:rsidP="00E85251">
      <w:pPr>
        <w:numPr>
          <w:ilvl w:val="0"/>
          <w:numId w:val="9"/>
        </w:numPr>
        <w:spacing w:line="240" w:lineRule="exact"/>
        <w:jc w:val="both"/>
        <w:rPr>
          <w:rFonts w:ascii="Calibri" w:hAnsi="Calibri"/>
          <w:sz w:val="22"/>
          <w:szCs w:val="22"/>
        </w:rPr>
      </w:pPr>
      <w:r w:rsidRPr="006A228B">
        <w:rPr>
          <w:rFonts w:ascii="Calibri" w:hAnsi="Calibri"/>
          <w:sz w:val="22"/>
          <w:szCs w:val="22"/>
        </w:rPr>
        <w:t>Załącznik nr 3 – Formularz ofertowy wraz z załącznikami:</w:t>
      </w:r>
    </w:p>
    <w:p w:rsidR="00E85251" w:rsidRPr="006A228B" w:rsidRDefault="00E85251" w:rsidP="00E85251">
      <w:pPr>
        <w:numPr>
          <w:ilvl w:val="1"/>
          <w:numId w:val="9"/>
        </w:numPr>
        <w:spacing w:line="240" w:lineRule="exact"/>
        <w:jc w:val="both"/>
        <w:rPr>
          <w:rFonts w:ascii="Calibri" w:hAnsi="Calibri"/>
          <w:sz w:val="22"/>
          <w:szCs w:val="22"/>
        </w:rPr>
      </w:pPr>
      <w:r w:rsidRPr="006A228B">
        <w:rPr>
          <w:rFonts w:ascii="Calibri" w:hAnsi="Calibri"/>
          <w:sz w:val="22"/>
          <w:szCs w:val="22"/>
        </w:rPr>
        <w:t xml:space="preserve">Załącznik nr 1 do Formularza ofertowego – Oświadczenie o spełnianiu warunków udziału </w:t>
      </w:r>
      <w:r w:rsidR="00DC0045">
        <w:rPr>
          <w:rFonts w:ascii="Calibri" w:hAnsi="Calibri"/>
          <w:sz w:val="22"/>
          <w:szCs w:val="22"/>
        </w:rPr>
        <w:br/>
      </w:r>
      <w:r w:rsidRPr="006A228B">
        <w:rPr>
          <w:rFonts w:ascii="Calibri" w:hAnsi="Calibri"/>
          <w:sz w:val="22"/>
          <w:szCs w:val="22"/>
        </w:rPr>
        <w:t>w postępowaniu.</w:t>
      </w:r>
    </w:p>
    <w:p w:rsidR="00E85251" w:rsidRPr="006A228B" w:rsidRDefault="00E85251" w:rsidP="00E85251">
      <w:pPr>
        <w:numPr>
          <w:ilvl w:val="1"/>
          <w:numId w:val="9"/>
        </w:numPr>
        <w:spacing w:line="240" w:lineRule="exact"/>
        <w:jc w:val="both"/>
        <w:rPr>
          <w:rFonts w:ascii="Calibri" w:hAnsi="Calibri"/>
          <w:sz w:val="22"/>
          <w:szCs w:val="22"/>
        </w:rPr>
      </w:pPr>
      <w:r w:rsidRPr="006A228B">
        <w:rPr>
          <w:rFonts w:ascii="Calibri" w:hAnsi="Calibri"/>
          <w:sz w:val="22"/>
          <w:szCs w:val="22"/>
        </w:rPr>
        <w:t xml:space="preserve">Załącznik nr 2 do Formularza ofertowego – Oświadczenie o niepodleganiu wykluczeniu </w:t>
      </w:r>
      <w:r w:rsidR="00DC0045">
        <w:rPr>
          <w:rFonts w:ascii="Calibri" w:hAnsi="Calibri"/>
          <w:sz w:val="22"/>
          <w:szCs w:val="22"/>
        </w:rPr>
        <w:br/>
      </w:r>
      <w:r w:rsidRPr="006A228B">
        <w:rPr>
          <w:rFonts w:ascii="Calibri" w:hAnsi="Calibri"/>
          <w:sz w:val="22"/>
          <w:szCs w:val="22"/>
        </w:rPr>
        <w:t>z postępowania.</w:t>
      </w:r>
    </w:p>
    <w:p w:rsidR="00E85251" w:rsidRPr="006A228B" w:rsidRDefault="00E85251" w:rsidP="00E85251">
      <w:pPr>
        <w:numPr>
          <w:ilvl w:val="1"/>
          <w:numId w:val="9"/>
        </w:numPr>
        <w:spacing w:line="240" w:lineRule="exact"/>
        <w:jc w:val="both"/>
        <w:rPr>
          <w:rFonts w:ascii="Calibri" w:hAnsi="Calibri"/>
          <w:sz w:val="22"/>
          <w:szCs w:val="22"/>
        </w:rPr>
      </w:pPr>
      <w:r>
        <w:rPr>
          <w:rFonts w:ascii="Calibri" w:hAnsi="Calibri"/>
          <w:sz w:val="22"/>
          <w:szCs w:val="22"/>
        </w:rPr>
        <w:t>Załącznik nr 3</w:t>
      </w:r>
      <w:r w:rsidRPr="006A228B">
        <w:rPr>
          <w:rFonts w:ascii="Calibri" w:hAnsi="Calibri"/>
          <w:sz w:val="22"/>
          <w:szCs w:val="22"/>
        </w:rPr>
        <w:t xml:space="preserve"> do Formularza ofertowego – Informacja o przynależności do grupy kapitałowej.</w:t>
      </w:r>
    </w:p>
    <w:p w:rsidR="00E85251" w:rsidRDefault="00E85251" w:rsidP="00E85251">
      <w:pPr>
        <w:numPr>
          <w:ilvl w:val="1"/>
          <w:numId w:val="9"/>
        </w:numPr>
        <w:spacing w:line="240" w:lineRule="exact"/>
        <w:jc w:val="both"/>
        <w:rPr>
          <w:rFonts w:ascii="Calibri" w:hAnsi="Calibri"/>
          <w:sz w:val="22"/>
          <w:szCs w:val="22"/>
        </w:rPr>
      </w:pPr>
      <w:r>
        <w:rPr>
          <w:rFonts w:ascii="Calibri" w:hAnsi="Calibri"/>
          <w:sz w:val="22"/>
          <w:szCs w:val="22"/>
        </w:rPr>
        <w:t>Załącznik nr 4</w:t>
      </w:r>
      <w:r w:rsidRPr="006A228B">
        <w:rPr>
          <w:rFonts w:ascii="Calibri" w:hAnsi="Calibri"/>
          <w:sz w:val="22"/>
          <w:szCs w:val="22"/>
        </w:rPr>
        <w:t xml:space="preserve"> do Formularza ofertowego – Wykaz </w:t>
      </w:r>
      <w:r>
        <w:rPr>
          <w:rFonts w:ascii="Calibri" w:hAnsi="Calibri"/>
          <w:sz w:val="22"/>
          <w:szCs w:val="22"/>
        </w:rPr>
        <w:t>dostaw</w:t>
      </w:r>
      <w:r w:rsidRPr="006A228B">
        <w:rPr>
          <w:rFonts w:ascii="Calibri" w:hAnsi="Calibri"/>
          <w:sz w:val="22"/>
          <w:szCs w:val="22"/>
        </w:rPr>
        <w:t>.</w:t>
      </w:r>
    </w:p>
    <w:p w:rsidR="00E85251" w:rsidRDefault="00E85251" w:rsidP="00E85251">
      <w:pPr>
        <w:numPr>
          <w:ilvl w:val="1"/>
          <w:numId w:val="9"/>
        </w:numPr>
        <w:spacing w:line="240" w:lineRule="exact"/>
        <w:jc w:val="both"/>
        <w:rPr>
          <w:rFonts w:ascii="Calibri" w:hAnsi="Calibri"/>
          <w:sz w:val="22"/>
          <w:szCs w:val="22"/>
        </w:rPr>
      </w:pPr>
      <w:r>
        <w:rPr>
          <w:rFonts w:ascii="Calibri" w:hAnsi="Calibri"/>
          <w:sz w:val="22"/>
          <w:szCs w:val="22"/>
        </w:rPr>
        <w:t>Załącznik nr 5</w:t>
      </w:r>
      <w:r w:rsidRPr="0083067A">
        <w:rPr>
          <w:rFonts w:ascii="Calibri" w:hAnsi="Calibri"/>
          <w:sz w:val="22"/>
          <w:szCs w:val="22"/>
        </w:rPr>
        <w:t xml:space="preserve"> do Formularza ofertowego –</w:t>
      </w:r>
      <w:r>
        <w:rPr>
          <w:rFonts w:ascii="Calibri" w:hAnsi="Calibri"/>
          <w:sz w:val="22"/>
          <w:szCs w:val="22"/>
        </w:rPr>
        <w:t xml:space="preserve"> Formularz cenowy.</w:t>
      </w:r>
    </w:p>
    <w:p w:rsidR="00E85251" w:rsidRPr="006A228B" w:rsidRDefault="00E85251" w:rsidP="00DC0045">
      <w:pPr>
        <w:numPr>
          <w:ilvl w:val="1"/>
          <w:numId w:val="9"/>
        </w:numPr>
        <w:spacing w:line="240" w:lineRule="exact"/>
        <w:rPr>
          <w:rFonts w:ascii="Calibri" w:hAnsi="Calibri"/>
          <w:sz w:val="22"/>
          <w:szCs w:val="22"/>
        </w:rPr>
      </w:pPr>
      <w:r>
        <w:rPr>
          <w:rFonts w:ascii="Calibri" w:hAnsi="Calibri"/>
          <w:sz w:val="22"/>
          <w:szCs w:val="22"/>
        </w:rPr>
        <w:t>Załącznik nr 6</w:t>
      </w:r>
      <w:r w:rsidRPr="006A228B">
        <w:rPr>
          <w:rFonts w:ascii="Calibri" w:hAnsi="Calibri"/>
          <w:sz w:val="22"/>
          <w:szCs w:val="22"/>
        </w:rPr>
        <w:t xml:space="preserve"> do Formularza ofertowego –</w:t>
      </w:r>
      <w:r>
        <w:rPr>
          <w:rFonts w:ascii="Calibri" w:hAnsi="Calibri"/>
          <w:sz w:val="22"/>
          <w:szCs w:val="22"/>
        </w:rPr>
        <w:t xml:space="preserve"> Tabela minimalnych granicznych parametrów technicznych.</w:t>
      </w:r>
    </w:p>
    <w:p w:rsidR="00CF2213" w:rsidRPr="0068673E" w:rsidRDefault="00CF2213" w:rsidP="002C66EE">
      <w:pPr>
        <w:jc w:val="both"/>
        <w:rPr>
          <w:rFonts w:ascii="Calibri" w:hAnsi="Calibri"/>
          <w:sz w:val="22"/>
          <w:szCs w:val="22"/>
        </w:rPr>
      </w:pPr>
    </w:p>
    <w:p w:rsidR="002C66EE" w:rsidRPr="0068673E" w:rsidRDefault="002C66EE" w:rsidP="002C66EE">
      <w:pPr>
        <w:ind w:left="10620" w:firstLine="708"/>
        <w:rPr>
          <w:rFonts w:ascii="Calibri" w:hAnsi="Calibri"/>
          <w:sz w:val="22"/>
          <w:szCs w:val="22"/>
        </w:rPr>
      </w:pPr>
    </w:p>
    <w:p w:rsidR="002C66EE" w:rsidRPr="0068673E" w:rsidRDefault="002C66EE" w:rsidP="002C66EE">
      <w:pPr>
        <w:ind w:left="10620" w:firstLine="708"/>
        <w:rPr>
          <w:rFonts w:ascii="Calibri" w:hAnsi="Calibri"/>
          <w:sz w:val="22"/>
          <w:szCs w:val="22"/>
        </w:rPr>
      </w:pPr>
    </w:p>
    <w:p w:rsidR="002C66EE" w:rsidRPr="0068673E" w:rsidRDefault="002C66EE" w:rsidP="002C66EE">
      <w:pPr>
        <w:ind w:left="10620" w:firstLine="708"/>
        <w:rPr>
          <w:rFonts w:ascii="Calibri" w:hAnsi="Calibri"/>
          <w:sz w:val="22"/>
          <w:szCs w:val="22"/>
        </w:rPr>
      </w:pPr>
    </w:p>
    <w:p w:rsidR="00CF2213" w:rsidRPr="0068673E" w:rsidRDefault="00CF2213" w:rsidP="001C3601">
      <w:pPr>
        <w:ind w:left="10620" w:firstLine="708"/>
        <w:rPr>
          <w:rFonts w:ascii="Calibri" w:eastAsia="Calibri" w:hAnsi="Calibri"/>
          <w:b/>
          <w:i/>
          <w:sz w:val="20"/>
          <w:szCs w:val="20"/>
          <w:u w:val="single"/>
          <w:lang w:eastAsia="en-US"/>
        </w:rPr>
      </w:pPr>
      <w:r w:rsidRPr="0068673E">
        <w:rPr>
          <w:rFonts w:ascii="Calibri" w:hAnsi="Calibri"/>
          <w:sz w:val="22"/>
          <w:szCs w:val="22"/>
        </w:rPr>
        <w:br w:type="column"/>
      </w:r>
    </w:p>
    <w:p w:rsidR="000855E7" w:rsidRPr="0068673E" w:rsidRDefault="000855E7" w:rsidP="000855E7">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Załącznik 1 do SIWZ</w:t>
      </w:r>
    </w:p>
    <w:p w:rsidR="000855E7" w:rsidRPr="0068673E" w:rsidRDefault="00A6437D" w:rsidP="000855E7">
      <w:pPr>
        <w:pStyle w:val="Tretekstu"/>
        <w:spacing w:line="240" w:lineRule="auto"/>
        <w:ind w:left="5664" w:right="-2" w:firstLine="708"/>
        <w:jc w:val="both"/>
        <w:rPr>
          <w:rFonts w:ascii="Calibri" w:hAnsi="Calibri"/>
          <w:color w:val="auto"/>
          <w:sz w:val="22"/>
          <w:szCs w:val="22"/>
        </w:rPr>
      </w:pPr>
      <w:r>
        <w:rPr>
          <w:rFonts w:ascii="Calibri" w:hAnsi="Calibri"/>
          <w:b/>
          <w:i/>
          <w:color w:val="auto"/>
          <w:sz w:val="22"/>
          <w:szCs w:val="22"/>
          <w:u w:val="single"/>
          <w:lang w:val="pl-PL"/>
        </w:rPr>
        <w:t>ZP/PN/5</w:t>
      </w:r>
      <w:r w:rsidR="00E85251">
        <w:rPr>
          <w:rFonts w:ascii="Calibri" w:hAnsi="Calibri"/>
          <w:b/>
          <w:i/>
          <w:color w:val="auto"/>
          <w:sz w:val="22"/>
          <w:szCs w:val="22"/>
          <w:u w:val="single"/>
          <w:lang w:val="pl-PL"/>
        </w:rPr>
        <w:t>4</w:t>
      </w:r>
      <w:r w:rsidR="000855E7" w:rsidRPr="0068673E">
        <w:rPr>
          <w:rFonts w:ascii="Calibri" w:hAnsi="Calibri"/>
          <w:b/>
          <w:i/>
          <w:color w:val="auto"/>
          <w:sz w:val="22"/>
          <w:szCs w:val="22"/>
          <w:u w:val="single"/>
          <w:lang w:val="pl-PL"/>
        </w:rPr>
        <w:t>/2016</w:t>
      </w:r>
    </w:p>
    <w:p w:rsidR="000855E7" w:rsidRPr="0068673E" w:rsidRDefault="000855E7" w:rsidP="000855E7">
      <w:pPr>
        <w:pStyle w:val="Tretekstu"/>
        <w:spacing w:line="240" w:lineRule="auto"/>
        <w:ind w:left="5664" w:right="-2" w:firstLine="708"/>
        <w:jc w:val="both"/>
        <w:rPr>
          <w:rFonts w:ascii="Calibri" w:hAnsi="Calibri"/>
          <w:b/>
          <w:i/>
          <w:color w:val="auto"/>
          <w:sz w:val="22"/>
          <w:szCs w:val="22"/>
          <w:u w:val="single"/>
          <w:lang w:val="pl-PL"/>
        </w:rPr>
      </w:pPr>
    </w:p>
    <w:p w:rsidR="00641C96" w:rsidRDefault="00E154A6" w:rsidP="00E85251">
      <w:pPr>
        <w:tabs>
          <w:tab w:val="left" w:pos="142"/>
          <w:tab w:val="left" w:pos="284"/>
        </w:tabs>
        <w:jc w:val="center"/>
        <w:rPr>
          <w:rFonts w:asciiTheme="minorHAnsi" w:hAnsiTheme="minorHAnsi"/>
          <w:b/>
        </w:rPr>
      </w:pPr>
      <w:r>
        <w:rPr>
          <w:rFonts w:asciiTheme="minorHAnsi" w:hAnsiTheme="minorHAnsi"/>
          <w:b/>
        </w:rPr>
        <w:t>Szczegółowy o</w:t>
      </w:r>
      <w:r w:rsidR="004E1343" w:rsidRPr="0068673E">
        <w:rPr>
          <w:rFonts w:asciiTheme="minorHAnsi" w:hAnsiTheme="minorHAnsi"/>
          <w:b/>
        </w:rPr>
        <w:t xml:space="preserve">pis przedmiotu zamówienia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Przedmiotem zamówienia jest zakup ratalny </w:t>
      </w:r>
      <w:r w:rsidR="00E27D88">
        <w:rPr>
          <w:rFonts w:ascii="Calibri" w:hAnsi="Calibri"/>
          <w:bCs/>
          <w:sz w:val="22"/>
          <w:szCs w:val="22"/>
        </w:rPr>
        <w:t xml:space="preserve">2 sztuk kardiotokografów z telemetrią do ciąży bliźniaczej </w:t>
      </w:r>
      <w:r w:rsidRPr="005014D8">
        <w:rPr>
          <w:rFonts w:ascii="Calibri" w:hAnsi="Calibri"/>
          <w:bCs/>
          <w:sz w:val="22"/>
          <w:szCs w:val="22"/>
        </w:rPr>
        <w:t xml:space="preserve">dla Oddziału </w:t>
      </w:r>
      <w:r w:rsidR="00E27D88">
        <w:rPr>
          <w:rFonts w:ascii="Calibri" w:hAnsi="Calibri"/>
          <w:bCs/>
          <w:sz w:val="22"/>
          <w:szCs w:val="22"/>
        </w:rPr>
        <w:t xml:space="preserve">Położniczo-Ginekologicznego </w:t>
      </w:r>
      <w:r w:rsidRPr="005014D8">
        <w:rPr>
          <w:rFonts w:ascii="Calibri" w:hAnsi="Calibri"/>
          <w:bCs/>
          <w:sz w:val="22"/>
          <w:szCs w:val="22"/>
        </w:rPr>
        <w:t xml:space="preserve">Szpitala Powiatowego w Zawierciu jego montaż i uruchomienie wraz ze szkoleniem personelu według zestawienia minimalnych granicznych parametrów technicznych, jakościowych, eksploatacyjnych i funkcjonalnych określonych </w:t>
      </w:r>
      <w:r w:rsidR="00A46D93">
        <w:rPr>
          <w:rFonts w:ascii="Calibri" w:hAnsi="Calibri"/>
          <w:bCs/>
          <w:sz w:val="22"/>
          <w:szCs w:val="22"/>
        </w:rPr>
        <w:br/>
      </w:r>
      <w:r w:rsidRPr="005014D8">
        <w:rPr>
          <w:rFonts w:ascii="Calibri" w:hAnsi="Calibri"/>
          <w:bCs/>
          <w:sz w:val="22"/>
          <w:szCs w:val="22"/>
        </w:rPr>
        <w:t xml:space="preserve">w </w:t>
      </w:r>
      <w:r w:rsidRPr="005B774F">
        <w:rPr>
          <w:rFonts w:ascii="Calibri" w:hAnsi="Calibri"/>
          <w:bCs/>
          <w:sz w:val="22"/>
          <w:szCs w:val="22"/>
          <w:shd w:val="clear" w:color="auto" w:fill="FFFFFF"/>
        </w:rPr>
        <w:t>załączniku nr 6</w:t>
      </w:r>
      <w:r w:rsidRPr="005014D8">
        <w:rPr>
          <w:rFonts w:ascii="Calibri" w:hAnsi="Calibri"/>
          <w:bCs/>
          <w:sz w:val="22"/>
          <w:szCs w:val="22"/>
        </w:rPr>
        <w:t xml:space="preserve"> do </w:t>
      </w:r>
      <w:r>
        <w:rPr>
          <w:rFonts w:ascii="Calibri" w:hAnsi="Calibri"/>
          <w:bCs/>
          <w:sz w:val="22"/>
          <w:szCs w:val="22"/>
        </w:rPr>
        <w:t>„Formularza Ofertowego”</w:t>
      </w:r>
      <w:r w:rsidRPr="005014D8">
        <w:rPr>
          <w:rFonts w:ascii="Calibri" w:hAnsi="Calibri"/>
          <w:bCs/>
          <w:sz w:val="22"/>
          <w:szCs w:val="22"/>
        </w:rPr>
        <w:t>.</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Warunki dotyczące sprzedaży ratalnej: </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okres trwania sprzedaży ratalnej - </w:t>
      </w:r>
      <w:r w:rsidR="00A46D93">
        <w:rPr>
          <w:rFonts w:ascii="Calibri" w:hAnsi="Calibri"/>
          <w:bCs/>
          <w:sz w:val="22"/>
          <w:szCs w:val="22"/>
        </w:rPr>
        <w:t>3</w:t>
      </w:r>
      <w:r w:rsidRPr="005014D8">
        <w:rPr>
          <w:rFonts w:ascii="Calibri" w:hAnsi="Calibri"/>
          <w:bCs/>
          <w:sz w:val="22"/>
          <w:szCs w:val="22"/>
        </w:rPr>
        <w:t xml:space="preserve"> miesi</w:t>
      </w:r>
      <w:r>
        <w:rPr>
          <w:rFonts w:ascii="Calibri" w:hAnsi="Calibri"/>
          <w:bCs/>
          <w:sz w:val="22"/>
          <w:szCs w:val="22"/>
        </w:rPr>
        <w:t>ące;</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Zamawiający nie przewiduje opłat wstępnych, manipulacyjnych itp.</w:t>
      </w:r>
      <w:r>
        <w:rPr>
          <w:rFonts w:ascii="Calibri" w:hAnsi="Calibri"/>
          <w:bCs/>
          <w:sz w:val="22"/>
          <w:szCs w:val="22"/>
        </w:rPr>
        <w:t>;</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Pr>
          <w:rFonts w:ascii="Calibri" w:hAnsi="Calibri"/>
          <w:bCs/>
          <w:sz w:val="22"/>
          <w:szCs w:val="22"/>
        </w:rPr>
        <w:t>w</w:t>
      </w:r>
      <w:r w:rsidRPr="005014D8">
        <w:rPr>
          <w:rFonts w:ascii="Calibri" w:hAnsi="Calibri"/>
          <w:bCs/>
          <w:sz w:val="22"/>
          <w:szCs w:val="22"/>
        </w:rPr>
        <w:t>artość przedstawiona w ofercie jest wartością całkowitą jaką poniesie Zamawiający</w:t>
      </w:r>
      <w:r>
        <w:rPr>
          <w:rFonts w:ascii="Calibri" w:hAnsi="Calibri"/>
          <w:bCs/>
          <w:sz w:val="22"/>
          <w:szCs w:val="22"/>
        </w:rPr>
        <w:t>;</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Pr>
          <w:rFonts w:ascii="Calibri" w:hAnsi="Calibri"/>
          <w:bCs/>
          <w:sz w:val="22"/>
          <w:szCs w:val="22"/>
        </w:rPr>
        <w:t>raty płatne według h</w:t>
      </w:r>
      <w:r w:rsidRPr="005014D8">
        <w:rPr>
          <w:rFonts w:ascii="Calibri" w:hAnsi="Calibri"/>
          <w:bCs/>
          <w:sz w:val="22"/>
          <w:szCs w:val="22"/>
        </w:rPr>
        <w:t>armonogramu na podstawie prawidłowo wystawionej faktury VAT</w:t>
      </w:r>
      <w:r>
        <w:rPr>
          <w:rFonts w:ascii="Calibri" w:hAnsi="Calibri"/>
          <w:bCs/>
          <w:sz w:val="22"/>
          <w:szCs w:val="22"/>
        </w:rPr>
        <w:t>;</w:t>
      </w:r>
      <w:r w:rsidRPr="005014D8">
        <w:rPr>
          <w:rFonts w:ascii="Calibri" w:hAnsi="Calibri"/>
          <w:bCs/>
          <w:sz w:val="22"/>
          <w:szCs w:val="22"/>
        </w:rPr>
        <w:t xml:space="preserve"> </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Pr>
          <w:rFonts w:ascii="Calibri" w:hAnsi="Calibri"/>
          <w:bCs/>
          <w:sz w:val="22"/>
          <w:szCs w:val="22"/>
        </w:rPr>
        <w:t>r</w:t>
      </w:r>
      <w:r w:rsidRPr="005014D8">
        <w:rPr>
          <w:rFonts w:ascii="Calibri" w:hAnsi="Calibri"/>
          <w:bCs/>
          <w:sz w:val="22"/>
          <w:szCs w:val="22"/>
        </w:rPr>
        <w:t xml:space="preserve">aty – równe, stałe i niezmienne w okresie </w:t>
      </w:r>
      <w:r w:rsidR="00A46D93">
        <w:rPr>
          <w:rFonts w:ascii="Calibri" w:hAnsi="Calibri"/>
          <w:bCs/>
          <w:sz w:val="22"/>
          <w:szCs w:val="22"/>
        </w:rPr>
        <w:t>3</w:t>
      </w:r>
      <w:r>
        <w:rPr>
          <w:rFonts w:ascii="Calibri" w:hAnsi="Calibri"/>
          <w:bCs/>
          <w:sz w:val="22"/>
          <w:szCs w:val="22"/>
        </w:rPr>
        <w:t xml:space="preserve"> miesięcy;</w:t>
      </w:r>
      <w:r w:rsidRPr="005014D8">
        <w:rPr>
          <w:rFonts w:ascii="Calibri" w:hAnsi="Calibri"/>
          <w:bCs/>
          <w:sz w:val="22"/>
          <w:szCs w:val="22"/>
        </w:rPr>
        <w:t xml:space="preserve"> </w:t>
      </w:r>
    </w:p>
    <w:p w:rsidR="00861F5E" w:rsidRPr="00861F5E" w:rsidRDefault="00861F5E" w:rsidP="00861F5E">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Pr>
          <w:rFonts w:ascii="Calibri" w:hAnsi="Calibri"/>
          <w:sz w:val="22"/>
          <w:szCs w:val="22"/>
        </w:rPr>
        <w:t>p</w:t>
      </w:r>
      <w:r w:rsidRPr="00861F5E">
        <w:rPr>
          <w:rFonts w:ascii="Calibri" w:hAnsi="Calibri"/>
          <w:sz w:val="22"/>
          <w:szCs w:val="22"/>
        </w:rPr>
        <w:t xml:space="preserve">łatność pierwszej raty </w:t>
      </w:r>
      <w:r w:rsidRPr="00861F5E">
        <w:rPr>
          <w:rFonts w:ascii="Calibri" w:hAnsi="Calibri"/>
          <w:bCs/>
          <w:sz w:val="22"/>
          <w:szCs w:val="22"/>
        </w:rPr>
        <w:t xml:space="preserve">1 raty nastąpi w terminie 14 dni od daty </w:t>
      </w:r>
      <w:r w:rsidRPr="00861F5E">
        <w:rPr>
          <w:rFonts w:asciiTheme="minorHAnsi" w:hAnsiTheme="minorHAnsi"/>
          <w:sz w:val="22"/>
          <w:szCs w:val="22"/>
        </w:rPr>
        <w:t>dostarczenia Zamawiającemu prawidłowo wystawionej  faktury VA</w:t>
      </w:r>
      <w:r w:rsidR="002A4C28">
        <w:rPr>
          <w:rFonts w:asciiTheme="minorHAnsi" w:hAnsiTheme="minorHAnsi"/>
          <w:sz w:val="22"/>
          <w:szCs w:val="22"/>
        </w:rPr>
        <w:t>T</w:t>
      </w:r>
      <w:r w:rsidRPr="00861F5E">
        <w:rPr>
          <w:rFonts w:asciiTheme="minorHAnsi" w:hAnsiTheme="minorHAnsi"/>
          <w:sz w:val="22"/>
          <w:szCs w:val="22"/>
        </w:rPr>
        <w:t xml:space="preserve"> po </w:t>
      </w:r>
      <w:r w:rsidRPr="00861F5E">
        <w:rPr>
          <w:rFonts w:ascii="Calibri" w:hAnsi="Calibri"/>
          <w:bCs/>
          <w:sz w:val="22"/>
          <w:szCs w:val="22"/>
        </w:rPr>
        <w:t xml:space="preserve"> podpisaniu końcowego protokołu zdawczo – odbiorczego. </w:t>
      </w:r>
      <w:r w:rsidRPr="00861F5E">
        <w:rPr>
          <w:rFonts w:asciiTheme="minorHAnsi" w:hAnsiTheme="minorHAnsi"/>
          <w:sz w:val="22"/>
          <w:szCs w:val="22"/>
        </w:rPr>
        <w:t>Pozostałe raty płatne będą w miesięcznych odstępach, co 30 dni.</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Pr>
          <w:rFonts w:ascii="Calibri" w:hAnsi="Calibri"/>
          <w:bCs/>
          <w:sz w:val="22"/>
          <w:szCs w:val="22"/>
        </w:rPr>
        <w:t>w</w:t>
      </w:r>
      <w:r w:rsidRPr="005014D8">
        <w:rPr>
          <w:rFonts w:ascii="Calibri" w:hAnsi="Calibri"/>
          <w:bCs/>
          <w:sz w:val="22"/>
          <w:szCs w:val="22"/>
        </w:rPr>
        <w:t>alu</w:t>
      </w:r>
      <w:r>
        <w:rPr>
          <w:rFonts w:ascii="Calibri" w:hAnsi="Calibri"/>
          <w:bCs/>
          <w:sz w:val="22"/>
          <w:szCs w:val="22"/>
        </w:rPr>
        <w:t>ta rozliczenia złoty polski PLN;</w:t>
      </w:r>
    </w:p>
    <w:p w:rsidR="00E154A6" w:rsidRPr="005014D8" w:rsidRDefault="00E154A6" w:rsidP="00E27D88">
      <w:pPr>
        <w:pStyle w:val="Akapitzlist"/>
        <w:numPr>
          <w:ilvl w:val="1"/>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Zamawiający nie przewiduje wniesienia zabezpieczenia wykonania umowy.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Zamawiający zastrzega, że dostarczony przedmiot zamówienia, o którym mowa powyżej musi posiadać wymagane aktualnie obowiązującymi przepisami prawa np. zezwolenia, certyfikaty itp. dopuszczające dostarczone urządzenie do użytkowania medycznego na terenie Polski zgodnie z przeznaczeniem, któremu ma służyć.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Zamawiający informuje, że minimalne graniczne parametry techniczne, jakościowe, eksploatacyjne i funkcjonalne, o których mowa w punk</w:t>
      </w:r>
      <w:r>
        <w:rPr>
          <w:rFonts w:ascii="Calibri" w:hAnsi="Calibri"/>
          <w:bCs/>
          <w:sz w:val="22"/>
          <w:szCs w:val="22"/>
        </w:rPr>
        <w:t xml:space="preserve">cie </w:t>
      </w:r>
      <w:r w:rsidRPr="005014D8">
        <w:rPr>
          <w:rFonts w:ascii="Calibri" w:hAnsi="Calibri"/>
          <w:bCs/>
          <w:sz w:val="22"/>
          <w:szCs w:val="22"/>
        </w:rPr>
        <w:t xml:space="preserve">1. SIWZ stanowią wymagania, których niespełnienie spowoduje odrzucenie oferty.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Zamawiający zastrzega, że przedmiot niniejszego zamówienia musi być dostarczony, zainstalowany i uruchomiony w Szpitalu Powiatowym w Zawierciu, ul. Miodowa 14 przez Wykonawcę. W ramach dostawy sprzętu medycznego  wykonawca zobowiązany jest do przekazania wraz ze sprzętem medycznym karty gwarancyjnej, instrukcji obsługi w języku polskim, paszportu technicznego, wykazu materiałów eksploatacyjnych.</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Zamawiający dopuszcza </w:t>
      </w:r>
      <w:r w:rsidRPr="00A908EF">
        <w:rPr>
          <w:rFonts w:ascii="Calibri" w:hAnsi="Calibri"/>
          <w:bCs/>
          <w:sz w:val="22"/>
          <w:szCs w:val="22"/>
        </w:rPr>
        <w:t xml:space="preserve">zakup sprzętu </w:t>
      </w:r>
      <w:r>
        <w:rPr>
          <w:rFonts w:ascii="Calibri" w:hAnsi="Calibri"/>
          <w:bCs/>
          <w:sz w:val="22"/>
          <w:szCs w:val="22"/>
        </w:rPr>
        <w:t>tylko fabrycznie nowego</w:t>
      </w:r>
      <w:r w:rsidRPr="005014D8">
        <w:rPr>
          <w:rFonts w:ascii="Calibri" w:hAnsi="Calibri"/>
          <w:bCs/>
          <w:sz w:val="22"/>
          <w:szCs w:val="22"/>
        </w:rPr>
        <w:t xml:space="preserve">.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Wykonawca, który wygra niniejsze postępowanie i dostarczy mikroskop operacyjny, o którym mowa wyżej jest zobowiązany do przeprowadzenia szkolenia w języku polskim dla minimum 5 pracowników Zamawiającego (3 lekarzy, 2 pielęgniarki) w zakresie prawidłowej obsługi i eksploatacji dostarczonego urządzenia w siedzibie Zmawiającego z chwilą dokonania montażu i uruchomienia.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Okres gwarancji na zaoferowany sprzęt medyczny minimum </w:t>
      </w:r>
      <w:r>
        <w:rPr>
          <w:rFonts w:ascii="Calibri" w:hAnsi="Calibri"/>
          <w:bCs/>
          <w:sz w:val="22"/>
          <w:szCs w:val="22"/>
        </w:rPr>
        <w:t>24</w:t>
      </w:r>
      <w:r w:rsidRPr="005014D8">
        <w:rPr>
          <w:rFonts w:ascii="Calibri" w:hAnsi="Calibri"/>
          <w:bCs/>
          <w:sz w:val="22"/>
          <w:szCs w:val="22"/>
        </w:rPr>
        <w:t xml:space="preserve"> miesi</w:t>
      </w:r>
      <w:r>
        <w:rPr>
          <w:rFonts w:ascii="Calibri" w:hAnsi="Calibri"/>
          <w:bCs/>
          <w:sz w:val="22"/>
          <w:szCs w:val="22"/>
        </w:rPr>
        <w:t>ę</w:t>
      </w:r>
      <w:r w:rsidRPr="005014D8">
        <w:rPr>
          <w:rFonts w:ascii="Calibri" w:hAnsi="Calibri"/>
          <w:bCs/>
          <w:sz w:val="22"/>
          <w:szCs w:val="22"/>
        </w:rPr>
        <w:t xml:space="preserve">cy. </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Zamawiający wymaga, by Wykonawca w okresie gwarancji wykonał  w ramach ceny sprzedaży niezbędne przeglądy techniczne sprzętu medycznego z częstotliwością zalecaną przez producenta. W okresie gwarancji Wykonawca ponosi 100% kosztów serwisowania wraz z częściami zamiennymi.</w:t>
      </w:r>
    </w:p>
    <w:p w:rsidR="00E154A6" w:rsidRPr="005014D8"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Oferta powinna zawierać informacje na temat serwisowania sprzętu, w tym powinna zawierać wykaz podmiotów upoważnionych przez wytwórcę lub autoryzowanego przedstawiciela do wykonywania czynności serwisowych zgodnie z ustawą o wyrobach medycznych. </w:t>
      </w:r>
    </w:p>
    <w:p w:rsidR="00E154A6"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5014D8">
        <w:rPr>
          <w:rFonts w:ascii="Calibri" w:hAnsi="Calibri"/>
          <w:bCs/>
          <w:sz w:val="22"/>
          <w:szCs w:val="22"/>
        </w:rPr>
        <w:t xml:space="preserve">Zamawiający informuje, że ilekroć przedmiot zamówienia określony w Załączniku nr </w:t>
      </w:r>
      <w:r w:rsidR="00A46D93">
        <w:rPr>
          <w:rFonts w:ascii="Calibri" w:hAnsi="Calibri"/>
          <w:bCs/>
          <w:sz w:val="22"/>
          <w:szCs w:val="22"/>
        </w:rPr>
        <w:t>1 i 6</w:t>
      </w:r>
      <w:r w:rsidRPr="005014D8">
        <w:rPr>
          <w:rFonts w:ascii="Calibri" w:hAnsi="Calibri"/>
          <w:bCs/>
          <w:sz w:val="22"/>
          <w:szCs w:val="22"/>
        </w:rPr>
        <w:t xml:space="preserve"> do SIWZ opisany jest przez wskazanie znaku towarowego, patentu lub pochodzenia dopuszcza się rozwiązania równoważne tzn. posiadające cechy, parametry, nie gorsze niż opisane w przedmiocie zamówienia (o udowodnionej równoważności technologicznej). Zamawiający dopuszcza oferowanie materiałów lub rozwiązań „równoważnych” pod względem parametrów technicznych, użytkowych oraz eksploatacyjnych pod warunkiem, że zagwarantują one realizację  przedmiotu zamówienia  </w:t>
      </w:r>
      <w:r w:rsidRPr="005014D8">
        <w:rPr>
          <w:rFonts w:ascii="Calibri" w:hAnsi="Calibri"/>
          <w:bCs/>
          <w:sz w:val="22"/>
          <w:szCs w:val="22"/>
        </w:rPr>
        <w:lastRenderedPageBreak/>
        <w:t>zgodnie z założeniami określonymi  w niniejszej SIWZ. Wykazanie równoważności  zaoferowanego przedmiotu spoczywa na Wykonawcy.</w:t>
      </w:r>
    </w:p>
    <w:p w:rsidR="00E154A6" w:rsidRPr="00027476" w:rsidRDefault="00E154A6" w:rsidP="00E27D88">
      <w:pPr>
        <w:pStyle w:val="Akapitzlist"/>
        <w:numPr>
          <w:ilvl w:val="0"/>
          <w:numId w:val="44"/>
        </w:numPr>
        <w:suppressAutoHyphens w:val="0"/>
        <w:autoSpaceDE w:val="0"/>
        <w:autoSpaceDN w:val="0"/>
        <w:adjustRightInd w:val="0"/>
        <w:spacing w:before="200"/>
        <w:contextualSpacing/>
        <w:jc w:val="both"/>
        <w:rPr>
          <w:rFonts w:ascii="Calibri" w:hAnsi="Calibri"/>
          <w:bCs/>
          <w:sz w:val="22"/>
          <w:szCs w:val="22"/>
        </w:rPr>
      </w:pPr>
      <w:r w:rsidRPr="00027476">
        <w:rPr>
          <w:rFonts w:ascii="Calibri" w:hAnsi="Calibri"/>
          <w:bCs/>
          <w:sz w:val="22"/>
          <w:szCs w:val="22"/>
        </w:rPr>
        <w:t>Nazwy i kody dotyczące przedmiotu zamówienia określone we Wspólnym Słowniku Zamówień:  33.10.00.00 -1 - Urządzenia medyczne.</w:t>
      </w:r>
    </w:p>
    <w:p w:rsidR="00641C96" w:rsidRPr="0068673E" w:rsidRDefault="00641C96" w:rsidP="00641C96">
      <w:pPr>
        <w:pStyle w:val="Tretekstu"/>
        <w:spacing w:line="240" w:lineRule="auto"/>
        <w:ind w:left="5664" w:right="-2" w:firstLine="708"/>
        <w:jc w:val="both"/>
        <w:rPr>
          <w:rFonts w:ascii="Calibri" w:hAnsi="Calibri"/>
          <w:b/>
          <w:i/>
          <w:color w:val="auto"/>
          <w:sz w:val="22"/>
          <w:szCs w:val="22"/>
          <w:u w:val="single"/>
          <w:lang w:val="pl-PL"/>
        </w:rPr>
      </w:pPr>
      <w:r>
        <w:rPr>
          <w:rFonts w:asciiTheme="minorHAnsi" w:hAnsiTheme="minorHAnsi"/>
          <w:b/>
        </w:rPr>
        <w:br w:type="column"/>
      </w:r>
      <w:r w:rsidRPr="0068673E">
        <w:rPr>
          <w:rFonts w:ascii="Calibri" w:hAnsi="Calibri"/>
          <w:b/>
          <w:i/>
          <w:color w:val="auto"/>
          <w:sz w:val="22"/>
          <w:szCs w:val="22"/>
          <w:u w:val="single"/>
          <w:lang w:val="pl-PL"/>
        </w:rPr>
        <w:lastRenderedPageBreak/>
        <w:t xml:space="preserve">Załącznik </w:t>
      </w:r>
      <w:r>
        <w:rPr>
          <w:rFonts w:ascii="Calibri" w:hAnsi="Calibri"/>
          <w:b/>
          <w:i/>
          <w:color w:val="auto"/>
          <w:sz w:val="22"/>
          <w:szCs w:val="22"/>
          <w:u w:val="single"/>
          <w:lang w:val="pl-PL"/>
        </w:rPr>
        <w:t xml:space="preserve">2 </w:t>
      </w:r>
      <w:r w:rsidRPr="0068673E">
        <w:rPr>
          <w:rFonts w:ascii="Calibri" w:hAnsi="Calibri"/>
          <w:b/>
          <w:i/>
          <w:color w:val="auto"/>
          <w:sz w:val="22"/>
          <w:szCs w:val="22"/>
          <w:u w:val="single"/>
          <w:lang w:val="pl-PL"/>
        </w:rPr>
        <w:t>do SIWZ</w:t>
      </w:r>
    </w:p>
    <w:p w:rsidR="00641C96" w:rsidRPr="0068673E" w:rsidRDefault="00641C96" w:rsidP="00641C96">
      <w:pPr>
        <w:pStyle w:val="Tretekstu"/>
        <w:spacing w:line="240" w:lineRule="auto"/>
        <w:ind w:left="5664" w:right="-2" w:firstLine="708"/>
        <w:jc w:val="both"/>
        <w:rPr>
          <w:rFonts w:ascii="Calibri" w:hAnsi="Calibri"/>
          <w:color w:val="auto"/>
          <w:sz w:val="22"/>
          <w:szCs w:val="22"/>
        </w:rPr>
      </w:pPr>
      <w:r>
        <w:rPr>
          <w:rFonts w:ascii="Calibri" w:hAnsi="Calibri"/>
          <w:b/>
          <w:i/>
          <w:color w:val="auto"/>
          <w:sz w:val="22"/>
          <w:szCs w:val="22"/>
          <w:u w:val="single"/>
          <w:lang w:val="pl-PL"/>
        </w:rPr>
        <w:t>ZP/PN/54</w:t>
      </w:r>
      <w:r w:rsidRPr="0068673E">
        <w:rPr>
          <w:rFonts w:ascii="Calibri" w:hAnsi="Calibri"/>
          <w:b/>
          <w:i/>
          <w:color w:val="auto"/>
          <w:sz w:val="22"/>
          <w:szCs w:val="22"/>
          <w:u w:val="single"/>
          <w:lang w:val="pl-PL"/>
        </w:rPr>
        <w:t>/2016</w:t>
      </w:r>
    </w:p>
    <w:p w:rsidR="00641C96" w:rsidRDefault="00641C96" w:rsidP="00641C96">
      <w:pPr>
        <w:spacing w:line="240" w:lineRule="exact"/>
        <w:jc w:val="center"/>
        <w:rPr>
          <w:rFonts w:asciiTheme="minorHAnsi" w:hAnsiTheme="minorHAnsi"/>
          <w:b/>
        </w:rPr>
      </w:pPr>
    </w:p>
    <w:p w:rsidR="00641C96" w:rsidRDefault="00641C96" w:rsidP="00641C96">
      <w:pPr>
        <w:spacing w:line="240" w:lineRule="exact"/>
        <w:jc w:val="center"/>
        <w:rPr>
          <w:rFonts w:ascii="Calibri" w:hAnsi="Calibri"/>
          <w:b/>
          <w:bCs/>
          <w:sz w:val="22"/>
          <w:szCs w:val="22"/>
        </w:rPr>
      </w:pPr>
      <w:r>
        <w:rPr>
          <w:rFonts w:ascii="Calibri" w:hAnsi="Calibri"/>
          <w:b/>
          <w:bCs/>
          <w:sz w:val="22"/>
          <w:szCs w:val="22"/>
        </w:rPr>
        <w:t xml:space="preserve">Projekt </w:t>
      </w: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sz w:val="22"/>
          <w:szCs w:val="22"/>
        </w:rPr>
        <w:t>UMOWA  Nr ………….. / 2016</w:t>
      </w:r>
    </w:p>
    <w:p w:rsidR="00641C96" w:rsidRPr="00BE5ACF" w:rsidRDefault="00641C96" w:rsidP="00641C96">
      <w:pPr>
        <w:spacing w:line="240" w:lineRule="exact"/>
        <w:jc w:val="center"/>
        <w:rPr>
          <w:rFonts w:ascii="Calibri" w:hAnsi="Calibri"/>
          <w:sz w:val="22"/>
          <w:szCs w:val="22"/>
        </w:rPr>
      </w:pPr>
    </w:p>
    <w:p w:rsidR="00641C96" w:rsidRPr="00BE5ACF" w:rsidRDefault="00641C96" w:rsidP="00641C96">
      <w:pPr>
        <w:spacing w:line="240" w:lineRule="exact"/>
        <w:jc w:val="center"/>
        <w:rPr>
          <w:rFonts w:ascii="Calibri" w:hAnsi="Calibri"/>
          <w:bCs/>
          <w:sz w:val="22"/>
          <w:szCs w:val="22"/>
        </w:rPr>
      </w:pPr>
      <w:r w:rsidRPr="00BE5ACF">
        <w:rPr>
          <w:rFonts w:ascii="Calibri" w:hAnsi="Calibri"/>
          <w:bCs/>
          <w:sz w:val="22"/>
          <w:szCs w:val="22"/>
        </w:rPr>
        <w:t>zawarta w dniu                         2016r.</w:t>
      </w:r>
    </w:p>
    <w:p w:rsidR="00641C96" w:rsidRPr="00BE5ACF" w:rsidRDefault="00641C96" w:rsidP="00641C96">
      <w:pPr>
        <w:spacing w:line="240" w:lineRule="exact"/>
        <w:jc w:val="center"/>
        <w:rPr>
          <w:rFonts w:ascii="Calibri" w:hAnsi="Calibri"/>
          <w:bCs/>
          <w:sz w:val="22"/>
          <w:szCs w:val="22"/>
        </w:rPr>
      </w:pPr>
    </w:p>
    <w:p w:rsidR="00641C96" w:rsidRPr="00BE5ACF" w:rsidRDefault="00641C96" w:rsidP="00641C96">
      <w:pPr>
        <w:spacing w:line="240" w:lineRule="exact"/>
        <w:jc w:val="both"/>
        <w:rPr>
          <w:rFonts w:ascii="Calibri" w:hAnsi="Calibri"/>
          <w:bCs/>
          <w:sz w:val="22"/>
          <w:szCs w:val="22"/>
        </w:rPr>
      </w:pPr>
      <w:r w:rsidRPr="00BE5ACF">
        <w:rPr>
          <w:rFonts w:ascii="Calibri" w:hAnsi="Calibri"/>
          <w:bCs/>
          <w:sz w:val="22"/>
          <w:szCs w:val="22"/>
        </w:rPr>
        <w:t>pomiędzy:</w:t>
      </w:r>
    </w:p>
    <w:p w:rsidR="00641C96" w:rsidRPr="00BE5ACF" w:rsidRDefault="00641C96" w:rsidP="00641C96">
      <w:pPr>
        <w:spacing w:line="240" w:lineRule="exact"/>
        <w:jc w:val="both"/>
        <w:rPr>
          <w:rFonts w:ascii="Calibri" w:hAnsi="Calibri"/>
          <w:b/>
          <w:bCs/>
          <w:sz w:val="22"/>
          <w:szCs w:val="22"/>
        </w:rPr>
      </w:pPr>
    </w:p>
    <w:p w:rsidR="00641C96" w:rsidRPr="00BE5ACF" w:rsidRDefault="00641C96" w:rsidP="00641C96">
      <w:pPr>
        <w:spacing w:line="240" w:lineRule="exact"/>
        <w:jc w:val="both"/>
        <w:rPr>
          <w:rFonts w:ascii="Calibri" w:hAnsi="Calibri"/>
          <w:b/>
          <w:bCs/>
          <w:sz w:val="22"/>
          <w:szCs w:val="22"/>
        </w:rPr>
      </w:pPr>
      <w:r w:rsidRPr="00BE5ACF">
        <w:rPr>
          <w:rFonts w:ascii="Calibri" w:hAnsi="Calibri"/>
          <w:b/>
          <w:bCs/>
          <w:sz w:val="22"/>
          <w:szCs w:val="22"/>
        </w:rPr>
        <w:t xml:space="preserve">Szpitalem Powiatowym w Zawierciu, </w:t>
      </w:r>
    </w:p>
    <w:p w:rsidR="00641C96" w:rsidRPr="00BE5ACF" w:rsidRDefault="00641C96" w:rsidP="00641C96">
      <w:pPr>
        <w:spacing w:line="240" w:lineRule="exact"/>
        <w:jc w:val="both"/>
        <w:rPr>
          <w:rFonts w:ascii="Calibri" w:hAnsi="Calibri"/>
          <w:b/>
          <w:bCs/>
          <w:sz w:val="22"/>
          <w:szCs w:val="22"/>
        </w:rPr>
      </w:pPr>
      <w:r w:rsidRPr="00BE5ACF">
        <w:rPr>
          <w:rFonts w:ascii="Calibri" w:hAnsi="Calibri"/>
          <w:b/>
          <w:bCs/>
          <w:sz w:val="22"/>
          <w:szCs w:val="22"/>
        </w:rPr>
        <w:t xml:space="preserve">42-400 Zawiercie, </w:t>
      </w:r>
    </w:p>
    <w:p w:rsidR="00641C96" w:rsidRPr="00BE5ACF" w:rsidRDefault="00641C96" w:rsidP="00641C96">
      <w:pPr>
        <w:spacing w:line="240" w:lineRule="exact"/>
        <w:jc w:val="both"/>
        <w:rPr>
          <w:rFonts w:ascii="Calibri" w:hAnsi="Calibri"/>
          <w:b/>
          <w:bCs/>
          <w:sz w:val="22"/>
          <w:szCs w:val="22"/>
        </w:rPr>
      </w:pPr>
      <w:r w:rsidRPr="00BE5ACF">
        <w:rPr>
          <w:rFonts w:ascii="Calibri" w:hAnsi="Calibri"/>
          <w:b/>
          <w:bCs/>
          <w:sz w:val="22"/>
          <w:szCs w:val="22"/>
        </w:rPr>
        <w:t xml:space="preserve">ul. Miodowa 14, </w:t>
      </w:r>
    </w:p>
    <w:p w:rsidR="00641C96" w:rsidRPr="00BE5ACF" w:rsidRDefault="00641C96" w:rsidP="00641C96">
      <w:pPr>
        <w:spacing w:line="240" w:lineRule="exact"/>
        <w:jc w:val="both"/>
        <w:rPr>
          <w:rFonts w:ascii="Calibri" w:hAnsi="Calibri"/>
          <w:b/>
          <w:bCs/>
          <w:sz w:val="22"/>
          <w:szCs w:val="22"/>
        </w:rPr>
      </w:pPr>
      <w:r w:rsidRPr="00BE5ACF">
        <w:rPr>
          <w:rFonts w:ascii="Calibri" w:hAnsi="Calibri"/>
          <w:b/>
          <w:bCs/>
          <w:sz w:val="22"/>
          <w:szCs w:val="22"/>
        </w:rPr>
        <w:t xml:space="preserve">wpisanym do Rejestru Stowarzyszeń, Innych Organizacji Społecznych i Zawodowych, Fundacji, Publicznych Zakładów Opieki Zdrowotnej pod numerem KRS 0000126179, </w:t>
      </w:r>
    </w:p>
    <w:p w:rsidR="00641C96" w:rsidRPr="00BE5ACF" w:rsidRDefault="00641C96" w:rsidP="00641C96">
      <w:pPr>
        <w:spacing w:line="240" w:lineRule="exact"/>
        <w:jc w:val="both"/>
        <w:rPr>
          <w:rFonts w:ascii="Calibri" w:hAnsi="Calibri"/>
          <w:b/>
          <w:bCs/>
          <w:sz w:val="22"/>
          <w:szCs w:val="22"/>
        </w:rPr>
      </w:pPr>
      <w:r w:rsidRPr="00BE5ACF">
        <w:rPr>
          <w:rFonts w:ascii="Calibri" w:hAnsi="Calibri"/>
          <w:b/>
          <w:bCs/>
          <w:sz w:val="22"/>
          <w:szCs w:val="22"/>
        </w:rPr>
        <w:t>NIP 6491918293,  REGON 276271110</w:t>
      </w:r>
    </w:p>
    <w:p w:rsidR="00641C96" w:rsidRPr="00BE5ACF" w:rsidRDefault="00641C96" w:rsidP="00641C96">
      <w:pPr>
        <w:spacing w:line="240" w:lineRule="exact"/>
        <w:jc w:val="both"/>
        <w:rPr>
          <w:rFonts w:ascii="Calibri" w:hAnsi="Calibri"/>
          <w:b/>
          <w:bCs/>
          <w:sz w:val="22"/>
          <w:szCs w:val="22"/>
        </w:rPr>
      </w:pPr>
      <w:r w:rsidRPr="00BE5ACF">
        <w:rPr>
          <w:rFonts w:ascii="Calibri" w:hAnsi="Calibri"/>
          <w:b/>
          <w:bCs/>
          <w:sz w:val="22"/>
          <w:szCs w:val="22"/>
        </w:rPr>
        <w:t>reprezentowanym przez :</w:t>
      </w:r>
    </w:p>
    <w:p w:rsidR="00641C96" w:rsidRPr="00BE5ACF" w:rsidRDefault="00641C96" w:rsidP="00641C96">
      <w:pPr>
        <w:spacing w:line="240" w:lineRule="exact"/>
        <w:jc w:val="both"/>
        <w:rPr>
          <w:rFonts w:ascii="Calibri" w:hAnsi="Calibri"/>
          <w:b/>
          <w:sz w:val="22"/>
          <w:szCs w:val="22"/>
        </w:rPr>
      </w:pPr>
      <w:r w:rsidRPr="00BE5ACF">
        <w:rPr>
          <w:rFonts w:ascii="Calibri" w:hAnsi="Calibri"/>
          <w:b/>
          <w:sz w:val="22"/>
          <w:szCs w:val="22"/>
        </w:rPr>
        <w:t>Dyrektora</w:t>
      </w:r>
      <w:r w:rsidRPr="00BE5ACF">
        <w:rPr>
          <w:rFonts w:ascii="Calibri" w:hAnsi="Calibri"/>
          <w:sz w:val="22"/>
          <w:szCs w:val="22"/>
        </w:rPr>
        <w:tab/>
        <w:t xml:space="preserve">-  </w:t>
      </w:r>
      <w:r>
        <w:rPr>
          <w:rFonts w:ascii="Calibri" w:hAnsi="Calibri"/>
          <w:b/>
          <w:sz w:val="22"/>
          <w:szCs w:val="22"/>
        </w:rPr>
        <w:t xml:space="preserve">Anna </w:t>
      </w:r>
      <w:proofErr w:type="spellStart"/>
      <w:r>
        <w:rPr>
          <w:rFonts w:ascii="Calibri" w:hAnsi="Calibri"/>
          <w:b/>
          <w:sz w:val="22"/>
          <w:szCs w:val="22"/>
        </w:rPr>
        <w:t>Pilarczyk-Sprycha</w:t>
      </w:r>
      <w:proofErr w:type="spellEnd"/>
      <w:r w:rsidRPr="00BE5ACF">
        <w:rPr>
          <w:rFonts w:ascii="Calibri" w:hAnsi="Calibri"/>
          <w:b/>
          <w:sz w:val="22"/>
          <w:szCs w:val="22"/>
        </w:rPr>
        <w:t xml:space="preserve"> </w:t>
      </w:r>
    </w:p>
    <w:p w:rsidR="00641C96" w:rsidRPr="00BE5ACF" w:rsidRDefault="00641C96" w:rsidP="00641C96">
      <w:pPr>
        <w:spacing w:line="240" w:lineRule="exact"/>
        <w:jc w:val="both"/>
        <w:rPr>
          <w:rFonts w:ascii="Calibri" w:hAnsi="Calibri"/>
          <w:b/>
          <w:sz w:val="22"/>
          <w:szCs w:val="22"/>
        </w:rPr>
      </w:pPr>
      <w:r w:rsidRPr="00BE5ACF">
        <w:rPr>
          <w:rFonts w:ascii="Calibri" w:hAnsi="Calibri"/>
          <w:sz w:val="22"/>
          <w:szCs w:val="22"/>
        </w:rPr>
        <w:t>zwanym w dalszej części umowy</w:t>
      </w:r>
      <w:r w:rsidRPr="00BE5ACF">
        <w:rPr>
          <w:rFonts w:ascii="Calibri" w:hAnsi="Calibri"/>
          <w:b/>
          <w:sz w:val="22"/>
          <w:szCs w:val="22"/>
        </w:rPr>
        <w:t xml:space="preserve"> „ZAMAWIAJĄCYM”</w:t>
      </w:r>
    </w:p>
    <w:p w:rsidR="00641C96" w:rsidRPr="00BE5ACF" w:rsidRDefault="00641C96" w:rsidP="00641C96">
      <w:pPr>
        <w:spacing w:line="240" w:lineRule="exact"/>
        <w:jc w:val="both"/>
        <w:rPr>
          <w:rFonts w:ascii="Calibri" w:hAnsi="Calibri"/>
          <w:b/>
          <w:sz w:val="22"/>
          <w:szCs w:val="22"/>
        </w:rPr>
      </w:pP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a</w:t>
      </w: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w:t>
      </w: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spacing w:line="240" w:lineRule="exact"/>
        <w:jc w:val="both"/>
        <w:rPr>
          <w:rFonts w:ascii="Calibri" w:hAnsi="Calibri"/>
          <w:bCs/>
          <w:sz w:val="22"/>
          <w:szCs w:val="22"/>
        </w:rPr>
      </w:pPr>
      <w:r w:rsidRPr="00BE5ACF">
        <w:rPr>
          <w:rFonts w:ascii="Calibri" w:hAnsi="Calibri"/>
          <w:bCs/>
          <w:sz w:val="22"/>
          <w:szCs w:val="22"/>
        </w:rPr>
        <w:t xml:space="preserve">reprezentowane przez: </w:t>
      </w: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w:t>
      </w:r>
    </w:p>
    <w:p w:rsidR="00641C96" w:rsidRPr="00BE5ACF" w:rsidRDefault="00641C96" w:rsidP="00641C96">
      <w:pPr>
        <w:spacing w:line="240" w:lineRule="exact"/>
        <w:jc w:val="both"/>
        <w:rPr>
          <w:rFonts w:ascii="Calibri" w:hAnsi="Calibri"/>
          <w:b/>
          <w:sz w:val="22"/>
          <w:szCs w:val="22"/>
        </w:rPr>
      </w:pPr>
      <w:r w:rsidRPr="00BE5ACF">
        <w:rPr>
          <w:rFonts w:ascii="Calibri" w:hAnsi="Calibri"/>
          <w:sz w:val="22"/>
          <w:szCs w:val="22"/>
        </w:rPr>
        <w:t xml:space="preserve">zwane w dalszej części umowy </w:t>
      </w:r>
      <w:r w:rsidRPr="00BE5ACF">
        <w:rPr>
          <w:rFonts w:ascii="Calibri" w:hAnsi="Calibri"/>
          <w:b/>
          <w:sz w:val="22"/>
          <w:szCs w:val="22"/>
        </w:rPr>
        <w:t>„WYKONAWCĄ”</w:t>
      </w:r>
    </w:p>
    <w:p w:rsidR="00641C96" w:rsidRPr="00BE5ACF" w:rsidRDefault="00641C96" w:rsidP="00641C96">
      <w:pPr>
        <w:spacing w:line="240" w:lineRule="exact"/>
        <w:jc w:val="both"/>
        <w:rPr>
          <w:rFonts w:ascii="Calibri" w:hAnsi="Calibri"/>
          <w:sz w:val="22"/>
          <w:szCs w:val="22"/>
        </w:rPr>
      </w:pP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wyłonionym w trybie przetargu nieograniczonego w ramach postępowania w sprawie udzielenia zamówienia publicznego Nr ZP/PN/</w:t>
      </w:r>
      <w:r w:rsidR="00BC7687">
        <w:rPr>
          <w:rFonts w:ascii="Calibri" w:hAnsi="Calibri"/>
          <w:sz w:val="22"/>
          <w:szCs w:val="22"/>
        </w:rPr>
        <w:t>54</w:t>
      </w:r>
      <w:r w:rsidRPr="00BE5ACF">
        <w:rPr>
          <w:rFonts w:ascii="Calibri" w:hAnsi="Calibri"/>
          <w:sz w:val="22"/>
          <w:szCs w:val="22"/>
        </w:rPr>
        <w:t xml:space="preserve">/2016 Szpitala Powiatowego w Zawierciu, realizowanego zgodnie z ustawą z dnia 29 stycznia 2004 r. </w:t>
      </w:r>
      <w:r w:rsidRPr="00BE5ACF">
        <w:rPr>
          <w:rFonts w:ascii="Calibri" w:hAnsi="Calibri"/>
          <w:i/>
          <w:sz w:val="22"/>
          <w:szCs w:val="22"/>
        </w:rPr>
        <w:t>Prawo zamówień publicznych</w:t>
      </w:r>
      <w:r w:rsidRPr="00BE5ACF">
        <w:rPr>
          <w:rFonts w:ascii="Calibri" w:hAnsi="Calibri"/>
          <w:sz w:val="22"/>
          <w:szCs w:val="22"/>
        </w:rPr>
        <w:t xml:space="preserve"> (tekst jedn. Dz. U. z 201</w:t>
      </w:r>
      <w:r>
        <w:rPr>
          <w:rFonts w:ascii="Calibri" w:hAnsi="Calibri"/>
          <w:sz w:val="22"/>
          <w:szCs w:val="22"/>
        </w:rPr>
        <w:t>5</w:t>
      </w:r>
      <w:r w:rsidRPr="00BE5ACF">
        <w:rPr>
          <w:rFonts w:ascii="Calibri" w:hAnsi="Calibri"/>
          <w:sz w:val="22"/>
          <w:szCs w:val="22"/>
        </w:rPr>
        <w:t xml:space="preserve"> r. poz. </w:t>
      </w:r>
      <w:r>
        <w:rPr>
          <w:rFonts w:ascii="Calibri" w:hAnsi="Calibri"/>
          <w:sz w:val="22"/>
          <w:szCs w:val="22"/>
        </w:rPr>
        <w:t>2164</w:t>
      </w:r>
      <w:r w:rsidRPr="00BE5ACF">
        <w:rPr>
          <w:rFonts w:ascii="Calibri" w:hAnsi="Calibri"/>
          <w:sz w:val="22"/>
          <w:szCs w:val="22"/>
        </w:rPr>
        <w:t xml:space="preserve"> z </w:t>
      </w:r>
      <w:proofErr w:type="spellStart"/>
      <w:r w:rsidRPr="00BE5ACF">
        <w:rPr>
          <w:rFonts w:ascii="Calibri" w:hAnsi="Calibri"/>
          <w:sz w:val="22"/>
          <w:szCs w:val="22"/>
        </w:rPr>
        <w:t>późn</w:t>
      </w:r>
      <w:proofErr w:type="spellEnd"/>
      <w:r w:rsidRPr="00BE5ACF">
        <w:rPr>
          <w:rFonts w:ascii="Calibri" w:hAnsi="Calibri"/>
          <w:sz w:val="22"/>
          <w:szCs w:val="22"/>
        </w:rPr>
        <w:t xml:space="preserve">. zm.), zwanej w dalszej części </w:t>
      </w:r>
      <w:r w:rsidRPr="00BE5ACF">
        <w:rPr>
          <w:rFonts w:ascii="Calibri" w:hAnsi="Calibri"/>
          <w:i/>
          <w:sz w:val="22"/>
          <w:szCs w:val="22"/>
        </w:rPr>
        <w:t>Prawo zamówień publicznych</w:t>
      </w:r>
      <w:r w:rsidRPr="00BE5ACF">
        <w:rPr>
          <w:rFonts w:ascii="Calibri" w:hAnsi="Calibri"/>
          <w:sz w:val="22"/>
          <w:szCs w:val="22"/>
        </w:rPr>
        <w:t xml:space="preserve">. </w:t>
      </w:r>
    </w:p>
    <w:p w:rsidR="00641C96" w:rsidRPr="00BE5ACF" w:rsidRDefault="00641C96" w:rsidP="00641C96">
      <w:pPr>
        <w:spacing w:line="240" w:lineRule="exact"/>
        <w:jc w:val="both"/>
        <w:rPr>
          <w:rFonts w:ascii="Calibri" w:hAnsi="Calibri"/>
          <w:sz w:val="22"/>
          <w:szCs w:val="22"/>
        </w:rPr>
      </w:pP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sz w:val="22"/>
          <w:szCs w:val="22"/>
        </w:rPr>
        <w:t>§ 1</w:t>
      </w:r>
      <w:r w:rsidRPr="00BE5ACF">
        <w:rPr>
          <w:rFonts w:ascii="Calibri" w:hAnsi="Calibri"/>
          <w:bCs/>
          <w:sz w:val="22"/>
          <w:szCs w:val="22"/>
        </w:rPr>
        <w:t xml:space="preserve"> </w:t>
      </w:r>
      <w:r w:rsidRPr="00BE5ACF">
        <w:rPr>
          <w:rFonts w:ascii="Calibri" w:hAnsi="Calibri"/>
          <w:bCs/>
          <w:sz w:val="22"/>
          <w:szCs w:val="22"/>
        </w:rPr>
        <w:br/>
      </w:r>
      <w:r w:rsidRPr="00BE5ACF">
        <w:rPr>
          <w:rFonts w:ascii="Calibri" w:hAnsi="Calibri"/>
          <w:b/>
          <w:bCs/>
          <w:i/>
          <w:sz w:val="22"/>
          <w:szCs w:val="22"/>
        </w:rPr>
        <w:t>Przedmiot umowy</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numPr>
          <w:ilvl w:val="0"/>
          <w:numId w:val="34"/>
        </w:numPr>
        <w:spacing w:line="240" w:lineRule="exact"/>
        <w:jc w:val="both"/>
        <w:rPr>
          <w:rFonts w:ascii="Calibri" w:hAnsi="Calibri"/>
          <w:sz w:val="22"/>
          <w:szCs w:val="22"/>
        </w:rPr>
      </w:pPr>
      <w:r w:rsidRPr="00BE5ACF">
        <w:rPr>
          <w:rFonts w:ascii="Calibri" w:hAnsi="Calibri"/>
          <w:sz w:val="22"/>
          <w:szCs w:val="22"/>
        </w:rPr>
        <w:t xml:space="preserve">Wykonawca zobowiązuje się do dostarczenia Zamawiającemu </w:t>
      </w:r>
      <w:r w:rsidR="004E07C2">
        <w:rPr>
          <w:rFonts w:ascii="Calibri" w:hAnsi="Calibri"/>
          <w:bCs/>
          <w:sz w:val="22"/>
          <w:szCs w:val="22"/>
        </w:rPr>
        <w:t xml:space="preserve">2 sztuk kardiotokografów </w:t>
      </w:r>
      <w:r w:rsidR="004E07C2">
        <w:rPr>
          <w:rFonts w:ascii="Calibri" w:hAnsi="Calibri"/>
          <w:bCs/>
          <w:sz w:val="22"/>
          <w:szCs w:val="22"/>
        </w:rPr>
        <w:br/>
        <w:t xml:space="preserve">z telemetrią </w:t>
      </w:r>
      <w:r w:rsidR="004E07C2" w:rsidRPr="005014D8">
        <w:rPr>
          <w:rFonts w:ascii="Calibri" w:hAnsi="Calibri"/>
          <w:bCs/>
          <w:sz w:val="22"/>
          <w:szCs w:val="22"/>
        </w:rPr>
        <w:t xml:space="preserve">dla Oddziału </w:t>
      </w:r>
      <w:r w:rsidR="004E07C2">
        <w:rPr>
          <w:rFonts w:ascii="Calibri" w:hAnsi="Calibri"/>
          <w:bCs/>
          <w:sz w:val="22"/>
          <w:szCs w:val="22"/>
        </w:rPr>
        <w:t xml:space="preserve">Położniczo-Ginekologicznego </w:t>
      </w:r>
      <w:r w:rsidRPr="00BE5ACF">
        <w:rPr>
          <w:rFonts w:ascii="Calibri" w:hAnsi="Calibri"/>
          <w:sz w:val="22"/>
          <w:szCs w:val="22"/>
        </w:rPr>
        <w:t xml:space="preserve">(zwanego dalej </w:t>
      </w:r>
      <w:r w:rsidRPr="00BE5ACF">
        <w:rPr>
          <w:rFonts w:ascii="Calibri" w:hAnsi="Calibri"/>
          <w:bCs/>
          <w:sz w:val="22"/>
          <w:szCs w:val="22"/>
        </w:rPr>
        <w:t xml:space="preserve">"Towar") </w:t>
      </w:r>
      <w:r w:rsidRPr="00BE5ACF">
        <w:rPr>
          <w:rFonts w:ascii="Calibri" w:hAnsi="Calibri"/>
          <w:sz w:val="22"/>
          <w:szCs w:val="22"/>
        </w:rPr>
        <w:t xml:space="preserve">zgodnej ze szczegółowym opisem przedmiotu zamówienia określonym w załączniku nr </w:t>
      </w:r>
      <w:r w:rsidR="004E07C2">
        <w:rPr>
          <w:rFonts w:ascii="Calibri" w:hAnsi="Calibri"/>
          <w:sz w:val="22"/>
          <w:szCs w:val="22"/>
        </w:rPr>
        <w:t>6</w:t>
      </w:r>
      <w:r w:rsidRPr="00BE5ACF">
        <w:rPr>
          <w:rFonts w:ascii="Calibri" w:hAnsi="Calibri"/>
          <w:sz w:val="22"/>
          <w:szCs w:val="22"/>
        </w:rPr>
        <w:t xml:space="preserve"> do Specyfikacji Istotnych Warunków Zamówienia (opis przedmiotu zamówienia stanowi załącznik nr 1 do niniejszej umowy) oraz przeniesienia na Zamawiającego własności Towaru z chwilą jego wydania Zamawiającemu, a Zamawiający zobowiązuje się do odebrania Towaru i zapłaty wykonawcy ceny w ratach. </w:t>
      </w:r>
    </w:p>
    <w:p w:rsidR="00641C96" w:rsidRPr="00BE5ACF" w:rsidRDefault="00641C96" w:rsidP="00641C96">
      <w:pPr>
        <w:numPr>
          <w:ilvl w:val="0"/>
          <w:numId w:val="34"/>
        </w:numPr>
        <w:spacing w:line="240" w:lineRule="exact"/>
        <w:jc w:val="both"/>
        <w:rPr>
          <w:rFonts w:ascii="Calibri" w:hAnsi="Calibri"/>
          <w:sz w:val="22"/>
          <w:szCs w:val="22"/>
        </w:rPr>
      </w:pPr>
      <w:r w:rsidRPr="00BE5ACF">
        <w:rPr>
          <w:rFonts w:ascii="Calibri" w:hAnsi="Calibri"/>
          <w:sz w:val="22"/>
          <w:szCs w:val="22"/>
        </w:rPr>
        <w:t xml:space="preserve">Wykonawca oświadcza, że Towar: </w:t>
      </w:r>
    </w:p>
    <w:p w:rsidR="00641C96" w:rsidRPr="00BE5ACF" w:rsidRDefault="00641C96" w:rsidP="00641C96">
      <w:pPr>
        <w:numPr>
          <w:ilvl w:val="1"/>
          <w:numId w:val="34"/>
        </w:numPr>
        <w:spacing w:line="240" w:lineRule="exact"/>
        <w:jc w:val="both"/>
        <w:rPr>
          <w:rFonts w:ascii="Calibri" w:hAnsi="Calibri"/>
          <w:sz w:val="22"/>
          <w:szCs w:val="22"/>
        </w:rPr>
      </w:pPr>
      <w:r w:rsidRPr="00BE5ACF">
        <w:rPr>
          <w:rFonts w:ascii="Calibri" w:hAnsi="Calibri"/>
          <w:sz w:val="22"/>
          <w:szCs w:val="22"/>
        </w:rPr>
        <w:t xml:space="preserve"> posiada wszelkie wymagane przepisami prawa certyfikaty i atesty, </w:t>
      </w:r>
    </w:p>
    <w:p w:rsidR="00641C96" w:rsidRPr="00BE5ACF" w:rsidRDefault="00641C96" w:rsidP="00641C96">
      <w:pPr>
        <w:numPr>
          <w:ilvl w:val="1"/>
          <w:numId w:val="34"/>
        </w:numPr>
        <w:spacing w:line="240" w:lineRule="exact"/>
        <w:jc w:val="both"/>
        <w:rPr>
          <w:rFonts w:ascii="Calibri" w:hAnsi="Calibri"/>
          <w:sz w:val="22"/>
          <w:szCs w:val="22"/>
        </w:rPr>
      </w:pPr>
      <w:r w:rsidRPr="00BE5ACF">
        <w:rPr>
          <w:rFonts w:ascii="Calibri" w:hAnsi="Calibri"/>
          <w:sz w:val="22"/>
          <w:szCs w:val="22"/>
        </w:rPr>
        <w:t xml:space="preserve"> jest kompletny oraz dopuszczony do obrotu i używania, </w:t>
      </w:r>
    </w:p>
    <w:p w:rsidR="00641C96" w:rsidRPr="00BE5ACF" w:rsidRDefault="00641C96" w:rsidP="00641C96">
      <w:pPr>
        <w:numPr>
          <w:ilvl w:val="1"/>
          <w:numId w:val="34"/>
        </w:numPr>
        <w:spacing w:line="240" w:lineRule="exact"/>
        <w:jc w:val="both"/>
        <w:rPr>
          <w:rFonts w:ascii="Calibri" w:hAnsi="Calibri"/>
          <w:sz w:val="22"/>
          <w:szCs w:val="22"/>
        </w:rPr>
      </w:pPr>
      <w:r w:rsidRPr="00BE5ACF">
        <w:rPr>
          <w:rFonts w:ascii="Calibri" w:hAnsi="Calibri"/>
          <w:sz w:val="22"/>
          <w:szCs w:val="22"/>
        </w:rPr>
        <w:t xml:space="preserve"> jest wolny od wad fizycznych oraz prawnych, w szczególności nie jest przedmiotem </w:t>
      </w:r>
      <w:r w:rsidRPr="00BE5ACF">
        <w:rPr>
          <w:rFonts w:ascii="Calibri" w:hAnsi="Calibri"/>
          <w:sz w:val="22"/>
          <w:szCs w:val="22"/>
        </w:rPr>
        <w:br/>
        <w:t xml:space="preserve">   zastawu oraz nie jest obciążony innymi prawami osób trzecich.</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sz w:val="22"/>
          <w:szCs w:val="22"/>
        </w:rPr>
        <w:t>§2</w:t>
      </w:r>
    </w:p>
    <w:p w:rsidR="00641C96" w:rsidRPr="00BE5ACF" w:rsidRDefault="00641C96" w:rsidP="00641C96">
      <w:pPr>
        <w:spacing w:line="240" w:lineRule="exact"/>
        <w:jc w:val="center"/>
        <w:rPr>
          <w:rFonts w:ascii="Calibri" w:hAnsi="Calibri"/>
          <w:b/>
          <w:bCs/>
          <w:i/>
          <w:sz w:val="22"/>
          <w:szCs w:val="22"/>
        </w:rPr>
      </w:pPr>
      <w:r w:rsidRPr="00BE5ACF">
        <w:rPr>
          <w:rFonts w:ascii="Calibri" w:hAnsi="Calibri"/>
          <w:b/>
          <w:bCs/>
          <w:i/>
          <w:sz w:val="22"/>
          <w:szCs w:val="22"/>
        </w:rPr>
        <w:t>Termin i miejsce realizacji przedmiotu umowy</w:t>
      </w:r>
    </w:p>
    <w:p w:rsidR="00641C96" w:rsidRPr="00BE5ACF" w:rsidRDefault="00641C96" w:rsidP="00641C96">
      <w:pPr>
        <w:spacing w:line="240" w:lineRule="exact"/>
        <w:jc w:val="both"/>
        <w:rPr>
          <w:rFonts w:ascii="Calibri" w:hAnsi="Calibri"/>
          <w:b/>
          <w:bCs/>
          <w:i/>
          <w:sz w:val="22"/>
          <w:szCs w:val="22"/>
        </w:rPr>
      </w:pP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Wykonawca zobowiązuje się dostarczyć Towar Zamawiającemu w terminie …. dni od podpisania umowy, po wcześniejszym poinformowaniu przedstawiciela Zamawiającego.</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Wykonawca oświadcza, iż dostarczony Towar jest wolny od wad.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Miejscem dostarczenia Towaru jest teren siedziby Zamawiającego ul. Miodowa 14 w Zawierciu (dalej "Miejsce dostarczenia"). Dostarczenie Towaru nastąpi na koszt i ryzyko Wykonawcy.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Wykonawca zobligowany jest do przeprowadzenia szkolenia pracowników Zamawiającego oraz dostarczenia wymaganych przepisami prawa dokumentów.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lastRenderedPageBreak/>
        <w:t xml:space="preserve">Należyta realizacja obowiązków Wykonawcy, zostanie potwierdzana przez strony w treści protokołu zdawczo - odbiorczego, w którym Zamawiający nie zgłosi zastrzeżeń.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Końcowy protokół zdawczo-odbiorczy zostanie podpisany przez strony po całkowitym </w:t>
      </w:r>
      <w:r w:rsidRPr="00BE5ACF">
        <w:rPr>
          <w:rFonts w:ascii="Calibri" w:hAnsi="Calibri"/>
          <w:sz w:val="22"/>
          <w:szCs w:val="22"/>
        </w:rPr>
        <w:br/>
        <w:t xml:space="preserve">zakończeniu wszystkich dostaw Towaru składających się na przedmiot umowy.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W sytuacji stwierdzenia przez Zamawiającego nienależytego wykonania przedmiotu umowy, Zamawiający w ciągu 24 godz. od stwierdzenia powyższych faktów powiadomi </w:t>
      </w:r>
      <w:r w:rsidRPr="00BE5ACF">
        <w:rPr>
          <w:rFonts w:ascii="Calibri" w:hAnsi="Calibri"/>
          <w:sz w:val="22"/>
          <w:szCs w:val="22"/>
        </w:rPr>
        <w:br/>
        <w:t xml:space="preserve">Wykonawcę, który w ciągu kolejnych 7 dni zobowiązany jest do dostarczenia Towaru </w:t>
      </w:r>
      <w:r w:rsidRPr="00BE5ACF">
        <w:rPr>
          <w:rFonts w:ascii="Calibri" w:hAnsi="Calibri"/>
          <w:sz w:val="22"/>
          <w:szCs w:val="22"/>
        </w:rPr>
        <w:br/>
        <w:t xml:space="preserve">zgodnego z umową, usunięcia wad, zgodnie z żądaniem Zamawiającego.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Dostarczony sprzęt medyczny może być rozpakowany wyłącznie w obecności koordynatora Zamawiającego przez przedstawiciela Wykonawcy, który odpowiada za braki ilościowe i jakościowe.</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Zamawiający może odmówić przyjęcia Towaru bez jakichkolwiek roszczeń finansowych </w:t>
      </w:r>
      <w:r w:rsidRPr="00BE5ACF">
        <w:rPr>
          <w:rFonts w:ascii="Calibri" w:hAnsi="Calibri"/>
          <w:sz w:val="22"/>
          <w:szCs w:val="22"/>
        </w:rPr>
        <w:br/>
        <w:t xml:space="preserve">ze strony Wykonawcy jeżeli: </w:t>
      </w:r>
    </w:p>
    <w:p w:rsidR="00641C96" w:rsidRPr="00BE5ACF" w:rsidRDefault="00641C96" w:rsidP="00641C96">
      <w:pPr>
        <w:numPr>
          <w:ilvl w:val="1"/>
          <w:numId w:val="35"/>
        </w:numPr>
        <w:spacing w:line="240" w:lineRule="exact"/>
        <w:jc w:val="both"/>
        <w:rPr>
          <w:rFonts w:ascii="Calibri" w:hAnsi="Calibri"/>
          <w:sz w:val="22"/>
          <w:szCs w:val="22"/>
        </w:rPr>
      </w:pPr>
      <w:r>
        <w:rPr>
          <w:rFonts w:ascii="Calibri" w:hAnsi="Calibri"/>
          <w:sz w:val="22"/>
          <w:szCs w:val="22"/>
        </w:rPr>
        <w:t>t</w:t>
      </w:r>
      <w:r w:rsidRPr="00BE5ACF">
        <w:rPr>
          <w:rFonts w:ascii="Calibri" w:hAnsi="Calibri"/>
          <w:sz w:val="22"/>
          <w:szCs w:val="22"/>
        </w:rPr>
        <w:t xml:space="preserve">owar nie będzie oryginalnie zapakowany i oznaczony zgodnie z obowiązującymi </w:t>
      </w:r>
      <w:r w:rsidRPr="00BE5ACF">
        <w:rPr>
          <w:rFonts w:ascii="Calibri" w:hAnsi="Calibri"/>
          <w:sz w:val="22"/>
          <w:szCs w:val="22"/>
        </w:rPr>
        <w:br/>
        <w:t xml:space="preserve">przepisami, </w:t>
      </w:r>
    </w:p>
    <w:p w:rsidR="00641C96" w:rsidRPr="00BE5ACF" w:rsidRDefault="00641C96" w:rsidP="00641C96">
      <w:pPr>
        <w:numPr>
          <w:ilvl w:val="1"/>
          <w:numId w:val="35"/>
        </w:numPr>
        <w:spacing w:line="240" w:lineRule="exact"/>
        <w:jc w:val="both"/>
        <w:rPr>
          <w:rFonts w:ascii="Calibri" w:hAnsi="Calibri"/>
          <w:sz w:val="22"/>
          <w:szCs w:val="22"/>
        </w:rPr>
      </w:pPr>
      <w:r w:rsidRPr="00BE5ACF">
        <w:rPr>
          <w:rFonts w:ascii="Calibri" w:hAnsi="Calibri"/>
          <w:sz w:val="22"/>
          <w:szCs w:val="22"/>
        </w:rPr>
        <w:t xml:space="preserve">opakowanie Towaru będzie naruszone, </w:t>
      </w:r>
    </w:p>
    <w:p w:rsidR="00641C96" w:rsidRPr="00BE5ACF" w:rsidRDefault="00641C96" w:rsidP="00641C96">
      <w:pPr>
        <w:numPr>
          <w:ilvl w:val="1"/>
          <w:numId w:val="35"/>
        </w:numPr>
        <w:spacing w:line="240" w:lineRule="exact"/>
        <w:jc w:val="both"/>
        <w:rPr>
          <w:rFonts w:ascii="Calibri" w:hAnsi="Calibri"/>
          <w:sz w:val="22"/>
          <w:szCs w:val="22"/>
        </w:rPr>
      </w:pPr>
      <w:r w:rsidRPr="00BE5ACF">
        <w:rPr>
          <w:rFonts w:ascii="Calibri" w:hAnsi="Calibri"/>
          <w:sz w:val="22"/>
          <w:szCs w:val="22"/>
        </w:rPr>
        <w:t xml:space="preserve">dostarczony Towar nie będzie zgodny z opisem przedmiotu zamówienia.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W zakresie bieżącej współpracy w trakcie realizacji postanowień niniejszej umowy </w:t>
      </w:r>
    </w:p>
    <w:p w:rsidR="00641C96" w:rsidRPr="00BE5ACF" w:rsidRDefault="00641C96" w:rsidP="00641C96">
      <w:pPr>
        <w:numPr>
          <w:ilvl w:val="1"/>
          <w:numId w:val="35"/>
        </w:numPr>
        <w:spacing w:line="240" w:lineRule="exact"/>
        <w:jc w:val="both"/>
        <w:rPr>
          <w:rFonts w:ascii="Calibri" w:hAnsi="Calibri"/>
          <w:sz w:val="22"/>
          <w:szCs w:val="22"/>
        </w:rPr>
      </w:pPr>
      <w:r w:rsidRPr="00BE5ACF">
        <w:rPr>
          <w:rFonts w:ascii="Calibri" w:hAnsi="Calibri"/>
          <w:sz w:val="22"/>
          <w:szCs w:val="22"/>
        </w:rPr>
        <w:t xml:space="preserve">Zamawiający reprezentowany będzie przez: </w:t>
      </w:r>
      <w:r w:rsidRPr="00BE5ACF">
        <w:rPr>
          <w:rFonts w:ascii="Calibri" w:hAnsi="Calibri"/>
          <w:sz w:val="22"/>
          <w:szCs w:val="22"/>
        </w:rPr>
        <w:tab/>
        <w:t xml:space="preserve">nr telefonu </w:t>
      </w:r>
      <w:r w:rsidR="004E07C2">
        <w:rPr>
          <w:rFonts w:ascii="Calibri" w:hAnsi="Calibri"/>
          <w:sz w:val="22"/>
          <w:szCs w:val="22"/>
        </w:rPr>
        <w:t>……</w:t>
      </w:r>
      <w:r w:rsidRPr="00BE5ACF">
        <w:rPr>
          <w:rFonts w:ascii="Calibri" w:hAnsi="Calibri"/>
          <w:sz w:val="22"/>
          <w:szCs w:val="22"/>
        </w:rPr>
        <w:tab/>
        <w:t>,</w:t>
      </w:r>
    </w:p>
    <w:p w:rsidR="00641C96" w:rsidRPr="00BE5ACF" w:rsidRDefault="00641C96" w:rsidP="00641C96">
      <w:pPr>
        <w:numPr>
          <w:ilvl w:val="1"/>
          <w:numId w:val="35"/>
        </w:numPr>
        <w:spacing w:line="240" w:lineRule="exact"/>
        <w:jc w:val="both"/>
        <w:rPr>
          <w:rFonts w:ascii="Calibri" w:hAnsi="Calibri"/>
          <w:sz w:val="22"/>
          <w:szCs w:val="22"/>
        </w:rPr>
      </w:pPr>
      <w:r w:rsidRPr="00BE5ACF">
        <w:rPr>
          <w:rFonts w:ascii="Calibri" w:hAnsi="Calibri"/>
          <w:sz w:val="22"/>
          <w:szCs w:val="22"/>
        </w:rPr>
        <w:t xml:space="preserve">Wykonawca reprezentowany będzie przez: </w:t>
      </w:r>
      <w:r w:rsidRPr="00BE5ACF">
        <w:rPr>
          <w:rFonts w:ascii="Calibri" w:hAnsi="Calibri"/>
          <w:sz w:val="22"/>
          <w:szCs w:val="22"/>
        </w:rPr>
        <w:tab/>
        <w:t xml:space="preserve">nr telefonu </w:t>
      </w:r>
      <w:r w:rsidR="004E07C2">
        <w:rPr>
          <w:rFonts w:ascii="Calibri" w:hAnsi="Calibri"/>
          <w:sz w:val="22"/>
          <w:szCs w:val="22"/>
        </w:rPr>
        <w:t>…….</w:t>
      </w:r>
      <w:r w:rsidRPr="00BE5ACF">
        <w:rPr>
          <w:rFonts w:ascii="Calibri" w:hAnsi="Calibri"/>
          <w:sz w:val="22"/>
          <w:szCs w:val="22"/>
        </w:rPr>
        <w:tab/>
        <w:t>. .</w:t>
      </w:r>
    </w:p>
    <w:p w:rsidR="00641C96" w:rsidRPr="00BE5ACF" w:rsidRDefault="00641C96" w:rsidP="00641C96">
      <w:pPr>
        <w:numPr>
          <w:ilvl w:val="0"/>
          <w:numId w:val="35"/>
        </w:numPr>
        <w:spacing w:line="240" w:lineRule="exact"/>
        <w:jc w:val="both"/>
        <w:rPr>
          <w:rFonts w:ascii="Calibri" w:hAnsi="Calibri"/>
          <w:sz w:val="22"/>
          <w:szCs w:val="22"/>
        </w:rPr>
      </w:pPr>
      <w:r w:rsidRPr="00BE5ACF">
        <w:rPr>
          <w:rFonts w:ascii="Calibri" w:hAnsi="Calibri"/>
          <w:sz w:val="22"/>
          <w:szCs w:val="22"/>
        </w:rPr>
        <w:t xml:space="preserve">W przypadku zmiany osób, o których mowa w ust. 10 </w:t>
      </w:r>
      <w:proofErr w:type="spellStart"/>
      <w:r w:rsidRPr="00BE5ACF">
        <w:rPr>
          <w:rFonts w:ascii="Calibri" w:hAnsi="Calibri"/>
          <w:sz w:val="22"/>
          <w:szCs w:val="22"/>
        </w:rPr>
        <w:t>pkt</w:t>
      </w:r>
      <w:proofErr w:type="spellEnd"/>
      <w:r w:rsidRPr="00BE5ACF">
        <w:rPr>
          <w:rFonts w:ascii="Calibri" w:hAnsi="Calibri"/>
          <w:sz w:val="22"/>
          <w:szCs w:val="22"/>
        </w:rPr>
        <w:t xml:space="preserve"> 1 i 2 Zamawiający i Wykonawca powiadomią drugą stronę o tym fakcie pisemnie.</w:t>
      </w:r>
    </w:p>
    <w:p w:rsidR="00641C96" w:rsidRPr="00BE5ACF" w:rsidRDefault="00641C96" w:rsidP="00641C96">
      <w:pPr>
        <w:spacing w:line="240" w:lineRule="exact"/>
        <w:jc w:val="both"/>
        <w:rPr>
          <w:rFonts w:ascii="Calibri" w:hAnsi="Calibri"/>
          <w:b/>
          <w:sz w:val="22"/>
          <w:szCs w:val="22"/>
        </w:rPr>
      </w:pPr>
    </w:p>
    <w:p w:rsidR="008C4E4B" w:rsidRDefault="008C4E4B" w:rsidP="00641C96">
      <w:pPr>
        <w:spacing w:line="240" w:lineRule="exact"/>
        <w:jc w:val="center"/>
        <w:rPr>
          <w:rFonts w:ascii="Calibri" w:hAnsi="Calibri"/>
          <w:b/>
          <w:sz w:val="22"/>
          <w:szCs w:val="22"/>
        </w:rPr>
      </w:pPr>
    </w:p>
    <w:p w:rsidR="00641C96" w:rsidRPr="00BE5ACF" w:rsidRDefault="00641C96" w:rsidP="00641C96">
      <w:pPr>
        <w:spacing w:line="240" w:lineRule="exact"/>
        <w:jc w:val="center"/>
        <w:rPr>
          <w:rFonts w:ascii="Calibri" w:hAnsi="Calibri"/>
          <w:b/>
          <w:bCs/>
          <w:sz w:val="22"/>
          <w:szCs w:val="22"/>
        </w:rPr>
      </w:pPr>
      <w:r w:rsidRPr="00BE5ACF">
        <w:rPr>
          <w:rFonts w:ascii="Calibri" w:hAnsi="Calibri"/>
          <w:b/>
          <w:sz w:val="22"/>
          <w:szCs w:val="22"/>
        </w:rPr>
        <w:t xml:space="preserve">§ 3 </w:t>
      </w:r>
      <w:r w:rsidRPr="00BE5ACF">
        <w:rPr>
          <w:rFonts w:ascii="Calibri" w:hAnsi="Calibri"/>
          <w:b/>
          <w:sz w:val="22"/>
          <w:szCs w:val="22"/>
        </w:rPr>
        <w:br/>
      </w:r>
      <w:r w:rsidRPr="00BE5ACF">
        <w:rPr>
          <w:rFonts w:ascii="Calibri" w:hAnsi="Calibri"/>
          <w:b/>
          <w:bCs/>
          <w:i/>
          <w:sz w:val="22"/>
          <w:szCs w:val="22"/>
        </w:rPr>
        <w:t>Wynagrodzenie</w:t>
      </w:r>
    </w:p>
    <w:p w:rsidR="00641C96" w:rsidRPr="00BE5ACF" w:rsidRDefault="00641C96" w:rsidP="00641C96">
      <w:pPr>
        <w:spacing w:line="240" w:lineRule="exact"/>
        <w:jc w:val="both"/>
        <w:rPr>
          <w:rFonts w:ascii="Calibri" w:hAnsi="Calibri"/>
          <w:bCs/>
          <w:sz w:val="22"/>
          <w:szCs w:val="22"/>
        </w:rPr>
      </w:pPr>
    </w:p>
    <w:p w:rsidR="008C4E4B" w:rsidRDefault="00641C96" w:rsidP="00641C96">
      <w:pPr>
        <w:numPr>
          <w:ilvl w:val="0"/>
          <w:numId w:val="36"/>
        </w:numPr>
        <w:spacing w:line="240" w:lineRule="exact"/>
        <w:jc w:val="both"/>
        <w:rPr>
          <w:rFonts w:ascii="Calibri" w:hAnsi="Calibri"/>
          <w:sz w:val="22"/>
          <w:szCs w:val="22"/>
        </w:rPr>
      </w:pPr>
      <w:r w:rsidRPr="008C4E4B">
        <w:rPr>
          <w:rFonts w:ascii="Calibri" w:hAnsi="Calibri"/>
          <w:sz w:val="22"/>
          <w:szCs w:val="22"/>
        </w:rPr>
        <w:t>Tytułem ceny sprzedaży za Towar Zamawiający zapłaci Wykonawcy kwotę w łącznej wysokości ……………</w:t>
      </w:r>
      <w:r w:rsidRPr="008C4E4B">
        <w:rPr>
          <w:rFonts w:ascii="Calibri" w:hAnsi="Calibri"/>
          <w:sz w:val="22"/>
          <w:szCs w:val="22"/>
        </w:rPr>
        <w:tab/>
        <w:t xml:space="preserve">zł netto (słownie: ……….zł), do której naliczony zostanie podatek od towarów i usług w kwocie ………. zł, czyli łącznie </w:t>
      </w:r>
      <w:r w:rsidRPr="008C4E4B">
        <w:rPr>
          <w:rFonts w:ascii="Calibri" w:hAnsi="Calibri"/>
          <w:sz w:val="22"/>
          <w:szCs w:val="22"/>
        </w:rPr>
        <w:tab/>
        <w:t xml:space="preserve">…………. zł brutto (słownie: ………….. zł). </w:t>
      </w:r>
    </w:p>
    <w:p w:rsidR="00B73B5E" w:rsidRPr="00B73B5E" w:rsidRDefault="00641C96" w:rsidP="00641C96">
      <w:pPr>
        <w:numPr>
          <w:ilvl w:val="0"/>
          <w:numId w:val="36"/>
        </w:numPr>
        <w:spacing w:line="240" w:lineRule="exact"/>
        <w:jc w:val="both"/>
        <w:rPr>
          <w:rFonts w:ascii="Calibri" w:hAnsi="Calibri"/>
          <w:sz w:val="22"/>
          <w:szCs w:val="22"/>
        </w:rPr>
      </w:pPr>
      <w:r w:rsidRPr="00B73B5E">
        <w:rPr>
          <w:rFonts w:ascii="Calibri" w:hAnsi="Calibri"/>
          <w:sz w:val="22"/>
          <w:szCs w:val="22"/>
        </w:rPr>
        <w:t xml:space="preserve">Cena uiszczona zostanie w </w:t>
      </w:r>
      <w:r w:rsidR="004E07C2" w:rsidRPr="00B73B5E">
        <w:rPr>
          <w:rFonts w:ascii="Calibri" w:hAnsi="Calibri"/>
          <w:sz w:val="22"/>
          <w:szCs w:val="22"/>
        </w:rPr>
        <w:t xml:space="preserve">3 równych miesięcznych ratach. Płatność pierwszej raty </w:t>
      </w:r>
      <w:r w:rsidR="004E07C2" w:rsidRPr="00B73B5E">
        <w:rPr>
          <w:rFonts w:ascii="Calibri" w:hAnsi="Calibri"/>
          <w:bCs/>
          <w:sz w:val="22"/>
          <w:szCs w:val="22"/>
        </w:rPr>
        <w:t xml:space="preserve">1 raty nastąpi </w:t>
      </w:r>
      <w:r w:rsidR="00B56A54" w:rsidRPr="00B73B5E">
        <w:rPr>
          <w:rFonts w:ascii="Calibri" w:hAnsi="Calibri"/>
          <w:bCs/>
          <w:sz w:val="22"/>
          <w:szCs w:val="22"/>
        </w:rPr>
        <w:br/>
        <w:t xml:space="preserve">w terminie 14 dni od daty </w:t>
      </w:r>
      <w:r w:rsidR="00B56A54" w:rsidRPr="00B73B5E">
        <w:rPr>
          <w:rFonts w:asciiTheme="minorHAnsi" w:hAnsiTheme="minorHAnsi"/>
          <w:sz w:val="22"/>
          <w:szCs w:val="22"/>
        </w:rPr>
        <w:t xml:space="preserve">dostarczenia Zamawiającemu prawidłowo wystawionej  faktury </w:t>
      </w:r>
      <w:proofErr w:type="spellStart"/>
      <w:r w:rsidR="00B56A54" w:rsidRPr="00B73B5E">
        <w:rPr>
          <w:rFonts w:asciiTheme="minorHAnsi" w:hAnsiTheme="minorHAnsi"/>
          <w:sz w:val="22"/>
          <w:szCs w:val="22"/>
        </w:rPr>
        <w:t>VAt</w:t>
      </w:r>
      <w:proofErr w:type="spellEnd"/>
      <w:r w:rsidR="00B56A54" w:rsidRPr="00B73B5E">
        <w:rPr>
          <w:rFonts w:asciiTheme="minorHAnsi" w:hAnsiTheme="minorHAnsi"/>
          <w:sz w:val="22"/>
          <w:szCs w:val="22"/>
        </w:rPr>
        <w:t xml:space="preserve"> po </w:t>
      </w:r>
      <w:r w:rsidR="004E07C2" w:rsidRPr="00B73B5E">
        <w:rPr>
          <w:rFonts w:ascii="Calibri" w:hAnsi="Calibri"/>
          <w:bCs/>
          <w:sz w:val="22"/>
          <w:szCs w:val="22"/>
        </w:rPr>
        <w:t xml:space="preserve"> podpisaniu końcowego protokołu zdawczo – odbiorczego. </w:t>
      </w:r>
      <w:r w:rsidR="00B73B5E" w:rsidRPr="00B73B5E">
        <w:rPr>
          <w:rFonts w:asciiTheme="minorHAnsi" w:hAnsiTheme="minorHAnsi"/>
          <w:sz w:val="22"/>
          <w:szCs w:val="22"/>
        </w:rPr>
        <w:t>Pozostałe raty płatne będą w miesięcznych odstępach, co 30 dni.</w:t>
      </w:r>
    </w:p>
    <w:p w:rsidR="00641C96" w:rsidRPr="00B73B5E" w:rsidRDefault="00641C96" w:rsidP="00641C96">
      <w:pPr>
        <w:numPr>
          <w:ilvl w:val="0"/>
          <w:numId w:val="36"/>
        </w:numPr>
        <w:spacing w:line="240" w:lineRule="exact"/>
        <w:jc w:val="both"/>
        <w:rPr>
          <w:rFonts w:ascii="Calibri" w:hAnsi="Calibri"/>
          <w:sz w:val="22"/>
          <w:szCs w:val="22"/>
        </w:rPr>
      </w:pPr>
      <w:r w:rsidRPr="00B73B5E">
        <w:rPr>
          <w:rFonts w:ascii="Calibri" w:hAnsi="Calibri"/>
          <w:sz w:val="22"/>
          <w:szCs w:val="22"/>
        </w:rPr>
        <w:t>Zamawiający uprawniony jest do zapłaty w każdym czasie pozostałej części ceny sprzedaży, w całości lub w ratach wyższych</w:t>
      </w:r>
      <w:r w:rsidR="004E07C2" w:rsidRPr="00B73B5E">
        <w:rPr>
          <w:rFonts w:ascii="Calibri" w:hAnsi="Calibri"/>
          <w:sz w:val="22"/>
          <w:szCs w:val="22"/>
        </w:rPr>
        <w:t>,</w:t>
      </w:r>
      <w:r w:rsidRPr="00B73B5E">
        <w:rPr>
          <w:rFonts w:ascii="Calibri" w:hAnsi="Calibri"/>
          <w:sz w:val="22"/>
          <w:szCs w:val="22"/>
        </w:rPr>
        <w:t xml:space="preserve"> a także w terminach wcześniejszych, niż wskazane w </w:t>
      </w:r>
      <w:r w:rsidR="004E07C2" w:rsidRPr="00B73B5E">
        <w:rPr>
          <w:rFonts w:ascii="Calibri" w:hAnsi="Calibri"/>
          <w:sz w:val="22"/>
          <w:szCs w:val="22"/>
        </w:rPr>
        <w:t xml:space="preserve">ust. 2 </w:t>
      </w:r>
      <w:r w:rsidRPr="00B73B5E">
        <w:rPr>
          <w:rFonts w:ascii="Calibri" w:hAnsi="Calibri"/>
          <w:sz w:val="22"/>
          <w:szCs w:val="22"/>
        </w:rPr>
        <w:t>powyżej. W przypadkach określonych powyżej, koszt finansowania płatności ratalnej, o którym mowa w ust. 1 powyżej, zostanie przez Wykonawcę pomniejszony o koszt finansowania rat zapłaconych w wyższ</w:t>
      </w:r>
      <w:r w:rsidR="004E07C2" w:rsidRPr="00B73B5E">
        <w:rPr>
          <w:rFonts w:ascii="Calibri" w:hAnsi="Calibri"/>
          <w:sz w:val="22"/>
          <w:szCs w:val="22"/>
        </w:rPr>
        <w:t>ej wysokości lub przed terminem.</w:t>
      </w:r>
    </w:p>
    <w:p w:rsidR="00641C96" w:rsidRPr="00BE5ACF" w:rsidRDefault="00641C96" w:rsidP="00641C96">
      <w:pPr>
        <w:numPr>
          <w:ilvl w:val="0"/>
          <w:numId w:val="36"/>
        </w:numPr>
        <w:spacing w:line="240" w:lineRule="exact"/>
        <w:jc w:val="both"/>
        <w:rPr>
          <w:rFonts w:ascii="Calibri" w:hAnsi="Calibri"/>
          <w:sz w:val="22"/>
          <w:szCs w:val="22"/>
        </w:rPr>
      </w:pPr>
      <w:r w:rsidRPr="00BE5ACF">
        <w:rPr>
          <w:rFonts w:ascii="Calibri" w:hAnsi="Calibri"/>
          <w:sz w:val="22"/>
          <w:szCs w:val="22"/>
        </w:rPr>
        <w:t xml:space="preserve">Podstawę wystawienia pierwszej faktury VAT stanowi podpisany przez przedstawicieli obu Stron końcowy protokół zdawczo - odbiorczy, o którym mowa w § 2 ustęp 6 niniejszej umowy. </w:t>
      </w:r>
    </w:p>
    <w:p w:rsidR="00641C96" w:rsidRPr="00BE5ACF" w:rsidRDefault="00641C96" w:rsidP="00641C96">
      <w:pPr>
        <w:numPr>
          <w:ilvl w:val="0"/>
          <w:numId w:val="36"/>
        </w:numPr>
        <w:spacing w:line="240" w:lineRule="exact"/>
        <w:jc w:val="both"/>
        <w:rPr>
          <w:rFonts w:ascii="Calibri" w:hAnsi="Calibri"/>
          <w:sz w:val="22"/>
          <w:szCs w:val="22"/>
        </w:rPr>
      </w:pPr>
      <w:r w:rsidRPr="00BE5ACF">
        <w:rPr>
          <w:rFonts w:ascii="Calibri" w:hAnsi="Calibri"/>
          <w:sz w:val="22"/>
          <w:szCs w:val="22"/>
        </w:rPr>
        <w:t xml:space="preserve">Zapłata ceny w wysokości i sposób określony w § 3, wyczerpuje wszelkie roszczenia Wykonawcy wobec Zamawiającego z tytułu zawartej umowy. </w:t>
      </w:r>
    </w:p>
    <w:p w:rsidR="00641C96" w:rsidRPr="00BE5ACF" w:rsidRDefault="00641C96" w:rsidP="00641C96">
      <w:pPr>
        <w:numPr>
          <w:ilvl w:val="0"/>
          <w:numId w:val="36"/>
        </w:numPr>
        <w:spacing w:line="240" w:lineRule="exact"/>
        <w:jc w:val="both"/>
        <w:rPr>
          <w:rFonts w:ascii="Calibri" w:hAnsi="Calibri"/>
          <w:sz w:val="22"/>
          <w:szCs w:val="22"/>
        </w:rPr>
      </w:pPr>
      <w:r w:rsidRPr="00BE5ACF">
        <w:rPr>
          <w:rFonts w:ascii="Calibri" w:hAnsi="Calibri"/>
          <w:sz w:val="22"/>
          <w:szCs w:val="22"/>
        </w:rPr>
        <w:t>Za dzień zapłaty przyjmuje się datę uznania rachunku bankowego wskazanego na fakturze VAT.</w:t>
      </w:r>
    </w:p>
    <w:p w:rsidR="00641C96" w:rsidRPr="00BE5ACF" w:rsidRDefault="00641C96" w:rsidP="00641C96">
      <w:pPr>
        <w:numPr>
          <w:ilvl w:val="0"/>
          <w:numId w:val="36"/>
        </w:numPr>
        <w:spacing w:line="240" w:lineRule="exact"/>
        <w:jc w:val="both"/>
        <w:rPr>
          <w:rFonts w:ascii="Calibri" w:hAnsi="Calibri"/>
          <w:sz w:val="22"/>
          <w:szCs w:val="22"/>
        </w:rPr>
      </w:pPr>
      <w:r w:rsidRPr="00BE5ACF">
        <w:rPr>
          <w:rFonts w:ascii="Calibri" w:hAnsi="Calibri"/>
          <w:sz w:val="22"/>
          <w:szCs w:val="22"/>
        </w:rPr>
        <w:t xml:space="preserve">Z uwagi na objęcie Zamawiającego dyscypliną finansów publicznych, strony uzgadniają, że w przypadku opóźnienia w zapłacie należnego Wykonawcy wynagrodzenia, o którym mowa w ust 1 powyżej, Zamawiający zapłaci Wykonawcy odsetki ustawowe </w:t>
      </w:r>
      <w:r w:rsidR="004E07C2" w:rsidRPr="005D119C">
        <w:rPr>
          <w:rFonts w:asciiTheme="minorHAnsi" w:hAnsiTheme="minorHAnsi"/>
          <w:sz w:val="22"/>
          <w:szCs w:val="22"/>
        </w:rPr>
        <w:t>zgodnie z art.</w:t>
      </w:r>
      <w:r w:rsidR="004E07C2">
        <w:rPr>
          <w:rFonts w:asciiTheme="minorHAnsi" w:hAnsiTheme="minorHAnsi"/>
          <w:sz w:val="22"/>
          <w:szCs w:val="22"/>
        </w:rPr>
        <w:t xml:space="preserve"> </w:t>
      </w:r>
      <w:r w:rsidR="004E07C2" w:rsidRPr="005D119C">
        <w:rPr>
          <w:rFonts w:asciiTheme="minorHAnsi" w:hAnsiTheme="minorHAnsi"/>
          <w:sz w:val="22"/>
          <w:szCs w:val="22"/>
        </w:rPr>
        <w:t>481 K.C.</w:t>
      </w:r>
      <w:r w:rsidR="004E07C2">
        <w:rPr>
          <w:rFonts w:asciiTheme="minorHAnsi" w:hAnsiTheme="minorHAnsi"/>
          <w:sz w:val="22"/>
          <w:szCs w:val="22"/>
        </w:rPr>
        <w:t xml:space="preserve"> </w:t>
      </w:r>
      <w:r w:rsidRPr="00BE5ACF">
        <w:rPr>
          <w:rFonts w:ascii="Calibri" w:hAnsi="Calibri"/>
          <w:sz w:val="22"/>
          <w:szCs w:val="22"/>
        </w:rPr>
        <w:t xml:space="preserve">wyłącznie na podstawie noty odsetkowej doręczonej Zamawiającemu. </w:t>
      </w:r>
    </w:p>
    <w:p w:rsidR="00641C96" w:rsidRPr="00BE5ACF" w:rsidRDefault="00641C96" w:rsidP="00641C96">
      <w:pPr>
        <w:numPr>
          <w:ilvl w:val="0"/>
          <w:numId w:val="36"/>
        </w:numPr>
        <w:spacing w:line="240" w:lineRule="exact"/>
        <w:jc w:val="both"/>
        <w:rPr>
          <w:rFonts w:ascii="Calibri" w:hAnsi="Calibri"/>
          <w:sz w:val="22"/>
          <w:szCs w:val="22"/>
        </w:rPr>
      </w:pPr>
      <w:r w:rsidRPr="00BE5ACF">
        <w:rPr>
          <w:rFonts w:ascii="Calibri" w:hAnsi="Calibri"/>
          <w:sz w:val="22"/>
          <w:szCs w:val="22"/>
        </w:rPr>
        <w:t xml:space="preserve">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 </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spacing w:line="240" w:lineRule="exact"/>
        <w:jc w:val="center"/>
        <w:rPr>
          <w:rFonts w:ascii="Calibri" w:hAnsi="Calibri"/>
          <w:bCs/>
          <w:sz w:val="22"/>
          <w:szCs w:val="22"/>
        </w:rPr>
      </w:pPr>
      <w:r w:rsidRPr="00BE5ACF">
        <w:rPr>
          <w:rFonts w:ascii="Calibri" w:hAnsi="Calibri"/>
          <w:b/>
          <w:bCs/>
          <w:sz w:val="22"/>
          <w:szCs w:val="22"/>
        </w:rPr>
        <w:t xml:space="preserve">§ 4 </w:t>
      </w:r>
      <w:r w:rsidRPr="00BE5ACF">
        <w:rPr>
          <w:rFonts w:ascii="Calibri" w:hAnsi="Calibri"/>
          <w:b/>
          <w:bCs/>
          <w:sz w:val="22"/>
          <w:szCs w:val="22"/>
        </w:rPr>
        <w:br/>
      </w:r>
      <w:r w:rsidRPr="00BE5ACF">
        <w:rPr>
          <w:rFonts w:ascii="Calibri" w:hAnsi="Calibri"/>
          <w:b/>
          <w:bCs/>
          <w:i/>
          <w:sz w:val="22"/>
          <w:szCs w:val="22"/>
        </w:rPr>
        <w:t>Gwarancja jakości</w:t>
      </w:r>
      <w:r w:rsidRPr="00BE5ACF">
        <w:rPr>
          <w:rFonts w:ascii="Calibri" w:hAnsi="Calibri"/>
          <w:bCs/>
          <w:i/>
          <w:sz w:val="22"/>
          <w:szCs w:val="22"/>
        </w:rPr>
        <w:t>.</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Wykonawca udziela rękojmi za wady i gwarancji jakości na Towar. Rękojmia za wady (dalej także "rękojmia") i gwarancja jakości (dalej także "gwarancja"), o których mowa powyżej, obejmują także montaż i instalację Towaru. Początek biegu okresu rękojmi i gwarancji liczony jest od daty podpisania końcowego protokołu zdawczo - odbiorczego Towaru i wynosi ….. miesięcy (dalej także "okres gwarancji i rękojmi"). W okresie gwarancji i rękojmi Wykonawca zapewni serwis Towaru w </w:t>
      </w:r>
      <w:r w:rsidRPr="00BE5ACF">
        <w:rPr>
          <w:rFonts w:ascii="Calibri" w:hAnsi="Calibri"/>
          <w:sz w:val="22"/>
          <w:szCs w:val="22"/>
        </w:rPr>
        <w:lastRenderedPageBreak/>
        <w:t xml:space="preserve">ramach którego zobowiązany będzie dokonywać m.in. przeglądu Towaru zgodnie z zaleceniami producenta.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Okres gwarancji i rękojmi wydłuża się każdorazowo o czas odpowiadający terminowi od dnia zgłoszenia wady do dnia jej usunięcia.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Wykonawca przekaże Zamawiającemu dokumenty gwarancji na Towar w tym na materiały, urządzenia, komponenty, stanowiące elementy składowe Towaru dla których podmiot trzeci (producent) udzielił gwarancji.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Mocą niniejszej umowy Wykonawca przenosi na Zamawiającego prawa z tytułu gwarancji </w:t>
      </w:r>
      <w:r w:rsidRPr="00BE5ACF">
        <w:rPr>
          <w:rFonts w:ascii="Calibri" w:hAnsi="Calibri"/>
          <w:sz w:val="22"/>
          <w:szCs w:val="22"/>
        </w:rPr>
        <w:br/>
        <w:t xml:space="preserve">udzielonej przez producenta (cesja praw z tytułu gwarancji).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Wykonawca rozpatrzy reklamację Zamawiającego w terminie 7 dni kalendarzowych od daty doręczenia reklamacji na nr faksu bądź adres c-mail Wykonawcy. Nie udzielenie odpowiedzi w tym terminie uważa się za uznanie reklamacji.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Wykonawca w ciągu 7 dni kalendarzowych od uznania reklamacji jest zobowiązany do naprawy Towaru lub wymiany wadliwego Towaru na Towar zgodny z Umową.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Przy drugim zgłoszeniu reklamacji co do tego samego elementu Towaru, Wykonawca uznając reklamację zobowiązany jest wymienić element Towaru na zgodny z Umową.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Wykonawca usuwać będzie wady w sposób jak najmniej uciążliwy dla Zamawiającego. Za szkody powstałe przy usuwaniu wad odpowiada Wykonawca. </w:t>
      </w:r>
    </w:p>
    <w:p w:rsidR="00641C96" w:rsidRPr="00BE5ACF" w:rsidRDefault="00641C96" w:rsidP="00641C96">
      <w:pPr>
        <w:numPr>
          <w:ilvl w:val="0"/>
          <w:numId w:val="37"/>
        </w:numPr>
        <w:spacing w:line="240" w:lineRule="exact"/>
        <w:jc w:val="both"/>
        <w:rPr>
          <w:rFonts w:ascii="Calibri" w:hAnsi="Calibri"/>
          <w:sz w:val="22"/>
          <w:szCs w:val="22"/>
        </w:rPr>
      </w:pPr>
      <w:r w:rsidRPr="00BE5ACF">
        <w:rPr>
          <w:rFonts w:ascii="Calibri" w:hAnsi="Calibri"/>
          <w:sz w:val="22"/>
          <w:szCs w:val="22"/>
        </w:rPr>
        <w:t xml:space="preserve">Serwisowanie oraz przeglądy Towaru wykonywane będą zgodnie z zaleceniami producenta zgodnie z zaleceniami producenta, wobec czego nie wpłynie to na zakres oraz okres obowiązywania rękojmi i gwarancji jaką zapewnia Wykonawca. </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sz w:val="22"/>
          <w:szCs w:val="22"/>
        </w:rPr>
        <w:t>§ 5</w:t>
      </w:r>
    </w:p>
    <w:p w:rsidR="00641C96" w:rsidRPr="00BE5ACF" w:rsidRDefault="00641C96" w:rsidP="00641C96">
      <w:pPr>
        <w:spacing w:line="240" w:lineRule="exact"/>
        <w:jc w:val="center"/>
        <w:rPr>
          <w:rFonts w:ascii="Calibri" w:hAnsi="Calibri"/>
          <w:b/>
          <w:bCs/>
          <w:i/>
          <w:sz w:val="22"/>
          <w:szCs w:val="22"/>
        </w:rPr>
      </w:pPr>
      <w:r w:rsidRPr="00BE5ACF">
        <w:rPr>
          <w:rFonts w:ascii="Calibri" w:hAnsi="Calibri"/>
          <w:b/>
          <w:bCs/>
          <w:i/>
          <w:sz w:val="22"/>
          <w:szCs w:val="22"/>
        </w:rPr>
        <w:t>Kary umowne</w:t>
      </w:r>
    </w:p>
    <w:p w:rsidR="00641C96" w:rsidRPr="00BE5ACF" w:rsidRDefault="00641C96" w:rsidP="00641C96">
      <w:pPr>
        <w:spacing w:line="240" w:lineRule="exact"/>
        <w:jc w:val="both"/>
        <w:rPr>
          <w:rFonts w:ascii="Calibri" w:hAnsi="Calibri"/>
          <w:sz w:val="22"/>
          <w:szCs w:val="22"/>
        </w:rPr>
      </w:pPr>
    </w:p>
    <w:p w:rsidR="00641C96" w:rsidRPr="00BE5ACF" w:rsidRDefault="00641C96" w:rsidP="00641C96">
      <w:pPr>
        <w:numPr>
          <w:ilvl w:val="0"/>
          <w:numId w:val="38"/>
        </w:numPr>
        <w:spacing w:line="240" w:lineRule="exact"/>
        <w:jc w:val="both"/>
        <w:rPr>
          <w:rFonts w:ascii="Calibri" w:hAnsi="Calibri"/>
          <w:sz w:val="22"/>
          <w:szCs w:val="22"/>
        </w:rPr>
      </w:pPr>
      <w:r w:rsidRPr="00BE5ACF">
        <w:rPr>
          <w:rFonts w:ascii="Calibri" w:hAnsi="Calibri"/>
          <w:sz w:val="22"/>
          <w:szCs w:val="22"/>
        </w:rPr>
        <w:t xml:space="preserve">Z tytułu niewykonania lub nienależytego wykonania umowy Wykonawca zapłaci Zamawiającemu następujące kary umowne: </w:t>
      </w:r>
    </w:p>
    <w:p w:rsidR="00641C96" w:rsidRPr="00BE5ACF" w:rsidRDefault="00641C96" w:rsidP="00641C96">
      <w:pPr>
        <w:numPr>
          <w:ilvl w:val="1"/>
          <w:numId w:val="38"/>
        </w:numPr>
        <w:spacing w:line="240" w:lineRule="exact"/>
        <w:jc w:val="both"/>
        <w:rPr>
          <w:rFonts w:ascii="Calibri" w:hAnsi="Calibri"/>
          <w:sz w:val="22"/>
          <w:szCs w:val="22"/>
        </w:rPr>
      </w:pPr>
      <w:r w:rsidRPr="00BE5ACF">
        <w:rPr>
          <w:rFonts w:ascii="Calibri" w:hAnsi="Calibri"/>
          <w:sz w:val="22"/>
          <w:szCs w:val="22"/>
        </w:rPr>
        <w:t xml:space="preserve">w razie odstąpienia przez Zamawiającego od umowy na skutek okoliczności leżących po stronie Wykonawcy - w wysokości 10 % łącznej ceny brutto, o której mowa w § 3 ust. 1 umowy; </w:t>
      </w:r>
    </w:p>
    <w:p w:rsidR="00641C96" w:rsidRPr="00BE5ACF" w:rsidRDefault="00641C96" w:rsidP="00641C96">
      <w:pPr>
        <w:numPr>
          <w:ilvl w:val="1"/>
          <w:numId w:val="38"/>
        </w:numPr>
        <w:spacing w:line="240" w:lineRule="exact"/>
        <w:jc w:val="both"/>
        <w:rPr>
          <w:rFonts w:ascii="Calibri" w:hAnsi="Calibri"/>
          <w:sz w:val="22"/>
          <w:szCs w:val="22"/>
        </w:rPr>
      </w:pPr>
      <w:r w:rsidRPr="00BE5ACF">
        <w:rPr>
          <w:rFonts w:ascii="Calibri" w:hAnsi="Calibri"/>
          <w:sz w:val="22"/>
          <w:szCs w:val="22"/>
        </w:rPr>
        <w:t xml:space="preserve">w razie opóźnienia w dostawie Towaru - w wysokości 0,2 % łącznej ceny brutto, o której mowa w § 3 ust. 1 umowy - za każdy rozpoczęty dzień opóźnienia w dostawie Towaru ponad terminy ustalone w umowie, w tym termin z § 2 ust. </w:t>
      </w:r>
      <w:r w:rsidR="004E07C2">
        <w:rPr>
          <w:rFonts w:ascii="Calibri" w:hAnsi="Calibri"/>
          <w:sz w:val="22"/>
          <w:szCs w:val="22"/>
        </w:rPr>
        <w:t>1</w:t>
      </w:r>
      <w:r w:rsidRPr="00BE5ACF">
        <w:rPr>
          <w:rFonts w:ascii="Calibri" w:hAnsi="Calibri"/>
          <w:sz w:val="22"/>
          <w:szCs w:val="22"/>
        </w:rPr>
        <w:t xml:space="preserve"> umowy; </w:t>
      </w:r>
    </w:p>
    <w:p w:rsidR="00641C96" w:rsidRPr="00BE5ACF" w:rsidRDefault="00641C96" w:rsidP="00641C96">
      <w:pPr>
        <w:numPr>
          <w:ilvl w:val="1"/>
          <w:numId w:val="38"/>
        </w:numPr>
        <w:spacing w:line="240" w:lineRule="exact"/>
        <w:jc w:val="both"/>
        <w:rPr>
          <w:rFonts w:ascii="Calibri" w:hAnsi="Calibri"/>
          <w:sz w:val="22"/>
          <w:szCs w:val="22"/>
        </w:rPr>
      </w:pPr>
      <w:r w:rsidRPr="00BE5ACF">
        <w:rPr>
          <w:rFonts w:ascii="Calibri" w:hAnsi="Calibri"/>
          <w:sz w:val="22"/>
          <w:szCs w:val="22"/>
        </w:rPr>
        <w:t xml:space="preserve">w razie opóźnienia w usunięciu wad lub usterek w okresie gwarancji lub rękojmi za wady - w wysokości 0,1 % łącznej ceny brutto, o której mowa w § 3 ust. 1 umowy - za każdy rozpoczęty dzień opóźnienia w usunięciu wad lub usterek wynikających z uprawnień gwarancyjnych Zamawiającego ponad termin określony w § 4 ust. 5 umowy; </w:t>
      </w:r>
    </w:p>
    <w:p w:rsidR="00641C96" w:rsidRPr="00BE5ACF" w:rsidRDefault="00641C96" w:rsidP="00641C96">
      <w:pPr>
        <w:numPr>
          <w:ilvl w:val="0"/>
          <w:numId w:val="38"/>
        </w:numPr>
        <w:spacing w:line="240" w:lineRule="exact"/>
        <w:jc w:val="both"/>
        <w:rPr>
          <w:rFonts w:ascii="Calibri" w:hAnsi="Calibri"/>
          <w:sz w:val="22"/>
          <w:szCs w:val="22"/>
        </w:rPr>
      </w:pPr>
      <w:r w:rsidRPr="00BE5ACF">
        <w:rPr>
          <w:rFonts w:ascii="Calibri" w:hAnsi="Calibri"/>
          <w:sz w:val="22"/>
          <w:szCs w:val="22"/>
        </w:rPr>
        <w:t xml:space="preserve"> Zamawiający zastrzega sobie prawo dochodzenia odszkodowania uzupełniającego, przewyższającego wysokość kar umownych, na zasadach ogólnych. </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sz w:val="22"/>
          <w:szCs w:val="22"/>
        </w:rPr>
        <w:t>§ 6</w:t>
      </w:r>
    </w:p>
    <w:p w:rsidR="00641C96" w:rsidRPr="00BE5ACF" w:rsidRDefault="00641C96" w:rsidP="00641C96">
      <w:pPr>
        <w:spacing w:line="240" w:lineRule="exact"/>
        <w:jc w:val="center"/>
        <w:rPr>
          <w:rFonts w:ascii="Calibri" w:hAnsi="Calibri"/>
          <w:b/>
          <w:bCs/>
          <w:i/>
          <w:sz w:val="22"/>
          <w:szCs w:val="22"/>
        </w:rPr>
      </w:pPr>
      <w:r w:rsidRPr="00BE5ACF">
        <w:rPr>
          <w:rFonts w:ascii="Calibri" w:hAnsi="Calibri"/>
          <w:b/>
          <w:bCs/>
          <w:i/>
          <w:sz w:val="22"/>
          <w:szCs w:val="22"/>
        </w:rPr>
        <w:t>Rozwiązanie i odstąpienie od umowy</w:t>
      </w:r>
    </w:p>
    <w:p w:rsidR="00641C96" w:rsidRPr="00BE5ACF" w:rsidRDefault="00641C96" w:rsidP="00641C96">
      <w:pPr>
        <w:spacing w:line="240" w:lineRule="exact"/>
        <w:jc w:val="both"/>
        <w:rPr>
          <w:rFonts w:ascii="Calibri" w:hAnsi="Calibri"/>
          <w:b/>
          <w:bCs/>
          <w:i/>
          <w:sz w:val="22"/>
          <w:szCs w:val="22"/>
        </w:rPr>
      </w:pPr>
    </w:p>
    <w:p w:rsidR="00641C96" w:rsidRPr="00BE5ACF" w:rsidRDefault="00641C96" w:rsidP="00641C96">
      <w:pPr>
        <w:numPr>
          <w:ilvl w:val="0"/>
          <w:numId w:val="39"/>
        </w:numPr>
        <w:spacing w:line="240" w:lineRule="exact"/>
        <w:jc w:val="both"/>
        <w:rPr>
          <w:rFonts w:ascii="Calibri" w:hAnsi="Calibri"/>
          <w:sz w:val="22"/>
          <w:szCs w:val="22"/>
        </w:rPr>
      </w:pPr>
      <w:r w:rsidRPr="00BE5ACF">
        <w:rPr>
          <w:rFonts w:ascii="Calibri" w:hAnsi="Calibri"/>
          <w:sz w:val="22"/>
          <w:szCs w:val="22"/>
        </w:rPr>
        <w:t xml:space="preserve">W razie zaistnienia istotnej zmiany okoliczności powodującej, że wykonanie umowy nie leży </w:t>
      </w:r>
      <w:r w:rsidR="004E07C2">
        <w:rPr>
          <w:rFonts w:ascii="Calibri" w:hAnsi="Calibri"/>
          <w:sz w:val="22"/>
          <w:szCs w:val="22"/>
        </w:rPr>
        <w:br/>
      </w:r>
      <w:r w:rsidRPr="00BE5ACF">
        <w:rPr>
          <w:rFonts w:ascii="Calibri" w:hAnsi="Calibri"/>
          <w:sz w:val="22"/>
          <w:szCs w:val="22"/>
        </w:rPr>
        <w:t>w interesie publicznym, czego nie można było przewidzieć w chwili zawarcia umowy, Zamawiający może odstąpić od umowy w terminie 30 dni od powzięcia wiadomości o powyższych okolicznościach. W takim wypadku Wykonawca ma prawo żądać jedynie wynagrodzenia należnego z tytułu wykonania części umowy.</w:t>
      </w:r>
    </w:p>
    <w:p w:rsidR="00641C96" w:rsidRPr="00BE5ACF" w:rsidRDefault="00641C96" w:rsidP="00641C96">
      <w:pPr>
        <w:numPr>
          <w:ilvl w:val="0"/>
          <w:numId w:val="39"/>
        </w:numPr>
        <w:spacing w:line="240" w:lineRule="exact"/>
        <w:jc w:val="both"/>
        <w:rPr>
          <w:rFonts w:ascii="Calibri" w:hAnsi="Calibri"/>
          <w:sz w:val="22"/>
          <w:szCs w:val="22"/>
        </w:rPr>
      </w:pPr>
      <w:r w:rsidRPr="00BE5ACF">
        <w:rPr>
          <w:rFonts w:ascii="Calibri" w:hAnsi="Calibri"/>
          <w:sz w:val="22"/>
          <w:szCs w:val="22"/>
        </w:rPr>
        <w:t xml:space="preserve"> Zamawiający może rozwiązać umowę ze skutkiem natychmiastowym w przypadku, gdy opóźnienie w zrealizowaniu dostawy przedmiotu  umowy przekroczy 14 dni kalendarzowych.</w:t>
      </w:r>
    </w:p>
    <w:p w:rsidR="00641C96" w:rsidRPr="00BE5ACF" w:rsidRDefault="00641C96" w:rsidP="00641C96">
      <w:pPr>
        <w:numPr>
          <w:ilvl w:val="0"/>
          <w:numId w:val="39"/>
        </w:numPr>
        <w:spacing w:line="240" w:lineRule="exact"/>
        <w:jc w:val="both"/>
        <w:rPr>
          <w:rFonts w:ascii="Calibri" w:hAnsi="Calibri"/>
          <w:sz w:val="22"/>
          <w:szCs w:val="22"/>
        </w:rPr>
      </w:pPr>
      <w:r w:rsidRPr="00BE5ACF">
        <w:rPr>
          <w:rFonts w:ascii="Calibri" w:hAnsi="Calibri"/>
          <w:sz w:val="22"/>
          <w:szCs w:val="22"/>
        </w:rPr>
        <w:t xml:space="preserve"> Oświadczenie Zamawiającego o rozwiązaniu umowy zostanie wysłane listem poleconym na adres Wykonawcy podany w umowie.</w:t>
      </w:r>
    </w:p>
    <w:p w:rsidR="00641C96" w:rsidRPr="00BE5ACF" w:rsidRDefault="00641C96" w:rsidP="00641C96">
      <w:pPr>
        <w:numPr>
          <w:ilvl w:val="0"/>
          <w:numId w:val="39"/>
        </w:numPr>
        <w:spacing w:line="240" w:lineRule="exact"/>
        <w:jc w:val="both"/>
        <w:rPr>
          <w:rFonts w:ascii="Calibri" w:hAnsi="Calibri"/>
          <w:sz w:val="22"/>
          <w:szCs w:val="22"/>
        </w:rPr>
      </w:pPr>
      <w:r w:rsidRPr="00BE5ACF">
        <w:rPr>
          <w:rFonts w:ascii="Calibri" w:hAnsi="Calibri"/>
          <w:sz w:val="22"/>
          <w:szCs w:val="22"/>
        </w:rPr>
        <w:t xml:space="preserve"> Rozwiązanie umowy na podstawie ust. 2 niniejszego paragrafu nie zwalnia Wykonawcy od obowiązku zapłaty kar umownych i odszkodowań.</w:t>
      </w:r>
    </w:p>
    <w:p w:rsidR="00641C96" w:rsidRPr="00BE5ACF" w:rsidRDefault="00641C96" w:rsidP="00641C96">
      <w:pPr>
        <w:spacing w:line="240" w:lineRule="exact"/>
        <w:jc w:val="both"/>
        <w:rPr>
          <w:rFonts w:ascii="Calibri" w:hAnsi="Calibri"/>
          <w:b/>
          <w:sz w:val="22"/>
          <w:szCs w:val="22"/>
        </w:rPr>
      </w:pPr>
    </w:p>
    <w:p w:rsidR="004E07C2" w:rsidRDefault="004E07C2" w:rsidP="00641C96">
      <w:pPr>
        <w:spacing w:line="240" w:lineRule="exact"/>
        <w:jc w:val="center"/>
        <w:rPr>
          <w:rFonts w:ascii="Calibri" w:hAnsi="Calibri"/>
          <w:b/>
          <w:sz w:val="22"/>
          <w:szCs w:val="22"/>
        </w:rPr>
      </w:pPr>
    </w:p>
    <w:p w:rsidR="004E07C2" w:rsidRDefault="004E07C2" w:rsidP="00641C96">
      <w:pPr>
        <w:spacing w:line="240" w:lineRule="exact"/>
        <w:jc w:val="center"/>
        <w:rPr>
          <w:rFonts w:ascii="Calibri" w:hAnsi="Calibri"/>
          <w:b/>
          <w:sz w:val="22"/>
          <w:szCs w:val="22"/>
        </w:rPr>
      </w:pPr>
    </w:p>
    <w:p w:rsidR="00641C96" w:rsidRPr="00BE5ACF" w:rsidRDefault="00641C96" w:rsidP="00641C96">
      <w:pPr>
        <w:spacing w:line="240" w:lineRule="exact"/>
        <w:jc w:val="center"/>
        <w:rPr>
          <w:rFonts w:ascii="Calibri" w:hAnsi="Calibri"/>
          <w:b/>
          <w:sz w:val="22"/>
          <w:szCs w:val="22"/>
        </w:rPr>
      </w:pPr>
      <w:r w:rsidRPr="00BE5ACF">
        <w:rPr>
          <w:rFonts w:ascii="Calibri" w:hAnsi="Calibri"/>
          <w:b/>
          <w:sz w:val="22"/>
          <w:szCs w:val="22"/>
        </w:rPr>
        <w:lastRenderedPageBreak/>
        <w:t>§ 7</w:t>
      </w: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i/>
          <w:sz w:val="22"/>
          <w:szCs w:val="22"/>
        </w:rPr>
        <w:t>Postanowienia końcowe</w:t>
      </w:r>
    </w:p>
    <w:p w:rsidR="00641C96" w:rsidRPr="00BE5ACF" w:rsidRDefault="00641C96" w:rsidP="00641C96">
      <w:pPr>
        <w:spacing w:line="240" w:lineRule="exact"/>
        <w:jc w:val="both"/>
        <w:rPr>
          <w:rFonts w:ascii="Calibri" w:hAnsi="Calibri"/>
          <w:bCs/>
          <w:sz w:val="22"/>
          <w:szCs w:val="22"/>
        </w:rPr>
      </w:pP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Wykonawca gwarantuje i zobowiązuje się, że bez uprzedniej pisemnej zgody Zamawiającego pod rygorem bezskuteczności: </w:t>
      </w:r>
    </w:p>
    <w:p w:rsidR="00641C96" w:rsidRPr="00BE5ACF" w:rsidRDefault="00641C96" w:rsidP="00641C96">
      <w:pPr>
        <w:numPr>
          <w:ilvl w:val="1"/>
          <w:numId w:val="40"/>
        </w:numPr>
        <w:spacing w:line="240" w:lineRule="exact"/>
        <w:jc w:val="both"/>
        <w:rPr>
          <w:rFonts w:ascii="Calibri" w:hAnsi="Calibri"/>
          <w:sz w:val="22"/>
          <w:szCs w:val="22"/>
        </w:rPr>
      </w:pPr>
      <w:r w:rsidRPr="00BE5ACF">
        <w:rPr>
          <w:rFonts w:ascii="Calibri" w:hAnsi="Calibri"/>
          <w:sz w:val="22"/>
          <w:szCs w:val="22"/>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641C96" w:rsidRPr="00BE5ACF" w:rsidRDefault="00641C96" w:rsidP="00641C96">
      <w:pPr>
        <w:numPr>
          <w:ilvl w:val="1"/>
          <w:numId w:val="40"/>
        </w:numPr>
        <w:spacing w:line="240" w:lineRule="exact"/>
        <w:jc w:val="both"/>
        <w:rPr>
          <w:rFonts w:ascii="Calibri" w:hAnsi="Calibri"/>
          <w:sz w:val="22"/>
          <w:szCs w:val="22"/>
        </w:rPr>
      </w:pPr>
      <w:r w:rsidRPr="00BE5ACF">
        <w:rPr>
          <w:rFonts w:ascii="Calibri" w:hAnsi="Calibri"/>
          <w:sz w:val="22"/>
          <w:szCs w:val="22"/>
        </w:rPr>
        <w:t xml:space="preserve">nie dokona jakiejkolwiek czynności prawnej lub też faktycznej, której bezpośrednim lub pośrednim skutkiem będzie zmiana wierzyciela Zamawiającego; </w:t>
      </w:r>
    </w:p>
    <w:p w:rsidR="00641C96" w:rsidRPr="00BE5ACF" w:rsidRDefault="00641C96" w:rsidP="00641C96">
      <w:pPr>
        <w:numPr>
          <w:ilvl w:val="1"/>
          <w:numId w:val="40"/>
        </w:numPr>
        <w:spacing w:line="240" w:lineRule="exact"/>
        <w:jc w:val="both"/>
        <w:rPr>
          <w:rFonts w:ascii="Calibri" w:hAnsi="Calibri"/>
          <w:sz w:val="22"/>
          <w:szCs w:val="22"/>
        </w:rPr>
      </w:pPr>
      <w:r w:rsidRPr="00BE5ACF">
        <w:rPr>
          <w:rFonts w:ascii="Calibri" w:hAnsi="Calibri"/>
          <w:sz w:val="22"/>
          <w:szCs w:val="22"/>
        </w:rPr>
        <w:t xml:space="preserve">nie zawrze umów przelewu, poręczenia. zastawu, hipoteki, przekazu oraz o skutku subrogacji ustawowej lub umownej; </w:t>
      </w:r>
    </w:p>
    <w:p w:rsidR="00641C96" w:rsidRPr="00BE5ACF" w:rsidRDefault="00641C96" w:rsidP="00641C96">
      <w:pPr>
        <w:numPr>
          <w:ilvl w:val="1"/>
          <w:numId w:val="40"/>
        </w:numPr>
        <w:spacing w:line="240" w:lineRule="exact"/>
        <w:jc w:val="both"/>
        <w:rPr>
          <w:rFonts w:ascii="Calibri" w:hAnsi="Calibri"/>
          <w:sz w:val="22"/>
          <w:szCs w:val="22"/>
        </w:rPr>
      </w:pPr>
      <w:r w:rsidRPr="00BE5ACF">
        <w:rPr>
          <w:rFonts w:ascii="Calibri" w:hAnsi="Calibri"/>
          <w:sz w:val="22"/>
          <w:szCs w:val="22"/>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21 grudnia 2007r. w sprawie Polskiej Klasyfikacji Działalności, tj. firmom zajmującym się działalnością windykacyjną. </w:t>
      </w:r>
      <w:r w:rsidRPr="00BE5ACF">
        <w:rPr>
          <w:rFonts w:ascii="Calibri" w:hAnsi="Calibri"/>
          <w:sz w:val="22"/>
          <w:szCs w:val="22"/>
        </w:rPr>
        <w:b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Wykonawca zobowiązuje się i przyjmuje do wiadomości co następuje: </w:t>
      </w:r>
    </w:p>
    <w:p w:rsidR="00641C96" w:rsidRPr="00BE5ACF" w:rsidRDefault="00641C96" w:rsidP="00641C96">
      <w:pPr>
        <w:numPr>
          <w:ilvl w:val="1"/>
          <w:numId w:val="40"/>
        </w:numPr>
        <w:spacing w:line="240" w:lineRule="exact"/>
        <w:jc w:val="both"/>
        <w:rPr>
          <w:rFonts w:ascii="Calibri" w:hAnsi="Calibri"/>
          <w:sz w:val="22"/>
          <w:szCs w:val="22"/>
        </w:rPr>
      </w:pPr>
      <w:r w:rsidRPr="00BE5ACF">
        <w:rPr>
          <w:rFonts w:ascii="Calibri" w:hAnsi="Calibri"/>
          <w:sz w:val="22"/>
          <w:szCs w:val="22"/>
        </w:rPr>
        <w:t xml:space="preserve">zaplata za świadczenia wykonane zgodnie z urnową nastąpi tylko i wyłącznie przez Zamawiającego bezpośrednio na rzecz Wykonawcy, i tylko w drodze przelewu na rachunek Wykonawcy lub też gotówką bezpośrednio do Wykonawcy; </w:t>
      </w:r>
    </w:p>
    <w:p w:rsidR="00641C96" w:rsidRPr="00BE5ACF" w:rsidRDefault="00641C96" w:rsidP="00641C96">
      <w:pPr>
        <w:numPr>
          <w:ilvl w:val="1"/>
          <w:numId w:val="40"/>
        </w:numPr>
        <w:spacing w:line="240" w:lineRule="exact"/>
        <w:jc w:val="both"/>
        <w:rPr>
          <w:rFonts w:ascii="Calibri" w:hAnsi="Calibri"/>
          <w:sz w:val="22"/>
          <w:szCs w:val="22"/>
        </w:rPr>
      </w:pPr>
      <w:r w:rsidRPr="00BE5ACF">
        <w:rPr>
          <w:rFonts w:ascii="Calibri" w:hAnsi="Calibri"/>
          <w:sz w:val="22"/>
          <w:szCs w:val="22"/>
        </w:rPr>
        <w:t xml:space="preserve">umorzenie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W razie naruszenia obowiązku opisanego wyżej w ustępie 2, Wykonawcy zobowiązany będzie do zapłaty na rzecz Zamawiającego kary umownej w wysokości 2 % łącznej ceny brutto, o której mowa w § 3 ust 1 Umowy za każdy przypadek naruszenia, co nie narusza prawa Zamawiającego do dochodzenia odszkodowania przewyższającego wysokość zastrzeżonej kary umownej na zasadach ogólnych. </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W razie naruszenia obowiązku opisanego wyżej w ustępie 3, Wykonawcy zobowiązany będzie do zapłaty na rzecz Zamawiającego kary umownej w wysokości 2 % łącznej ceny brutto, o której mowa w 3 ust. 1 Umowy za każdy przypadek naruszenia. co nic narusza prawa Zamawiającego do dochodzenia odszkodowania przewyższającego wysokość zastrzeżonej kary umownej na zasadach ogólnych. </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W sprawach nieuregulowanych niniejszą umową zastosowanie mieć będą odpowiednie przepisy Ustawy z dnia 29 stycznia 2004 r. Prawo zamówień publicznych (tekst jedn. </w:t>
      </w:r>
      <w:r>
        <w:rPr>
          <w:rFonts w:ascii="Calibri" w:hAnsi="Calibri"/>
          <w:sz w:val="22"/>
          <w:szCs w:val="22"/>
        </w:rPr>
        <w:t>Dz. U. z 2015</w:t>
      </w:r>
      <w:r w:rsidRPr="00BE5ACF">
        <w:rPr>
          <w:rFonts w:ascii="Calibri" w:hAnsi="Calibri"/>
          <w:sz w:val="22"/>
          <w:szCs w:val="22"/>
        </w:rPr>
        <w:t xml:space="preserve">r. poz. </w:t>
      </w:r>
      <w:r>
        <w:rPr>
          <w:rFonts w:ascii="Calibri" w:hAnsi="Calibri"/>
          <w:sz w:val="22"/>
          <w:szCs w:val="22"/>
        </w:rPr>
        <w:t>2164</w:t>
      </w:r>
      <w:r w:rsidRPr="00BE5ACF">
        <w:rPr>
          <w:rFonts w:ascii="Calibri" w:hAnsi="Calibri"/>
          <w:sz w:val="22"/>
          <w:szCs w:val="22"/>
        </w:rPr>
        <w:t xml:space="preserve"> z </w:t>
      </w:r>
      <w:proofErr w:type="spellStart"/>
      <w:r w:rsidRPr="00BE5ACF">
        <w:rPr>
          <w:rFonts w:ascii="Calibri" w:hAnsi="Calibri"/>
          <w:sz w:val="22"/>
          <w:szCs w:val="22"/>
        </w:rPr>
        <w:t>późn</w:t>
      </w:r>
      <w:proofErr w:type="spellEnd"/>
      <w:r w:rsidRPr="00BE5ACF">
        <w:rPr>
          <w:rFonts w:ascii="Calibri" w:hAnsi="Calibri"/>
          <w:sz w:val="22"/>
          <w:szCs w:val="22"/>
        </w:rPr>
        <w:t>. zm.) i Ustawy z dnia 23 kwietnia 1964 r. Kodeks cywilny (tekst jedn. Dz. U. z 201</w:t>
      </w:r>
      <w:r>
        <w:rPr>
          <w:rFonts w:ascii="Calibri" w:hAnsi="Calibri"/>
          <w:sz w:val="22"/>
          <w:szCs w:val="22"/>
        </w:rPr>
        <w:t>6</w:t>
      </w:r>
      <w:r w:rsidRPr="00BE5ACF">
        <w:rPr>
          <w:rFonts w:ascii="Calibri" w:hAnsi="Calibri"/>
          <w:sz w:val="22"/>
          <w:szCs w:val="22"/>
        </w:rPr>
        <w:t xml:space="preserve"> r. poz. </w:t>
      </w:r>
      <w:r>
        <w:rPr>
          <w:rFonts w:ascii="Calibri" w:hAnsi="Calibri"/>
          <w:sz w:val="22"/>
          <w:szCs w:val="22"/>
        </w:rPr>
        <w:t>380</w:t>
      </w:r>
      <w:r w:rsidRPr="00BE5ACF">
        <w:rPr>
          <w:rFonts w:ascii="Calibri" w:hAnsi="Calibri"/>
          <w:sz w:val="22"/>
          <w:szCs w:val="22"/>
        </w:rPr>
        <w:t xml:space="preserve"> z </w:t>
      </w:r>
      <w:proofErr w:type="spellStart"/>
      <w:r w:rsidRPr="00BE5ACF">
        <w:rPr>
          <w:rFonts w:ascii="Calibri" w:hAnsi="Calibri"/>
          <w:sz w:val="22"/>
          <w:szCs w:val="22"/>
        </w:rPr>
        <w:t>pózn</w:t>
      </w:r>
      <w:proofErr w:type="spellEnd"/>
      <w:r w:rsidRPr="00BE5ACF">
        <w:rPr>
          <w:rFonts w:ascii="Calibri" w:hAnsi="Calibri"/>
          <w:sz w:val="22"/>
          <w:szCs w:val="22"/>
        </w:rPr>
        <w:t>. zmian.).</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Załączniki do umowy, oferta Wykonawcy oraz SIWZ stanowią integralną część umowy. </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Zamawiającego sądy powszechne.</w:t>
      </w:r>
    </w:p>
    <w:p w:rsidR="00641C96" w:rsidRPr="00BE5ACF" w:rsidRDefault="00641C96" w:rsidP="00641C96">
      <w:pPr>
        <w:numPr>
          <w:ilvl w:val="0"/>
          <w:numId w:val="40"/>
        </w:numPr>
        <w:spacing w:line="240" w:lineRule="exact"/>
        <w:jc w:val="both"/>
        <w:rPr>
          <w:rFonts w:ascii="Calibri" w:hAnsi="Calibri"/>
          <w:sz w:val="22"/>
          <w:szCs w:val="22"/>
        </w:rPr>
      </w:pPr>
      <w:r w:rsidRPr="00BE5ACF">
        <w:rPr>
          <w:rFonts w:ascii="Calibri" w:hAnsi="Calibri"/>
          <w:sz w:val="22"/>
          <w:szCs w:val="22"/>
        </w:rPr>
        <w:t xml:space="preserve">Umowę sporządzono w dwóch jednobrzmiących egzemplarzach po jednym dla każdej ze </w:t>
      </w:r>
      <w:r w:rsidRPr="00BE5ACF">
        <w:rPr>
          <w:rFonts w:ascii="Calibri" w:hAnsi="Calibri"/>
          <w:sz w:val="22"/>
          <w:szCs w:val="22"/>
        </w:rPr>
        <w:br/>
        <w:t xml:space="preserve">stron. </w:t>
      </w:r>
    </w:p>
    <w:p w:rsidR="00641C96" w:rsidRPr="00BE5ACF" w:rsidRDefault="00641C96" w:rsidP="00641C96">
      <w:pPr>
        <w:spacing w:line="240" w:lineRule="exact"/>
        <w:jc w:val="center"/>
        <w:rPr>
          <w:rFonts w:ascii="Calibri" w:hAnsi="Calibri"/>
          <w:b/>
          <w:bCs/>
          <w:sz w:val="22"/>
          <w:szCs w:val="22"/>
        </w:rPr>
      </w:pPr>
      <w:r w:rsidRPr="00BE5ACF">
        <w:rPr>
          <w:rFonts w:ascii="Calibri" w:hAnsi="Calibri"/>
          <w:b/>
          <w:bCs/>
          <w:sz w:val="22"/>
          <w:szCs w:val="22"/>
        </w:rPr>
        <w:t xml:space="preserve">ZAMAWIAJĄCY </w:t>
      </w:r>
      <w:r w:rsidRPr="00BE5ACF">
        <w:rPr>
          <w:rFonts w:ascii="Calibri" w:hAnsi="Calibri"/>
          <w:b/>
          <w:bCs/>
          <w:sz w:val="22"/>
          <w:szCs w:val="22"/>
        </w:rPr>
        <w:tab/>
      </w:r>
      <w:r w:rsidRPr="00BE5ACF">
        <w:rPr>
          <w:rFonts w:ascii="Calibri" w:hAnsi="Calibri"/>
          <w:b/>
          <w:bCs/>
          <w:sz w:val="22"/>
          <w:szCs w:val="22"/>
        </w:rPr>
        <w:tab/>
      </w:r>
      <w:r w:rsidRPr="00BE5ACF">
        <w:rPr>
          <w:rFonts w:ascii="Calibri" w:hAnsi="Calibri"/>
          <w:b/>
          <w:bCs/>
          <w:sz w:val="22"/>
          <w:szCs w:val="22"/>
        </w:rPr>
        <w:tab/>
      </w:r>
      <w:r w:rsidRPr="00BE5ACF">
        <w:rPr>
          <w:rFonts w:ascii="Calibri" w:hAnsi="Calibri"/>
          <w:b/>
          <w:bCs/>
          <w:sz w:val="22"/>
          <w:szCs w:val="22"/>
        </w:rPr>
        <w:tab/>
      </w:r>
      <w:r w:rsidRPr="00BE5ACF">
        <w:rPr>
          <w:rFonts w:ascii="Calibri" w:hAnsi="Calibri"/>
          <w:b/>
          <w:bCs/>
          <w:sz w:val="22"/>
          <w:szCs w:val="22"/>
        </w:rPr>
        <w:tab/>
        <w:t>WYKONAWCA</w:t>
      </w:r>
    </w:p>
    <w:p w:rsidR="00641C96" w:rsidRPr="00BE5ACF" w:rsidRDefault="00641C96" w:rsidP="00641C96">
      <w:pPr>
        <w:spacing w:line="240" w:lineRule="exact"/>
        <w:jc w:val="both"/>
        <w:rPr>
          <w:rFonts w:ascii="Calibri" w:hAnsi="Calibri"/>
          <w:b/>
          <w:sz w:val="22"/>
          <w:szCs w:val="22"/>
        </w:rPr>
      </w:pP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 xml:space="preserve">Załączniki: </w:t>
      </w: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 xml:space="preserve">- Opis przedmiotu zamówienia </w:t>
      </w:r>
    </w:p>
    <w:p w:rsidR="00641C96" w:rsidRPr="00BE5ACF" w:rsidRDefault="00641C96" w:rsidP="00641C96">
      <w:pPr>
        <w:spacing w:line="240" w:lineRule="exact"/>
        <w:jc w:val="both"/>
        <w:rPr>
          <w:rFonts w:ascii="Calibri" w:hAnsi="Calibri"/>
          <w:sz w:val="22"/>
          <w:szCs w:val="22"/>
        </w:rPr>
      </w:pPr>
      <w:r w:rsidRPr="00BE5ACF">
        <w:rPr>
          <w:rFonts w:ascii="Calibri" w:hAnsi="Calibri"/>
          <w:sz w:val="22"/>
          <w:szCs w:val="22"/>
        </w:rPr>
        <w:t xml:space="preserve">- Formularz oferty </w:t>
      </w:r>
    </w:p>
    <w:p w:rsidR="00E85251" w:rsidRPr="0068673E" w:rsidRDefault="00641C96" w:rsidP="00E85251">
      <w:pPr>
        <w:tabs>
          <w:tab w:val="left" w:pos="142"/>
          <w:tab w:val="left" w:pos="284"/>
        </w:tabs>
        <w:jc w:val="center"/>
        <w:rPr>
          <w:rFonts w:ascii="Calibri" w:hAnsi="Calibri"/>
          <w:b/>
          <w:i/>
          <w:sz w:val="22"/>
          <w:szCs w:val="22"/>
          <w:u w:val="single"/>
        </w:rPr>
      </w:pPr>
      <w:r>
        <w:rPr>
          <w:rFonts w:asciiTheme="minorHAnsi" w:hAnsiTheme="minorHAnsi"/>
          <w:b/>
        </w:rPr>
        <w:br w:type="column"/>
      </w:r>
    </w:p>
    <w:p w:rsidR="00641C96" w:rsidRPr="0068673E" w:rsidRDefault="00641C96" w:rsidP="00641C96">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Załącznik 3 do SIWZ</w:t>
      </w:r>
    </w:p>
    <w:p w:rsidR="00641C96" w:rsidRPr="0068673E" w:rsidRDefault="00641C96" w:rsidP="00641C96">
      <w:pPr>
        <w:pStyle w:val="Tretekstu"/>
        <w:spacing w:line="240" w:lineRule="auto"/>
        <w:ind w:left="5664" w:right="-2" w:firstLine="708"/>
        <w:jc w:val="both"/>
        <w:rPr>
          <w:rFonts w:ascii="Calibri" w:hAnsi="Calibri"/>
          <w:color w:val="auto"/>
          <w:sz w:val="22"/>
          <w:szCs w:val="22"/>
        </w:rPr>
      </w:pPr>
      <w:r w:rsidRPr="0068673E">
        <w:rPr>
          <w:rFonts w:ascii="Calibri" w:hAnsi="Calibri"/>
          <w:b/>
          <w:i/>
          <w:color w:val="auto"/>
          <w:sz w:val="22"/>
          <w:szCs w:val="22"/>
          <w:u w:val="single"/>
          <w:lang w:val="pl-PL"/>
        </w:rPr>
        <w:t>ZP/PN/</w:t>
      </w:r>
      <w:r>
        <w:rPr>
          <w:rFonts w:ascii="Calibri" w:hAnsi="Calibri"/>
          <w:b/>
          <w:i/>
          <w:color w:val="auto"/>
          <w:sz w:val="22"/>
          <w:szCs w:val="22"/>
          <w:u w:val="single"/>
          <w:lang w:val="pl-PL"/>
        </w:rPr>
        <w:t>54</w:t>
      </w:r>
      <w:r w:rsidRPr="0068673E">
        <w:rPr>
          <w:rFonts w:ascii="Calibri" w:hAnsi="Calibri"/>
          <w:b/>
          <w:i/>
          <w:color w:val="auto"/>
          <w:sz w:val="22"/>
          <w:szCs w:val="22"/>
          <w:u w:val="single"/>
          <w:lang w:val="pl-PL"/>
        </w:rPr>
        <w:t>/2016</w:t>
      </w:r>
    </w:p>
    <w:p w:rsidR="00641C96" w:rsidRPr="0087512D" w:rsidRDefault="00641C96" w:rsidP="00641C96">
      <w:pPr>
        <w:suppressAutoHyphens w:val="0"/>
        <w:rPr>
          <w:rFonts w:ascii="Calibri" w:hAnsi="Calibri"/>
          <w:sz w:val="18"/>
          <w:szCs w:val="20"/>
          <w:lang w:eastAsia="pl-PL"/>
        </w:rPr>
      </w:pPr>
      <w:r w:rsidRPr="0087512D">
        <w:rPr>
          <w:rFonts w:ascii="Calibri" w:hAnsi="Calibri"/>
          <w:sz w:val="18"/>
          <w:szCs w:val="20"/>
          <w:lang w:eastAsia="pl-PL"/>
        </w:rPr>
        <w:t xml:space="preserve">............................................................... </w:t>
      </w:r>
    </w:p>
    <w:p w:rsidR="00641C96" w:rsidRPr="0087512D" w:rsidRDefault="00641C96" w:rsidP="00641C96">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41C96" w:rsidRPr="0087512D" w:rsidRDefault="00641C96" w:rsidP="00641C96">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41C96" w:rsidRPr="0087512D" w:rsidRDefault="00641C96" w:rsidP="00641C96">
      <w:pPr>
        <w:ind w:firstLine="4678"/>
        <w:rPr>
          <w:rFonts w:ascii="Calibri" w:hAnsi="Calibri"/>
          <w:b/>
          <w:sz w:val="28"/>
          <w:szCs w:val="18"/>
          <w:lang w:eastAsia="pl-PL"/>
        </w:rPr>
      </w:pPr>
    </w:p>
    <w:p w:rsidR="00641C96" w:rsidRPr="0087512D" w:rsidRDefault="00641C96" w:rsidP="00641C96">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641C96" w:rsidRPr="0087512D" w:rsidRDefault="00641C96" w:rsidP="00641C96">
      <w:pPr>
        <w:ind w:firstLine="4678"/>
        <w:rPr>
          <w:rFonts w:ascii="Calibri" w:hAnsi="Calibri"/>
          <w:sz w:val="28"/>
          <w:szCs w:val="18"/>
          <w:lang w:eastAsia="pl-PL"/>
        </w:rPr>
      </w:pPr>
      <w:r w:rsidRPr="0087512D">
        <w:rPr>
          <w:rFonts w:ascii="Calibri" w:hAnsi="Calibri"/>
          <w:sz w:val="28"/>
          <w:szCs w:val="18"/>
          <w:lang w:eastAsia="pl-PL"/>
        </w:rPr>
        <w:t>ul.  Miodowa 14</w:t>
      </w:r>
    </w:p>
    <w:p w:rsidR="00641C96" w:rsidRPr="0087512D" w:rsidRDefault="00641C96" w:rsidP="00641C96">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641C96" w:rsidRPr="0087512D" w:rsidRDefault="00641C96" w:rsidP="00641C96">
      <w:pPr>
        <w:ind w:firstLine="4678"/>
        <w:rPr>
          <w:rFonts w:ascii="Calibri" w:hAnsi="Calibri"/>
          <w:sz w:val="28"/>
          <w:szCs w:val="18"/>
          <w:lang w:eastAsia="pl-PL"/>
        </w:rPr>
      </w:pPr>
      <w:r w:rsidRPr="0087512D">
        <w:rPr>
          <w:rFonts w:ascii="Calibri" w:hAnsi="Calibri"/>
          <w:sz w:val="28"/>
          <w:szCs w:val="18"/>
          <w:lang w:eastAsia="pl-PL"/>
        </w:rPr>
        <w:t>woj. śląskie</w:t>
      </w:r>
    </w:p>
    <w:p w:rsidR="00641C96" w:rsidRPr="0087512D" w:rsidRDefault="00641C96" w:rsidP="00641C96">
      <w:pPr>
        <w:suppressAutoHyphens w:val="0"/>
        <w:rPr>
          <w:rFonts w:ascii="Calibri" w:hAnsi="Calibri"/>
          <w:sz w:val="18"/>
          <w:szCs w:val="20"/>
          <w:lang w:val="de-DE" w:eastAsia="pl-PL"/>
        </w:rPr>
      </w:pPr>
    </w:p>
    <w:p w:rsidR="00641C96" w:rsidRPr="0087512D" w:rsidRDefault="00641C96" w:rsidP="00641C96">
      <w:pPr>
        <w:suppressAutoHyphens w:val="0"/>
        <w:rPr>
          <w:rFonts w:ascii="Calibri" w:hAnsi="Calibri"/>
          <w:sz w:val="18"/>
          <w:szCs w:val="20"/>
          <w:lang w:val="de-DE" w:eastAsia="pl-PL"/>
        </w:rPr>
      </w:pPr>
    </w:p>
    <w:p w:rsidR="00641C96" w:rsidRPr="0087512D" w:rsidRDefault="00641C96" w:rsidP="00641C96">
      <w:pPr>
        <w:suppressAutoHyphens w:val="0"/>
        <w:rPr>
          <w:rFonts w:ascii="Calibri" w:hAnsi="Calibri"/>
          <w:sz w:val="18"/>
          <w:szCs w:val="20"/>
          <w:lang w:val="de-DE" w:eastAsia="pl-PL"/>
        </w:rPr>
      </w:pPr>
    </w:p>
    <w:p w:rsidR="00641C96" w:rsidRPr="0087512D" w:rsidRDefault="00641C96" w:rsidP="00641C96">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641C96" w:rsidRPr="0087512D" w:rsidRDefault="00641C96" w:rsidP="00641C96">
      <w:pPr>
        <w:suppressAutoHyphens w:val="0"/>
        <w:rPr>
          <w:rFonts w:ascii="Calibri" w:hAnsi="Calibri"/>
          <w:sz w:val="18"/>
          <w:lang w:eastAsia="pl-PL"/>
        </w:rPr>
      </w:pPr>
    </w:p>
    <w:p w:rsidR="00641C96" w:rsidRPr="0087512D" w:rsidRDefault="00641C96" w:rsidP="00641C96">
      <w:pPr>
        <w:suppressAutoHyphens w:val="0"/>
        <w:rPr>
          <w:rFonts w:ascii="Calibri" w:hAnsi="Calibri"/>
          <w:sz w:val="22"/>
          <w:lang w:eastAsia="pl-PL"/>
        </w:rPr>
      </w:pPr>
      <w:r w:rsidRPr="0087512D">
        <w:rPr>
          <w:rFonts w:ascii="Calibri" w:hAnsi="Calibri"/>
          <w:sz w:val="22"/>
          <w:lang w:eastAsia="pl-PL"/>
        </w:rPr>
        <w:t xml:space="preserve">Ja / My, niżej podpisany/i  </w:t>
      </w:r>
    </w:p>
    <w:p w:rsidR="00641C96" w:rsidRPr="0087512D" w:rsidRDefault="00641C96" w:rsidP="00641C96">
      <w:pPr>
        <w:suppressAutoHyphens w:val="0"/>
        <w:rPr>
          <w:rFonts w:ascii="Calibri" w:hAnsi="Calibri"/>
          <w:sz w:val="22"/>
          <w:lang w:eastAsia="pl-PL"/>
        </w:rPr>
      </w:pPr>
    </w:p>
    <w:p w:rsidR="00641C96" w:rsidRPr="0087512D" w:rsidRDefault="00641C96" w:rsidP="00641C96">
      <w:pPr>
        <w:suppressAutoHyphens w:val="0"/>
        <w:rPr>
          <w:rFonts w:ascii="Calibri" w:hAnsi="Calibri"/>
          <w:sz w:val="22"/>
          <w:lang w:eastAsia="pl-PL"/>
        </w:rPr>
      </w:pPr>
      <w:r w:rsidRPr="0087512D">
        <w:rPr>
          <w:rFonts w:ascii="Calibri" w:hAnsi="Calibri"/>
          <w:sz w:val="22"/>
          <w:lang w:eastAsia="pl-PL"/>
        </w:rPr>
        <w:t>………………………………………………….…………………………………….................</w:t>
      </w:r>
    </w:p>
    <w:p w:rsidR="00641C96" w:rsidRPr="0087512D" w:rsidRDefault="00641C96" w:rsidP="00641C96">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641C96" w:rsidRPr="0087512D" w:rsidRDefault="00641C96" w:rsidP="00641C96">
      <w:pPr>
        <w:suppressAutoHyphens w:val="0"/>
        <w:rPr>
          <w:rFonts w:ascii="Calibri" w:hAnsi="Calibri"/>
          <w:sz w:val="22"/>
          <w:lang w:eastAsia="pl-PL"/>
        </w:rPr>
      </w:pPr>
    </w:p>
    <w:p w:rsidR="00641C96" w:rsidRPr="0087512D" w:rsidRDefault="00641C96" w:rsidP="00641C96">
      <w:pPr>
        <w:suppressAutoHyphens w:val="0"/>
        <w:rPr>
          <w:rFonts w:ascii="Calibri" w:hAnsi="Calibri"/>
          <w:sz w:val="22"/>
          <w:lang w:eastAsia="pl-PL"/>
        </w:rPr>
      </w:pPr>
      <w:r w:rsidRPr="0087512D">
        <w:rPr>
          <w:rFonts w:ascii="Calibri" w:hAnsi="Calibri"/>
          <w:sz w:val="22"/>
          <w:lang w:eastAsia="pl-PL"/>
        </w:rPr>
        <w:t>......................................................................................................................................................</w:t>
      </w:r>
    </w:p>
    <w:p w:rsidR="00641C96" w:rsidRPr="0087512D" w:rsidRDefault="00641C96" w:rsidP="00641C96">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641C96" w:rsidRPr="0087512D" w:rsidRDefault="00641C96" w:rsidP="00641C96">
      <w:pPr>
        <w:suppressAutoHyphens w:val="0"/>
        <w:rPr>
          <w:rFonts w:ascii="Calibri" w:hAnsi="Calibri"/>
          <w:sz w:val="22"/>
          <w:lang w:eastAsia="pl-PL"/>
        </w:rPr>
      </w:pPr>
      <w:r w:rsidRPr="0087512D">
        <w:rPr>
          <w:rFonts w:ascii="Calibri" w:hAnsi="Calibri"/>
          <w:sz w:val="22"/>
          <w:lang w:eastAsia="pl-PL"/>
        </w:rPr>
        <w:t>.......................................................................................................................................................</w:t>
      </w:r>
    </w:p>
    <w:p w:rsidR="00641C96" w:rsidRPr="0087512D" w:rsidRDefault="00641C96" w:rsidP="00641C96">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641C96" w:rsidRPr="0087512D" w:rsidRDefault="00641C96" w:rsidP="00641C96">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641C96" w:rsidRPr="0087512D" w:rsidTr="008B5996">
        <w:trPr>
          <w:cantSplit/>
          <w:trHeight w:val="207"/>
        </w:trPr>
        <w:tc>
          <w:tcPr>
            <w:tcW w:w="1193" w:type="dxa"/>
            <w:tcBorders>
              <w:top w:val="nil"/>
              <w:left w:val="nil"/>
              <w:bottom w:val="nil"/>
              <w:right w:val="single" w:sz="4" w:space="0" w:color="auto"/>
            </w:tcBorders>
          </w:tcPr>
          <w:p w:rsidR="00641C96" w:rsidRPr="0087512D" w:rsidRDefault="00641C96" w:rsidP="008B5996">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641C96" w:rsidRPr="0087512D" w:rsidRDefault="00641C96" w:rsidP="008B5996">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color w:val="808080"/>
                <w:sz w:val="22"/>
                <w:lang w:eastAsia="en-US"/>
              </w:rPr>
            </w:pPr>
          </w:p>
        </w:tc>
      </w:tr>
    </w:tbl>
    <w:p w:rsidR="00641C96" w:rsidRPr="0087512D" w:rsidRDefault="00641C96" w:rsidP="00641C96">
      <w:pPr>
        <w:suppressAutoHyphens w:val="0"/>
        <w:rPr>
          <w:rFonts w:ascii="Calibri" w:hAnsi="Calibri"/>
          <w:sz w:val="22"/>
          <w:lang w:eastAsia="pl-PL"/>
        </w:rPr>
      </w:pPr>
    </w:p>
    <w:p w:rsidR="00641C96" w:rsidRPr="0087512D" w:rsidRDefault="00641C96" w:rsidP="00641C96">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641C96" w:rsidRPr="0087512D" w:rsidRDefault="00641C96" w:rsidP="00641C96">
      <w:pPr>
        <w:suppressAutoHyphens w:val="0"/>
        <w:rPr>
          <w:rFonts w:ascii="Calibri" w:hAnsi="Calibri"/>
          <w:sz w:val="22"/>
          <w:lang w:val="en-US" w:eastAsia="pl-PL"/>
        </w:rPr>
      </w:pPr>
    </w:p>
    <w:p w:rsidR="00641C96" w:rsidRPr="0087512D" w:rsidRDefault="00641C96" w:rsidP="00641C96">
      <w:pPr>
        <w:suppressAutoHyphens w:val="0"/>
        <w:rPr>
          <w:rFonts w:ascii="Calibri" w:hAnsi="Calibri"/>
          <w:sz w:val="22"/>
          <w:lang w:val="en-US" w:eastAsia="pl-PL"/>
        </w:rPr>
      </w:pPr>
      <w:proofErr w:type="spellStart"/>
      <w:r w:rsidRPr="0087512D">
        <w:rPr>
          <w:rFonts w:ascii="Calibri" w:hAnsi="Calibri"/>
          <w:sz w:val="22"/>
          <w:lang w:val="en-US" w:eastAsia="pl-PL"/>
        </w:rPr>
        <w:t>Adres</w:t>
      </w:r>
      <w:proofErr w:type="spellEnd"/>
      <w:r w:rsidRPr="0087512D">
        <w:rPr>
          <w:rFonts w:ascii="Calibri" w:hAnsi="Calibri"/>
          <w:sz w:val="22"/>
          <w:lang w:val="en-US" w:eastAsia="pl-PL"/>
        </w:rPr>
        <w:t xml:space="preserve"> e-mail:   .................................................................. </w:t>
      </w:r>
    </w:p>
    <w:p w:rsidR="00641C96" w:rsidRPr="0087512D" w:rsidRDefault="00641C96" w:rsidP="00641C96">
      <w:pPr>
        <w:suppressAutoHyphens w:val="0"/>
        <w:ind w:firstLine="709"/>
        <w:jc w:val="both"/>
        <w:rPr>
          <w:rFonts w:ascii="Calibri" w:hAnsi="Calibri"/>
          <w:sz w:val="22"/>
          <w:lang w:eastAsia="pl-PL"/>
        </w:rPr>
      </w:pPr>
      <w:r w:rsidRPr="00BA5FCF">
        <w:rPr>
          <w:rFonts w:ascii="Calibri" w:hAnsi="Calibri"/>
          <w:sz w:val="22"/>
          <w:lang w:eastAsia="pl-PL"/>
        </w:rPr>
        <w:t xml:space="preserve">W nawiązaniu do ogłoszenia o przetargu nieograniczonym składam/y ofertę na dostawę pn.: </w:t>
      </w:r>
      <w:r w:rsidR="004E07C2">
        <w:rPr>
          <w:rFonts w:ascii="Calibri" w:hAnsi="Calibri"/>
          <w:sz w:val="22"/>
          <w:lang w:eastAsia="pl-PL"/>
        </w:rPr>
        <w:t>„</w:t>
      </w:r>
      <w:r w:rsidR="004E07C2">
        <w:rPr>
          <w:rFonts w:ascii="Calibri" w:hAnsi="Calibri"/>
          <w:b/>
          <w:sz w:val="22"/>
          <w:szCs w:val="22"/>
        </w:rPr>
        <w:t>Dostawa sprzętu medycznego dla Szpitala Powiatowego w Zawierciu”</w:t>
      </w:r>
      <w:r w:rsidRPr="00BA5FCF">
        <w:rPr>
          <w:rFonts w:ascii="Calibri" w:hAnsi="Calibri"/>
          <w:b/>
          <w:bCs/>
          <w:i/>
          <w:szCs w:val="32"/>
          <w:lang w:eastAsia="pl-PL"/>
        </w:rPr>
        <w:t xml:space="preserve"> </w:t>
      </w: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Pr="00BA5FCF">
        <w:rPr>
          <w:rFonts w:ascii="Calibri" w:hAnsi="Calibri"/>
          <w:sz w:val="22"/>
          <w:lang w:eastAsia="pl-PL"/>
        </w:rPr>
        <w:t xml:space="preserve"> (Znak postępowania ZP/PN/</w:t>
      </w:r>
      <w:r w:rsidR="004E07C2">
        <w:rPr>
          <w:rFonts w:ascii="Calibri" w:hAnsi="Calibri"/>
          <w:sz w:val="22"/>
          <w:lang w:eastAsia="pl-PL"/>
        </w:rPr>
        <w:t>54</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641C96" w:rsidRPr="0087512D" w:rsidRDefault="00641C96" w:rsidP="00641C96">
      <w:pPr>
        <w:suppressAutoHyphens w:val="0"/>
        <w:ind w:firstLine="709"/>
        <w:jc w:val="both"/>
        <w:rPr>
          <w:rFonts w:ascii="Calibri" w:hAnsi="Calibri"/>
          <w:sz w:val="22"/>
          <w:lang w:eastAsia="pl-PL"/>
        </w:rPr>
      </w:pPr>
    </w:p>
    <w:p w:rsidR="00641C96" w:rsidRPr="0087512D" w:rsidRDefault="00641C96" w:rsidP="00641C96">
      <w:pPr>
        <w:numPr>
          <w:ilvl w:val="0"/>
          <w:numId w:val="12"/>
        </w:numPr>
        <w:suppressAutoHyphens w:val="0"/>
        <w:ind w:left="567" w:hanging="567"/>
        <w:contextualSpacing/>
        <w:jc w:val="both"/>
        <w:rPr>
          <w:rFonts w:ascii="Calibri" w:hAnsi="Calibri"/>
          <w:i/>
          <w:sz w:val="22"/>
          <w:szCs w:val="20"/>
          <w:lang w:eastAsia="pl-PL"/>
        </w:rPr>
      </w:pPr>
      <w:r w:rsidRPr="0087512D">
        <w:rPr>
          <w:rFonts w:ascii="Calibri" w:hAnsi="Calibri"/>
          <w:sz w:val="22"/>
          <w:lang w:eastAsia="pl-PL"/>
        </w:rPr>
        <w:t>Oferujemy wykonanie przedmiotu zamówienia objętego postępowaniem</w:t>
      </w:r>
      <w:r w:rsidRPr="0087512D">
        <w:rPr>
          <w:rFonts w:ascii="Calibri" w:hAnsi="Calibri"/>
          <w:bCs/>
          <w:iCs/>
          <w:sz w:val="22"/>
          <w:lang w:eastAsia="pl-PL"/>
        </w:rPr>
        <w:t>:</w:t>
      </w:r>
    </w:p>
    <w:p w:rsidR="00641C96" w:rsidRPr="0087512D" w:rsidRDefault="00641C96" w:rsidP="00641C96">
      <w:pPr>
        <w:suppressAutoHyphens w:val="0"/>
        <w:ind w:left="567"/>
        <w:contextualSpacing/>
        <w:jc w:val="both"/>
        <w:rPr>
          <w:rFonts w:ascii="Calibri" w:hAnsi="Calibri"/>
          <w:i/>
          <w:sz w:val="22"/>
          <w:szCs w:val="20"/>
          <w:lang w:eastAsia="pl-PL"/>
        </w:rPr>
      </w:pPr>
    </w:p>
    <w:p w:rsidR="00641C96" w:rsidRPr="0087512D" w:rsidRDefault="00641C96" w:rsidP="00641C96">
      <w:pPr>
        <w:suppressAutoHyphens w:val="0"/>
        <w:rPr>
          <w:rFonts w:ascii="Calibri" w:hAnsi="Calibri"/>
          <w:lang w:eastAsia="pl-PL"/>
        </w:rPr>
      </w:pPr>
      <w:r w:rsidRPr="0087512D">
        <w:rPr>
          <w:rFonts w:ascii="Calibri" w:hAnsi="Calibri"/>
          <w:lang w:eastAsia="pl-PL"/>
        </w:rPr>
        <w:t>1.1.</w:t>
      </w:r>
      <w:r w:rsidRPr="0087512D">
        <w:rPr>
          <w:rFonts w:ascii="Calibri" w:hAnsi="Calibri"/>
          <w:lang w:eastAsia="pl-PL"/>
        </w:rPr>
        <w:tab/>
        <w:t xml:space="preserve">Za cenę (wraz z podatkiem VAT): ...................……… złotych </w:t>
      </w:r>
    </w:p>
    <w:p w:rsidR="00641C96" w:rsidRPr="0087512D" w:rsidRDefault="00641C96" w:rsidP="00641C96">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641C96" w:rsidRPr="0087512D" w:rsidRDefault="00641C96" w:rsidP="00641C96">
      <w:pPr>
        <w:suppressAutoHyphens w:val="0"/>
        <w:ind w:left="426" w:firstLine="141"/>
        <w:rPr>
          <w:rFonts w:ascii="Calibri" w:hAnsi="Calibri"/>
          <w:sz w:val="22"/>
          <w:lang w:eastAsia="pl-PL"/>
        </w:rPr>
      </w:pPr>
      <w:r w:rsidRPr="0087512D">
        <w:rPr>
          <w:rFonts w:ascii="Calibri" w:hAnsi="Calibri"/>
          <w:sz w:val="22"/>
          <w:lang w:eastAsia="pl-PL"/>
        </w:rPr>
        <w:t xml:space="preserve">w tym podatek VAT       : .........................................................................złotych </w:t>
      </w:r>
    </w:p>
    <w:p w:rsidR="00641C96" w:rsidRPr="0087512D" w:rsidRDefault="00641C96" w:rsidP="00641C96">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641C96" w:rsidRPr="0087512D" w:rsidRDefault="00641C96" w:rsidP="00641C96">
      <w:pPr>
        <w:suppressAutoHyphens w:val="0"/>
        <w:ind w:left="426" w:firstLine="141"/>
        <w:rPr>
          <w:rFonts w:ascii="Calibri" w:hAnsi="Calibri"/>
          <w:sz w:val="22"/>
          <w:lang w:eastAsia="pl-PL"/>
        </w:rPr>
      </w:pPr>
      <w:r w:rsidRPr="0087512D">
        <w:rPr>
          <w:rFonts w:ascii="Calibri" w:hAnsi="Calibri"/>
          <w:sz w:val="22"/>
          <w:lang w:eastAsia="pl-PL"/>
        </w:rPr>
        <w:t xml:space="preserve">wartość netto: .............................................................................................. złotych </w:t>
      </w:r>
    </w:p>
    <w:p w:rsidR="00641C96" w:rsidRPr="0087512D" w:rsidRDefault="00641C96" w:rsidP="00641C96">
      <w:pPr>
        <w:suppressAutoHyphens w:val="0"/>
        <w:ind w:left="426" w:firstLine="141"/>
        <w:rPr>
          <w:rFonts w:ascii="Calibri" w:hAnsi="Calibri"/>
          <w:sz w:val="22"/>
          <w:lang w:eastAsia="pl-PL"/>
        </w:rPr>
      </w:pPr>
      <w:r w:rsidRPr="0087512D">
        <w:rPr>
          <w:rFonts w:ascii="Calibri" w:hAnsi="Calibri"/>
          <w:sz w:val="22"/>
          <w:lang w:eastAsia="pl-PL"/>
        </w:rPr>
        <w:t xml:space="preserve">słownie złotych: ...................................................................................................... </w:t>
      </w:r>
    </w:p>
    <w:p w:rsidR="00641C96" w:rsidRPr="0087512D" w:rsidRDefault="00641C96" w:rsidP="00641C96">
      <w:pPr>
        <w:suppressAutoHyphens w:val="0"/>
        <w:ind w:left="567"/>
        <w:rPr>
          <w:rFonts w:ascii="Calibri" w:hAnsi="Calibri"/>
          <w:sz w:val="22"/>
          <w:lang w:eastAsia="pl-PL"/>
        </w:rPr>
      </w:pPr>
      <w:r w:rsidRPr="0087512D">
        <w:rPr>
          <w:rFonts w:ascii="Calibri" w:hAnsi="Calibri"/>
          <w:sz w:val="22"/>
          <w:lang w:eastAsia="pl-PL"/>
        </w:rPr>
        <w:t xml:space="preserve">obliczoną zgodnie z załączonym do niniejszej oferty </w:t>
      </w:r>
      <w:r w:rsidRPr="0087512D">
        <w:rPr>
          <w:rFonts w:ascii="Calibri" w:hAnsi="Calibri"/>
          <w:i/>
          <w:sz w:val="22"/>
          <w:lang w:eastAsia="pl-PL"/>
        </w:rPr>
        <w:t>Formularzem cenowym</w:t>
      </w:r>
      <w:r w:rsidRPr="0087512D">
        <w:rPr>
          <w:rFonts w:ascii="Calibri" w:hAnsi="Calibri"/>
          <w:sz w:val="22"/>
          <w:lang w:eastAsia="pl-PL"/>
        </w:rPr>
        <w:t xml:space="preserve"> stanowiącym załącznik Nr 2 do SIWZ.</w:t>
      </w:r>
    </w:p>
    <w:p w:rsidR="00641C96" w:rsidRPr="000F2B0D" w:rsidRDefault="00641C96" w:rsidP="00641C96">
      <w:pPr>
        <w:suppressAutoHyphens w:val="0"/>
        <w:ind w:firstLine="567"/>
        <w:rPr>
          <w:rFonts w:ascii="Calibri" w:hAnsi="Calibri"/>
          <w:sz w:val="22"/>
          <w:lang w:eastAsia="pl-PL"/>
        </w:rPr>
      </w:pPr>
      <w:r w:rsidRPr="000F2B0D">
        <w:rPr>
          <w:rFonts w:ascii="Calibri" w:hAnsi="Calibri"/>
          <w:sz w:val="22"/>
          <w:lang w:eastAsia="pl-PL"/>
        </w:rPr>
        <w:t>Wartość jednej miesięcznej raty: ……………… zł netto plus należny podatek VAT ………..</w:t>
      </w:r>
    </w:p>
    <w:p w:rsidR="00641C96" w:rsidRPr="000F2B0D" w:rsidRDefault="00641C96" w:rsidP="00641C96">
      <w:pPr>
        <w:suppressAutoHyphens w:val="0"/>
        <w:rPr>
          <w:rFonts w:ascii="Calibri" w:hAnsi="Calibri"/>
          <w:sz w:val="22"/>
          <w:szCs w:val="22"/>
          <w:lang w:eastAsia="pl-PL"/>
        </w:rPr>
      </w:pPr>
      <w:r>
        <w:rPr>
          <w:rFonts w:ascii="Calibri" w:hAnsi="Calibri"/>
          <w:sz w:val="22"/>
          <w:szCs w:val="22"/>
          <w:lang w:eastAsia="pl-PL"/>
        </w:rPr>
        <w:t xml:space="preserve">1.2.    </w:t>
      </w:r>
      <w:r w:rsidRPr="000F2B0D">
        <w:rPr>
          <w:rFonts w:ascii="Calibri" w:hAnsi="Calibri"/>
          <w:sz w:val="22"/>
          <w:szCs w:val="22"/>
          <w:lang w:eastAsia="pl-PL"/>
        </w:rPr>
        <w:t xml:space="preserve">Okres gwarancji  …… miesięcy (liczba miesięcy). </w:t>
      </w:r>
    </w:p>
    <w:p w:rsidR="00641C96" w:rsidRPr="000F2B0D" w:rsidRDefault="00641C96" w:rsidP="00641C96">
      <w:pPr>
        <w:suppressAutoHyphens w:val="0"/>
        <w:rPr>
          <w:rFonts w:ascii="Calibri" w:hAnsi="Calibri"/>
          <w:sz w:val="22"/>
          <w:szCs w:val="22"/>
          <w:lang w:eastAsia="pl-PL"/>
        </w:rPr>
      </w:pPr>
      <w:r w:rsidRPr="000F2B0D">
        <w:rPr>
          <w:rFonts w:ascii="Calibri" w:hAnsi="Calibri"/>
          <w:sz w:val="22"/>
          <w:szCs w:val="22"/>
          <w:lang w:eastAsia="pl-PL"/>
        </w:rPr>
        <w:t>1.3.    Termin dostawy ……….. dni kalendarzowych (maksymalnie 4 tygodnie od dnia podpisania umowy).</w:t>
      </w:r>
    </w:p>
    <w:p w:rsidR="00424B3E" w:rsidRDefault="00424B3E" w:rsidP="00424B3E">
      <w:pPr>
        <w:suppressAutoHyphens w:val="0"/>
        <w:ind w:left="426"/>
        <w:contextualSpacing/>
        <w:jc w:val="both"/>
        <w:rPr>
          <w:rFonts w:ascii="Calibri" w:hAnsi="Calibri"/>
          <w:sz w:val="22"/>
          <w:szCs w:val="20"/>
          <w:lang w:eastAsia="pl-PL"/>
        </w:rPr>
      </w:pPr>
    </w:p>
    <w:p w:rsidR="00641C96" w:rsidRPr="0087512D" w:rsidRDefault="00641C96" w:rsidP="00641C96">
      <w:pPr>
        <w:numPr>
          <w:ilvl w:val="0"/>
          <w:numId w:val="1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87512D">
        <w:rPr>
          <w:rFonts w:ascii="Calibri" w:hAnsi="Calibri"/>
          <w:b/>
          <w:sz w:val="22"/>
          <w:szCs w:val="20"/>
          <w:lang w:eastAsia="pl-PL"/>
        </w:rPr>
        <w:t xml:space="preserve">Zamawiający </w:t>
      </w:r>
      <w:r w:rsidRPr="0087512D">
        <w:rPr>
          <w:rFonts w:ascii="Calibri" w:hAnsi="Calibri"/>
          <w:sz w:val="22"/>
          <w:szCs w:val="20"/>
          <w:lang w:eastAsia="pl-PL"/>
        </w:rPr>
        <w:t>w przypadku wyboru niniejszej oferty.</w:t>
      </w:r>
    </w:p>
    <w:p w:rsidR="00641C96" w:rsidRPr="0087512D" w:rsidRDefault="00641C96" w:rsidP="00641C96">
      <w:pPr>
        <w:suppressAutoHyphens w:val="0"/>
        <w:jc w:val="both"/>
        <w:rPr>
          <w:rFonts w:ascii="Calibri" w:hAnsi="Calibri"/>
          <w:sz w:val="22"/>
          <w:szCs w:val="20"/>
          <w:lang w:eastAsia="pl-PL"/>
        </w:rPr>
      </w:pPr>
    </w:p>
    <w:p w:rsidR="00641C96" w:rsidRPr="0087512D" w:rsidRDefault="00641C96" w:rsidP="00641C96">
      <w:pPr>
        <w:numPr>
          <w:ilvl w:val="0"/>
          <w:numId w:val="12"/>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lastRenderedPageBreak/>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30 dni</w:t>
      </w:r>
      <w:r w:rsidRPr="0087512D">
        <w:rPr>
          <w:rFonts w:ascii="Calibri" w:hAnsi="Calibri"/>
          <w:sz w:val="22"/>
          <w:szCs w:val="20"/>
          <w:lang w:eastAsia="pl-PL"/>
        </w:rPr>
        <w:t xml:space="preserve"> od upływu terminu składania ofert.</w:t>
      </w:r>
    </w:p>
    <w:p w:rsidR="00641C96" w:rsidRPr="0087512D" w:rsidRDefault="00641C96" w:rsidP="00641C96">
      <w:pPr>
        <w:numPr>
          <w:ilvl w:val="0"/>
          <w:numId w:val="1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641C96" w:rsidRPr="0087512D" w:rsidRDefault="00641C96" w:rsidP="00641C96">
      <w:pPr>
        <w:suppressAutoHyphens w:val="0"/>
        <w:ind w:left="426"/>
        <w:contextualSpacing/>
        <w:rPr>
          <w:rFonts w:ascii="Calibri" w:hAnsi="Calibri"/>
          <w:sz w:val="22"/>
          <w:szCs w:val="20"/>
          <w:lang w:eastAsia="pl-PL"/>
        </w:rPr>
      </w:pPr>
      <w:r w:rsidRPr="0087512D">
        <w:rPr>
          <w:rFonts w:ascii="Calibri" w:hAnsi="Calibri"/>
          <w:b/>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641C96" w:rsidRPr="0087512D" w:rsidRDefault="00641C96" w:rsidP="00641C96">
      <w:pPr>
        <w:suppressAutoHyphens w:val="0"/>
        <w:ind w:left="426"/>
        <w:contextualSpacing/>
        <w:rPr>
          <w:rFonts w:ascii="Calibri" w:hAnsi="Calibri"/>
          <w:sz w:val="22"/>
          <w:szCs w:val="20"/>
          <w:lang w:eastAsia="pl-PL"/>
        </w:rPr>
      </w:pPr>
      <w:r w:rsidRPr="0087512D">
        <w:rPr>
          <w:rFonts w:ascii="Calibri" w:hAnsi="Calibri"/>
          <w:b/>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641C96" w:rsidRPr="0087512D" w:rsidRDefault="00641C96" w:rsidP="00641C96">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641C96" w:rsidRPr="0087512D" w:rsidTr="008B5996">
        <w:tc>
          <w:tcPr>
            <w:tcW w:w="675"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641C96" w:rsidRPr="0087512D" w:rsidTr="008B5996">
        <w:tc>
          <w:tcPr>
            <w:tcW w:w="675"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sz w:val="22"/>
                <w:szCs w:val="20"/>
                <w:lang w:eastAsia="en-US"/>
              </w:rPr>
            </w:pPr>
          </w:p>
        </w:tc>
      </w:tr>
      <w:tr w:rsidR="00641C96" w:rsidRPr="0087512D" w:rsidTr="008B5996">
        <w:tc>
          <w:tcPr>
            <w:tcW w:w="675"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sz w:val="22"/>
                <w:szCs w:val="20"/>
                <w:lang w:eastAsia="en-US"/>
              </w:rPr>
            </w:pPr>
          </w:p>
        </w:tc>
      </w:tr>
      <w:tr w:rsidR="00641C96" w:rsidRPr="0087512D" w:rsidTr="008B5996">
        <w:tc>
          <w:tcPr>
            <w:tcW w:w="675"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641C96" w:rsidRPr="0087512D" w:rsidRDefault="00641C96" w:rsidP="008B5996">
            <w:pPr>
              <w:suppressAutoHyphens w:val="0"/>
              <w:spacing w:line="276" w:lineRule="auto"/>
              <w:rPr>
                <w:rFonts w:ascii="Calibri" w:hAnsi="Calibri"/>
                <w:sz w:val="22"/>
                <w:szCs w:val="20"/>
                <w:lang w:eastAsia="en-US"/>
              </w:rPr>
            </w:pPr>
          </w:p>
        </w:tc>
      </w:tr>
    </w:tbl>
    <w:p w:rsidR="004E07C2" w:rsidRDefault="004E07C2" w:rsidP="004E07C2">
      <w:pPr>
        <w:jc w:val="both"/>
        <w:rPr>
          <w:rFonts w:asciiTheme="minorHAnsi" w:hAnsiTheme="minorHAnsi"/>
          <w:bCs/>
          <w:sz w:val="22"/>
          <w:szCs w:val="22"/>
          <w:lang w:eastAsia="pl-PL"/>
        </w:rPr>
      </w:pPr>
    </w:p>
    <w:p w:rsidR="004E07C2" w:rsidRDefault="004E07C2" w:rsidP="004E07C2">
      <w:pPr>
        <w:jc w:val="both"/>
        <w:rPr>
          <w:b/>
          <w:bCs/>
          <w:lang w:eastAsia="pl-PL"/>
        </w:rPr>
      </w:pPr>
      <w:r w:rsidRPr="005D119C">
        <w:rPr>
          <w:rFonts w:asciiTheme="minorHAnsi" w:hAnsiTheme="minorHAnsi"/>
          <w:bCs/>
          <w:sz w:val="22"/>
          <w:szCs w:val="22"/>
          <w:lang w:eastAsia="pl-PL"/>
        </w:rPr>
        <w:t>Wartość lub procentowa część zamówienia, jaka zostanie powierzona podwykonawcy lub podwykonawcom:</w:t>
      </w:r>
      <w:r>
        <w:rPr>
          <w:b/>
          <w:bCs/>
          <w:lang w:eastAsia="pl-PL"/>
        </w:rPr>
        <w:t xml:space="preserve"> …..</w:t>
      </w:r>
    </w:p>
    <w:p w:rsidR="00641C96" w:rsidRPr="0087512D" w:rsidRDefault="00641C96" w:rsidP="00641C96">
      <w:pPr>
        <w:spacing w:line="360" w:lineRule="auto"/>
        <w:jc w:val="both"/>
        <w:rPr>
          <w:rFonts w:ascii="Calibri" w:hAnsi="Calibri"/>
          <w:sz w:val="22"/>
          <w:lang w:eastAsia="pl-PL"/>
        </w:rPr>
      </w:pPr>
    </w:p>
    <w:p w:rsidR="00F10C18" w:rsidRPr="0087512D" w:rsidRDefault="00F10C18" w:rsidP="00F10C18">
      <w:pPr>
        <w:numPr>
          <w:ilvl w:val="0"/>
          <w:numId w:val="13"/>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F10C18" w:rsidRPr="0087512D" w:rsidRDefault="00F10C18" w:rsidP="00F10C18">
      <w:pPr>
        <w:suppressAutoHyphens w:val="0"/>
        <w:ind w:left="426"/>
        <w:contextualSpacing/>
        <w:jc w:val="both"/>
        <w:rPr>
          <w:rFonts w:ascii="Calibri" w:hAnsi="Calibri"/>
          <w:sz w:val="22"/>
          <w:szCs w:val="20"/>
          <w:lang w:eastAsia="pl-PL"/>
        </w:rPr>
      </w:pPr>
    </w:p>
    <w:p w:rsidR="00F10C18" w:rsidRPr="00FD4D0E" w:rsidRDefault="00F10C18" w:rsidP="00F10C18">
      <w:pPr>
        <w:numPr>
          <w:ilvl w:val="1"/>
          <w:numId w:val="13"/>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sidRPr="00FD4D0E">
        <w:rPr>
          <w:rFonts w:ascii="Calibri" w:hAnsi="Calibri"/>
          <w:b/>
          <w:color w:val="FFC000"/>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sidRPr="00FD4D0E">
        <w:rPr>
          <w:rFonts w:ascii="Calibri" w:eastAsia="Helvetica-Bold" w:hAnsi="Calibri"/>
          <w:iCs/>
          <w:lang w:eastAsia="pl-PL"/>
        </w:rPr>
        <w:t xml:space="preserve"> </w:t>
      </w:r>
      <w:r w:rsidRPr="00FD4D0E">
        <w:rPr>
          <w:rFonts w:ascii="Calibri" w:eastAsia="Helvetica-Bold" w:hAnsi="Calibri"/>
          <w:b/>
          <w:bCs/>
          <w:iCs/>
          <w:lang w:eastAsia="pl-PL"/>
        </w:rPr>
        <w:t>się</w:t>
      </w:r>
      <w:r w:rsidRPr="00FD4D0E">
        <w:rPr>
          <w:rFonts w:ascii="Calibri" w:eastAsia="Helvetica-Bold" w:hAnsi="Calibri"/>
          <w:iCs/>
          <w:lang w:eastAsia="pl-PL"/>
        </w:rPr>
        <w:t xml:space="preserve"> </w:t>
      </w:r>
      <w:r w:rsidRPr="00FD4D0E">
        <w:rPr>
          <w:rFonts w:ascii="Calibri" w:eastAsia="Helvetica-Bold" w:hAnsi="Calibri"/>
          <w:iCs/>
          <w:sz w:val="22"/>
          <w:lang w:eastAsia="pl-PL"/>
        </w:rPr>
        <w:t xml:space="preserve">na zasoby podmiotów na zasadach określonych w art. 25a ust. </w:t>
      </w:r>
      <w:r>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F10C18" w:rsidRPr="00FD4D0E" w:rsidRDefault="00F10C18" w:rsidP="00F10C18">
      <w:pPr>
        <w:suppressAutoHyphens w:val="0"/>
        <w:ind w:left="426"/>
        <w:contextualSpacing/>
        <w:rPr>
          <w:rFonts w:ascii="Calibri" w:hAnsi="Calibri"/>
          <w:b/>
          <w:sz w:val="22"/>
          <w:szCs w:val="20"/>
          <w:lang w:eastAsia="pl-PL"/>
        </w:rPr>
      </w:pPr>
    </w:p>
    <w:p w:rsidR="00F10C18" w:rsidRPr="00AC76C6" w:rsidRDefault="00F10C18" w:rsidP="00F10C18">
      <w:pPr>
        <w:numPr>
          <w:ilvl w:val="1"/>
          <w:numId w:val="13"/>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Pr>
          <w:rFonts w:ascii="Calibri" w:eastAsia="Helvetica-Bold" w:hAnsi="Calibri"/>
          <w:iCs/>
          <w:sz w:val="22"/>
          <w:lang w:eastAsia="pl-PL"/>
        </w:rPr>
        <w:t xml:space="preserve"> 25a ust. 3 pkt.2)</w:t>
      </w:r>
      <w:r w:rsidRPr="00FD4D0E">
        <w:rPr>
          <w:rFonts w:ascii="Calibri" w:eastAsia="Helvetica-Bold" w:hAnsi="Calibri"/>
          <w:iCs/>
          <w:sz w:val="22"/>
          <w:lang w:eastAsia="pl-PL"/>
        </w:rPr>
        <w:t xml:space="preserve">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 xml:space="preserve">biorącymi udział w realizacji zamówienia, w celu wykazania spełniania warunków udziału w postępowaniu, o których mowa w art. 22 ust. 1 </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F10C18" w:rsidRPr="00FD4D0E" w:rsidRDefault="00F10C18" w:rsidP="00F10C18">
      <w:pPr>
        <w:suppressAutoHyphens w:val="0"/>
        <w:ind w:left="993"/>
        <w:contextualSpacing/>
        <w:jc w:val="both"/>
        <w:rPr>
          <w:rFonts w:ascii="Calibri" w:hAnsi="Calibri"/>
          <w:sz w:val="22"/>
          <w:szCs w:val="20"/>
          <w:lang w:eastAsia="pl-PL"/>
        </w:rPr>
      </w:pPr>
    </w:p>
    <w:p w:rsidR="00F10C18" w:rsidRPr="00FD4D0E" w:rsidRDefault="00F10C18" w:rsidP="00F10C18">
      <w:pPr>
        <w:numPr>
          <w:ilvl w:val="2"/>
          <w:numId w:val="13"/>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 xml:space="preserve">w zakresie spełniania warunków, o których mowa w </w:t>
      </w:r>
      <w:r>
        <w:rPr>
          <w:rFonts w:ascii="Calibri" w:hAnsi="Calibri"/>
          <w:sz w:val="22"/>
          <w:lang w:eastAsia="pl-PL"/>
        </w:rPr>
        <w:t xml:space="preserve">art. 22 ust.1b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F10C18" w:rsidRPr="00FD4D0E" w:rsidRDefault="00F10C18" w:rsidP="00F10C18">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F10C18" w:rsidRPr="00FD4D0E" w:rsidRDefault="00F10C18" w:rsidP="00F10C18">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F10C18" w:rsidRPr="0087512D" w:rsidRDefault="00F10C18" w:rsidP="00F10C18">
      <w:pPr>
        <w:numPr>
          <w:ilvl w:val="0"/>
          <w:numId w:val="13"/>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F10C18" w:rsidRPr="005D119C" w:rsidRDefault="00F10C18" w:rsidP="00F10C18">
      <w:pPr>
        <w:pStyle w:val="Akapitzlist"/>
        <w:numPr>
          <w:ilvl w:val="0"/>
          <w:numId w:val="13"/>
        </w:numPr>
        <w:suppressAutoHyphens w:val="0"/>
        <w:ind w:left="360"/>
        <w:rPr>
          <w:rFonts w:ascii="Calibri" w:hAnsi="Calibri"/>
          <w:szCs w:val="22"/>
          <w:lang w:eastAsia="pl-PL"/>
        </w:rPr>
      </w:pPr>
      <w:r w:rsidRPr="005D119C">
        <w:rPr>
          <w:rFonts w:asciiTheme="minorHAnsi" w:hAnsiTheme="minorHAnsi"/>
          <w:sz w:val="22"/>
          <w:szCs w:val="22"/>
          <w:lang w:eastAsia="pl-PL"/>
        </w:rPr>
        <w:t xml:space="preserve">Wykonawca jest małym/średnim przedsiębiorcą: </w:t>
      </w:r>
      <w:r>
        <w:rPr>
          <w:rFonts w:asciiTheme="minorHAnsi" w:hAnsiTheme="minorHAnsi"/>
          <w:sz w:val="22"/>
          <w:szCs w:val="22"/>
          <w:lang w:eastAsia="pl-PL"/>
        </w:rPr>
        <w:t xml:space="preserve">TAK/NIE** </w:t>
      </w:r>
    </w:p>
    <w:p w:rsidR="00F10C18" w:rsidRDefault="00F10C18" w:rsidP="00F10C18">
      <w:pPr>
        <w:suppressAutoHyphens w:val="0"/>
        <w:rPr>
          <w:rFonts w:ascii="Calibri" w:hAnsi="Calibri"/>
          <w:sz w:val="18"/>
          <w:szCs w:val="18"/>
          <w:lang w:eastAsia="pl-PL"/>
        </w:rPr>
      </w:pPr>
    </w:p>
    <w:p w:rsidR="00F10C18" w:rsidRDefault="00F10C18" w:rsidP="00F10C18">
      <w:pPr>
        <w:suppressAutoHyphens w:val="0"/>
        <w:rPr>
          <w:rFonts w:ascii="Calibri" w:hAnsi="Calibri"/>
          <w:sz w:val="18"/>
          <w:szCs w:val="18"/>
          <w:lang w:eastAsia="pl-PL"/>
        </w:rPr>
      </w:pPr>
    </w:p>
    <w:p w:rsidR="00F10C18" w:rsidRPr="0087512D" w:rsidRDefault="00F10C18" w:rsidP="00F10C18">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F10C18" w:rsidRPr="0087512D" w:rsidRDefault="00F10C18" w:rsidP="00F10C18">
      <w:pPr>
        <w:suppressAutoHyphens w:val="0"/>
        <w:rPr>
          <w:rFonts w:ascii="Calibri" w:hAnsi="Calibri"/>
          <w:sz w:val="18"/>
          <w:szCs w:val="18"/>
          <w:lang w:eastAsia="pl-PL"/>
        </w:rPr>
      </w:pPr>
      <w:r>
        <w:rPr>
          <w:rFonts w:ascii="Calibri" w:hAnsi="Calibri"/>
          <w:sz w:val="18"/>
          <w:szCs w:val="18"/>
          <w:lang w:eastAsia="pl-PL"/>
        </w:rPr>
        <w:t xml:space="preserve">        (miejscowość) </w:t>
      </w:r>
      <w:r>
        <w:rPr>
          <w:rFonts w:ascii="Calibri" w:hAnsi="Calibri"/>
          <w:sz w:val="18"/>
          <w:szCs w:val="18"/>
          <w:lang w:eastAsia="pl-PL"/>
        </w:rPr>
        <w:tab/>
      </w:r>
      <w:r>
        <w:rPr>
          <w:rFonts w:ascii="Calibri" w:hAnsi="Calibri"/>
          <w:sz w:val="18"/>
          <w:szCs w:val="18"/>
          <w:lang w:eastAsia="pl-PL"/>
        </w:rPr>
        <w:tab/>
      </w:r>
      <w:r>
        <w:rPr>
          <w:rFonts w:ascii="Calibri" w:hAnsi="Calibri"/>
          <w:sz w:val="18"/>
          <w:szCs w:val="18"/>
          <w:lang w:eastAsia="pl-PL"/>
        </w:rPr>
        <w:tab/>
        <w:t>(data)</w:t>
      </w:r>
    </w:p>
    <w:p w:rsidR="00F10C18" w:rsidRPr="0087512D" w:rsidRDefault="00F10C18" w:rsidP="00F10C18">
      <w:pPr>
        <w:suppressAutoHyphens w:val="0"/>
        <w:rPr>
          <w:rFonts w:ascii="Calibri" w:hAnsi="Calibri"/>
          <w:sz w:val="16"/>
          <w:szCs w:val="18"/>
          <w:lang w:eastAsia="pl-PL"/>
        </w:rPr>
      </w:pPr>
    </w:p>
    <w:p w:rsidR="00F10C18" w:rsidRPr="0087512D" w:rsidRDefault="00F10C18" w:rsidP="00172FAE">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F10C18" w:rsidRPr="0087512D" w:rsidRDefault="00F10C18" w:rsidP="00172FAE">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F10C18" w:rsidRPr="0087512D" w:rsidRDefault="00F10C18" w:rsidP="00172FAE">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F10C18" w:rsidRPr="0087512D" w:rsidRDefault="00F10C18" w:rsidP="00172FAE">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F10C18" w:rsidRPr="0087512D" w:rsidRDefault="00F10C18" w:rsidP="00F10C18">
      <w:pPr>
        <w:suppressAutoHyphens w:val="0"/>
        <w:ind w:left="4680"/>
        <w:rPr>
          <w:rFonts w:ascii="Calibri" w:hAnsi="Calibri"/>
          <w:sz w:val="14"/>
          <w:szCs w:val="16"/>
          <w:lang w:eastAsia="pl-PL"/>
        </w:rPr>
      </w:pPr>
    </w:p>
    <w:p w:rsidR="00F10C18" w:rsidRPr="000E149A" w:rsidRDefault="00F10C18" w:rsidP="00F10C18">
      <w:pPr>
        <w:suppressAutoHyphens w:val="0"/>
        <w:rPr>
          <w:rFonts w:ascii="Calibri" w:hAnsi="Calibri"/>
          <w:b/>
          <w:sz w:val="18"/>
          <w:szCs w:val="18"/>
          <w:lang w:eastAsia="pl-PL"/>
        </w:rPr>
      </w:pPr>
      <w:r w:rsidRPr="000E149A">
        <w:rPr>
          <w:rFonts w:ascii="Calibri" w:hAnsi="Calibri"/>
          <w:b/>
          <w:sz w:val="18"/>
          <w:szCs w:val="18"/>
          <w:lang w:eastAsia="pl-PL"/>
        </w:rPr>
        <w:t>OZNACZENIA:</w:t>
      </w:r>
    </w:p>
    <w:p w:rsidR="00F10C18" w:rsidRPr="0087512D" w:rsidRDefault="00F10C18" w:rsidP="00F10C18">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r>
      <w:r>
        <w:rPr>
          <w:rFonts w:ascii="Calibri" w:hAnsi="Calibri"/>
          <w:sz w:val="18"/>
          <w:szCs w:val="20"/>
          <w:lang w:eastAsia="pl-PL"/>
        </w:rPr>
        <w:tab/>
      </w:r>
      <w:r w:rsidRPr="0087512D">
        <w:rPr>
          <w:rFonts w:ascii="Calibri" w:hAnsi="Calibri"/>
          <w:sz w:val="18"/>
          <w:szCs w:val="20"/>
          <w:lang w:eastAsia="pl-PL"/>
        </w:rPr>
        <w:t xml:space="preserve">niepotrzebne skreślić </w:t>
      </w:r>
    </w:p>
    <w:p w:rsidR="00641C96" w:rsidRPr="0087512D" w:rsidRDefault="00F10C18" w:rsidP="00F10C18">
      <w:pPr>
        <w:spacing w:line="360" w:lineRule="auto"/>
        <w:jc w:val="both"/>
        <w:rPr>
          <w:rFonts w:ascii="Calibri" w:hAnsi="Calibri"/>
          <w:sz w:val="22"/>
          <w:lang w:eastAsia="pl-PL"/>
        </w:rPr>
      </w:pPr>
      <w:r w:rsidRPr="001C1EA4">
        <w:rPr>
          <w:rFonts w:ascii="Calibri" w:hAnsi="Calibri"/>
          <w:sz w:val="18"/>
          <w:szCs w:val="18"/>
          <w:lang w:eastAsia="pl-PL"/>
        </w:rPr>
        <w:t xml:space="preserve">** </w:t>
      </w:r>
      <w:r>
        <w:rPr>
          <w:rFonts w:ascii="Calibri" w:hAnsi="Calibri"/>
          <w:sz w:val="18"/>
          <w:szCs w:val="18"/>
          <w:lang w:eastAsia="pl-PL"/>
        </w:rPr>
        <w:tab/>
      </w:r>
      <w:r w:rsidRPr="001C1EA4">
        <w:rPr>
          <w:rFonts w:ascii="Calibri" w:hAnsi="Calibri"/>
          <w:sz w:val="18"/>
          <w:szCs w:val="18"/>
          <w:lang w:eastAsia="pl-PL"/>
        </w:rPr>
        <w:t>właściw</w:t>
      </w:r>
      <w:r>
        <w:rPr>
          <w:rFonts w:ascii="Calibri" w:hAnsi="Calibri"/>
          <w:sz w:val="18"/>
          <w:szCs w:val="18"/>
          <w:lang w:eastAsia="pl-PL"/>
        </w:rPr>
        <w:t>e podkreślić</w:t>
      </w:r>
    </w:p>
    <w:p w:rsidR="00641C96" w:rsidRDefault="00641C96" w:rsidP="00641C96">
      <w:pPr>
        <w:pStyle w:val="Tretekstu"/>
        <w:ind w:right="-2"/>
        <w:jc w:val="right"/>
        <w:rPr>
          <w:rFonts w:ascii="Calibri" w:hAnsi="Calibri"/>
          <w:sz w:val="22"/>
          <w:szCs w:val="22"/>
        </w:rPr>
      </w:pPr>
      <w:r w:rsidRPr="0087512D">
        <w:rPr>
          <w:rFonts w:ascii="Calibri" w:hAnsi="Calibri"/>
          <w:color w:val="auto"/>
          <w:sz w:val="22"/>
          <w:lang w:val="pl-PL"/>
        </w:rPr>
        <w:br w:type="column"/>
      </w:r>
    </w:p>
    <w:p w:rsidR="00641C96" w:rsidRPr="00641C96" w:rsidRDefault="00641C96" w:rsidP="00641C96">
      <w:pPr>
        <w:pStyle w:val="Tretekstu"/>
        <w:spacing w:line="240" w:lineRule="auto"/>
        <w:ind w:left="5664" w:right="-2"/>
        <w:jc w:val="both"/>
        <w:rPr>
          <w:rFonts w:ascii="Calibri" w:hAnsi="Calibri"/>
          <w:b/>
          <w:color w:val="auto"/>
          <w:sz w:val="22"/>
          <w:szCs w:val="22"/>
        </w:rPr>
      </w:pPr>
      <w:r w:rsidRPr="00641C96">
        <w:rPr>
          <w:rFonts w:ascii="Calibri" w:hAnsi="Calibri"/>
          <w:b/>
          <w:sz w:val="22"/>
          <w:szCs w:val="22"/>
        </w:rPr>
        <w:t xml:space="preserve">Załącznik nr 1 do Formularza ofertowego </w:t>
      </w:r>
      <w:r w:rsidRPr="00641C96">
        <w:rPr>
          <w:rFonts w:ascii="Calibri" w:hAnsi="Calibri"/>
          <w:b/>
          <w:i/>
          <w:color w:val="auto"/>
          <w:sz w:val="22"/>
          <w:szCs w:val="22"/>
          <w:u w:val="single"/>
          <w:lang w:val="pl-PL"/>
        </w:rPr>
        <w:t>ZP/PN/5</w:t>
      </w:r>
      <w:r>
        <w:rPr>
          <w:rFonts w:ascii="Calibri" w:hAnsi="Calibri"/>
          <w:b/>
          <w:i/>
          <w:color w:val="auto"/>
          <w:sz w:val="22"/>
          <w:szCs w:val="22"/>
          <w:u w:val="single"/>
          <w:lang w:val="pl-PL"/>
        </w:rPr>
        <w:t>4</w:t>
      </w:r>
      <w:r w:rsidRPr="00641C96">
        <w:rPr>
          <w:rFonts w:ascii="Calibri" w:hAnsi="Calibri"/>
          <w:b/>
          <w:i/>
          <w:color w:val="auto"/>
          <w:sz w:val="22"/>
          <w:szCs w:val="22"/>
          <w:u w:val="single"/>
          <w:lang w:val="pl-PL"/>
        </w:rPr>
        <w:t>/2016</w:t>
      </w: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rPr>
          <w:rFonts w:cs="Times New Roman"/>
          <w:sz w:val="24"/>
          <w:szCs w:val="24"/>
        </w:rPr>
      </w:pPr>
    </w:p>
    <w:p w:rsidR="00641C96" w:rsidRPr="0068673E" w:rsidRDefault="00641C96" w:rsidP="00641C96">
      <w:pPr>
        <w:ind w:left="5246" w:firstLine="708"/>
        <w:rPr>
          <w:rFonts w:ascii="Calibri" w:hAnsi="Calibri" w:cs="Arial"/>
          <w:b/>
        </w:rPr>
      </w:pPr>
      <w:r w:rsidRPr="0068673E">
        <w:rPr>
          <w:rFonts w:ascii="Calibri" w:hAnsi="Calibri" w:cs="Arial"/>
          <w:b/>
        </w:rPr>
        <w:t>Zamawiający:</w:t>
      </w:r>
    </w:p>
    <w:p w:rsidR="00641C96" w:rsidRPr="0068673E" w:rsidRDefault="00641C96" w:rsidP="00641C96">
      <w:pPr>
        <w:ind w:left="6372"/>
        <w:rPr>
          <w:rFonts w:ascii="Calibri" w:hAnsi="Calibri" w:cs="Arial"/>
          <w:b/>
        </w:rPr>
      </w:pPr>
      <w:r w:rsidRPr="0068673E">
        <w:rPr>
          <w:rFonts w:ascii="Calibri" w:hAnsi="Calibri" w:cs="Arial"/>
          <w:b/>
        </w:rPr>
        <w:t xml:space="preserve">Szpital  Powiatowy  </w:t>
      </w:r>
      <w:r w:rsidRPr="0068673E">
        <w:rPr>
          <w:rFonts w:ascii="Calibri" w:hAnsi="Calibri" w:cs="Arial"/>
          <w:b/>
        </w:rPr>
        <w:br/>
        <w:t xml:space="preserve">w  Zawierciu </w:t>
      </w:r>
    </w:p>
    <w:p w:rsidR="00641C96" w:rsidRPr="0068673E" w:rsidRDefault="00641C96" w:rsidP="00641C96">
      <w:pPr>
        <w:ind w:left="6372"/>
        <w:rPr>
          <w:rFonts w:ascii="Calibri" w:hAnsi="Calibri" w:cs="Arial"/>
          <w:b/>
        </w:rPr>
      </w:pPr>
      <w:r w:rsidRPr="0068673E">
        <w:rPr>
          <w:rFonts w:ascii="Calibri" w:hAnsi="Calibri" w:cs="Arial"/>
          <w:b/>
        </w:rPr>
        <w:t>ul.  Miodowa 14</w:t>
      </w:r>
    </w:p>
    <w:p w:rsidR="00641C96" w:rsidRPr="0068673E" w:rsidRDefault="00641C96" w:rsidP="00641C96">
      <w:pPr>
        <w:ind w:left="6372"/>
        <w:rPr>
          <w:rFonts w:ascii="Calibri" w:hAnsi="Calibri" w:cs="Arial"/>
          <w:b/>
        </w:rPr>
      </w:pPr>
      <w:r w:rsidRPr="0068673E">
        <w:rPr>
          <w:rFonts w:ascii="Calibri" w:hAnsi="Calibri" w:cs="Arial"/>
          <w:b/>
        </w:rPr>
        <w:t xml:space="preserve">42-400  ZAWIERCIE </w:t>
      </w:r>
    </w:p>
    <w:p w:rsidR="00641C96" w:rsidRPr="0068673E" w:rsidRDefault="00641C96" w:rsidP="00641C96">
      <w:pPr>
        <w:rPr>
          <w:rFonts w:ascii="Calibri" w:hAnsi="Calibri" w:cs="Arial"/>
          <w:b/>
        </w:rPr>
      </w:pPr>
    </w:p>
    <w:p w:rsidR="00641C96" w:rsidRPr="0068673E" w:rsidRDefault="00641C96" w:rsidP="00641C96">
      <w:pPr>
        <w:rPr>
          <w:rFonts w:ascii="Calibri" w:hAnsi="Calibri" w:cs="Arial"/>
          <w:b/>
          <w:sz w:val="21"/>
          <w:szCs w:val="21"/>
        </w:rPr>
      </w:pPr>
      <w:r w:rsidRPr="0068673E">
        <w:rPr>
          <w:rFonts w:ascii="Calibri" w:hAnsi="Calibri" w:cs="Arial"/>
          <w:b/>
          <w:sz w:val="21"/>
          <w:szCs w:val="21"/>
        </w:rPr>
        <w:t>Wykonawca:</w:t>
      </w:r>
    </w:p>
    <w:p w:rsidR="00641C96" w:rsidRPr="0068673E" w:rsidRDefault="00641C96" w:rsidP="00641C96">
      <w:pPr>
        <w:ind w:right="5954"/>
        <w:rPr>
          <w:rFonts w:ascii="Calibri" w:hAnsi="Calibri" w:cs="Arial"/>
          <w:sz w:val="21"/>
          <w:szCs w:val="21"/>
        </w:rPr>
      </w:pPr>
      <w:r w:rsidRPr="0068673E">
        <w:rPr>
          <w:rFonts w:ascii="Calibri" w:hAnsi="Calibri" w:cs="Arial"/>
          <w:sz w:val="21"/>
          <w:szCs w:val="21"/>
        </w:rPr>
        <w:t>…………………………………………………………</w:t>
      </w:r>
    </w:p>
    <w:p w:rsidR="00641C96" w:rsidRPr="0068673E" w:rsidRDefault="00641C96" w:rsidP="00641C96">
      <w:pPr>
        <w:ind w:right="5953"/>
        <w:rPr>
          <w:rFonts w:ascii="Calibri" w:hAnsi="Calibri" w:cs="Arial"/>
          <w:i/>
          <w:sz w:val="16"/>
          <w:szCs w:val="16"/>
        </w:rPr>
      </w:pPr>
      <w:r w:rsidRPr="0068673E">
        <w:rPr>
          <w:rFonts w:ascii="Calibri" w:hAnsi="Calibri" w:cs="Arial"/>
          <w:i/>
          <w:sz w:val="16"/>
          <w:szCs w:val="16"/>
        </w:rPr>
        <w:t>(pełna nazwa/firma, adres,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p>
    <w:p w:rsidR="00641C96" w:rsidRPr="0068673E" w:rsidRDefault="00641C96" w:rsidP="00641C96">
      <w:pPr>
        <w:rPr>
          <w:rFonts w:ascii="Calibri" w:hAnsi="Calibri" w:cs="Arial"/>
          <w:sz w:val="21"/>
          <w:szCs w:val="21"/>
          <w:u w:val="single"/>
        </w:rPr>
      </w:pPr>
      <w:r w:rsidRPr="0068673E">
        <w:rPr>
          <w:rFonts w:ascii="Calibri" w:hAnsi="Calibri" w:cs="Arial"/>
          <w:sz w:val="21"/>
          <w:szCs w:val="21"/>
          <w:u w:val="single"/>
        </w:rPr>
        <w:t>reprezentowany przez:</w:t>
      </w:r>
    </w:p>
    <w:p w:rsidR="00641C96" w:rsidRPr="0068673E" w:rsidRDefault="00641C96" w:rsidP="00641C96">
      <w:pPr>
        <w:ind w:right="5954"/>
        <w:rPr>
          <w:rFonts w:ascii="Calibri" w:hAnsi="Calibri" w:cs="Arial"/>
          <w:sz w:val="21"/>
          <w:szCs w:val="21"/>
        </w:rPr>
      </w:pPr>
      <w:r w:rsidRPr="0068673E">
        <w:rPr>
          <w:rFonts w:ascii="Calibri" w:hAnsi="Calibri" w:cs="Arial"/>
          <w:sz w:val="21"/>
          <w:szCs w:val="21"/>
        </w:rPr>
        <w:t>…………………………………………………………</w:t>
      </w:r>
    </w:p>
    <w:p w:rsidR="00641C96" w:rsidRPr="0068673E" w:rsidRDefault="00641C96" w:rsidP="00641C96">
      <w:pPr>
        <w:ind w:right="5953"/>
        <w:rPr>
          <w:rFonts w:ascii="Calibri" w:hAnsi="Calibri" w:cs="Arial"/>
          <w:i/>
          <w:sz w:val="16"/>
          <w:szCs w:val="16"/>
        </w:rPr>
      </w:pPr>
      <w:r w:rsidRPr="0068673E">
        <w:rPr>
          <w:rFonts w:ascii="Calibri" w:hAnsi="Calibri" w:cs="Arial"/>
          <w:i/>
          <w:sz w:val="16"/>
          <w:szCs w:val="16"/>
        </w:rPr>
        <w:t>(imię, nazwisko, stanowisko/podstawa do reprezentacji)</w:t>
      </w:r>
    </w:p>
    <w:p w:rsidR="00641C96" w:rsidRPr="0068673E" w:rsidRDefault="00641C96" w:rsidP="00641C96">
      <w:pPr>
        <w:rPr>
          <w:rFonts w:ascii="Calibri" w:hAnsi="Calibri" w:cs="Arial"/>
          <w:sz w:val="21"/>
          <w:szCs w:val="21"/>
        </w:rPr>
      </w:pPr>
    </w:p>
    <w:p w:rsidR="00641C96" w:rsidRPr="0068673E" w:rsidRDefault="00641C96" w:rsidP="00641C96">
      <w:pPr>
        <w:jc w:val="center"/>
        <w:rPr>
          <w:rFonts w:ascii="Calibri" w:hAnsi="Calibri" w:cs="Arial"/>
          <w:b/>
          <w:u w:val="single"/>
        </w:rPr>
      </w:pPr>
      <w:r w:rsidRPr="0068673E">
        <w:rPr>
          <w:rFonts w:ascii="Calibri" w:hAnsi="Calibri" w:cs="Arial"/>
          <w:b/>
          <w:u w:val="single"/>
        </w:rPr>
        <w:t xml:space="preserve">Oświadczenie wykonawcy </w:t>
      </w:r>
    </w:p>
    <w:p w:rsidR="00641C96" w:rsidRPr="0068673E" w:rsidRDefault="00641C96" w:rsidP="00641C96">
      <w:pPr>
        <w:jc w:val="center"/>
        <w:rPr>
          <w:rFonts w:ascii="Calibri" w:hAnsi="Calibri" w:cs="Arial"/>
          <w:b/>
          <w:sz w:val="21"/>
          <w:szCs w:val="21"/>
        </w:rPr>
      </w:pPr>
      <w:r w:rsidRPr="0068673E">
        <w:rPr>
          <w:rFonts w:ascii="Calibri" w:hAnsi="Calibri" w:cs="Arial"/>
          <w:b/>
          <w:sz w:val="21"/>
          <w:szCs w:val="21"/>
        </w:rPr>
        <w:t xml:space="preserve">składane na podstawie art. 25a ust. 1 ustawy z dnia 29 stycznia 2004 r. </w:t>
      </w:r>
    </w:p>
    <w:p w:rsidR="00641C96" w:rsidRPr="0068673E" w:rsidRDefault="00641C96" w:rsidP="00641C96">
      <w:pPr>
        <w:jc w:val="center"/>
        <w:rPr>
          <w:rFonts w:ascii="Calibri" w:hAnsi="Calibri" w:cs="Arial"/>
          <w:b/>
          <w:sz w:val="21"/>
          <w:szCs w:val="21"/>
        </w:rPr>
      </w:pPr>
      <w:r w:rsidRPr="0068673E">
        <w:rPr>
          <w:rFonts w:ascii="Calibri" w:hAnsi="Calibri" w:cs="Arial"/>
          <w:b/>
          <w:sz w:val="21"/>
          <w:szCs w:val="21"/>
        </w:rPr>
        <w:t xml:space="preserve"> Prawo zamówień publicznych (dalej jako: ustawa </w:t>
      </w:r>
      <w:proofErr w:type="spellStart"/>
      <w:r w:rsidRPr="0068673E">
        <w:rPr>
          <w:rFonts w:ascii="Calibri" w:hAnsi="Calibri" w:cs="Arial"/>
          <w:b/>
          <w:sz w:val="21"/>
          <w:szCs w:val="21"/>
        </w:rPr>
        <w:t>Pzp</w:t>
      </w:r>
      <w:proofErr w:type="spellEnd"/>
      <w:r w:rsidRPr="0068673E">
        <w:rPr>
          <w:rFonts w:ascii="Calibri" w:hAnsi="Calibri" w:cs="Arial"/>
          <w:b/>
          <w:sz w:val="21"/>
          <w:szCs w:val="21"/>
        </w:rPr>
        <w:t xml:space="preserve">), </w:t>
      </w:r>
    </w:p>
    <w:p w:rsidR="00641C96" w:rsidRPr="0068673E" w:rsidRDefault="00641C96" w:rsidP="00641C96">
      <w:pPr>
        <w:jc w:val="center"/>
        <w:rPr>
          <w:rFonts w:ascii="Calibri" w:hAnsi="Calibri" w:cs="Arial"/>
          <w:b/>
          <w:sz w:val="21"/>
          <w:szCs w:val="21"/>
          <w:u w:val="single"/>
        </w:rPr>
      </w:pPr>
      <w:r w:rsidRPr="0068673E">
        <w:rPr>
          <w:rFonts w:ascii="Calibri" w:hAnsi="Calibri" w:cs="Arial"/>
          <w:b/>
          <w:sz w:val="21"/>
          <w:szCs w:val="21"/>
          <w:u w:val="single"/>
        </w:rPr>
        <w:t xml:space="preserve">DOTYCZĄCE SPEŁNIANIA WARUNKÓW UDZIAŁU W POSTĘPOWANIU </w:t>
      </w:r>
      <w:r w:rsidRPr="0068673E">
        <w:rPr>
          <w:rFonts w:ascii="Calibri" w:hAnsi="Calibri" w:cs="Arial"/>
          <w:b/>
          <w:sz w:val="21"/>
          <w:szCs w:val="21"/>
          <w:u w:val="single"/>
        </w:rPr>
        <w:br/>
      </w:r>
    </w:p>
    <w:p w:rsidR="00641C96" w:rsidRPr="0068673E" w:rsidRDefault="00641C96" w:rsidP="00641C96">
      <w:pPr>
        <w:jc w:val="both"/>
        <w:rPr>
          <w:rFonts w:ascii="Calibri" w:hAnsi="Calibri" w:cs="Arial"/>
          <w:sz w:val="21"/>
          <w:szCs w:val="21"/>
        </w:rPr>
      </w:pPr>
    </w:p>
    <w:p w:rsidR="00641C96" w:rsidRPr="0068673E" w:rsidRDefault="00641C96" w:rsidP="00641C96">
      <w:pPr>
        <w:jc w:val="both"/>
        <w:rPr>
          <w:rFonts w:ascii="Calibri" w:hAnsi="Calibri" w:cs="Arial"/>
          <w:sz w:val="21"/>
          <w:szCs w:val="21"/>
        </w:rPr>
      </w:pPr>
    </w:p>
    <w:p w:rsidR="00641C96" w:rsidRPr="0068673E" w:rsidRDefault="00641C96" w:rsidP="00641C96">
      <w:pPr>
        <w:ind w:firstLine="709"/>
        <w:jc w:val="both"/>
        <w:rPr>
          <w:rFonts w:ascii="Calibri" w:hAnsi="Calibri" w:cs="Arial"/>
          <w:b/>
          <w:sz w:val="21"/>
          <w:szCs w:val="21"/>
        </w:rPr>
      </w:pPr>
      <w:r w:rsidRPr="0068673E">
        <w:rPr>
          <w:rFonts w:ascii="Calibri" w:hAnsi="Calibri" w:cs="Arial"/>
          <w:sz w:val="21"/>
          <w:szCs w:val="21"/>
        </w:rPr>
        <w:t>Na potrzeby postępowania o udzielenie zamówienia publicznego</w:t>
      </w:r>
      <w:r w:rsidR="00F10C18">
        <w:rPr>
          <w:rFonts w:ascii="Calibri" w:hAnsi="Calibri" w:cs="Arial"/>
          <w:sz w:val="21"/>
          <w:szCs w:val="21"/>
        </w:rPr>
        <w:t xml:space="preserve"> </w:t>
      </w:r>
      <w:r w:rsidRPr="0068673E">
        <w:rPr>
          <w:rFonts w:ascii="Calibri" w:hAnsi="Calibri" w:cs="Arial"/>
          <w:sz w:val="21"/>
          <w:szCs w:val="21"/>
        </w:rPr>
        <w:t xml:space="preserve">pn. </w:t>
      </w:r>
      <w:r w:rsidR="00F10C18">
        <w:rPr>
          <w:rFonts w:ascii="Calibri" w:hAnsi="Calibri"/>
          <w:b/>
          <w:sz w:val="22"/>
          <w:szCs w:val="22"/>
        </w:rPr>
        <w:t>Dostawa sprzętu medycznego dla Szpitala Powiatowego w Zawierciu</w:t>
      </w:r>
      <w:r w:rsidR="00F10C18" w:rsidRPr="0068673E">
        <w:rPr>
          <w:rFonts w:ascii="Calibri" w:hAnsi="Calibri" w:cs="Arial"/>
          <w:sz w:val="21"/>
          <w:szCs w:val="21"/>
        </w:rPr>
        <w:t xml:space="preserve"> </w:t>
      </w:r>
      <w:r w:rsidRPr="0068673E">
        <w:rPr>
          <w:rFonts w:ascii="Calibri" w:hAnsi="Calibri" w:cs="Arial"/>
          <w:sz w:val="21"/>
          <w:szCs w:val="21"/>
        </w:rPr>
        <w:t xml:space="preserve">prowadzonego przez </w:t>
      </w:r>
      <w:r w:rsidRPr="0068673E">
        <w:rPr>
          <w:rFonts w:ascii="Calibri" w:hAnsi="Calibri" w:cs="Arial"/>
          <w:b/>
          <w:sz w:val="21"/>
          <w:szCs w:val="21"/>
        </w:rPr>
        <w:t xml:space="preserve">Szpital Powiatowy  w  Zawierciu </w:t>
      </w:r>
      <w:r w:rsidRPr="0068673E">
        <w:rPr>
          <w:rFonts w:ascii="Calibri" w:hAnsi="Calibri" w:cs="Arial"/>
          <w:sz w:val="21"/>
          <w:szCs w:val="21"/>
        </w:rPr>
        <w:t>oświadczam, co następuje:</w:t>
      </w:r>
    </w:p>
    <w:p w:rsidR="00641C96" w:rsidRPr="0068673E" w:rsidRDefault="00641C96" w:rsidP="00641C96">
      <w:pPr>
        <w:ind w:firstLine="709"/>
        <w:jc w:val="both"/>
        <w:rPr>
          <w:rFonts w:ascii="Calibri" w:hAnsi="Calibri" w:cs="Arial"/>
          <w:sz w:val="21"/>
          <w:szCs w:val="21"/>
        </w:rPr>
      </w:pPr>
    </w:p>
    <w:p w:rsidR="00641C96" w:rsidRPr="0068673E" w:rsidRDefault="00641C96" w:rsidP="00641C96">
      <w:pPr>
        <w:shd w:val="clear" w:color="auto" w:fill="BFBFBF"/>
        <w:jc w:val="both"/>
        <w:rPr>
          <w:rFonts w:ascii="Calibri" w:hAnsi="Calibri" w:cs="Arial"/>
          <w:b/>
          <w:sz w:val="21"/>
          <w:szCs w:val="21"/>
        </w:rPr>
      </w:pPr>
      <w:r w:rsidRPr="0068673E">
        <w:rPr>
          <w:rFonts w:ascii="Calibri" w:hAnsi="Calibri" w:cs="Arial"/>
          <w:b/>
          <w:sz w:val="21"/>
          <w:szCs w:val="21"/>
        </w:rPr>
        <w:t>INFORMACJA DOTYCZĄCA WYKONAWCY:</w:t>
      </w:r>
    </w:p>
    <w:p w:rsidR="00641C96" w:rsidRPr="0068673E" w:rsidRDefault="00641C96" w:rsidP="00641C96">
      <w:pPr>
        <w:jc w:val="both"/>
        <w:rPr>
          <w:rFonts w:ascii="Calibri" w:hAnsi="Calibri" w:cs="Arial"/>
          <w:sz w:val="21"/>
          <w:szCs w:val="21"/>
        </w:rPr>
      </w:pP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 xml:space="preserve">Oświadczam, że spełniam warunki udziału w postępowaniu określone przez zamawiającego w      …………..…………………………………………………..………………………………………….. </w:t>
      </w:r>
      <w:r w:rsidRPr="0068673E">
        <w:rPr>
          <w:rFonts w:ascii="Calibri" w:hAnsi="Calibri" w:cs="Arial"/>
          <w:i/>
          <w:sz w:val="16"/>
          <w:szCs w:val="16"/>
        </w:rPr>
        <w:t>(wskazać dokument i właściwą jednostkę redakcyjną dokumentu, w której określono warunki udziału w postępowaniu)</w:t>
      </w:r>
      <w:r w:rsidRPr="0068673E">
        <w:rPr>
          <w:rFonts w:ascii="Calibri" w:hAnsi="Calibri" w:cs="Arial"/>
          <w:sz w:val="16"/>
          <w:szCs w:val="16"/>
        </w:rPr>
        <w:t>.</w:t>
      </w:r>
    </w:p>
    <w:p w:rsidR="00641C96" w:rsidRPr="0068673E" w:rsidRDefault="00641C96" w:rsidP="00641C96">
      <w:pPr>
        <w:jc w:val="both"/>
        <w:rPr>
          <w:rFonts w:ascii="Calibri" w:hAnsi="Calibri" w:cs="Arial"/>
          <w:sz w:val="21"/>
          <w:szCs w:val="21"/>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ind w:left="5664" w:firstLine="708"/>
        <w:jc w:val="both"/>
        <w:rPr>
          <w:rFonts w:ascii="Calibri" w:hAnsi="Calibri" w:cs="Arial"/>
          <w:i/>
          <w:sz w:val="16"/>
          <w:szCs w:val="16"/>
        </w:rPr>
      </w:pPr>
    </w:p>
    <w:p w:rsidR="00641C96" w:rsidRPr="0068673E" w:rsidRDefault="00641C96" w:rsidP="00641C96">
      <w:pPr>
        <w:shd w:val="clear" w:color="auto" w:fill="BFBFBF"/>
        <w:jc w:val="both"/>
        <w:rPr>
          <w:rFonts w:ascii="Calibri" w:hAnsi="Calibri" w:cs="Arial"/>
          <w:sz w:val="21"/>
          <w:szCs w:val="21"/>
        </w:rPr>
      </w:pPr>
      <w:r w:rsidRPr="0068673E">
        <w:rPr>
          <w:rFonts w:ascii="Calibri" w:hAnsi="Calibri" w:cs="Arial"/>
          <w:b/>
          <w:sz w:val="21"/>
          <w:szCs w:val="21"/>
        </w:rPr>
        <w:t>INFORMACJA W ZWIĄZKU Z POLEGANIEM NA ZASOBACH INNYCH PODMIOTÓW</w:t>
      </w:r>
      <w:r w:rsidRPr="0068673E">
        <w:rPr>
          <w:rFonts w:ascii="Calibri" w:hAnsi="Calibri" w:cs="Arial"/>
          <w:sz w:val="21"/>
          <w:szCs w:val="21"/>
        </w:rPr>
        <w:t xml:space="preserve">: </w:t>
      </w: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 xml:space="preserve">Oświadczam, że w celu wykazania spełniania warunków udziału w postępowaniu, określonych przez zamawiającego w………………………………………………………...……….. </w:t>
      </w:r>
      <w:r w:rsidRPr="0068673E">
        <w:rPr>
          <w:rFonts w:ascii="Calibri" w:hAnsi="Calibri" w:cs="Arial"/>
          <w:i/>
          <w:sz w:val="16"/>
          <w:szCs w:val="16"/>
        </w:rPr>
        <w:t>(wskazać dokument i właściwą jednostkę redakcyjną dokumentu, w której określono warunki udziału w postępowaniu),</w:t>
      </w:r>
      <w:r w:rsidRPr="0068673E">
        <w:rPr>
          <w:rFonts w:ascii="Calibri" w:hAnsi="Calibri" w:cs="Arial"/>
          <w:sz w:val="21"/>
          <w:szCs w:val="21"/>
        </w:rPr>
        <w:t xml:space="preserve"> polegam na zasobach następującego/</w:t>
      </w:r>
      <w:proofErr w:type="spellStart"/>
      <w:r w:rsidRPr="0068673E">
        <w:rPr>
          <w:rFonts w:ascii="Calibri" w:hAnsi="Calibri" w:cs="Arial"/>
          <w:sz w:val="21"/>
          <w:szCs w:val="21"/>
        </w:rPr>
        <w:t>ych</w:t>
      </w:r>
      <w:proofErr w:type="spellEnd"/>
      <w:r w:rsidRPr="0068673E">
        <w:rPr>
          <w:rFonts w:ascii="Calibri" w:hAnsi="Calibri" w:cs="Arial"/>
          <w:sz w:val="21"/>
          <w:szCs w:val="21"/>
        </w:rPr>
        <w:t xml:space="preserve"> podmiotu/ów: ……………………………………………………………………………………………………………………………………………….</w:t>
      </w: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 xml:space="preserve"> w następującym zakresie: …………………………………………………………………………………………………………………………….</w:t>
      </w:r>
    </w:p>
    <w:p w:rsidR="00641C96" w:rsidRPr="0068673E" w:rsidRDefault="00641C96" w:rsidP="00641C96">
      <w:pPr>
        <w:jc w:val="both"/>
        <w:rPr>
          <w:rFonts w:ascii="Calibri" w:hAnsi="Calibri" w:cs="Arial"/>
          <w:i/>
          <w:sz w:val="16"/>
          <w:szCs w:val="16"/>
        </w:rPr>
      </w:pPr>
      <w:r w:rsidRPr="0068673E">
        <w:rPr>
          <w:rFonts w:ascii="Calibri" w:hAnsi="Calibri" w:cs="Arial"/>
          <w:sz w:val="21"/>
          <w:szCs w:val="21"/>
        </w:rPr>
        <w:t xml:space="preserve">………………………………………………………………………………………………………………… </w:t>
      </w:r>
      <w:r w:rsidRPr="0068673E">
        <w:rPr>
          <w:rFonts w:ascii="Calibri" w:hAnsi="Calibri" w:cs="Arial"/>
          <w:i/>
          <w:sz w:val="16"/>
          <w:szCs w:val="16"/>
        </w:rPr>
        <w:t xml:space="preserve">(wskazać podmiot i określić odpowiedni zakres dla wskazanego podmiotu). </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ind w:left="5664" w:firstLine="708"/>
        <w:jc w:val="both"/>
        <w:rPr>
          <w:rFonts w:ascii="Calibri" w:hAnsi="Calibri" w:cs="Arial"/>
          <w:i/>
          <w:sz w:val="16"/>
          <w:szCs w:val="16"/>
        </w:rPr>
      </w:pPr>
    </w:p>
    <w:p w:rsidR="00641C96" w:rsidRPr="0068673E" w:rsidRDefault="00641C96" w:rsidP="00641C96">
      <w:pPr>
        <w:ind w:left="5664" w:firstLine="708"/>
        <w:jc w:val="both"/>
        <w:rPr>
          <w:rFonts w:ascii="Calibri" w:hAnsi="Calibri" w:cs="Arial"/>
          <w:i/>
          <w:sz w:val="16"/>
          <w:szCs w:val="16"/>
        </w:rPr>
      </w:pPr>
    </w:p>
    <w:p w:rsidR="00641C96" w:rsidRDefault="00641C96" w:rsidP="00641C96">
      <w:pPr>
        <w:ind w:left="5664" w:firstLine="708"/>
        <w:jc w:val="both"/>
        <w:rPr>
          <w:rFonts w:ascii="Calibri" w:hAnsi="Calibri" w:cs="Arial"/>
          <w:i/>
          <w:sz w:val="16"/>
          <w:szCs w:val="16"/>
        </w:rPr>
      </w:pPr>
    </w:p>
    <w:p w:rsidR="00F10C18" w:rsidRDefault="00F10C18" w:rsidP="00641C96">
      <w:pPr>
        <w:ind w:left="5664" w:firstLine="708"/>
        <w:jc w:val="both"/>
        <w:rPr>
          <w:rFonts w:ascii="Calibri" w:hAnsi="Calibri" w:cs="Arial"/>
          <w:i/>
          <w:sz w:val="16"/>
          <w:szCs w:val="16"/>
        </w:rPr>
      </w:pPr>
    </w:p>
    <w:p w:rsidR="00F10C18" w:rsidRPr="0068673E" w:rsidRDefault="00F10C18" w:rsidP="00641C96">
      <w:pPr>
        <w:ind w:left="5664" w:firstLine="708"/>
        <w:jc w:val="both"/>
        <w:rPr>
          <w:rFonts w:ascii="Calibri" w:hAnsi="Calibri" w:cs="Arial"/>
          <w:i/>
          <w:sz w:val="16"/>
          <w:szCs w:val="16"/>
        </w:rPr>
      </w:pPr>
    </w:p>
    <w:p w:rsidR="00641C96" w:rsidRPr="0068673E" w:rsidRDefault="00641C96" w:rsidP="00641C96">
      <w:pPr>
        <w:ind w:left="5664" w:firstLine="708"/>
        <w:jc w:val="both"/>
        <w:rPr>
          <w:rFonts w:ascii="Calibri" w:hAnsi="Calibri" w:cs="Arial"/>
          <w:i/>
          <w:sz w:val="16"/>
          <w:szCs w:val="16"/>
        </w:rPr>
      </w:pPr>
    </w:p>
    <w:p w:rsidR="00641C96" w:rsidRPr="0068673E" w:rsidRDefault="00641C96" w:rsidP="00641C96">
      <w:pPr>
        <w:shd w:val="clear" w:color="auto" w:fill="BFBFBF"/>
        <w:jc w:val="both"/>
        <w:rPr>
          <w:rFonts w:ascii="Calibri" w:hAnsi="Calibri" w:cs="Arial"/>
          <w:b/>
          <w:sz w:val="21"/>
          <w:szCs w:val="21"/>
        </w:rPr>
      </w:pPr>
      <w:r w:rsidRPr="0068673E">
        <w:rPr>
          <w:rFonts w:ascii="Calibri" w:hAnsi="Calibri" w:cs="Arial"/>
          <w:b/>
          <w:sz w:val="21"/>
          <w:szCs w:val="21"/>
        </w:rPr>
        <w:lastRenderedPageBreak/>
        <w:t>OŚWIADCZENIE DOTYCZĄCE PODANYCH INFORMACJI:</w:t>
      </w:r>
    </w:p>
    <w:p w:rsidR="00641C96" w:rsidRPr="0068673E" w:rsidRDefault="00641C96" w:rsidP="00641C96">
      <w:pPr>
        <w:jc w:val="both"/>
        <w:rPr>
          <w:rFonts w:ascii="Calibri" w:hAnsi="Calibri" w:cs="Arial"/>
          <w:sz w:val="21"/>
          <w:szCs w:val="21"/>
        </w:rPr>
      </w:pP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 xml:space="preserve">Oświadczam, że wszystkie informacje podane w powyższych oświadczeniach są aktualne </w:t>
      </w:r>
      <w:r w:rsidRPr="0068673E">
        <w:rPr>
          <w:rFonts w:ascii="Calibri" w:hAnsi="Calibri" w:cs="Arial"/>
          <w:sz w:val="21"/>
          <w:szCs w:val="21"/>
        </w:rPr>
        <w:br/>
        <w:t>i zgodne z prawdą oraz zostały przedstawione z pełną świadomością konsekwencji wprowadzenia zamawiającego w błąd przy przedstawianiu informacji.</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641C96" w:rsidRPr="0068673E" w:rsidRDefault="00641C96" w:rsidP="00641C96">
      <w:pPr>
        <w:jc w:val="both"/>
        <w:rPr>
          <w:rFonts w:ascii="Calibri" w:hAnsi="Calibri" w:cs="Arial"/>
          <w:sz w:val="20"/>
          <w:szCs w:val="20"/>
        </w:rPr>
      </w:pPr>
    </w:p>
    <w:p w:rsidR="00641C96" w:rsidRPr="0068673E" w:rsidRDefault="00641C96" w:rsidP="00F10C18">
      <w:pPr>
        <w:jc w:val="right"/>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F10C18">
      <w:pPr>
        <w:ind w:left="5664" w:firstLine="708"/>
        <w:jc w:val="right"/>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jc w:val="both"/>
        <w:rPr>
          <w:rFonts w:ascii="Calibri" w:hAnsi="Calibri" w:cs="Arial"/>
          <w:sz w:val="21"/>
          <w:szCs w:val="21"/>
        </w:rPr>
      </w:pP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pPr>
    </w:p>
    <w:p w:rsidR="00641C96" w:rsidRPr="00641C96" w:rsidRDefault="00641C96" w:rsidP="00641C96">
      <w:pPr>
        <w:pStyle w:val="Tretekstu"/>
        <w:spacing w:line="240" w:lineRule="auto"/>
        <w:ind w:left="5664" w:right="-2"/>
        <w:jc w:val="both"/>
        <w:rPr>
          <w:rFonts w:ascii="Calibri" w:hAnsi="Calibri"/>
          <w:b/>
          <w:color w:val="auto"/>
          <w:sz w:val="22"/>
          <w:szCs w:val="22"/>
        </w:rPr>
      </w:pPr>
      <w:r w:rsidRPr="0068673E">
        <w:rPr>
          <w:rFonts w:ascii="Calibri" w:hAnsi="Calibri" w:cs="Arial"/>
          <w:b/>
          <w:color w:val="auto"/>
        </w:rPr>
        <w:br w:type="page"/>
      </w:r>
      <w:r w:rsidRPr="00641C96">
        <w:rPr>
          <w:rFonts w:ascii="Calibri" w:hAnsi="Calibri"/>
          <w:b/>
          <w:sz w:val="22"/>
          <w:szCs w:val="22"/>
        </w:rPr>
        <w:lastRenderedPageBreak/>
        <w:t xml:space="preserve">Załącznik nr </w:t>
      </w:r>
      <w:r>
        <w:rPr>
          <w:rFonts w:ascii="Calibri" w:hAnsi="Calibri"/>
          <w:b/>
          <w:sz w:val="22"/>
          <w:szCs w:val="22"/>
        </w:rPr>
        <w:t>2</w:t>
      </w:r>
      <w:r w:rsidRPr="00641C96">
        <w:rPr>
          <w:rFonts w:ascii="Calibri" w:hAnsi="Calibri"/>
          <w:b/>
          <w:sz w:val="22"/>
          <w:szCs w:val="22"/>
        </w:rPr>
        <w:t xml:space="preserve"> do Formularza ofertowego </w:t>
      </w:r>
      <w:r w:rsidRPr="00641C96">
        <w:rPr>
          <w:rFonts w:ascii="Calibri" w:hAnsi="Calibri"/>
          <w:b/>
          <w:i/>
          <w:color w:val="auto"/>
          <w:sz w:val="22"/>
          <w:szCs w:val="22"/>
          <w:u w:val="single"/>
          <w:lang w:val="pl-PL"/>
        </w:rPr>
        <w:t>ZP/PN/5</w:t>
      </w:r>
      <w:r>
        <w:rPr>
          <w:rFonts w:ascii="Calibri" w:hAnsi="Calibri"/>
          <w:b/>
          <w:i/>
          <w:color w:val="auto"/>
          <w:sz w:val="22"/>
          <w:szCs w:val="22"/>
          <w:u w:val="single"/>
          <w:lang w:val="pl-PL"/>
        </w:rPr>
        <w:t>4</w:t>
      </w:r>
      <w:r w:rsidRPr="00641C96">
        <w:rPr>
          <w:rFonts w:ascii="Calibri" w:hAnsi="Calibri"/>
          <w:b/>
          <w:i/>
          <w:color w:val="auto"/>
          <w:sz w:val="22"/>
          <w:szCs w:val="22"/>
          <w:u w:val="single"/>
          <w:lang w:val="pl-PL"/>
        </w:rPr>
        <w:t>/2016</w:t>
      </w:r>
    </w:p>
    <w:p w:rsidR="00641C96" w:rsidRPr="0068673E" w:rsidRDefault="00641C96" w:rsidP="00641C96">
      <w:pPr>
        <w:pStyle w:val="Tretekstu"/>
        <w:spacing w:line="240" w:lineRule="auto"/>
        <w:ind w:left="5664" w:right="-2" w:firstLine="708"/>
        <w:jc w:val="both"/>
        <w:rPr>
          <w:rFonts w:ascii="Calibri" w:hAnsi="Calibri"/>
          <w:color w:val="auto"/>
          <w:sz w:val="22"/>
          <w:szCs w:val="22"/>
        </w:rPr>
      </w:pPr>
    </w:p>
    <w:p w:rsidR="00641C96" w:rsidRPr="0068673E" w:rsidRDefault="00641C96" w:rsidP="00641C96">
      <w:pPr>
        <w:pStyle w:val="Domylny"/>
        <w:spacing w:after="0" w:line="240" w:lineRule="auto"/>
        <w:rPr>
          <w:rFonts w:cs="Times New Roman"/>
        </w:rPr>
      </w:pPr>
    </w:p>
    <w:p w:rsidR="00641C96" w:rsidRPr="0068673E" w:rsidRDefault="00641C96" w:rsidP="00641C96">
      <w:pPr>
        <w:ind w:left="5246" w:firstLine="708"/>
        <w:rPr>
          <w:rFonts w:ascii="Calibri" w:hAnsi="Calibri" w:cs="Arial"/>
          <w:b/>
        </w:rPr>
      </w:pPr>
      <w:r w:rsidRPr="0068673E">
        <w:rPr>
          <w:rFonts w:ascii="Calibri" w:hAnsi="Calibri" w:cs="Arial"/>
          <w:b/>
        </w:rPr>
        <w:t>Zamawiający:</w:t>
      </w:r>
    </w:p>
    <w:p w:rsidR="00641C96" w:rsidRPr="0068673E" w:rsidRDefault="00641C96" w:rsidP="00641C96">
      <w:pPr>
        <w:ind w:left="6372"/>
        <w:rPr>
          <w:rFonts w:ascii="Calibri" w:hAnsi="Calibri" w:cs="Arial"/>
          <w:b/>
        </w:rPr>
      </w:pPr>
      <w:r w:rsidRPr="0068673E">
        <w:rPr>
          <w:rFonts w:ascii="Calibri" w:hAnsi="Calibri" w:cs="Arial"/>
          <w:b/>
        </w:rPr>
        <w:t xml:space="preserve">Szpital  Powiatowy  </w:t>
      </w:r>
      <w:r w:rsidRPr="0068673E">
        <w:rPr>
          <w:rFonts w:ascii="Calibri" w:hAnsi="Calibri" w:cs="Arial"/>
          <w:b/>
        </w:rPr>
        <w:br/>
        <w:t xml:space="preserve">w  Zawierciu </w:t>
      </w:r>
    </w:p>
    <w:p w:rsidR="00641C96" w:rsidRPr="0068673E" w:rsidRDefault="00641C96" w:rsidP="00641C96">
      <w:pPr>
        <w:ind w:left="6372"/>
        <w:rPr>
          <w:rFonts w:ascii="Calibri" w:hAnsi="Calibri" w:cs="Arial"/>
          <w:b/>
        </w:rPr>
      </w:pPr>
      <w:r w:rsidRPr="0068673E">
        <w:rPr>
          <w:rFonts w:ascii="Calibri" w:hAnsi="Calibri" w:cs="Arial"/>
          <w:b/>
        </w:rPr>
        <w:t>ul.  Miodowa 14</w:t>
      </w:r>
    </w:p>
    <w:p w:rsidR="00641C96" w:rsidRPr="0068673E" w:rsidRDefault="00641C96" w:rsidP="00641C96">
      <w:pPr>
        <w:ind w:left="6372"/>
        <w:rPr>
          <w:rFonts w:ascii="Calibri" w:hAnsi="Calibri" w:cs="Arial"/>
          <w:b/>
        </w:rPr>
      </w:pPr>
      <w:r w:rsidRPr="0068673E">
        <w:rPr>
          <w:rFonts w:ascii="Calibri" w:hAnsi="Calibri" w:cs="Arial"/>
          <w:b/>
        </w:rPr>
        <w:t xml:space="preserve">42-400  ZAWIERCIE </w:t>
      </w:r>
    </w:p>
    <w:p w:rsidR="00641C96" w:rsidRPr="0068673E" w:rsidRDefault="00641C96" w:rsidP="00641C96">
      <w:pPr>
        <w:rPr>
          <w:rFonts w:ascii="Calibri" w:hAnsi="Calibri" w:cs="Arial"/>
          <w:b/>
        </w:rPr>
      </w:pPr>
    </w:p>
    <w:p w:rsidR="00641C96" w:rsidRPr="0068673E" w:rsidRDefault="00641C96" w:rsidP="00641C96">
      <w:pPr>
        <w:rPr>
          <w:rFonts w:ascii="Calibri" w:hAnsi="Calibri" w:cs="Arial"/>
          <w:b/>
          <w:sz w:val="20"/>
          <w:szCs w:val="20"/>
        </w:rPr>
      </w:pPr>
    </w:p>
    <w:p w:rsidR="00641C96" w:rsidRPr="0068673E" w:rsidRDefault="00641C96" w:rsidP="00641C96">
      <w:pPr>
        <w:rPr>
          <w:rFonts w:ascii="Calibri" w:hAnsi="Calibri" w:cs="Arial"/>
          <w:b/>
          <w:sz w:val="20"/>
          <w:szCs w:val="20"/>
        </w:rPr>
      </w:pPr>
      <w:r w:rsidRPr="0068673E">
        <w:rPr>
          <w:rFonts w:ascii="Calibri" w:hAnsi="Calibri" w:cs="Arial"/>
          <w:b/>
          <w:sz w:val="20"/>
          <w:szCs w:val="20"/>
        </w:rPr>
        <w:t>Wykonawca:</w:t>
      </w:r>
    </w:p>
    <w:p w:rsidR="00641C96" w:rsidRPr="0068673E" w:rsidRDefault="00641C96" w:rsidP="00641C96">
      <w:pPr>
        <w:ind w:right="5954"/>
        <w:rPr>
          <w:rFonts w:ascii="Calibri" w:hAnsi="Calibri" w:cs="Arial"/>
          <w:sz w:val="20"/>
          <w:szCs w:val="20"/>
        </w:rPr>
      </w:pPr>
      <w:r w:rsidRPr="0068673E">
        <w:rPr>
          <w:rFonts w:ascii="Calibri" w:hAnsi="Calibri" w:cs="Arial"/>
          <w:sz w:val="20"/>
          <w:szCs w:val="20"/>
        </w:rPr>
        <w:t>……………………………………………………………</w:t>
      </w:r>
    </w:p>
    <w:p w:rsidR="00641C96" w:rsidRPr="0068673E" w:rsidRDefault="00641C96" w:rsidP="00641C96">
      <w:pPr>
        <w:ind w:right="5953"/>
        <w:rPr>
          <w:rFonts w:ascii="Calibri" w:hAnsi="Calibri" w:cs="Arial"/>
          <w:i/>
          <w:sz w:val="16"/>
          <w:szCs w:val="16"/>
        </w:rPr>
      </w:pPr>
      <w:r w:rsidRPr="0068673E">
        <w:rPr>
          <w:rFonts w:ascii="Calibri" w:hAnsi="Calibri" w:cs="Arial"/>
          <w:i/>
          <w:sz w:val="16"/>
          <w:szCs w:val="16"/>
        </w:rPr>
        <w:t>(pełna nazwa/firma, adres,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p>
    <w:p w:rsidR="00641C96" w:rsidRPr="0068673E" w:rsidRDefault="00641C96" w:rsidP="00641C96">
      <w:pPr>
        <w:rPr>
          <w:rFonts w:ascii="Calibri" w:hAnsi="Calibri" w:cs="Arial"/>
          <w:sz w:val="20"/>
          <w:szCs w:val="20"/>
          <w:u w:val="single"/>
        </w:rPr>
      </w:pPr>
      <w:r w:rsidRPr="0068673E">
        <w:rPr>
          <w:rFonts w:ascii="Calibri" w:hAnsi="Calibri" w:cs="Arial"/>
          <w:sz w:val="20"/>
          <w:szCs w:val="20"/>
          <w:u w:val="single"/>
        </w:rPr>
        <w:t>reprezentowany przez:</w:t>
      </w:r>
    </w:p>
    <w:p w:rsidR="00641C96" w:rsidRPr="0068673E" w:rsidRDefault="00641C96" w:rsidP="00641C96">
      <w:pPr>
        <w:ind w:right="5954"/>
        <w:rPr>
          <w:rFonts w:ascii="Calibri" w:hAnsi="Calibri" w:cs="Arial"/>
          <w:sz w:val="20"/>
          <w:szCs w:val="20"/>
        </w:rPr>
      </w:pPr>
      <w:r w:rsidRPr="0068673E">
        <w:rPr>
          <w:rFonts w:ascii="Calibri" w:hAnsi="Calibri" w:cs="Arial"/>
          <w:sz w:val="20"/>
          <w:szCs w:val="20"/>
        </w:rPr>
        <w:t>……………………………………………………………</w:t>
      </w:r>
    </w:p>
    <w:p w:rsidR="00641C96" w:rsidRPr="0068673E" w:rsidRDefault="00641C96" w:rsidP="00641C96">
      <w:pPr>
        <w:ind w:right="5953"/>
        <w:rPr>
          <w:rFonts w:ascii="Calibri" w:hAnsi="Calibri" w:cs="Arial"/>
          <w:i/>
          <w:sz w:val="16"/>
          <w:szCs w:val="16"/>
        </w:rPr>
      </w:pPr>
      <w:r w:rsidRPr="0068673E">
        <w:rPr>
          <w:rFonts w:ascii="Calibri" w:hAnsi="Calibri" w:cs="Arial"/>
          <w:i/>
          <w:sz w:val="16"/>
          <w:szCs w:val="16"/>
        </w:rPr>
        <w:t>(imię, nazwisko, stanowisko/podstawa do reprezentacji)</w:t>
      </w:r>
    </w:p>
    <w:p w:rsidR="00641C96" w:rsidRPr="0068673E" w:rsidRDefault="00641C96" w:rsidP="00641C96">
      <w:pPr>
        <w:rPr>
          <w:rFonts w:ascii="Calibri" w:hAnsi="Calibri" w:cs="Arial"/>
        </w:rPr>
      </w:pPr>
    </w:p>
    <w:p w:rsidR="00641C96" w:rsidRPr="0068673E" w:rsidRDefault="00641C96" w:rsidP="00641C96">
      <w:pPr>
        <w:rPr>
          <w:rFonts w:ascii="Calibri" w:hAnsi="Calibri" w:cs="Arial"/>
        </w:rPr>
      </w:pPr>
    </w:p>
    <w:p w:rsidR="00641C96" w:rsidRPr="0068673E" w:rsidRDefault="00641C96" w:rsidP="00641C96">
      <w:pPr>
        <w:jc w:val="center"/>
        <w:rPr>
          <w:rFonts w:ascii="Calibri" w:hAnsi="Calibri" w:cs="Arial"/>
          <w:b/>
          <w:u w:val="single"/>
        </w:rPr>
      </w:pPr>
      <w:r w:rsidRPr="0068673E">
        <w:rPr>
          <w:rFonts w:ascii="Calibri" w:hAnsi="Calibri" w:cs="Arial"/>
          <w:b/>
          <w:u w:val="single"/>
        </w:rPr>
        <w:t xml:space="preserve">Oświadczenie wykonawcy </w:t>
      </w:r>
    </w:p>
    <w:p w:rsidR="00641C96" w:rsidRPr="0068673E" w:rsidRDefault="00641C96" w:rsidP="00641C96">
      <w:pPr>
        <w:jc w:val="center"/>
        <w:rPr>
          <w:rFonts w:ascii="Calibri" w:hAnsi="Calibri" w:cs="Arial"/>
          <w:b/>
          <w:sz w:val="20"/>
          <w:szCs w:val="20"/>
        </w:rPr>
      </w:pPr>
      <w:r w:rsidRPr="0068673E">
        <w:rPr>
          <w:rFonts w:ascii="Calibri" w:hAnsi="Calibri" w:cs="Arial"/>
          <w:b/>
          <w:sz w:val="20"/>
          <w:szCs w:val="20"/>
        </w:rPr>
        <w:t xml:space="preserve">składane na podstawie art. 25a ust. 1 ustawy z dnia 29 stycznia 2004 r. </w:t>
      </w:r>
    </w:p>
    <w:p w:rsidR="00641C96" w:rsidRPr="0068673E" w:rsidRDefault="00641C96" w:rsidP="00641C96">
      <w:pPr>
        <w:jc w:val="center"/>
        <w:rPr>
          <w:rFonts w:ascii="Calibri" w:hAnsi="Calibri" w:cs="Arial"/>
          <w:b/>
          <w:sz w:val="20"/>
          <w:szCs w:val="20"/>
        </w:rPr>
      </w:pPr>
      <w:r w:rsidRPr="0068673E">
        <w:rPr>
          <w:rFonts w:ascii="Calibri" w:hAnsi="Calibri" w:cs="Arial"/>
          <w:b/>
          <w:sz w:val="20"/>
          <w:szCs w:val="20"/>
        </w:rPr>
        <w:t xml:space="preserve"> Prawo zamówień publicznych (dalej jako: ustawa </w:t>
      </w:r>
      <w:proofErr w:type="spellStart"/>
      <w:r w:rsidRPr="0068673E">
        <w:rPr>
          <w:rFonts w:ascii="Calibri" w:hAnsi="Calibri" w:cs="Arial"/>
          <w:b/>
          <w:sz w:val="20"/>
          <w:szCs w:val="20"/>
        </w:rPr>
        <w:t>Pzp</w:t>
      </w:r>
      <w:proofErr w:type="spellEnd"/>
      <w:r w:rsidRPr="0068673E">
        <w:rPr>
          <w:rFonts w:ascii="Calibri" w:hAnsi="Calibri" w:cs="Arial"/>
          <w:b/>
          <w:sz w:val="20"/>
          <w:szCs w:val="20"/>
        </w:rPr>
        <w:t xml:space="preserve">), </w:t>
      </w:r>
    </w:p>
    <w:p w:rsidR="00641C96" w:rsidRPr="0068673E" w:rsidRDefault="00641C96" w:rsidP="00641C96">
      <w:pPr>
        <w:jc w:val="center"/>
        <w:rPr>
          <w:rFonts w:ascii="Calibri" w:hAnsi="Calibri" w:cs="Arial"/>
          <w:b/>
          <w:u w:val="single"/>
        </w:rPr>
      </w:pPr>
      <w:r w:rsidRPr="0068673E">
        <w:rPr>
          <w:rFonts w:ascii="Calibri" w:hAnsi="Calibri" w:cs="Arial"/>
          <w:b/>
          <w:u w:val="single"/>
        </w:rPr>
        <w:t>DOTYCZĄCE PRZESŁANEK WYKLUCZENIA Z POSTĘPOWANIA</w:t>
      </w:r>
    </w:p>
    <w:p w:rsidR="00641C96" w:rsidRPr="0068673E" w:rsidRDefault="00641C96" w:rsidP="00641C96">
      <w:pPr>
        <w:jc w:val="both"/>
        <w:rPr>
          <w:rFonts w:ascii="Calibri" w:hAnsi="Calibri" w:cs="Arial"/>
          <w:sz w:val="21"/>
          <w:szCs w:val="21"/>
        </w:rPr>
      </w:pPr>
    </w:p>
    <w:p w:rsidR="00641C96" w:rsidRPr="0068673E" w:rsidRDefault="00641C96" w:rsidP="00641C96">
      <w:pPr>
        <w:ind w:firstLine="708"/>
        <w:jc w:val="both"/>
        <w:rPr>
          <w:rFonts w:ascii="Calibri" w:hAnsi="Calibri" w:cs="Arial"/>
          <w:sz w:val="21"/>
          <w:szCs w:val="21"/>
        </w:rPr>
      </w:pPr>
      <w:r w:rsidRPr="0068673E">
        <w:rPr>
          <w:rFonts w:ascii="Calibri" w:hAnsi="Calibri" w:cs="Arial"/>
          <w:sz w:val="21"/>
          <w:szCs w:val="21"/>
        </w:rPr>
        <w:t xml:space="preserve">Na potrzeby postępowania o udzielenie zamówienia publicznego pn. </w:t>
      </w:r>
      <w:r w:rsidR="00F10C18">
        <w:rPr>
          <w:rFonts w:ascii="Calibri" w:hAnsi="Calibri"/>
          <w:b/>
          <w:sz w:val="22"/>
          <w:szCs w:val="22"/>
        </w:rPr>
        <w:t>Dostawa sprzętu medycznego dla Szpitala Powiatowego w Zawierciu</w:t>
      </w:r>
      <w:r w:rsidR="00F10C18" w:rsidRPr="0068673E">
        <w:rPr>
          <w:rFonts w:ascii="Calibri" w:hAnsi="Calibri" w:cs="Arial"/>
          <w:sz w:val="21"/>
          <w:szCs w:val="21"/>
        </w:rPr>
        <w:t xml:space="preserve"> </w:t>
      </w:r>
      <w:r w:rsidRPr="0068673E">
        <w:rPr>
          <w:rFonts w:ascii="Calibri" w:hAnsi="Calibri" w:cs="Arial"/>
          <w:sz w:val="21"/>
          <w:szCs w:val="21"/>
        </w:rPr>
        <w:t xml:space="preserve">prowadzonego przez </w:t>
      </w:r>
      <w:r w:rsidRPr="0068673E">
        <w:rPr>
          <w:rFonts w:ascii="Calibri" w:hAnsi="Calibri" w:cs="Arial"/>
          <w:b/>
          <w:sz w:val="21"/>
          <w:szCs w:val="21"/>
        </w:rPr>
        <w:t xml:space="preserve">Szpital Powiatowy  w Zawierciu </w:t>
      </w:r>
      <w:r w:rsidRPr="0068673E">
        <w:rPr>
          <w:rFonts w:ascii="Calibri" w:hAnsi="Calibri" w:cs="Arial"/>
          <w:sz w:val="21"/>
          <w:szCs w:val="21"/>
        </w:rPr>
        <w:t>oświadczam, co następuje:</w:t>
      </w:r>
    </w:p>
    <w:p w:rsidR="00641C96" w:rsidRPr="0068673E" w:rsidRDefault="00641C96" w:rsidP="00641C96">
      <w:pPr>
        <w:ind w:firstLine="708"/>
        <w:jc w:val="both"/>
        <w:rPr>
          <w:rFonts w:ascii="Calibri" w:hAnsi="Calibri" w:cs="Arial"/>
          <w:b/>
          <w:sz w:val="21"/>
          <w:szCs w:val="21"/>
        </w:rPr>
      </w:pPr>
    </w:p>
    <w:p w:rsidR="00641C96" w:rsidRPr="0068673E" w:rsidRDefault="00641C96" w:rsidP="00641C96">
      <w:pPr>
        <w:shd w:val="clear" w:color="auto" w:fill="BFBFBF"/>
        <w:rPr>
          <w:rFonts w:ascii="Calibri" w:hAnsi="Calibri" w:cs="Arial"/>
          <w:b/>
          <w:sz w:val="21"/>
          <w:szCs w:val="21"/>
        </w:rPr>
      </w:pPr>
      <w:r w:rsidRPr="0068673E">
        <w:rPr>
          <w:rFonts w:ascii="Calibri" w:hAnsi="Calibri" w:cs="Arial"/>
          <w:b/>
          <w:sz w:val="21"/>
          <w:szCs w:val="21"/>
        </w:rPr>
        <w:t>OŚWIADCZENIA DOTYCZĄCE WYKONAWCY:</w:t>
      </w:r>
    </w:p>
    <w:p w:rsidR="00641C96" w:rsidRPr="0068673E" w:rsidRDefault="00641C96" w:rsidP="00641C96">
      <w:pPr>
        <w:pStyle w:val="Akapitzlist"/>
        <w:jc w:val="both"/>
        <w:rPr>
          <w:rFonts w:ascii="Calibri" w:hAnsi="Calibri" w:cs="Arial"/>
        </w:rPr>
      </w:pPr>
    </w:p>
    <w:p w:rsidR="00641C96" w:rsidRPr="0068673E" w:rsidRDefault="00641C96" w:rsidP="00641C96">
      <w:pPr>
        <w:pStyle w:val="Akapitzlist"/>
        <w:numPr>
          <w:ilvl w:val="0"/>
          <w:numId w:val="11"/>
        </w:numPr>
        <w:suppressAutoHyphens w:val="0"/>
        <w:contextualSpacing/>
        <w:jc w:val="both"/>
        <w:rPr>
          <w:rFonts w:ascii="Calibri" w:hAnsi="Calibri" w:cs="Arial"/>
          <w:sz w:val="21"/>
          <w:szCs w:val="21"/>
        </w:rPr>
      </w:pPr>
      <w:r w:rsidRPr="0068673E">
        <w:rPr>
          <w:rFonts w:ascii="Calibri" w:hAnsi="Calibri" w:cs="Arial"/>
          <w:sz w:val="21"/>
          <w:szCs w:val="21"/>
        </w:rPr>
        <w:t xml:space="preserve">Oświadczam, że nie podlegam wykluczeniu z postępowania na podstawie </w:t>
      </w:r>
      <w:r w:rsidRPr="0068673E">
        <w:rPr>
          <w:rFonts w:ascii="Calibri" w:hAnsi="Calibri" w:cs="Arial"/>
          <w:sz w:val="21"/>
          <w:szCs w:val="21"/>
        </w:rPr>
        <w:br/>
        <w:t xml:space="preserve">art. 24 ust 1 </w:t>
      </w:r>
      <w:proofErr w:type="spellStart"/>
      <w:r w:rsidRPr="0068673E">
        <w:rPr>
          <w:rFonts w:ascii="Calibri" w:hAnsi="Calibri" w:cs="Arial"/>
          <w:sz w:val="21"/>
          <w:szCs w:val="21"/>
        </w:rPr>
        <w:t>pkt</w:t>
      </w:r>
      <w:proofErr w:type="spellEnd"/>
      <w:r w:rsidRPr="0068673E">
        <w:rPr>
          <w:rFonts w:ascii="Calibri" w:hAnsi="Calibri" w:cs="Arial"/>
          <w:sz w:val="21"/>
          <w:szCs w:val="21"/>
        </w:rPr>
        <w:t xml:space="preserve"> 12-23 ustawy </w:t>
      </w:r>
      <w:proofErr w:type="spellStart"/>
      <w:r w:rsidRPr="0068673E">
        <w:rPr>
          <w:rFonts w:ascii="Calibri" w:hAnsi="Calibri" w:cs="Arial"/>
          <w:sz w:val="21"/>
          <w:szCs w:val="21"/>
        </w:rPr>
        <w:t>Pzp</w:t>
      </w:r>
      <w:proofErr w:type="spellEnd"/>
      <w:r w:rsidRPr="0068673E">
        <w:rPr>
          <w:rFonts w:ascii="Calibri" w:hAnsi="Calibri" w:cs="Arial"/>
          <w:sz w:val="21"/>
          <w:szCs w:val="21"/>
        </w:rPr>
        <w:t>.</w:t>
      </w:r>
    </w:p>
    <w:p w:rsidR="00641C96" w:rsidRPr="0068673E" w:rsidRDefault="00641C96" w:rsidP="00641C96">
      <w:pPr>
        <w:pStyle w:val="Akapitzlist"/>
        <w:numPr>
          <w:ilvl w:val="0"/>
          <w:numId w:val="11"/>
        </w:numPr>
        <w:suppressAutoHyphens w:val="0"/>
        <w:contextualSpacing/>
        <w:jc w:val="both"/>
        <w:rPr>
          <w:rFonts w:ascii="Calibri" w:hAnsi="Calibri" w:cs="Arial"/>
        </w:rPr>
      </w:pPr>
      <w:r w:rsidRPr="0068673E">
        <w:rPr>
          <w:rFonts w:ascii="Calibri" w:hAnsi="Calibri" w:cs="Arial"/>
          <w:sz w:val="16"/>
          <w:szCs w:val="16"/>
        </w:rPr>
        <w:t xml:space="preserve">[UWAGA: </w:t>
      </w:r>
      <w:r w:rsidRPr="0068673E">
        <w:rPr>
          <w:rFonts w:ascii="Calibri" w:hAnsi="Calibri" w:cs="Arial"/>
          <w:i/>
          <w:sz w:val="16"/>
          <w:szCs w:val="16"/>
        </w:rPr>
        <w:t>zastosować tylko wtedy, gdy zamawiający przewidział wykluczenie wykonawcy z postępowania na podstawie ww. przepisu</w:t>
      </w:r>
      <w:r w:rsidRPr="0068673E">
        <w:rPr>
          <w:rFonts w:ascii="Calibri" w:hAnsi="Calibri" w:cs="Arial"/>
          <w:sz w:val="16"/>
          <w:szCs w:val="16"/>
        </w:rPr>
        <w:t>]</w:t>
      </w:r>
    </w:p>
    <w:p w:rsidR="00641C96" w:rsidRPr="0068673E" w:rsidRDefault="00641C96" w:rsidP="00641C96">
      <w:pPr>
        <w:pStyle w:val="Akapitzlist"/>
        <w:jc w:val="both"/>
        <w:rPr>
          <w:rFonts w:ascii="Calibri" w:hAnsi="Calibri" w:cs="Arial"/>
        </w:rPr>
      </w:pPr>
      <w:r w:rsidRPr="0068673E">
        <w:rPr>
          <w:rFonts w:ascii="Calibri" w:hAnsi="Calibri" w:cs="Arial"/>
          <w:sz w:val="21"/>
          <w:szCs w:val="21"/>
        </w:rPr>
        <w:t xml:space="preserve">Oświadczam, że nie podlegam wykluczeniu z postępowania na podstawie </w:t>
      </w:r>
      <w:r w:rsidRPr="0068673E">
        <w:rPr>
          <w:rFonts w:ascii="Calibri" w:hAnsi="Calibri" w:cs="Arial"/>
          <w:sz w:val="21"/>
          <w:szCs w:val="21"/>
        </w:rPr>
        <w:br/>
        <w:t xml:space="preserve">art. 24 ust. 5 ustawy </w:t>
      </w:r>
      <w:proofErr w:type="spellStart"/>
      <w:r w:rsidRPr="0068673E">
        <w:rPr>
          <w:rFonts w:ascii="Calibri" w:hAnsi="Calibri" w:cs="Arial"/>
          <w:sz w:val="21"/>
          <w:szCs w:val="21"/>
        </w:rPr>
        <w:t>Pzp</w:t>
      </w:r>
      <w:proofErr w:type="spellEnd"/>
      <w:r w:rsidRPr="0068673E">
        <w:rPr>
          <w:rFonts w:ascii="Calibri" w:hAnsi="Calibri" w:cs="Arial"/>
          <w:sz w:val="16"/>
          <w:szCs w:val="16"/>
        </w:rPr>
        <w:t>.</w:t>
      </w:r>
    </w:p>
    <w:p w:rsidR="00641C96" w:rsidRPr="0068673E" w:rsidRDefault="00641C96" w:rsidP="00641C96">
      <w:pPr>
        <w:jc w:val="both"/>
        <w:rPr>
          <w:rFonts w:ascii="Calibri" w:hAnsi="Calibri" w:cs="Arial"/>
          <w:i/>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0"/>
          <w:szCs w:val="20"/>
        </w:rPr>
        <w:t xml:space="preserve">dnia ………….……. r. </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ind w:left="5664" w:firstLine="708"/>
        <w:jc w:val="both"/>
        <w:rPr>
          <w:rFonts w:ascii="Calibri" w:hAnsi="Calibri" w:cs="Arial"/>
          <w:i/>
          <w:sz w:val="18"/>
          <w:szCs w:val="18"/>
        </w:rPr>
      </w:pP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 xml:space="preserve">Oświadczam, że zachodzą w stosunku do mnie podstawy wykluczenia z postępowania na podstawie art. …………. ustawy </w:t>
      </w:r>
      <w:proofErr w:type="spellStart"/>
      <w:r w:rsidRPr="0068673E">
        <w:rPr>
          <w:rFonts w:ascii="Calibri" w:hAnsi="Calibri" w:cs="Arial"/>
          <w:sz w:val="21"/>
          <w:szCs w:val="21"/>
        </w:rPr>
        <w:t>Pzp</w:t>
      </w:r>
      <w:proofErr w:type="spellEnd"/>
      <w:r w:rsidRPr="0068673E">
        <w:rPr>
          <w:rFonts w:ascii="Calibri" w:hAnsi="Calibri" w:cs="Arial"/>
          <w:i/>
          <w:sz w:val="16"/>
          <w:szCs w:val="16"/>
        </w:rPr>
        <w:t xml:space="preserve">(podać mającą zastosowanie podstawę wykluczenia spośród wymienionych w art. 24 ust. 1 </w:t>
      </w:r>
      <w:proofErr w:type="spellStart"/>
      <w:r w:rsidRPr="0068673E">
        <w:rPr>
          <w:rFonts w:ascii="Calibri" w:hAnsi="Calibri" w:cs="Arial"/>
          <w:i/>
          <w:sz w:val="16"/>
          <w:szCs w:val="16"/>
        </w:rPr>
        <w:t>pkt</w:t>
      </w:r>
      <w:proofErr w:type="spellEnd"/>
      <w:r w:rsidRPr="0068673E">
        <w:rPr>
          <w:rFonts w:ascii="Calibri" w:hAnsi="Calibri" w:cs="Arial"/>
          <w:i/>
          <w:sz w:val="16"/>
          <w:szCs w:val="16"/>
        </w:rPr>
        <w:t xml:space="preserve"> 13-14, 16-20 lub art. 24 ust. 5 ustawy </w:t>
      </w:r>
      <w:proofErr w:type="spellStart"/>
      <w:r w:rsidRPr="0068673E">
        <w:rPr>
          <w:rFonts w:ascii="Calibri" w:hAnsi="Calibri" w:cs="Arial"/>
          <w:i/>
          <w:sz w:val="16"/>
          <w:szCs w:val="16"/>
        </w:rPr>
        <w:t>Pzp</w:t>
      </w:r>
      <w:proofErr w:type="spellEnd"/>
      <w:r w:rsidRPr="0068673E">
        <w:rPr>
          <w:rFonts w:ascii="Calibri" w:hAnsi="Calibri" w:cs="Arial"/>
          <w:i/>
          <w:sz w:val="16"/>
          <w:szCs w:val="16"/>
        </w:rPr>
        <w:t>).</w:t>
      </w:r>
      <w:r w:rsidRPr="0068673E">
        <w:rPr>
          <w:rFonts w:ascii="Calibri" w:hAnsi="Calibri" w:cs="Arial"/>
          <w:sz w:val="21"/>
          <w:szCs w:val="21"/>
        </w:rPr>
        <w:t xml:space="preserve">Jednocześnie oświadczam, że w </w:t>
      </w:r>
      <w:proofErr w:type="spellStart"/>
      <w:r w:rsidRPr="0068673E">
        <w:rPr>
          <w:rFonts w:ascii="Calibri" w:hAnsi="Calibri" w:cs="Arial"/>
          <w:sz w:val="21"/>
          <w:szCs w:val="21"/>
        </w:rPr>
        <w:t>związkuz</w:t>
      </w:r>
      <w:proofErr w:type="spellEnd"/>
      <w:r w:rsidRPr="0068673E">
        <w:rPr>
          <w:rFonts w:ascii="Calibri" w:hAnsi="Calibri" w:cs="Arial"/>
          <w:sz w:val="21"/>
          <w:szCs w:val="21"/>
        </w:rPr>
        <w:t xml:space="preserve"> ww. okolicznością, na podstawie art. 24 ust. 8 ustawy </w:t>
      </w:r>
      <w:proofErr w:type="spellStart"/>
      <w:r w:rsidRPr="0068673E">
        <w:rPr>
          <w:rFonts w:ascii="Calibri" w:hAnsi="Calibri" w:cs="Arial"/>
          <w:sz w:val="21"/>
          <w:szCs w:val="21"/>
        </w:rPr>
        <w:t>Pzp</w:t>
      </w:r>
      <w:proofErr w:type="spellEnd"/>
      <w:r w:rsidRPr="0068673E">
        <w:rPr>
          <w:rFonts w:ascii="Calibri" w:hAnsi="Calibri" w:cs="Arial"/>
          <w:sz w:val="21"/>
          <w:szCs w:val="21"/>
        </w:rPr>
        <w:t xml:space="preserve"> podjąłem następujące środki naprawcze: …………………………………………………………………………………………………………………...</w:t>
      </w:r>
    </w:p>
    <w:p w:rsidR="00641C96" w:rsidRPr="0068673E" w:rsidRDefault="00641C96" w:rsidP="00641C96">
      <w:pPr>
        <w:jc w:val="both"/>
        <w:rPr>
          <w:rFonts w:ascii="Calibri" w:hAnsi="Calibri" w:cs="Arial"/>
          <w:sz w:val="21"/>
          <w:szCs w:val="21"/>
        </w:rPr>
      </w:pPr>
      <w:r w:rsidRPr="0068673E">
        <w:rPr>
          <w:rFonts w:ascii="Calibri" w:hAnsi="Calibri" w:cs="Arial"/>
          <w:sz w:val="20"/>
          <w:szCs w:val="20"/>
        </w:rPr>
        <w:t>…………………………………………………………………………………………..…………………...........……………………………………………………………………………………………………………………………</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i/>
          <w:sz w:val="20"/>
          <w:szCs w:val="20"/>
        </w:rPr>
        <w:t xml:space="preserve">, </w:t>
      </w:r>
      <w:r w:rsidRPr="0068673E">
        <w:rPr>
          <w:rFonts w:ascii="Calibri" w:hAnsi="Calibri" w:cs="Arial"/>
          <w:sz w:val="20"/>
          <w:szCs w:val="20"/>
        </w:rPr>
        <w:t xml:space="preserve">dnia …………………. r. </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Default="00641C96" w:rsidP="00641C96">
      <w:pPr>
        <w:jc w:val="both"/>
        <w:rPr>
          <w:rFonts w:ascii="Calibri" w:hAnsi="Calibri" w:cs="Arial"/>
          <w:i/>
        </w:rPr>
      </w:pPr>
    </w:p>
    <w:p w:rsidR="00F10C18" w:rsidRDefault="00F10C18" w:rsidP="00641C96">
      <w:pPr>
        <w:jc w:val="both"/>
        <w:rPr>
          <w:rFonts w:ascii="Calibri" w:hAnsi="Calibri" w:cs="Arial"/>
          <w:i/>
        </w:rPr>
      </w:pPr>
    </w:p>
    <w:p w:rsidR="00F10C18" w:rsidRPr="0068673E" w:rsidRDefault="00F10C18" w:rsidP="00641C96">
      <w:pPr>
        <w:jc w:val="both"/>
        <w:rPr>
          <w:rFonts w:ascii="Calibri" w:hAnsi="Calibri" w:cs="Arial"/>
          <w:i/>
        </w:rPr>
      </w:pPr>
    </w:p>
    <w:p w:rsidR="00641C96" w:rsidRPr="0068673E" w:rsidRDefault="00641C96" w:rsidP="00641C96">
      <w:pPr>
        <w:shd w:val="clear" w:color="auto" w:fill="BFBFBF"/>
        <w:jc w:val="both"/>
        <w:rPr>
          <w:rFonts w:ascii="Calibri" w:hAnsi="Calibri" w:cs="Arial"/>
          <w:b/>
          <w:sz w:val="21"/>
          <w:szCs w:val="21"/>
        </w:rPr>
      </w:pPr>
      <w:r w:rsidRPr="0068673E">
        <w:rPr>
          <w:rFonts w:ascii="Calibri" w:hAnsi="Calibri" w:cs="Arial"/>
          <w:b/>
          <w:sz w:val="21"/>
          <w:szCs w:val="21"/>
        </w:rPr>
        <w:lastRenderedPageBreak/>
        <w:t>OŚWIADCZENIE DOTYCZĄCE PODMIOTU, NA KTÓREGO ZASOBY POWOŁUJE SIĘ WYKONAWCA:</w:t>
      </w:r>
    </w:p>
    <w:p w:rsidR="00641C96" w:rsidRPr="0068673E" w:rsidRDefault="00641C96" w:rsidP="00641C96">
      <w:pPr>
        <w:jc w:val="both"/>
        <w:rPr>
          <w:rFonts w:ascii="Calibri" w:hAnsi="Calibri" w:cs="Arial"/>
          <w:b/>
        </w:rPr>
      </w:pPr>
    </w:p>
    <w:p w:rsidR="00641C96" w:rsidRPr="0068673E" w:rsidRDefault="00641C96" w:rsidP="00641C96">
      <w:pPr>
        <w:jc w:val="both"/>
        <w:rPr>
          <w:rFonts w:ascii="Calibri" w:hAnsi="Calibri" w:cs="Arial"/>
          <w:i/>
          <w:sz w:val="20"/>
          <w:szCs w:val="20"/>
        </w:rPr>
      </w:pPr>
      <w:r w:rsidRPr="0068673E">
        <w:rPr>
          <w:rFonts w:ascii="Calibri" w:hAnsi="Calibri" w:cs="Arial"/>
          <w:sz w:val="21"/>
          <w:szCs w:val="21"/>
        </w:rPr>
        <w:t>Oświadczam, że następujący/e podmiot/y, na którego/</w:t>
      </w:r>
      <w:proofErr w:type="spellStart"/>
      <w:r w:rsidRPr="0068673E">
        <w:rPr>
          <w:rFonts w:ascii="Calibri" w:hAnsi="Calibri" w:cs="Arial"/>
          <w:sz w:val="21"/>
          <w:szCs w:val="21"/>
        </w:rPr>
        <w:t>ych</w:t>
      </w:r>
      <w:proofErr w:type="spellEnd"/>
      <w:r w:rsidRPr="0068673E">
        <w:rPr>
          <w:rFonts w:ascii="Calibri" w:hAnsi="Calibri" w:cs="Arial"/>
          <w:sz w:val="21"/>
          <w:szCs w:val="21"/>
        </w:rPr>
        <w:t xml:space="preserve"> zasoby powołuję się w niniejszym postępowaniu, tj.:</w:t>
      </w:r>
      <w:r w:rsidRPr="0068673E">
        <w:rPr>
          <w:rFonts w:ascii="Calibri" w:hAnsi="Calibri" w:cs="Arial"/>
          <w:sz w:val="20"/>
          <w:szCs w:val="20"/>
        </w:rPr>
        <w:t xml:space="preserve"> …………………………………………………………………….……………………… </w:t>
      </w:r>
      <w:r w:rsidRPr="0068673E">
        <w:rPr>
          <w:rFonts w:ascii="Calibri" w:hAnsi="Calibri" w:cs="Arial"/>
          <w:i/>
          <w:sz w:val="16"/>
          <w:szCs w:val="16"/>
        </w:rPr>
        <w:t>(podać pełną nazwę/firmę, adres, a także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r w:rsidRPr="0068673E">
        <w:rPr>
          <w:rFonts w:ascii="Calibri" w:hAnsi="Calibri" w:cs="Arial"/>
          <w:sz w:val="21"/>
          <w:szCs w:val="21"/>
        </w:rPr>
        <w:t>nie podlega/ją wykluczeniu z postępowania o udzielenie zamówienia.</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1"/>
          <w:szCs w:val="21"/>
        </w:rPr>
        <w:t>dnia …………………. r.</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jc w:val="both"/>
        <w:rPr>
          <w:rFonts w:ascii="Calibri" w:hAnsi="Calibri" w:cs="Arial"/>
          <w:b/>
        </w:rPr>
      </w:pPr>
    </w:p>
    <w:p w:rsidR="00641C96" w:rsidRPr="0068673E" w:rsidRDefault="00641C96" w:rsidP="00641C96">
      <w:pPr>
        <w:shd w:val="clear" w:color="auto" w:fill="BFBFBF"/>
        <w:jc w:val="both"/>
        <w:rPr>
          <w:rFonts w:ascii="Calibri" w:hAnsi="Calibri" w:cs="Arial"/>
          <w:sz w:val="16"/>
          <w:szCs w:val="16"/>
        </w:rPr>
      </w:pPr>
      <w:r w:rsidRPr="0068673E">
        <w:rPr>
          <w:rFonts w:ascii="Calibri" w:hAnsi="Calibri" w:cs="Arial"/>
          <w:i/>
          <w:sz w:val="16"/>
          <w:szCs w:val="16"/>
        </w:rPr>
        <w:t xml:space="preserve">[UWAGA: zastosować tylko wtedy, gdy zamawiający przewidział możliwość, o której mowa w art. 25a ust. 5 </w:t>
      </w:r>
      <w:proofErr w:type="spellStart"/>
      <w:r w:rsidRPr="0068673E">
        <w:rPr>
          <w:rFonts w:ascii="Calibri" w:hAnsi="Calibri" w:cs="Arial"/>
          <w:i/>
          <w:sz w:val="16"/>
          <w:szCs w:val="16"/>
        </w:rPr>
        <w:t>pkt</w:t>
      </w:r>
      <w:proofErr w:type="spellEnd"/>
      <w:r w:rsidRPr="0068673E">
        <w:rPr>
          <w:rFonts w:ascii="Calibri" w:hAnsi="Calibri" w:cs="Arial"/>
          <w:i/>
          <w:sz w:val="16"/>
          <w:szCs w:val="16"/>
        </w:rPr>
        <w:t xml:space="preserve"> 2 ustawy </w:t>
      </w:r>
      <w:proofErr w:type="spellStart"/>
      <w:r w:rsidRPr="0068673E">
        <w:rPr>
          <w:rFonts w:ascii="Calibri" w:hAnsi="Calibri" w:cs="Arial"/>
          <w:i/>
          <w:sz w:val="16"/>
          <w:szCs w:val="16"/>
        </w:rPr>
        <w:t>Pzp</w:t>
      </w:r>
      <w:proofErr w:type="spellEnd"/>
      <w:r w:rsidRPr="0068673E">
        <w:rPr>
          <w:rFonts w:ascii="Calibri" w:hAnsi="Calibri" w:cs="Arial"/>
          <w:i/>
          <w:sz w:val="16"/>
          <w:szCs w:val="16"/>
        </w:rPr>
        <w:t>]</w:t>
      </w:r>
    </w:p>
    <w:p w:rsidR="00641C96" w:rsidRPr="0068673E" w:rsidRDefault="00641C96" w:rsidP="00641C96">
      <w:pPr>
        <w:shd w:val="clear" w:color="auto" w:fill="BFBFBF"/>
        <w:jc w:val="both"/>
        <w:rPr>
          <w:rFonts w:ascii="Calibri" w:hAnsi="Calibri" w:cs="Arial"/>
          <w:b/>
          <w:sz w:val="21"/>
          <w:szCs w:val="21"/>
        </w:rPr>
      </w:pPr>
      <w:r w:rsidRPr="0068673E">
        <w:rPr>
          <w:rFonts w:ascii="Calibri" w:hAnsi="Calibri" w:cs="Arial"/>
          <w:b/>
          <w:sz w:val="21"/>
          <w:szCs w:val="21"/>
        </w:rPr>
        <w:t>OŚWIADCZENIE DOTYCZĄCE PODWYKONAWCY NIEBĘDĄCEGO PODMIOTEM, NA KTÓREGO ZASOBY POWOŁUJE SIĘ WYKONAWCA:</w:t>
      </w:r>
    </w:p>
    <w:p w:rsidR="00641C96" w:rsidRPr="0068673E" w:rsidRDefault="00641C96" w:rsidP="00641C96">
      <w:pPr>
        <w:jc w:val="both"/>
        <w:rPr>
          <w:rFonts w:ascii="Calibri" w:hAnsi="Calibri" w:cs="Arial"/>
          <w:b/>
        </w:rPr>
      </w:pP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Oświadczam, że następujący/e podmiot/y, będący/e podwykonawcą/</w:t>
      </w:r>
      <w:proofErr w:type="spellStart"/>
      <w:r w:rsidRPr="0068673E">
        <w:rPr>
          <w:rFonts w:ascii="Calibri" w:hAnsi="Calibri" w:cs="Arial"/>
          <w:sz w:val="21"/>
          <w:szCs w:val="21"/>
        </w:rPr>
        <w:t>ami</w:t>
      </w:r>
      <w:proofErr w:type="spellEnd"/>
      <w:r w:rsidRPr="0068673E">
        <w:rPr>
          <w:rFonts w:ascii="Calibri" w:hAnsi="Calibri" w:cs="Arial"/>
          <w:sz w:val="21"/>
          <w:szCs w:val="21"/>
        </w:rPr>
        <w:t>: ……………………………………………………………………..….……</w:t>
      </w:r>
      <w:r w:rsidRPr="0068673E">
        <w:rPr>
          <w:rFonts w:ascii="Calibri" w:hAnsi="Calibri" w:cs="Arial"/>
          <w:i/>
          <w:sz w:val="16"/>
          <w:szCs w:val="16"/>
        </w:rPr>
        <w:t>(podać pełną nazwę/firmę, adres, a także w zależności od podmiotu: NIP/PESEL, KRS/</w:t>
      </w:r>
      <w:proofErr w:type="spellStart"/>
      <w:r w:rsidRPr="0068673E">
        <w:rPr>
          <w:rFonts w:ascii="Calibri" w:hAnsi="Calibri" w:cs="Arial"/>
          <w:i/>
          <w:sz w:val="16"/>
          <w:szCs w:val="16"/>
        </w:rPr>
        <w:t>CEiDG</w:t>
      </w:r>
      <w:proofErr w:type="spellEnd"/>
      <w:r w:rsidRPr="0068673E">
        <w:rPr>
          <w:rFonts w:ascii="Calibri" w:hAnsi="Calibri" w:cs="Arial"/>
          <w:i/>
          <w:sz w:val="16"/>
          <w:szCs w:val="16"/>
        </w:rPr>
        <w:t>)</w:t>
      </w:r>
      <w:r w:rsidRPr="0068673E">
        <w:rPr>
          <w:rFonts w:ascii="Calibri" w:hAnsi="Calibri" w:cs="Arial"/>
          <w:sz w:val="16"/>
          <w:szCs w:val="16"/>
        </w:rPr>
        <w:t xml:space="preserve">, </w:t>
      </w:r>
      <w:r w:rsidRPr="0068673E">
        <w:rPr>
          <w:rFonts w:ascii="Calibri" w:hAnsi="Calibri" w:cs="Arial"/>
          <w:sz w:val="21"/>
          <w:szCs w:val="21"/>
        </w:rPr>
        <w:t xml:space="preserve">nie podlega/ą wykluczeniu z postępowania </w:t>
      </w:r>
      <w:r w:rsidRPr="0068673E">
        <w:rPr>
          <w:rFonts w:ascii="Calibri" w:hAnsi="Calibri" w:cs="Arial"/>
          <w:sz w:val="21"/>
          <w:szCs w:val="21"/>
        </w:rPr>
        <w:br/>
        <w:t>o udzielenie zamówienia.</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1"/>
          <w:szCs w:val="21"/>
        </w:rPr>
        <w:t>dnia …………………. r.</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shd w:val="clear" w:color="auto" w:fill="BFBFBF"/>
        <w:jc w:val="both"/>
        <w:rPr>
          <w:rFonts w:ascii="Calibri" w:hAnsi="Calibri" w:cs="Arial"/>
          <w:b/>
          <w:sz w:val="21"/>
          <w:szCs w:val="21"/>
        </w:rPr>
      </w:pPr>
      <w:r w:rsidRPr="0068673E">
        <w:rPr>
          <w:rFonts w:ascii="Calibri" w:hAnsi="Calibri" w:cs="Arial"/>
          <w:b/>
          <w:sz w:val="21"/>
          <w:szCs w:val="21"/>
        </w:rPr>
        <w:t>OŚWIADCZENIE DOTYCZĄCE PODANYCH INFORMACJI:</w:t>
      </w:r>
    </w:p>
    <w:p w:rsidR="00641C96" w:rsidRPr="0068673E" w:rsidRDefault="00641C96" w:rsidP="00641C96">
      <w:pPr>
        <w:jc w:val="both"/>
        <w:rPr>
          <w:rFonts w:ascii="Calibri" w:hAnsi="Calibri" w:cs="Arial"/>
          <w:b/>
        </w:rPr>
      </w:pPr>
    </w:p>
    <w:p w:rsidR="00641C96" w:rsidRPr="0068673E" w:rsidRDefault="00641C96" w:rsidP="00641C96">
      <w:pPr>
        <w:jc w:val="both"/>
        <w:rPr>
          <w:rFonts w:ascii="Calibri" w:hAnsi="Calibri" w:cs="Arial"/>
          <w:sz w:val="21"/>
          <w:szCs w:val="21"/>
        </w:rPr>
      </w:pPr>
      <w:r w:rsidRPr="0068673E">
        <w:rPr>
          <w:rFonts w:ascii="Calibri" w:hAnsi="Calibri" w:cs="Arial"/>
          <w:sz w:val="21"/>
          <w:szCs w:val="21"/>
        </w:rPr>
        <w:t xml:space="preserve">Oświadczam, że wszystkie informacje podane w powyższych oświadczeniach są aktualne </w:t>
      </w:r>
      <w:r w:rsidRPr="0068673E">
        <w:rPr>
          <w:rFonts w:ascii="Calibri" w:hAnsi="Calibri" w:cs="Arial"/>
          <w:sz w:val="21"/>
          <w:szCs w:val="21"/>
        </w:rPr>
        <w:br/>
        <w:t>i zgodne z prawdą oraz zostały przedstawione z pełną świadomością konsekwencji wprowadzenia zamawiającego w błąd przy przedstawianiu informacji.</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 xml:space="preserve">…………….……. </w:t>
      </w:r>
      <w:r w:rsidRPr="0068673E">
        <w:rPr>
          <w:rFonts w:ascii="Calibri" w:hAnsi="Calibri" w:cs="Arial"/>
          <w:i/>
          <w:sz w:val="16"/>
          <w:szCs w:val="16"/>
        </w:rPr>
        <w:t>(miejscowość),</w:t>
      </w:r>
      <w:r w:rsidRPr="0068673E">
        <w:rPr>
          <w:rFonts w:ascii="Calibri" w:hAnsi="Calibri" w:cs="Arial"/>
          <w:sz w:val="21"/>
          <w:szCs w:val="21"/>
        </w:rPr>
        <w:t>dnia …………………. r.</w:t>
      </w:r>
    </w:p>
    <w:p w:rsidR="00641C96" w:rsidRPr="0068673E" w:rsidRDefault="00641C96" w:rsidP="00641C96">
      <w:pPr>
        <w:jc w:val="both"/>
        <w:rPr>
          <w:rFonts w:ascii="Calibri" w:hAnsi="Calibri" w:cs="Arial"/>
          <w:sz w:val="20"/>
          <w:szCs w:val="20"/>
        </w:rPr>
      </w:pPr>
    </w:p>
    <w:p w:rsidR="00641C96" w:rsidRPr="0068673E" w:rsidRDefault="00641C96" w:rsidP="00641C96">
      <w:pPr>
        <w:jc w:val="both"/>
        <w:rPr>
          <w:rFonts w:ascii="Calibri" w:hAnsi="Calibri" w:cs="Arial"/>
          <w:sz w:val="20"/>
          <w:szCs w:val="20"/>
        </w:rPr>
      </w:pP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r>
      <w:r w:rsidRPr="0068673E">
        <w:rPr>
          <w:rFonts w:ascii="Calibri" w:hAnsi="Calibri" w:cs="Arial"/>
          <w:sz w:val="20"/>
          <w:szCs w:val="20"/>
        </w:rPr>
        <w:tab/>
        <w:t>…………………………………………</w:t>
      </w:r>
    </w:p>
    <w:p w:rsidR="00641C96" w:rsidRPr="0068673E" w:rsidRDefault="00641C96" w:rsidP="00641C96">
      <w:pPr>
        <w:ind w:left="5664" w:firstLine="708"/>
        <w:jc w:val="both"/>
        <w:rPr>
          <w:rFonts w:ascii="Calibri" w:hAnsi="Calibri" w:cs="Arial"/>
          <w:i/>
          <w:sz w:val="16"/>
          <w:szCs w:val="16"/>
        </w:rPr>
      </w:pPr>
      <w:r w:rsidRPr="0068673E">
        <w:rPr>
          <w:rFonts w:ascii="Calibri" w:hAnsi="Calibri" w:cs="Arial"/>
          <w:i/>
          <w:sz w:val="16"/>
          <w:szCs w:val="16"/>
        </w:rPr>
        <w:t>(podpis)</w:t>
      </w: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rPr>
          <w:rFonts w:cs="Times New Roman"/>
        </w:rPr>
      </w:pPr>
    </w:p>
    <w:p w:rsidR="00641C96" w:rsidRPr="0068673E" w:rsidRDefault="00641C96" w:rsidP="00641C96">
      <w:pPr>
        <w:pStyle w:val="Domylny"/>
        <w:spacing w:after="0" w:line="240" w:lineRule="auto"/>
        <w:rPr>
          <w:rFonts w:cs="Times New Roman"/>
        </w:rPr>
      </w:pPr>
    </w:p>
    <w:p w:rsidR="00641C96" w:rsidRPr="0068673E" w:rsidRDefault="00641C96" w:rsidP="00641C96">
      <w:pPr>
        <w:pStyle w:val="Tretekstu"/>
        <w:spacing w:line="240" w:lineRule="auto"/>
        <w:ind w:right="-2"/>
        <w:rPr>
          <w:rFonts w:ascii="Calibri" w:hAnsi="Calibri"/>
          <w:color w:val="auto"/>
        </w:rPr>
      </w:pPr>
    </w:p>
    <w:p w:rsidR="00641C96" w:rsidRPr="0068673E" w:rsidRDefault="00641C96" w:rsidP="00641C96">
      <w:pPr>
        <w:pStyle w:val="Domylny"/>
        <w:pageBreakBefore/>
        <w:widowControl w:val="0"/>
        <w:spacing w:after="0" w:line="240" w:lineRule="auto"/>
      </w:pPr>
    </w:p>
    <w:p w:rsidR="00641C96" w:rsidRDefault="00641C96" w:rsidP="00641C96">
      <w:pPr>
        <w:pStyle w:val="Tretekstu"/>
        <w:spacing w:line="240" w:lineRule="auto"/>
        <w:ind w:left="5664" w:right="-2"/>
        <w:jc w:val="both"/>
        <w:rPr>
          <w:rFonts w:ascii="Calibri" w:hAnsi="Calibri"/>
          <w:b/>
          <w:i/>
          <w:color w:val="auto"/>
          <w:sz w:val="22"/>
          <w:szCs w:val="22"/>
          <w:u w:val="single"/>
          <w:lang w:val="pl-PL"/>
        </w:rPr>
      </w:pPr>
      <w:r w:rsidRPr="00641C96">
        <w:rPr>
          <w:rFonts w:ascii="Calibri" w:hAnsi="Calibri"/>
          <w:b/>
          <w:sz w:val="22"/>
          <w:szCs w:val="22"/>
        </w:rPr>
        <w:t xml:space="preserve">Załącznik nr </w:t>
      </w:r>
      <w:r>
        <w:rPr>
          <w:rFonts w:ascii="Calibri" w:hAnsi="Calibri"/>
          <w:b/>
          <w:sz w:val="22"/>
          <w:szCs w:val="22"/>
        </w:rPr>
        <w:t>3</w:t>
      </w:r>
      <w:r w:rsidRPr="00641C96">
        <w:rPr>
          <w:rFonts w:ascii="Calibri" w:hAnsi="Calibri"/>
          <w:b/>
          <w:sz w:val="22"/>
          <w:szCs w:val="22"/>
        </w:rPr>
        <w:t xml:space="preserve"> do Formularza ofertowego </w:t>
      </w:r>
      <w:r w:rsidRPr="00641C96">
        <w:rPr>
          <w:rFonts w:ascii="Calibri" w:hAnsi="Calibri"/>
          <w:b/>
          <w:i/>
          <w:color w:val="auto"/>
          <w:sz w:val="22"/>
          <w:szCs w:val="22"/>
          <w:u w:val="single"/>
          <w:lang w:val="pl-PL"/>
        </w:rPr>
        <w:t>ZP/PN/5</w:t>
      </w:r>
      <w:r>
        <w:rPr>
          <w:rFonts w:ascii="Calibri" w:hAnsi="Calibri"/>
          <w:b/>
          <w:i/>
          <w:color w:val="auto"/>
          <w:sz w:val="22"/>
          <w:szCs w:val="22"/>
          <w:u w:val="single"/>
          <w:lang w:val="pl-PL"/>
        </w:rPr>
        <w:t>4</w:t>
      </w:r>
      <w:r w:rsidRPr="00641C96">
        <w:rPr>
          <w:rFonts w:ascii="Calibri" w:hAnsi="Calibri"/>
          <w:b/>
          <w:i/>
          <w:color w:val="auto"/>
          <w:sz w:val="22"/>
          <w:szCs w:val="22"/>
          <w:u w:val="single"/>
          <w:lang w:val="pl-PL"/>
        </w:rPr>
        <w:t>/2016</w:t>
      </w: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641C96" w:rsidRPr="0068673E" w:rsidTr="008B5996">
        <w:trPr>
          <w:cantSplit/>
        </w:trPr>
        <w:tc>
          <w:tcPr>
            <w:tcW w:w="9063" w:type="dxa"/>
            <w:gridSpan w:val="2"/>
            <w:tcBorders>
              <w:bottom w:val="single" w:sz="6" w:space="0" w:color="00000A"/>
            </w:tcBorders>
            <w:shd w:val="clear" w:color="auto" w:fill="auto"/>
          </w:tcPr>
          <w:p w:rsidR="00641C96" w:rsidRPr="0068673E" w:rsidRDefault="00641C96" w:rsidP="008B5996">
            <w:pPr>
              <w:pStyle w:val="Style71"/>
              <w:widowControl/>
              <w:spacing w:line="240" w:lineRule="auto"/>
              <w:ind w:left="7058"/>
              <w:rPr>
                <w:rFonts w:ascii="Calibri" w:hAnsi="Calibri" w:cs="Times New Roman"/>
                <w:sz w:val="22"/>
                <w:szCs w:val="22"/>
              </w:rPr>
            </w:pPr>
          </w:p>
        </w:tc>
      </w:tr>
      <w:tr w:rsidR="00641C96" w:rsidRPr="0068673E" w:rsidTr="008B5996">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p>
          <w:p w:rsidR="00641C96" w:rsidRPr="0068673E" w:rsidRDefault="00641C96" w:rsidP="008B5996">
            <w:pPr>
              <w:pStyle w:val="Style56"/>
              <w:widowControl/>
              <w:spacing w:line="240" w:lineRule="auto"/>
              <w:jc w:val="center"/>
              <w:rPr>
                <w:rFonts w:ascii="Calibri" w:hAnsi="Calibri" w:cs="Times New Roman"/>
                <w:sz w:val="22"/>
                <w:szCs w:val="22"/>
              </w:rPr>
            </w:pPr>
            <w:r w:rsidRPr="0068673E">
              <w:rPr>
                <w:rStyle w:val="FontStyle99"/>
                <w:rFonts w:ascii="Calibri" w:hAnsi="Calibri" w:cs="Times New Roman"/>
                <w:color w:val="auto"/>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641C96" w:rsidRPr="0068673E" w:rsidRDefault="00641C96" w:rsidP="008B5996">
            <w:pPr>
              <w:pStyle w:val="Style71"/>
              <w:widowControl/>
              <w:spacing w:line="240" w:lineRule="auto"/>
              <w:jc w:val="center"/>
              <w:rPr>
                <w:rFonts w:ascii="Calibri" w:hAnsi="Calibri" w:cs="Times New Roman"/>
                <w:sz w:val="22"/>
                <w:szCs w:val="22"/>
              </w:rPr>
            </w:pPr>
            <w:r w:rsidRPr="0068673E">
              <w:rPr>
                <w:rFonts w:ascii="Calibri" w:hAnsi="Calibri" w:cs="Times New Roman"/>
                <w:b/>
                <w:bCs/>
                <w:sz w:val="22"/>
                <w:szCs w:val="22"/>
              </w:rPr>
              <w:t>INFORMACJA WYKONAWCY                                                                                                                             DOTYCZĄCA PRZYNALEŻNOŚCI DO GRUPY KAPITAŁOWEJ</w:t>
            </w:r>
          </w:p>
        </w:tc>
      </w:tr>
    </w:tbl>
    <w:p w:rsidR="00641C96" w:rsidRPr="0068673E" w:rsidRDefault="00641C96" w:rsidP="00641C96">
      <w:pPr>
        <w:pStyle w:val="Style7"/>
        <w:widowControl/>
        <w:spacing w:line="240" w:lineRule="auto"/>
        <w:rPr>
          <w:rFonts w:ascii="Calibri" w:hAnsi="Calibri" w:cs="Times New Roman"/>
          <w:sz w:val="22"/>
          <w:szCs w:val="22"/>
        </w:rPr>
      </w:pPr>
    </w:p>
    <w:p w:rsidR="00641C96" w:rsidRPr="0068673E" w:rsidRDefault="00641C96" w:rsidP="00641C96">
      <w:pPr>
        <w:pStyle w:val="Style7"/>
        <w:widowControl/>
        <w:spacing w:line="240" w:lineRule="auto"/>
        <w:rPr>
          <w:rFonts w:ascii="Calibri" w:hAnsi="Calibri" w:cs="Times New Roman"/>
          <w:sz w:val="22"/>
          <w:szCs w:val="22"/>
        </w:rPr>
      </w:pPr>
    </w:p>
    <w:p w:rsidR="00F10C18" w:rsidRDefault="00641C96" w:rsidP="00641C96">
      <w:pPr>
        <w:pStyle w:val="Domylny"/>
        <w:spacing w:after="0" w:line="240" w:lineRule="auto"/>
        <w:jc w:val="both"/>
        <w:rPr>
          <w:rStyle w:val="FontStyle102"/>
          <w:rFonts w:ascii="Calibri" w:hAnsi="Calibri" w:cs="Times New Roman"/>
          <w:color w:val="auto"/>
        </w:rPr>
      </w:pPr>
      <w:r w:rsidRPr="00F10C18">
        <w:rPr>
          <w:rStyle w:val="FontStyle102"/>
          <w:rFonts w:ascii="Calibri" w:hAnsi="Calibri" w:cs="Times New Roman"/>
          <w:color w:val="auto"/>
          <w:sz w:val="22"/>
          <w:szCs w:val="22"/>
        </w:rPr>
        <w:t xml:space="preserve">Składając ofertę w przetargu nieograniczonym na: </w:t>
      </w:r>
      <w:r w:rsidRPr="00F10C18">
        <w:rPr>
          <w:rFonts w:cs="Times New Roman"/>
          <w:b/>
          <w:bCs/>
        </w:rPr>
        <w:t>„</w:t>
      </w:r>
      <w:r w:rsidR="00F10C18" w:rsidRPr="00F10C18">
        <w:rPr>
          <w:b/>
        </w:rPr>
        <w:t>Dostawa sprzętu medycznego dla Szpitala Powiatowego w Zawierciu</w:t>
      </w:r>
      <w:r w:rsidRPr="00F10C18">
        <w:rPr>
          <w:rFonts w:cs="Times New Roman"/>
          <w:b/>
          <w:lang w:eastAsia="pl-PL"/>
        </w:rPr>
        <w:t xml:space="preserve">”, </w:t>
      </w:r>
      <w:r w:rsidRPr="00F10C18">
        <w:rPr>
          <w:rStyle w:val="FontStyle102"/>
          <w:rFonts w:ascii="Calibri" w:hAnsi="Calibri" w:cs="Times New Roman"/>
          <w:color w:val="auto"/>
          <w:sz w:val="22"/>
          <w:szCs w:val="22"/>
        </w:rPr>
        <w:t>działając w imieniu:</w:t>
      </w:r>
      <w:r w:rsidRPr="0068673E">
        <w:rPr>
          <w:rStyle w:val="FontStyle102"/>
          <w:rFonts w:ascii="Calibri" w:hAnsi="Calibri" w:cs="Times New Roman"/>
          <w:color w:val="auto"/>
        </w:rPr>
        <w:t xml:space="preserve"> </w:t>
      </w:r>
    </w:p>
    <w:p w:rsidR="00641C96" w:rsidRPr="0068673E" w:rsidRDefault="00641C96" w:rsidP="00F10C18">
      <w:pPr>
        <w:pStyle w:val="Domylny"/>
        <w:spacing w:after="0" w:line="240" w:lineRule="auto"/>
        <w:jc w:val="center"/>
        <w:rPr>
          <w:rFonts w:cs="Times New Roman"/>
        </w:rPr>
      </w:pPr>
      <w:r w:rsidRPr="0068673E">
        <w:rPr>
          <w:rStyle w:val="FontStyle102"/>
          <w:rFonts w:ascii="Calibri" w:hAnsi="Calibri" w:cs="Times New Roman"/>
          <w:color w:val="auto"/>
        </w:rPr>
        <w:t>……………………………………………………………………………………………………………….</w:t>
      </w:r>
    </w:p>
    <w:p w:rsidR="00641C96" w:rsidRPr="0068673E" w:rsidRDefault="00641C96" w:rsidP="00641C96">
      <w:pPr>
        <w:pStyle w:val="Domylny"/>
        <w:widowControl w:val="0"/>
        <w:spacing w:after="0" w:line="240" w:lineRule="auto"/>
        <w:rPr>
          <w:rFonts w:cs="Times New Roman"/>
        </w:rPr>
      </w:pPr>
    </w:p>
    <w:p w:rsidR="00641C96" w:rsidRPr="00F10C18" w:rsidRDefault="00641C96" w:rsidP="00641C96">
      <w:pPr>
        <w:pStyle w:val="Domylny"/>
        <w:widowControl w:val="0"/>
        <w:spacing w:after="0" w:line="240" w:lineRule="auto"/>
        <w:rPr>
          <w:rFonts w:cs="Times New Roman"/>
        </w:rPr>
      </w:pPr>
      <w:r w:rsidRPr="00F10C18">
        <w:rPr>
          <w:rStyle w:val="FontStyle102"/>
          <w:rFonts w:ascii="Calibri" w:hAnsi="Calibri" w:cs="Times New Roman"/>
          <w:color w:val="auto"/>
          <w:sz w:val="22"/>
          <w:szCs w:val="22"/>
          <w:lang w:eastAsia="pl-PL"/>
        </w:rPr>
        <w:t>ja:</w:t>
      </w:r>
    </w:p>
    <w:p w:rsidR="00641C96" w:rsidRPr="0068673E" w:rsidRDefault="00641C96" w:rsidP="00641C96">
      <w:pPr>
        <w:pStyle w:val="Domylny"/>
        <w:widowControl w:val="0"/>
        <w:spacing w:after="0" w:line="240" w:lineRule="auto"/>
        <w:jc w:val="center"/>
        <w:rPr>
          <w:rFonts w:cs="Times New Roman"/>
        </w:rPr>
      </w:pPr>
      <w:r w:rsidRPr="0068673E">
        <w:rPr>
          <w:rStyle w:val="FontStyle102"/>
          <w:rFonts w:ascii="Calibri" w:hAnsi="Calibri" w:cs="Times New Roman"/>
          <w:color w:val="auto"/>
          <w:lang w:eastAsia="pl-PL"/>
        </w:rPr>
        <w:t>....................................................................................................................................................</w:t>
      </w:r>
    </w:p>
    <w:p w:rsidR="00641C96" w:rsidRPr="0068673E" w:rsidRDefault="00641C96" w:rsidP="00641C96">
      <w:pPr>
        <w:pStyle w:val="Domylny"/>
        <w:widowControl w:val="0"/>
        <w:spacing w:after="0" w:line="240" w:lineRule="auto"/>
        <w:jc w:val="center"/>
        <w:rPr>
          <w:rFonts w:cs="Times New Roman"/>
          <w:i/>
          <w:sz w:val="16"/>
          <w:szCs w:val="16"/>
        </w:rPr>
      </w:pPr>
      <w:r w:rsidRPr="0068673E">
        <w:rPr>
          <w:rStyle w:val="FontStyle102"/>
          <w:rFonts w:ascii="Calibri" w:hAnsi="Calibri" w:cs="Times New Roman"/>
          <w:i/>
          <w:color w:val="auto"/>
          <w:sz w:val="16"/>
          <w:szCs w:val="16"/>
          <w:lang w:eastAsia="pl-PL"/>
        </w:rPr>
        <w:t>(wpisać czytelnie imię i nazwisko)</w:t>
      </w:r>
    </w:p>
    <w:p w:rsidR="00641C96" w:rsidRPr="0068673E" w:rsidRDefault="00641C96" w:rsidP="00641C96">
      <w:pPr>
        <w:pStyle w:val="Domylny"/>
        <w:widowControl w:val="0"/>
        <w:spacing w:after="0" w:line="240" w:lineRule="auto"/>
        <w:rPr>
          <w:rFonts w:cs="Times New Roman"/>
        </w:rPr>
      </w:pPr>
    </w:p>
    <w:p w:rsidR="00641C96" w:rsidRPr="00F10C18" w:rsidRDefault="00641C96" w:rsidP="00641C96">
      <w:pPr>
        <w:pStyle w:val="Domylny"/>
        <w:widowControl w:val="0"/>
        <w:tabs>
          <w:tab w:val="left" w:pos="7125"/>
        </w:tabs>
        <w:spacing w:after="0" w:line="240" w:lineRule="auto"/>
        <w:rPr>
          <w:rFonts w:cs="Times New Roman"/>
        </w:rPr>
      </w:pPr>
      <w:r w:rsidRPr="00F10C18">
        <w:rPr>
          <w:rStyle w:val="FontStyle102"/>
          <w:rFonts w:ascii="Calibri" w:hAnsi="Calibri" w:cs="Times New Roman"/>
          <w:color w:val="auto"/>
          <w:sz w:val="22"/>
          <w:szCs w:val="22"/>
          <w:lang w:eastAsia="pl-PL"/>
        </w:rPr>
        <w:t>będąc należycie upoważnionym do jego reprezentowania, na podstawie art. 26 ust. 2 pkt. d ustawy Prawo zamówień publicznych informuję, że:</w:t>
      </w:r>
      <w:r w:rsidRPr="00F10C18">
        <w:rPr>
          <w:rStyle w:val="FontStyle102"/>
          <w:rFonts w:ascii="Calibri" w:hAnsi="Calibri" w:cs="Times New Roman"/>
          <w:color w:val="auto"/>
          <w:sz w:val="22"/>
          <w:szCs w:val="22"/>
          <w:lang w:eastAsia="pl-PL"/>
        </w:rPr>
        <w:tab/>
      </w:r>
    </w:p>
    <w:p w:rsidR="00641C96" w:rsidRPr="0068673E" w:rsidRDefault="00641C96" w:rsidP="00641C96">
      <w:pPr>
        <w:pStyle w:val="Domylny"/>
        <w:widowControl w:val="0"/>
        <w:spacing w:after="0" w:line="240" w:lineRule="auto"/>
        <w:jc w:val="both"/>
        <w:rPr>
          <w:rFonts w:cs="Times New Roman"/>
        </w:rPr>
      </w:pPr>
    </w:p>
    <w:p w:rsidR="00641C96" w:rsidRPr="0068673E" w:rsidRDefault="00641C96" w:rsidP="00641C96">
      <w:pPr>
        <w:pStyle w:val="Domylny"/>
        <w:widowControl w:val="0"/>
        <w:tabs>
          <w:tab w:val="left" w:pos="851"/>
        </w:tabs>
        <w:spacing w:after="0" w:line="240" w:lineRule="auto"/>
        <w:jc w:val="center"/>
        <w:rPr>
          <w:rFonts w:cs="Times New Roman"/>
        </w:rPr>
      </w:pPr>
      <w:r w:rsidRPr="0068673E">
        <w:rPr>
          <w:rStyle w:val="FontStyle102"/>
          <w:rFonts w:ascii="Calibri" w:hAnsi="Calibri" w:cs="Times New Roman"/>
          <w:b/>
          <w:color w:val="auto"/>
          <w:sz w:val="28"/>
          <w:lang w:eastAsia="pl-PL"/>
        </w:rPr>
        <w:t>Wykonawca należy/nie należy* do grupy kapitałowej</w:t>
      </w:r>
      <w:r w:rsidRPr="0068673E">
        <w:rPr>
          <w:rStyle w:val="FontStyle102"/>
          <w:rFonts w:ascii="Calibri" w:hAnsi="Calibri" w:cs="Times New Roman"/>
          <w:color w:val="auto"/>
          <w:lang w:eastAsia="pl-PL"/>
        </w:rPr>
        <w:t>.</w:t>
      </w:r>
    </w:p>
    <w:p w:rsidR="00641C96" w:rsidRPr="0068673E" w:rsidRDefault="00641C96" w:rsidP="00641C96">
      <w:pPr>
        <w:pStyle w:val="Domylny"/>
        <w:widowControl w:val="0"/>
        <w:tabs>
          <w:tab w:val="left" w:pos="851"/>
        </w:tabs>
        <w:spacing w:after="0" w:line="240" w:lineRule="auto"/>
        <w:jc w:val="both"/>
        <w:rPr>
          <w:rFonts w:cs="Times New Roman"/>
        </w:rPr>
      </w:pPr>
      <w:r w:rsidRPr="0068673E">
        <w:rPr>
          <w:rStyle w:val="FontStyle102"/>
          <w:rFonts w:ascii="Calibri" w:hAnsi="Calibri" w:cs="Times New Roman"/>
          <w:color w:val="auto"/>
          <w:lang w:eastAsia="pl-PL"/>
        </w:rPr>
        <w:t>* niewłaściwe skreślić</w:t>
      </w:r>
    </w:p>
    <w:p w:rsidR="00641C96" w:rsidRPr="0068673E" w:rsidRDefault="00641C96" w:rsidP="00641C96">
      <w:pPr>
        <w:pStyle w:val="Domylny"/>
        <w:widowControl w:val="0"/>
        <w:tabs>
          <w:tab w:val="left" w:pos="851"/>
        </w:tabs>
        <w:spacing w:after="0" w:line="240" w:lineRule="auto"/>
        <w:jc w:val="both"/>
        <w:rPr>
          <w:rFonts w:cs="Times New Roman"/>
        </w:rPr>
      </w:pPr>
    </w:p>
    <w:p w:rsidR="00641C96" w:rsidRPr="00F10C18" w:rsidRDefault="00641C96" w:rsidP="00641C96">
      <w:pPr>
        <w:pStyle w:val="Domylny"/>
        <w:widowControl w:val="0"/>
        <w:tabs>
          <w:tab w:val="left" w:pos="851"/>
        </w:tabs>
        <w:spacing w:after="0" w:line="240" w:lineRule="auto"/>
        <w:jc w:val="both"/>
        <w:rPr>
          <w:rFonts w:cs="Times New Roman"/>
        </w:rPr>
      </w:pPr>
      <w:r w:rsidRPr="00F10C18">
        <w:rPr>
          <w:rStyle w:val="FontStyle102"/>
          <w:rFonts w:ascii="Calibri" w:hAnsi="Calibri" w:cs="Times New Roman"/>
          <w:color w:val="auto"/>
          <w:sz w:val="22"/>
          <w:szCs w:val="22"/>
          <w:lang w:eastAsia="pl-PL"/>
        </w:rPr>
        <w:t>W związku z przynależnością do grupy kapitałowej, o której mowa w art. 24 ust. 1pkt 23ustawy Prawo zamówień publicznych zamieszczam poniżej listę podmiotów należących do tej samej grupy kapitałowej (Wykonawca nie należący do grupy kapitałowej przekreśla poniższe rubryki).</w:t>
      </w:r>
    </w:p>
    <w:p w:rsidR="00641C96" w:rsidRPr="0068673E" w:rsidRDefault="00641C96" w:rsidP="00641C96">
      <w:pPr>
        <w:pStyle w:val="Domylny"/>
        <w:widowControl w:val="0"/>
        <w:tabs>
          <w:tab w:val="left" w:pos="851"/>
        </w:tabs>
        <w:spacing w:after="0" w:line="240" w:lineRule="auto"/>
        <w:jc w:val="both"/>
        <w:rPr>
          <w:rFonts w:cs="Times New Roman"/>
        </w:rPr>
      </w:pPr>
    </w:p>
    <w:p w:rsidR="00641C96" w:rsidRPr="0068673E" w:rsidRDefault="00641C96" w:rsidP="00641C96">
      <w:pPr>
        <w:pStyle w:val="Domylny"/>
        <w:widowControl w:val="0"/>
        <w:spacing w:after="0" w:line="240" w:lineRule="auto"/>
        <w:jc w:val="center"/>
        <w:rPr>
          <w:rFonts w:cs="Times New Roman"/>
        </w:rPr>
      </w:pPr>
      <w:r w:rsidRPr="0068673E">
        <w:rPr>
          <w:rStyle w:val="FontStyle102"/>
          <w:rFonts w:ascii="Calibri" w:hAnsi="Calibri" w:cs="Times New Roman"/>
          <w:color w:val="auto"/>
          <w:lang w:eastAsia="pl-PL"/>
        </w:rPr>
        <w:t>....................................................................................................................................................</w:t>
      </w:r>
    </w:p>
    <w:p w:rsidR="00641C96" w:rsidRPr="0068673E" w:rsidRDefault="00641C96" w:rsidP="00641C96">
      <w:pPr>
        <w:pStyle w:val="Domylny"/>
        <w:widowControl w:val="0"/>
        <w:spacing w:after="0" w:line="240" w:lineRule="auto"/>
        <w:jc w:val="center"/>
        <w:rPr>
          <w:rFonts w:cs="Times New Roman"/>
        </w:rPr>
      </w:pPr>
    </w:p>
    <w:p w:rsidR="00641C96" w:rsidRPr="0068673E" w:rsidRDefault="00641C96" w:rsidP="00641C96">
      <w:pPr>
        <w:pStyle w:val="Domylny"/>
        <w:widowControl w:val="0"/>
        <w:spacing w:after="0" w:line="240" w:lineRule="auto"/>
        <w:jc w:val="center"/>
        <w:rPr>
          <w:rFonts w:cs="Times New Roman"/>
        </w:rPr>
      </w:pPr>
      <w:r w:rsidRPr="0068673E">
        <w:rPr>
          <w:rStyle w:val="FontStyle102"/>
          <w:rFonts w:ascii="Calibri" w:hAnsi="Calibri" w:cs="Times New Roman"/>
          <w:color w:val="auto"/>
          <w:lang w:eastAsia="pl-PL"/>
        </w:rPr>
        <w:t>....................................................................................................................................................</w:t>
      </w:r>
    </w:p>
    <w:p w:rsidR="00641C96" w:rsidRPr="0068673E" w:rsidRDefault="00641C96" w:rsidP="00641C96">
      <w:pPr>
        <w:pStyle w:val="Domylny"/>
        <w:widowControl w:val="0"/>
        <w:spacing w:after="0" w:line="240" w:lineRule="auto"/>
        <w:rPr>
          <w:rFonts w:cs="Times New Roman"/>
        </w:rPr>
      </w:pPr>
    </w:p>
    <w:p w:rsidR="00641C96" w:rsidRPr="0068673E" w:rsidRDefault="00641C96" w:rsidP="00641C96">
      <w:pPr>
        <w:pStyle w:val="Domylny"/>
        <w:widowControl w:val="0"/>
        <w:spacing w:after="0" w:line="240" w:lineRule="auto"/>
        <w:ind w:right="252"/>
        <w:jc w:val="both"/>
        <w:rPr>
          <w:rFonts w:cs="Times New Roman"/>
        </w:rPr>
      </w:pPr>
    </w:p>
    <w:p w:rsidR="00641C96" w:rsidRPr="0068673E" w:rsidRDefault="00641C96" w:rsidP="00641C96">
      <w:pPr>
        <w:pStyle w:val="Domylny"/>
        <w:widowControl w:val="0"/>
        <w:spacing w:after="0" w:line="240" w:lineRule="auto"/>
        <w:jc w:val="both"/>
        <w:rPr>
          <w:rFonts w:cs="Times New Roman"/>
        </w:rPr>
      </w:pPr>
      <w:r w:rsidRPr="0068673E">
        <w:rPr>
          <w:rStyle w:val="FontStyle102"/>
          <w:rFonts w:ascii="Calibri" w:hAnsi="Calibri" w:cs="Times New Roman"/>
          <w:color w:val="auto"/>
          <w:lang w:eastAsia="pl-PL"/>
        </w:rPr>
        <w:t>Miejscowość  i data  ........................................</w:t>
      </w:r>
    </w:p>
    <w:p w:rsidR="00F10C18" w:rsidRPr="0087512D" w:rsidRDefault="00641C96" w:rsidP="00F10C18">
      <w:pPr>
        <w:suppressAutoHyphens w:val="0"/>
        <w:jc w:val="right"/>
        <w:rPr>
          <w:rFonts w:ascii="Calibri" w:hAnsi="Calibri"/>
          <w:sz w:val="20"/>
          <w:szCs w:val="20"/>
          <w:lang w:eastAsia="pl-PL"/>
        </w:rPr>
      </w:pP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r>
      <w:r w:rsidRPr="0068673E">
        <w:rPr>
          <w:rStyle w:val="FontStyle102"/>
          <w:rFonts w:ascii="Calibri" w:hAnsi="Calibri" w:cs="Times New Roman"/>
          <w:color w:val="auto"/>
          <w:lang w:eastAsia="pl-PL"/>
        </w:rPr>
        <w:tab/>
        <w:t xml:space="preserve">                                                           </w:t>
      </w:r>
      <w:r w:rsidR="00F10C18" w:rsidRPr="0087512D">
        <w:rPr>
          <w:rFonts w:ascii="Calibri" w:hAnsi="Calibri"/>
          <w:sz w:val="20"/>
          <w:szCs w:val="20"/>
          <w:lang w:eastAsia="pl-PL"/>
        </w:rPr>
        <w:t xml:space="preserve">       ...........................................................................</w:t>
      </w:r>
    </w:p>
    <w:p w:rsidR="00F10C18" w:rsidRPr="0087512D" w:rsidRDefault="00F10C18" w:rsidP="00F10C18">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w:t>
      </w:r>
      <w:proofErr w:type="spellStart"/>
      <w:r w:rsidRPr="0087512D">
        <w:rPr>
          <w:rFonts w:ascii="Calibri" w:hAnsi="Calibri"/>
          <w:sz w:val="16"/>
          <w:szCs w:val="16"/>
          <w:lang w:eastAsia="pl-PL"/>
        </w:rPr>
        <w:t>ych</w:t>
      </w:r>
      <w:proofErr w:type="spellEnd"/>
      <w:r w:rsidRPr="0087512D">
        <w:rPr>
          <w:rFonts w:ascii="Calibri" w:hAnsi="Calibri"/>
          <w:sz w:val="16"/>
          <w:szCs w:val="16"/>
          <w:lang w:eastAsia="pl-PL"/>
        </w:rPr>
        <w:t>)</w:t>
      </w:r>
    </w:p>
    <w:p w:rsidR="00F10C18" w:rsidRPr="0087512D" w:rsidRDefault="00F10C18" w:rsidP="00F10C18">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F10C18" w:rsidRDefault="00F10C18" w:rsidP="00F10C18">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F10C18" w:rsidRDefault="00F10C18" w:rsidP="00F10C18">
      <w:pPr>
        <w:pStyle w:val="Domylny"/>
        <w:widowControl w:val="0"/>
        <w:spacing w:after="0" w:line="240" w:lineRule="auto"/>
        <w:ind w:right="4"/>
        <w:jc w:val="right"/>
        <w:rPr>
          <w:b/>
        </w:rPr>
      </w:pPr>
    </w:p>
    <w:p w:rsidR="00F10C18" w:rsidRDefault="00F10C18" w:rsidP="00F10C18">
      <w:pPr>
        <w:pStyle w:val="Domylny"/>
        <w:widowControl w:val="0"/>
        <w:spacing w:after="0" w:line="240" w:lineRule="auto"/>
        <w:ind w:right="4"/>
        <w:jc w:val="right"/>
        <w:rPr>
          <w:b/>
        </w:rPr>
      </w:pPr>
    </w:p>
    <w:p w:rsidR="00F10C18" w:rsidRDefault="00F10C18" w:rsidP="00F10C18">
      <w:pPr>
        <w:pStyle w:val="Domylny"/>
        <w:widowControl w:val="0"/>
        <w:spacing w:after="0" w:line="240" w:lineRule="auto"/>
        <w:ind w:right="4"/>
        <w:jc w:val="right"/>
        <w:rPr>
          <w:b/>
        </w:rPr>
      </w:pPr>
    </w:p>
    <w:p w:rsidR="00F10C18" w:rsidRDefault="00F10C18" w:rsidP="00F10C18">
      <w:pPr>
        <w:pStyle w:val="Domylny"/>
        <w:widowControl w:val="0"/>
        <w:spacing w:after="0" w:line="240" w:lineRule="auto"/>
        <w:ind w:right="4"/>
        <w:jc w:val="right"/>
        <w:rPr>
          <w:b/>
        </w:rPr>
      </w:pPr>
    </w:p>
    <w:p w:rsidR="00F10C18" w:rsidRDefault="00F10C18" w:rsidP="00F10C18">
      <w:pPr>
        <w:pStyle w:val="Domylny"/>
        <w:widowControl w:val="0"/>
        <w:spacing w:after="0" w:line="240" w:lineRule="auto"/>
        <w:ind w:right="4"/>
        <w:jc w:val="right"/>
        <w:rPr>
          <w:b/>
        </w:rPr>
      </w:pPr>
    </w:p>
    <w:p w:rsidR="00F10C18" w:rsidRDefault="00F10C18" w:rsidP="00F10C18">
      <w:pPr>
        <w:pStyle w:val="Domylny"/>
        <w:widowControl w:val="0"/>
        <w:spacing w:after="0" w:line="240" w:lineRule="auto"/>
        <w:ind w:right="4"/>
        <w:jc w:val="right"/>
        <w:rPr>
          <w:b/>
        </w:rPr>
      </w:pPr>
    </w:p>
    <w:p w:rsidR="00F10C18" w:rsidRDefault="00F10C18" w:rsidP="00F10C18">
      <w:pPr>
        <w:pStyle w:val="Domylny"/>
        <w:widowControl w:val="0"/>
        <w:spacing w:after="0" w:line="240" w:lineRule="auto"/>
        <w:ind w:right="4"/>
        <w:jc w:val="right"/>
        <w:rPr>
          <w:b/>
        </w:rPr>
      </w:pPr>
    </w:p>
    <w:p w:rsidR="00641C96" w:rsidRDefault="00F10C18" w:rsidP="00F10C18">
      <w:pPr>
        <w:pStyle w:val="Domylny"/>
        <w:widowControl w:val="0"/>
        <w:spacing w:after="0" w:line="240" w:lineRule="auto"/>
        <w:ind w:right="4"/>
        <w:jc w:val="right"/>
        <w:rPr>
          <w:b/>
        </w:rPr>
      </w:pPr>
      <w:r>
        <w:rPr>
          <w:b/>
        </w:rPr>
        <w:br w:type="column"/>
      </w:r>
      <w:r w:rsidR="00641C96" w:rsidRPr="00641C96">
        <w:rPr>
          <w:b/>
        </w:rPr>
        <w:lastRenderedPageBreak/>
        <w:t xml:space="preserve">Załącznik nr </w:t>
      </w:r>
      <w:r w:rsidR="00641C96">
        <w:rPr>
          <w:b/>
        </w:rPr>
        <w:t>4</w:t>
      </w:r>
      <w:r w:rsidR="00641C96" w:rsidRPr="00641C96">
        <w:rPr>
          <w:b/>
        </w:rPr>
        <w:t xml:space="preserve"> do Formularza ofertowego </w:t>
      </w:r>
    </w:p>
    <w:p w:rsidR="00641C96" w:rsidRPr="006A228B" w:rsidRDefault="00641C96" w:rsidP="00641C96">
      <w:pPr>
        <w:pStyle w:val="Style16"/>
        <w:widowControl/>
        <w:spacing w:line="240" w:lineRule="exact"/>
        <w:jc w:val="right"/>
        <w:rPr>
          <w:rFonts w:ascii="Calibri" w:hAnsi="Calibri" w:cs="Times New Roman"/>
          <w:sz w:val="22"/>
          <w:szCs w:val="22"/>
        </w:rPr>
      </w:pPr>
      <w:r w:rsidRPr="00641C96">
        <w:rPr>
          <w:rFonts w:ascii="Calibri" w:hAnsi="Calibri"/>
          <w:b/>
          <w:i/>
          <w:sz w:val="22"/>
          <w:szCs w:val="22"/>
          <w:u w:val="single"/>
        </w:rPr>
        <w:t>ZP/PN/5</w:t>
      </w:r>
      <w:r>
        <w:rPr>
          <w:rFonts w:ascii="Calibri" w:hAnsi="Calibri"/>
          <w:b/>
          <w:i/>
          <w:sz w:val="22"/>
          <w:szCs w:val="22"/>
          <w:u w:val="single"/>
        </w:rPr>
        <w:t>4</w:t>
      </w:r>
      <w:r w:rsidRPr="00641C96">
        <w:rPr>
          <w:rFonts w:ascii="Calibri" w:hAnsi="Calibri"/>
          <w:b/>
          <w:i/>
          <w:sz w:val="22"/>
          <w:szCs w:val="22"/>
          <w:u w:val="single"/>
        </w:rPr>
        <w:t>/2016</w:t>
      </w:r>
    </w:p>
    <w:p w:rsidR="00641C96" w:rsidRPr="006A228B" w:rsidRDefault="00641C96" w:rsidP="00641C96">
      <w:pPr>
        <w:pStyle w:val="Style16"/>
        <w:widowControl/>
        <w:spacing w:line="240" w:lineRule="exact"/>
        <w:jc w:val="both"/>
        <w:rPr>
          <w:rFonts w:ascii="Calibri" w:hAnsi="Calibri" w:cs="Times New Roman"/>
          <w:sz w:val="22"/>
          <w:szCs w:val="22"/>
        </w:rPr>
      </w:pPr>
    </w:p>
    <w:p w:rsidR="00641C96" w:rsidRPr="006A228B" w:rsidRDefault="00641C96" w:rsidP="00641C96">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641C96" w:rsidRPr="006A228B" w:rsidTr="008B5996">
        <w:trPr>
          <w:cantSplit/>
          <w:jc w:val="center"/>
        </w:trPr>
        <w:tc>
          <w:tcPr>
            <w:tcW w:w="9063" w:type="dxa"/>
            <w:gridSpan w:val="2"/>
            <w:tcBorders>
              <w:bottom w:val="single" w:sz="6" w:space="0" w:color="00000A"/>
            </w:tcBorders>
            <w:shd w:val="clear" w:color="auto" w:fill="auto"/>
          </w:tcPr>
          <w:p w:rsidR="00641C96" w:rsidRPr="006A228B" w:rsidRDefault="00641C96" w:rsidP="008B5996">
            <w:pPr>
              <w:pStyle w:val="Style71"/>
              <w:widowControl/>
              <w:ind w:left="7058"/>
              <w:rPr>
                <w:rFonts w:ascii="Calibri" w:hAnsi="Calibri" w:cs="Times New Roman"/>
                <w:sz w:val="22"/>
                <w:szCs w:val="22"/>
              </w:rPr>
            </w:pPr>
          </w:p>
        </w:tc>
      </w:tr>
      <w:tr w:rsidR="00641C96" w:rsidRPr="006A228B" w:rsidTr="008B5996">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641C96" w:rsidRPr="006A228B" w:rsidRDefault="00641C96" w:rsidP="008B5996">
            <w:pPr>
              <w:pStyle w:val="Style56"/>
              <w:widowControl/>
              <w:jc w:val="center"/>
              <w:rPr>
                <w:rFonts w:ascii="Calibri" w:hAnsi="Calibri" w:cs="Times New Roman"/>
                <w:sz w:val="22"/>
                <w:szCs w:val="22"/>
              </w:rPr>
            </w:pPr>
          </w:p>
          <w:p w:rsidR="00641C96" w:rsidRPr="006A228B" w:rsidRDefault="00641C96" w:rsidP="008B5996">
            <w:pPr>
              <w:pStyle w:val="Style56"/>
              <w:widowControl/>
              <w:jc w:val="center"/>
              <w:rPr>
                <w:rFonts w:ascii="Calibri" w:hAnsi="Calibri" w:cs="Times New Roman"/>
                <w:sz w:val="22"/>
                <w:szCs w:val="22"/>
              </w:rPr>
            </w:pPr>
          </w:p>
          <w:p w:rsidR="00641C96" w:rsidRPr="006A228B" w:rsidRDefault="00641C96" w:rsidP="008B5996">
            <w:pPr>
              <w:pStyle w:val="Style56"/>
              <w:widowControl/>
              <w:jc w:val="center"/>
              <w:rPr>
                <w:rFonts w:ascii="Calibri" w:hAnsi="Calibri" w:cs="Times New Roman"/>
                <w:sz w:val="22"/>
                <w:szCs w:val="22"/>
              </w:rPr>
            </w:pPr>
          </w:p>
          <w:p w:rsidR="00641C96" w:rsidRPr="006A228B" w:rsidRDefault="00641C96" w:rsidP="008B5996">
            <w:pPr>
              <w:pStyle w:val="Style56"/>
              <w:widowControl/>
              <w:jc w:val="center"/>
              <w:rPr>
                <w:rFonts w:ascii="Calibri" w:hAnsi="Calibri" w:cs="Times New Roman"/>
                <w:sz w:val="22"/>
                <w:szCs w:val="22"/>
              </w:rPr>
            </w:pPr>
          </w:p>
          <w:p w:rsidR="00641C96" w:rsidRPr="006A228B" w:rsidRDefault="00641C96" w:rsidP="008B5996">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641C96" w:rsidRPr="006A228B" w:rsidRDefault="00641C96" w:rsidP="008B5996">
            <w:pPr>
              <w:pStyle w:val="Domylny"/>
              <w:jc w:val="center"/>
              <w:rPr>
                <w:rFonts w:cs="Times New Roman"/>
              </w:rPr>
            </w:pPr>
            <w:r w:rsidRPr="006A228B">
              <w:rPr>
                <w:rStyle w:val="FontStyle100"/>
                <w:rFonts w:cs="Times New Roman"/>
              </w:rPr>
              <w:t xml:space="preserve">WYKAZ </w:t>
            </w:r>
            <w:r>
              <w:rPr>
                <w:rStyle w:val="FontStyle100"/>
                <w:rFonts w:cs="Times New Roman"/>
              </w:rPr>
              <w:t>DOSTAW</w:t>
            </w:r>
          </w:p>
        </w:tc>
      </w:tr>
    </w:tbl>
    <w:p w:rsidR="00641C96" w:rsidRPr="006A228B" w:rsidRDefault="00641C96" w:rsidP="00641C96">
      <w:pPr>
        <w:pStyle w:val="Style7"/>
        <w:widowControl/>
        <w:spacing w:line="240" w:lineRule="exact"/>
        <w:rPr>
          <w:rFonts w:ascii="Calibri" w:hAnsi="Calibri" w:cs="Times New Roman"/>
          <w:sz w:val="22"/>
          <w:szCs w:val="22"/>
        </w:rPr>
      </w:pPr>
    </w:p>
    <w:p w:rsidR="00641C96" w:rsidRPr="0087512D" w:rsidRDefault="00641C96" w:rsidP="00641C96">
      <w:pPr>
        <w:suppressAutoHyphens w:val="0"/>
        <w:jc w:val="both"/>
        <w:rPr>
          <w:rFonts w:ascii="Calibri" w:hAnsi="Calibri"/>
          <w:lang w:eastAsia="pl-PL"/>
        </w:rPr>
      </w:pPr>
    </w:p>
    <w:p w:rsidR="00641C96" w:rsidRPr="0087512D" w:rsidRDefault="00641C96" w:rsidP="00641C96">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641C96" w:rsidRPr="0087512D" w:rsidRDefault="00641C96" w:rsidP="00641C96">
      <w:pPr>
        <w:suppressAutoHyphens w:val="0"/>
        <w:jc w:val="both"/>
        <w:rPr>
          <w:rFonts w:ascii="Calibri" w:hAnsi="Calibri"/>
          <w:sz w:val="16"/>
          <w:szCs w:val="16"/>
          <w:lang w:eastAsia="pl-PL"/>
        </w:rPr>
      </w:pPr>
    </w:p>
    <w:p w:rsidR="00641C96" w:rsidRPr="0087512D" w:rsidRDefault="00641C96" w:rsidP="00641C96">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641C96" w:rsidRPr="0087512D" w:rsidRDefault="00641C96" w:rsidP="00641C96">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641C96" w:rsidRPr="0087512D" w:rsidRDefault="00641C96" w:rsidP="00641C96">
      <w:pPr>
        <w:suppressAutoHyphens w:val="0"/>
        <w:jc w:val="center"/>
        <w:rPr>
          <w:rFonts w:ascii="Calibri" w:hAnsi="Calibri"/>
          <w:bCs/>
          <w:sz w:val="16"/>
          <w:szCs w:val="16"/>
          <w:lang w:eastAsia="pl-PL"/>
        </w:rPr>
      </w:pPr>
    </w:p>
    <w:p w:rsidR="00641C96" w:rsidRPr="00527789" w:rsidRDefault="00641C96" w:rsidP="00F10C18">
      <w:pPr>
        <w:suppressAutoHyphens w:val="0"/>
        <w:ind w:firstLine="708"/>
        <w:jc w:val="both"/>
        <w:rPr>
          <w:rFonts w:ascii="Calibri" w:hAnsi="Calibri"/>
          <w:color w:val="000000"/>
          <w:sz w:val="22"/>
          <w:lang w:eastAsia="pl-PL"/>
        </w:rPr>
      </w:pPr>
      <w:r w:rsidRPr="00527789">
        <w:rPr>
          <w:rFonts w:ascii="Calibri" w:hAnsi="Calibri"/>
          <w:sz w:val="22"/>
          <w:lang w:eastAsia="pl-PL"/>
        </w:rPr>
        <w:t xml:space="preserve">Składając ofertę w postępowaniu prowadzonym w trybie przetargu nieograniczonego </w:t>
      </w:r>
      <w:r>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Pr>
          <w:rFonts w:ascii="Calibri" w:hAnsi="Calibri"/>
          <w:sz w:val="22"/>
          <w:lang w:eastAsia="pl-PL"/>
        </w:rPr>
        <w:t>54</w:t>
      </w:r>
      <w:r w:rsidRPr="00415747">
        <w:rPr>
          <w:rFonts w:ascii="Calibri" w:hAnsi="Calibri"/>
          <w:sz w:val="22"/>
          <w:lang w:eastAsia="pl-PL"/>
        </w:rPr>
        <w:t>/2016)</w:t>
      </w:r>
      <w:r w:rsidRPr="00527789">
        <w:rPr>
          <w:rFonts w:ascii="Calibri" w:hAnsi="Calibri"/>
          <w:sz w:val="22"/>
          <w:lang w:eastAsia="pl-PL"/>
        </w:rPr>
        <w:t xml:space="preserve"> na dostawę pn.: </w:t>
      </w:r>
      <w:r w:rsidR="00172FAE">
        <w:rPr>
          <w:rFonts w:ascii="Calibri" w:hAnsi="Calibri"/>
          <w:sz w:val="22"/>
          <w:lang w:eastAsia="pl-PL"/>
        </w:rPr>
        <w:t>„</w:t>
      </w:r>
      <w:r w:rsidR="00F10C18">
        <w:rPr>
          <w:rFonts w:ascii="Calibri" w:hAnsi="Calibri"/>
          <w:b/>
          <w:sz w:val="22"/>
          <w:szCs w:val="22"/>
        </w:rPr>
        <w:t>Dostawa sprzętu medycznego dla Szpitala Powiatowego w Zawierciu</w:t>
      </w:r>
      <w:r w:rsidR="00172FAE">
        <w:rPr>
          <w:rFonts w:ascii="Calibri" w:hAnsi="Calibri"/>
          <w:b/>
          <w:sz w:val="22"/>
          <w:szCs w:val="22"/>
        </w:rPr>
        <w:t>”</w:t>
      </w:r>
      <w:r w:rsidR="00F10C18" w:rsidRPr="00527789">
        <w:rPr>
          <w:rFonts w:ascii="Calibri" w:hAnsi="Calibri"/>
          <w:color w:val="000000"/>
          <w:sz w:val="22"/>
          <w:lang w:eastAsia="pl-PL"/>
        </w:rPr>
        <w:t xml:space="preserve"> </w:t>
      </w:r>
      <w:r w:rsidRPr="00527789">
        <w:rPr>
          <w:rFonts w:ascii="Calibri" w:hAnsi="Calibri"/>
          <w:color w:val="000000"/>
          <w:sz w:val="22"/>
          <w:lang w:eastAsia="pl-PL"/>
        </w:rPr>
        <w:t xml:space="preserve">przedkładam/my 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w:t>
      </w:r>
      <w:r w:rsidR="00F10C18">
        <w:rPr>
          <w:rFonts w:ascii="Calibri" w:hAnsi="Calibri"/>
          <w:color w:val="000000"/>
          <w:sz w:val="22"/>
          <w:lang w:eastAsia="pl-PL"/>
        </w:rPr>
        <w:br/>
      </w:r>
      <w:r w:rsidRPr="00527789">
        <w:rPr>
          <w:rFonts w:ascii="Calibri" w:hAnsi="Calibri"/>
          <w:color w:val="000000"/>
          <w:sz w:val="22"/>
          <w:lang w:eastAsia="pl-PL"/>
        </w:rPr>
        <w:t>z dowodami, czy zostały wykonane lub są wykonywane należycie.</w:t>
      </w:r>
    </w:p>
    <w:p w:rsidR="00641C96" w:rsidRPr="0087512D" w:rsidRDefault="00641C96" w:rsidP="00641C96">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641C96" w:rsidRPr="0087512D" w:rsidTr="008B5996">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641C96" w:rsidRPr="0087512D" w:rsidRDefault="00641C96" w:rsidP="008B5996">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641C96" w:rsidRPr="0087512D" w:rsidRDefault="00641C96" w:rsidP="008B5996">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641C96" w:rsidRPr="0087512D" w:rsidRDefault="00641C96" w:rsidP="008B5996">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641C96" w:rsidRPr="0087512D" w:rsidRDefault="00641C96" w:rsidP="008B5996">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641C96" w:rsidRPr="0087512D" w:rsidRDefault="00641C96" w:rsidP="008B5996">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641C96" w:rsidRPr="0087512D" w:rsidRDefault="00641C96" w:rsidP="008B5996">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41C96" w:rsidRPr="0087512D" w:rsidRDefault="00641C96" w:rsidP="008B5996">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641C96" w:rsidRPr="0087512D" w:rsidTr="008B5996">
        <w:trPr>
          <w:trHeight w:val="19"/>
          <w:jc w:val="center"/>
        </w:trPr>
        <w:tc>
          <w:tcPr>
            <w:tcW w:w="437"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641C96" w:rsidRPr="00905B8B" w:rsidRDefault="00641C96" w:rsidP="00905B8B">
            <w:pPr>
              <w:suppressLineNumbers/>
              <w:snapToGrid w:val="0"/>
              <w:spacing w:after="200"/>
              <w:rPr>
                <w:rFonts w:ascii="Calibri" w:hAnsi="Calibri"/>
                <w:kern w:val="1"/>
                <w:sz w:val="20"/>
                <w:szCs w:val="20"/>
                <w:lang w:eastAsia="zh-CN"/>
              </w:rPr>
            </w:pPr>
          </w:p>
        </w:tc>
        <w:tc>
          <w:tcPr>
            <w:tcW w:w="993"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r>
      <w:tr w:rsidR="00641C96" w:rsidRPr="0087512D" w:rsidTr="008B5996">
        <w:trPr>
          <w:trHeight w:val="19"/>
          <w:jc w:val="center"/>
        </w:trPr>
        <w:tc>
          <w:tcPr>
            <w:tcW w:w="437"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r>
      <w:tr w:rsidR="00641C96" w:rsidRPr="0087512D" w:rsidTr="008B5996">
        <w:trPr>
          <w:trHeight w:val="19"/>
          <w:jc w:val="center"/>
        </w:trPr>
        <w:tc>
          <w:tcPr>
            <w:tcW w:w="437"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641C96" w:rsidRPr="0087512D" w:rsidRDefault="00641C96" w:rsidP="008B5996">
            <w:pPr>
              <w:suppressLineNumbers/>
              <w:snapToGrid w:val="0"/>
              <w:spacing w:after="200"/>
              <w:jc w:val="both"/>
              <w:rPr>
                <w:rFonts w:ascii="Calibri" w:hAnsi="Calibri"/>
                <w:kern w:val="1"/>
                <w:lang w:eastAsia="zh-CN"/>
              </w:rPr>
            </w:pPr>
          </w:p>
        </w:tc>
      </w:tr>
    </w:tbl>
    <w:p w:rsidR="00641C96" w:rsidRPr="0087512D" w:rsidRDefault="00641C96" w:rsidP="00641C96">
      <w:pPr>
        <w:tabs>
          <w:tab w:val="left" w:pos="3060"/>
          <w:tab w:val="left" w:leader="dot" w:pos="8460"/>
        </w:tabs>
        <w:suppressAutoHyphens w:val="0"/>
        <w:autoSpaceDE w:val="0"/>
        <w:rPr>
          <w:rFonts w:ascii="Calibri" w:hAnsi="Calibri"/>
          <w:sz w:val="20"/>
          <w:lang w:eastAsia="pl-PL"/>
        </w:rPr>
      </w:pPr>
    </w:p>
    <w:p w:rsidR="00641C96" w:rsidRPr="00527789" w:rsidRDefault="00641C96" w:rsidP="00641C96">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641C96" w:rsidRPr="0087512D" w:rsidRDefault="00641C96" w:rsidP="00641C96">
      <w:pPr>
        <w:suppressAutoHyphens w:val="0"/>
        <w:rPr>
          <w:rFonts w:ascii="Calibri" w:hAnsi="Calibri"/>
          <w:lang w:eastAsia="pl-PL"/>
        </w:rPr>
      </w:pPr>
      <w:r w:rsidRPr="0087512D">
        <w:rPr>
          <w:rFonts w:ascii="Calibri" w:hAnsi="Calibri"/>
          <w:lang w:eastAsia="pl-PL"/>
        </w:rPr>
        <w:t>…....................................., dnia …..................................</w:t>
      </w:r>
    </w:p>
    <w:p w:rsidR="00641C96" w:rsidRPr="0087512D" w:rsidRDefault="00641C96" w:rsidP="00641C96">
      <w:pPr>
        <w:suppressAutoHyphens w:val="0"/>
        <w:rPr>
          <w:rFonts w:ascii="Calibri" w:hAnsi="Calibri"/>
          <w:sz w:val="20"/>
          <w:lang w:eastAsia="pl-PL"/>
        </w:rPr>
      </w:pPr>
      <w:r w:rsidRPr="0087512D">
        <w:rPr>
          <w:rFonts w:ascii="Calibri" w:hAnsi="Calibri"/>
          <w:sz w:val="20"/>
          <w:lang w:eastAsia="pl-PL"/>
        </w:rPr>
        <w:t xml:space="preserve">* niepotrzebne skreślić </w:t>
      </w:r>
    </w:p>
    <w:p w:rsidR="00641C96" w:rsidRPr="0087512D" w:rsidRDefault="00641C96" w:rsidP="00641C96">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641C96" w:rsidRPr="0087512D" w:rsidRDefault="00641C96" w:rsidP="00641C96">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w:t>
      </w:r>
      <w:proofErr w:type="spellStart"/>
      <w:r w:rsidRPr="0087512D">
        <w:rPr>
          <w:rFonts w:ascii="Calibri" w:hAnsi="Calibri"/>
          <w:sz w:val="16"/>
          <w:szCs w:val="16"/>
          <w:lang w:eastAsia="pl-PL"/>
        </w:rPr>
        <w:t>ych</w:t>
      </w:r>
      <w:proofErr w:type="spellEnd"/>
      <w:r w:rsidRPr="0087512D">
        <w:rPr>
          <w:rFonts w:ascii="Calibri" w:hAnsi="Calibri"/>
          <w:sz w:val="16"/>
          <w:szCs w:val="16"/>
          <w:lang w:eastAsia="pl-PL"/>
        </w:rPr>
        <w:t>)</w:t>
      </w:r>
    </w:p>
    <w:p w:rsidR="00641C96" w:rsidRPr="0087512D" w:rsidRDefault="00641C96" w:rsidP="00641C96">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641C96" w:rsidRDefault="00641C96" w:rsidP="00641C96">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641C96" w:rsidRDefault="00641C96" w:rsidP="00641C96">
      <w:pPr>
        <w:suppressAutoHyphens w:val="0"/>
        <w:jc w:val="right"/>
        <w:rPr>
          <w:rFonts w:ascii="Calibri" w:hAnsi="Calibri"/>
          <w:sz w:val="16"/>
          <w:szCs w:val="16"/>
          <w:lang w:eastAsia="pl-PL"/>
        </w:rPr>
      </w:pPr>
    </w:p>
    <w:p w:rsidR="00641C96" w:rsidRDefault="00641C96" w:rsidP="00641C96">
      <w:pPr>
        <w:suppressAutoHyphens w:val="0"/>
        <w:jc w:val="right"/>
        <w:rPr>
          <w:rFonts w:ascii="Calibri" w:hAnsi="Calibri"/>
          <w:sz w:val="16"/>
          <w:szCs w:val="16"/>
          <w:lang w:eastAsia="pl-PL"/>
        </w:rPr>
      </w:pPr>
    </w:p>
    <w:p w:rsidR="00641C96" w:rsidRPr="0036562A" w:rsidRDefault="00641C96" w:rsidP="00641C96">
      <w:pPr>
        <w:suppressAutoHyphens w:val="0"/>
        <w:rPr>
          <w:rFonts w:ascii="Calibri" w:hAnsi="Calibri"/>
          <w:sz w:val="16"/>
          <w:szCs w:val="16"/>
          <w:u w:val="single"/>
          <w:lang w:eastAsia="pl-PL"/>
        </w:rPr>
      </w:pPr>
      <w:r>
        <w:rPr>
          <w:rFonts w:ascii="Calibri" w:hAnsi="Calibri"/>
          <w:sz w:val="16"/>
          <w:szCs w:val="16"/>
          <w:lang w:eastAsia="pl-PL"/>
        </w:rPr>
        <w:br w:type="page"/>
      </w:r>
    </w:p>
    <w:p w:rsidR="00641C96" w:rsidRPr="005B774F" w:rsidRDefault="00641C96" w:rsidP="00641C96">
      <w:pPr>
        <w:suppressAutoHyphens w:val="0"/>
        <w:rPr>
          <w:rFonts w:ascii="Calibri" w:hAnsi="Calibri"/>
          <w:sz w:val="22"/>
          <w:szCs w:val="22"/>
          <w:lang w:eastAsia="pl-PL"/>
        </w:rPr>
      </w:pPr>
    </w:p>
    <w:p w:rsidR="008B5996" w:rsidRDefault="008B5996" w:rsidP="008B5996">
      <w:pPr>
        <w:suppressAutoHyphens w:val="0"/>
        <w:jc w:val="right"/>
        <w:rPr>
          <w:rFonts w:ascii="Calibri" w:hAnsi="Calibri"/>
          <w:b/>
          <w:sz w:val="22"/>
          <w:szCs w:val="22"/>
        </w:rPr>
      </w:pPr>
      <w:r w:rsidRPr="00641C96">
        <w:rPr>
          <w:rFonts w:ascii="Calibri" w:hAnsi="Calibri"/>
          <w:b/>
          <w:sz w:val="22"/>
          <w:szCs w:val="22"/>
        </w:rPr>
        <w:t xml:space="preserve">Załącznik nr </w:t>
      </w:r>
      <w:r>
        <w:rPr>
          <w:rFonts w:ascii="Calibri" w:hAnsi="Calibri"/>
          <w:b/>
          <w:sz w:val="22"/>
          <w:szCs w:val="22"/>
        </w:rPr>
        <w:t>5</w:t>
      </w:r>
      <w:r w:rsidRPr="00641C96">
        <w:rPr>
          <w:rFonts w:ascii="Calibri" w:hAnsi="Calibri"/>
          <w:b/>
          <w:sz w:val="22"/>
          <w:szCs w:val="22"/>
        </w:rPr>
        <w:t xml:space="preserve"> do Formularza ofertowego </w:t>
      </w:r>
    </w:p>
    <w:p w:rsidR="00641C96" w:rsidRPr="005B774F" w:rsidRDefault="008B5996" w:rsidP="008B5996">
      <w:pPr>
        <w:suppressAutoHyphens w:val="0"/>
        <w:jc w:val="right"/>
        <w:rPr>
          <w:rFonts w:ascii="Calibri" w:hAnsi="Calibri"/>
          <w:sz w:val="22"/>
          <w:szCs w:val="22"/>
          <w:lang w:eastAsia="pl-PL"/>
        </w:rPr>
      </w:pPr>
      <w:r w:rsidRPr="00641C96">
        <w:rPr>
          <w:rFonts w:ascii="Calibri" w:hAnsi="Calibri"/>
          <w:b/>
          <w:i/>
          <w:sz w:val="22"/>
          <w:szCs w:val="22"/>
          <w:u w:val="single"/>
        </w:rPr>
        <w:t>ZP/PN/5</w:t>
      </w:r>
      <w:r>
        <w:rPr>
          <w:rFonts w:ascii="Calibri" w:hAnsi="Calibri"/>
          <w:b/>
          <w:i/>
          <w:sz w:val="22"/>
          <w:szCs w:val="22"/>
          <w:u w:val="single"/>
        </w:rPr>
        <w:t>4</w:t>
      </w:r>
      <w:r w:rsidRPr="00641C96">
        <w:rPr>
          <w:rFonts w:ascii="Calibri" w:hAnsi="Calibri"/>
          <w:b/>
          <w:i/>
          <w:sz w:val="22"/>
          <w:szCs w:val="22"/>
          <w:u w:val="single"/>
        </w:rPr>
        <w:t>/2016</w:t>
      </w:r>
    </w:p>
    <w:p w:rsidR="008B5996" w:rsidRDefault="008B5996" w:rsidP="00641C96">
      <w:pPr>
        <w:suppressAutoHyphens w:val="0"/>
        <w:rPr>
          <w:rFonts w:ascii="Calibri" w:hAnsi="Calibri"/>
          <w:sz w:val="22"/>
          <w:szCs w:val="22"/>
          <w:lang w:eastAsia="pl-PL"/>
        </w:rPr>
      </w:pPr>
    </w:p>
    <w:p w:rsidR="00641C96" w:rsidRPr="005B774F" w:rsidRDefault="00641C96" w:rsidP="00641C96">
      <w:pPr>
        <w:suppressAutoHyphens w:val="0"/>
        <w:rPr>
          <w:rFonts w:ascii="Calibri" w:hAnsi="Calibri"/>
          <w:sz w:val="22"/>
          <w:szCs w:val="22"/>
          <w:lang w:eastAsia="pl-PL"/>
        </w:rPr>
      </w:pPr>
      <w:r w:rsidRPr="005B774F">
        <w:rPr>
          <w:rFonts w:ascii="Calibri" w:hAnsi="Calibri"/>
          <w:sz w:val="22"/>
          <w:szCs w:val="22"/>
          <w:lang w:eastAsia="pl-PL"/>
        </w:rPr>
        <w:t xml:space="preserve">.................................................                                </w:t>
      </w:r>
      <w:r w:rsidRPr="005B774F">
        <w:rPr>
          <w:rFonts w:ascii="Calibri" w:hAnsi="Calibri"/>
          <w:sz w:val="22"/>
          <w:szCs w:val="22"/>
          <w:lang w:eastAsia="pl-PL"/>
        </w:rPr>
        <w:tab/>
      </w:r>
      <w:r w:rsidRPr="005B774F">
        <w:rPr>
          <w:rFonts w:ascii="Calibri" w:hAnsi="Calibri"/>
          <w:sz w:val="22"/>
          <w:szCs w:val="22"/>
          <w:lang w:eastAsia="pl-PL"/>
        </w:rPr>
        <w:tab/>
      </w:r>
      <w:r w:rsidRPr="005B774F">
        <w:rPr>
          <w:rFonts w:ascii="Calibri" w:hAnsi="Calibri"/>
          <w:sz w:val="22"/>
          <w:szCs w:val="22"/>
          <w:lang w:eastAsia="pl-PL"/>
        </w:rPr>
        <w:tab/>
        <w:t>........................................................</w:t>
      </w:r>
    </w:p>
    <w:p w:rsidR="00641C96" w:rsidRPr="005B774F" w:rsidRDefault="00641C96" w:rsidP="00641C96">
      <w:pPr>
        <w:suppressAutoHyphens w:val="0"/>
        <w:jc w:val="center"/>
        <w:rPr>
          <w:rFonts w:ascii="Calibri" w:hAnsi="Calibri"/>
          <w:sz w:val="22"/>
          <w:szCs w:val="22"/>
          <w:lang w:eastAsia="pl-PL"/>
        </w:rPr>
      </w:pPr>
      <w:r w:rsidRPr="005B774F">
        <w:rPr>
          <w:rFonts w:ascii="Calibri" w:hAnsi="Calibri"/>
          <w:sz w:val="22"/>
          <w:szCs w:val="22"/>
          <w:lang w:eastAsia="pl-PL"/>
        </w:rPr>
        <w:t xml:space="preserve">pieczęć wykonawcy                                                                            </w:t>
      </w:r>
      <w:r w:rsidRPr="005B774F">
        <w:rPr>
          <w:rFonts w:ascii="Calibri" w:hAnsi="Calibri"/>
          <w:sz w:val="22"/>
          <w:szCs w:val="22"/>
          <w:lang w:eastAsia="pl-PL"/>
        </w:rPr>
        <w:tab/>
      </w:r>
      <w:r w:rsidRPr="005B774F">
        <w:rPr>
          <w:rFonts w:ascii="Calibri" w:hAnsi="Calibri"/>
          <w:sz w:val="22"/>
          <w:szCs w:val="22"/>
          <w:lang w:eastAsia="pl-PL"/>
        </w:rPr>
        <w:tab/>
      </w:r>
      <w:r w:rsidRPr="005B774F">
        <w:rPr>
          <w:rFonts w:ascii="Calibri" w:hAnsi="Calibri"/>
          <w:sz w:val="22"/>
          <w:szCs w:val="22"/>
          <w:lang w:eastAsia="pl-PL"/>
        </w:rPr>
        <w:tab/>
      </w:r>
      <w:r w:rsidRPr="005B774F">
        <w:rPr>
          <w:rFonts w:ascii="Calibri" w:hAnsi="Calibri"/>
          <w:sz w:val="22"/>
          <w:szCs w:val="22"/>
          <w:lang w:eastAsia="pl-PL"/>
        </w:rPr>
        <w:tab/>
        <w:t>miejsce i data</w:t>
      </w:r>
    </w:p>
    <w:p w:rsidR="00641C96" w:rsidRPr="005B774F" w:rsidRDefault="00641C96" w:rsidP="00641C96">
      <w:pPr>
        <w:suppressAutoHyphens w:val="0"/>
        <w:rPr>
          <w:rFonts w:ascii="Calibri" w:hAnsi="Calibri"/>
          <w:b/>
          <w:i/>
          <w:sz w:val="22"/>
          <w:szCs w:val="22"/>
          <w:lang w:eastAsia="pl-PL"/>
        </w:rPr>
      </w:pPr>
    </w:p>
    <w:p w:rsidR="00641C96" w:rsidRPr="005B774F" w:rsidRDefault="00641C96" w:rsidP="00641C96">
      <w:pPr>
        <w:suppressAutoHyphens w:val="0"/>
        <w:rPr>
          <w:rFonts w:ascii="Calibri" w:hAnsi="Calibri"/>
          <w:b/>
          <w:i/>
          <w:sz w:val="22"/>
          <w:szCs w:val="22"/>
          <w:lang w:eastAsia="pl-PL"/>
        </w:rPr>
      </w:pPr>
    </w:p>
    <w:p w:rsidR="00641C96" w:rsidRPr="005B774F" w:rsidRDefault="00641C96" w:rsidP="00641C96">
      <w:pPr>
        <w:suppressAutoHyphens w:val="0"/>
        <w:jc w:val="center"/>
        <w:rPr>
          <w:rFonts w:ascii="Calibri" w:hAnsi="Calibri"/>
          <w:b/>
          <w:i/>
          <w:sz w:val="28"/>
          <w:szCs w:val="28"/>
          <w:lang w:eastAsia="pl-PL"/>
        </w:rPr>
      </w:pPr>
      <w:r w:rsidRPr="005B774F">
        <w:rPr>
          <w:rFonts w:ascii="Calibri" w:hAnsi="Calibri"/>
          <w:b/>
          <w:i/>
          <w:sz w:val="28"/>
          <w:szCs w:val="28"/>
          <w:lang w:eastAsia="pl-PL"/>
        </w:rPr>
        <w:t>Formularz  cenowy</w:t>
      </w:r>
    </w:p>
    <w:p w:rsidR="00641C96" w:rsidRPr="005B774F" w:rsidRDefault="00641C96" w:rsidP="00172FAE">
      <w:pPr>
        <w:suppressAutoHyphens w:val="0"/>
        <w:jc w:val="center"/>
        <w:rPr>
          <w:rFonts w:ascii="Calibri" w:hAnsi="Calibri"/>
          <w:b/>
          <w:bCs/>
          <w:i/>
          <w:iCs/>
          <w:sz w:val="22"/>
          <w:szCs w:val="22"/>
          <w:lang w:eastAsia="pl-PL"/>
        </w:rPr>
      </w:pPr>
      <w:r w:rsidRPr="005B774F">
        <w:rPr>
          <w:rFonts w:ascii="Calibri" w:hAnsi="Calibri"/>
          <w:b/>
          <w:sz w:val="22"/>
          <w:szCs w:val="22"/>
          <w:lang w:eastAsia="pl-PL"/>
        </w:rPr>
        <w:t xml:space="preserve">na dostawę  </w:t>
      </w:r>
      <w:r w:rsidR="00172FAE">
        <w:rPr>
          <w:rFonts w:ascii="Calibri" w:hAnsi="Calibri"/>
          <w:b/>
          <w:sz w:val="22"/>
          <w:szCs w:val="22"/>
          <w:lang w:eastAsia="pl-PL"/>
        </w:rPr>
        <w:t>pn. „</w:t>
      </w:r>
      <w:r w:rsidR="00172FAE">
        <w:rPr>
          <w:rFonts w:ascii="Calibri" w:hAnsi="Calibri"/>
          <w:b/>
          <w:sz w:val="22"/>
          <w:szCs w:val="22"/>
        </w:rPr>
        <w:t>Dostawa sprzętu medycznego dla Szpitala Powiatowego w Zawierciu”</w:t>
      </w:r>
    </w:p>
    <w:p w:rsidR="00641C96" w:rsidRPr="005B774F" w:rsidRDefault="00641C96" w:rsidP="00641C96">
      <w:pPr>
        <w:suppressAutoHyphens w:val="0"/>
        <w:rPr>
          <w:rFonts w:ascii="Calibri" w:hAnsi="Calibri"/>
          <w:b/>
          <w:i/>
          <w:sz w:val="22"/>
          <w:szCs w:val="22"/>
          <w:lang w:eastAsia="pl-PL"/>
        </w:rPr>
      </w:pPr>
    </w:p>
    <w:tbl>
      <w:tblPr>
        <w:tblW w:w="95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64"/>
        <w:gridCol w:w="747"/>
        <w:gridCol w:w="1007"/>
        <w:gridCol w:w="1290"/>
        <w:gridCol w:w="1148"/>
        <w:gridCol w:w="1148"/>
        <w:gridCol w:w="1006"/>
      </w:tblGrid>
      <w:tr w:rsidR="00641C96" w:rsidRPr="005B774F" w:rsidTr="008B5996">
        <w:trPr>
          <w:trHeight w:val="1372"/>
        </w:trPr>
        <w:tc>
          <w:tcPr>
            <w:tcW w:w="709"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Lp.</w:t>
            </w:r>
          </w:p>
        </w:tc>
        <w:tc>
          <w:tcPr>
            <w:tcW w:w="2464"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Asortyment</w:t>
            </w:r>
          </w:p>
        </w:tc>
        <w:tc>
          <w:tcPr>
            <w:tcW w:w="747"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Ilość</w:t>
            </w:r>
          </w:p>
        </w:tc>
        <w:tc>
          <w:tcPr>
            <w:tcW w:w="1007"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Cena jednostkowa netto</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złotych</w:t>
            </w:r>
          </w:p>
        </w:tc>
        <w:tc>
          <w:tcPr>
            <w:tcW w:w="1290"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Wartość netto</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złotych</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(3x4)</w:t>
            </w:r>
          </w:p>
        </w:tc>
        <w:tc>
          <w:tcPr>
            <w:tcW w:w="1148"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Stawka podatku VAT</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w:t>
            </w:r>
          </w:p>
        </w:tc>
        <w:tc>
          <w:tcPr>
            <w:tcW w:w="1148"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Kwota podatku VAT</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 xml:space="preserve">złotych </w:t>
            </w:r>
          </w:p>
        </w:tc>
        <w:tc>
          <w:tcPr>
            <w:tcW w:w="1006" w:type="dxa"/>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 xml:space="preserve">Wartość </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brutto</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złotych</w:t>
            </w:r>
          </w:p>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(5+7)</w:t>
            </w:r>
          </w:p>
        </w:tc>
      </w:tr>
      <w:tr w:rsidR="00641C96" w:rsidRPr="005B774F" w:rsidTr="008B5996">
        <w:trPr>
          <w:trHeight w:val="309"/>
        </w:trPr>
        <w:tc>
          <w:tcPr>
            <w:tcW w:w="709"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1</w:t>
            </w:r>
          </w:p>
        </w:tc>
        <w:tc>
          <w:tcPr>
            <w:tcW w:w="2464"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2</w:t>
            </w:r>
          </w:p>
        </w:tc>
        <w:tc>
          <w:tcPr>
            <w:tcW w:w="747"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3</w:t>
            </w:r>
          </w:p>
        </w:tc>
        <w:tc>
          <w:tcPr>
            <w:tcW w:w="1007"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4</w:t>
            </w:r>
          </w:p>
        </w:tc>
        <w:tc>
          <w:tcPr>
            <w:tcW w:w="1290"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5</w:t>
            </w:r>
          </w:p>
        </w:tc>
        <w:tc>
          <w:tcPr>
            <w:tcW w:w="1148"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6</w:t>
            </w:r>
          </w:p>
        </w:tc>
        <w:tc>
          <w:tcPr>
            <w:tcW w:w="1148"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7</w:t>
            </w:r>
          </w:p>
        </w:tc>
        <w:tc>
          <w:tcPr>
            <w:tcW w:w="1006" w:type="dxa"/>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8</w:t>
            </w:r>
          </w:p>
        </w:tc>
      </w:tr>
      <w:tr w:rsidR="00641C96" w:rsidRPr="005B774F" w:rsidTr="008F6BF5">
        <w:trPr>
          <w:trHeight w:val="405"/>
        </w:trPr>
        <w:tc>
          <w:tcPr>
            <w:tcW w:w="709" w:type="dxa"/>
            <w:tcBorders>
              <w:bottom w:val="single" w:sz="6" w:space="0" w:color="000000"/>
            </w:tcBorders>
            <w:vAlign w:val="center"/>
          </w:tcPr>
          <w:p w:rsidR="00641C96" w:rsidRPr="005B774F" w:rsidRDefault="00641C96" w:rsidP="008B5996">
            <w:pPr>
              <w:suppressAutoHyphens w:val="0"/>
              <w:jc w:val="center"/>
              <w:rPr>
                <w:rFonts w:ascii="Calibri" w:hAnsi="Calibri"/>
                <w:b/>
                <w:sz w:val="22"/>
                <w:szCs w:val="22"/>
                <w:lang w:eastAsia="pl-PL"/>
              </w:rPr>
            </w:pPr>
            <w:r w:rsidRPr="005B774F">
              <w:rPr>
                <w:rFonts w:ascii="Calibri" w:hAnsi="Calibri"/>
                <w:b/>
                <w:sz w:val="22"/>
                <w:szCs w:val="22"/>
                <w:lang w:eastAsia="pl-PL"/>
              </w:rPr>
              <w:t>1.</w:t>
            </w:r>
          </w:p>
        </w:tc>
        <w:tc>
          <w:tcPr>
            <w:tcW w:w="2464" w:type="dxa"/>
            <w:tcBorders>
              <w:bottom w:val="single" w:sz="6" w:space="0" w:color="000000"/>
            </w:tcBorders>
            <w:vAlign w:val="center"/>
          </w:tcPr>
          <w:p w:rsidR="00905B8B" w:rsidRDefault="00905B8B" w:rsidP="00905B8B">
            <w:pPr>
              <w:suppressAutoHyphens w:val="0"/>
              <w:rPr>
                <w:rFonts w:asciiTheme="minorHAnsi" w:hAnsiTheme="minorHAnsi"/>
                <w:b/>
                <w:sz w:val="22"/>
                <w:szCs w:val="22"/>
              </w:rPr>
            </w:pPr>
            <w:r w:rsidRPr="00905B8B">
              <w:rPr>
                <w:rFonts w:ascii="Calibri" w:hAnsi="Calibri"/>
                <w:b/>
                <w:kern w:val="1"/>
                <w:sz w:val="22"/>
                <w:szCs w:val="22"/>
                <w:lang w:eastAsia="zh-CN"/>
              </w:rPr>
              <w:t xml:space="preserve">Kardiotokograf </w:t>
            </w:r>
            <w:r w:rsidRPr="00905B8B">
              <w:rPr>
                <w:rFonts w:asciiTheme="minorHAnsi" w:hAnsiTheme="minorHAnsi"/>
                <w:b/>
                <w:sz w:val="22"/>
                <w:szCs w:val="22"/>
              </w:rPr>
              <w:t xml:space="preserve">(ciąża bliźniacza) z funkcją monitorowania parametrów matki: SPO2, nieinwazyjny pomiar ciśnienia, </w:t>
            </w:r>
          </w:p>
          <w:p w:rsidR="00905B8B" w:rsidRDefault="00905B8B" w:rsidP="00905B8B">
            <w:pPr>
              <w:suppressAutoHyphens w:val="0"/>
              <w:rPr>
                <w:rFonts w:asciiTheme="minorHAnsi" w:hAnsiTheme="minorHAnsi"/>
                <w:b/>
                <w:sz w:val="22"/>
                <w:szCs w:val="22"/>
              </w:rPr>
            </w:pPr>
            <w:r w:rsidRPr="00905B8B">
              <w:rPr>
                <w:rFonts w:asciiTheme="minorHAnsi" w:hAnsiTheme="minorHAnsi"/>
                <w:b/>
                <w:sz w:val="22"/>
                <w:szCs w:val="22"/>
              </w:rPr>
              <w:t xml:space="preserve">tętno matki, </w:t>
            </w:r>
          </w:p>
          <w:p w:rsidR="00641C96" w:rsidRPr="00905B8B" w:rsidRDefault="00905B8B" w:rsidP="00905B8B">
            <w:pPr>
              <w:suppressAutoHyphens w:val="0"/>
              <w:rPr>
                <w:rFonts w:ascii="Calibri" w:hAnsi="Calibri"/>
                <w:b/>
                <w:sz w:val="22"/>
                <w:szCs w:val="22"/>
                <w:lang w:eastAsia="pl-PL"/>
              </w:rPr>
            </w:pPr>
            <w:r w:rsidRPr="00905B8B">
              <w:rPr>
                <w:rFonts w:asciiTheme="minorHAnsi" w:hAnsiTheme="minorHAnsi"/>
                <w:b/>
                <w:sz w:val="22"/>
                <w:szCs w:val="22"/>
              </w:rPr>
              <w:t>EKG trójkanałowe</w:t>
            </w:r>
          </w:p>
        </w:tc>
        <w:tc>
          <w:tcPr>
            <w:tcW w:w="747" w:type="dxa"/>
            <w:tcBorders>
              <w:bottom w:val="single" w:sz="6" w:space="0" w:color="000000"/>
            </w:tcBorders>
            <w:vAlign w:val="center"/>
          </w:tcPr>
          <w:p w:rsidR="00641C96" w:rsidRPr="005B774F" w:rsidRDefault="00641C96" w:rsidP="008B5996">
            <w:pPr>
              <w:suppressAutoHyphens w:val="0"/>
              <w:rPr>
                <w:rFonts w:ascii="Calibri" w:hAnsi="Calibri"/>
                <w:b/>
                <w:sz w:val="22"/>
                <w:szCs w:val="22"/>
                <w:lang w:eastAsia="pl-PL"/>
              </w:rPr>
            </w:pPr>
          </w:p>
        </w:tc>
        <w:tc>
          <w:tcPr>
            <w:tcW w:w="1007" w:type="dxa"/>
            <w:tcBorders>
              <w:bottom w:val="single" w:sz="6" w:space="0" w:color="000000"/>
            </w:tcBorders>
            <w:vAlign w:val="center"/>
          </w:tcPr>
          <w:p w:rsidR="00641C96" w:rsidRPr="005B774F" w:rsidRDefault="00641C96" w:rsidP="008B5996">
            <w:pPr>
              <w:suppressAutoHyphens w:val="0"/>
              <w:rPr>
                <w:rFonts w:ascii="Calibri" w:hAnsi="Calibri"/>
                <w:b/>
                <w:sz w:val="22"/>
                <w:szCs w:val="22"/>
                <w:lang w:eastAsia="pl-PL"/>
              </w:rPr>
            </w:pPr>
          </w:p>
        </w:tc>
        <w:tc>
          <w:tcPr>
            <w:tcW w:w="1290" w:type="dxa"/>
            <w:tcBorders>
              <w:bottom w:val="single" w:sz="6" w:space="0" w:color="000000"/>
            </w:tcBorders>
            <w:vAlign w:val="center"/>
          </w:tcPr>
          <w:p w:rsidR="00641C96" w:rsidRPr="005B774F" w:rsidRDefault="00641C96" w:rsidP="008B5996">
            <w:pPr>
              <w:suppressAutoHyphens w:val="0"/>
              <w:rPr>
                <w:rFonts w:ascii="Calibri" w:hAnsi="Calibri"/>
                <w:b/>
                <w:sz w:val="22"/>
                <w:szCs w:val="22"/>
                <w:lang w:eastAsia="pl-PL"/>
              </w:rPr>
            </w:pPr>
          </w:p>
        </w:tc>
        <w:tc>
          <w:tcPr>
            <w:tcW w:w="1148" w:type="dxa"/>
            <w:tcBorders>
              <w:bottom w:val="single" w:sz="6" w:space="0" w:color="000000"/>
            </w:tcBorders>
            <w:vAlign w:val="center"/>
          </w:tcPr>
          <w:p w:rsidR="00641C96" w:rsidRPr="005B774F" w:rsidRDefault="00641C96" w:rsidP="008B5996">
            <w:pPr>
              <w:suppressAutoHyphens w:val="0"/>
              <w:rPr>
                <w:rFonts w:ascii="Calibri" w:hAnsi="Calibri"/>
                <w:b/>
                <w:sz w:val="22"/>
                <w:szCs w:val="22"/>
                <w:lang w:eastAsia="pl-PL"/>
              </w:rPr>
            </w:pPr>
          </w:p>
        </w:tc>
        <w:tc>
          <w:tcPr>
            <w:tcW w:w="1148" w:type="dxa"/>
            <w:tcBorders>
              <w:bottom w:val="single" w:sz="6" w:space="0" w:color="000000"/>
            </w:tcBorders>
            <w:vAlign w:val="center"/>
          </w:tcPr>
          <w:p w:rsidR="00641C96" w:rsidRPr="005B774F" w:rsidRDefault="00641C96" w:rsidP="008B5996">
            <w:pPr>
              <w:suppressAutoHyphens w:val="0"/>
              <w:rPr>
                <w:rFonts w:ascii="Calibri" w:hAnsi="Calibri"/>
                <w:b/>
                <w:sz w:val="22"/>
                <w:szCs w:val="22"/>
                <w:lang w:eastAsia="pl-PL"/>
              </w:rPr>
            </w:pPr>
          </w:p>
        </w:tc>
        <w:tc>
          <w:tcPr>
            <w:tcW w:w="1006" w:type="dxa"/>
            <w:tcBorders>
              <w:bottom w:val="single" w:sz="6" w:space="0" w:color="000000"/>
            </w:tcBorders>
            <w:vAlign w:val="center"/>
          </w:tcPr>
          <w:p w:rsidR="00641C96" w:rsidRPr="005B774F" w:rsidRDefault="00641C96" w:rsidP="008B5996">
            <w:pPr>
              <w:suppressAutoHyphens w:val="0"/>
              <w:rPr>
                <w:rFonts w:ascii="Calibri" w:hAnsi="Calibri"/>
                <w:b/>
                <w:sz w:val="22"/>
                <w:szCs w:val="22"/>
                <w:lang w:eastAsia="pl-PL"/>
              </w:rPr>
            </w:pPr>
          </w:p>
        </w:tc>
      </w:tr>
      <w:tr w:rsidR="008F6BF5" w:rsidRPr="005B774F" w:rsidTr="008F6BF5">
        <w:trPr>
          <w:trHeight w:val="135"/>
        </w:trPr>
        <w:tc>
          <w:tcPr>
            <w:tcW w:w="709" w:type="dxa"/>
            <w:tcBorders>
              <w:top w:val="single" w:sz="6" w:space="0" w:color="000000"/>
              <w:bottom w:val="single" w:sz="6" w:space="0" w:color="000000"/>
            </w:tcBorders>
            <w:vAlign w:val="center"/>
          </w:tcPr>
          <w:p w:rsidR="008F6BF5" w:rsidRPr="005B774F" w:rsidRDefault="008F6BF5" w:rsidP="008B5996">
            <w:pPr>
              <w:jc w:val="center"/>
              <w:rPr>
                <w:rFonts w:ascii="Calibri" w:hAnsi="Calibri"/>
                <w:b/>
                <w:sz w:val="22"/>
                <w:szCs w:val="22"/>
                <w:lang w:eastAsia="pl-PL"/>
              </w:rPr>
            </w:pPr>
            <w:r>
              <w:rPr>
                <w:rFonts w:ascii="Calibri" w:hAnsi="Calibri"/>
                <w:b/>
                <w:sz w:val="22"/>
                <w:szCs w:val="22"/>
                <w:lang w:eastAsia="pl-PL"/>
              </w:rPr>
              <w:t>2.</w:t>
            </w:r>
          </w:p>
        </w:tc>
        <w:tc>
          <w:tcPr>
            <w:tcW w:w="2464" w:type="dxa"/>
            <w:tcBorders>
              <w:top w:val="single" w:sz="6" w:space="0" w:color="000000"/>
              <w:bottom w:val="single" w:sz="6" w:space="0" w:color="000000"/>
            </w:tcBorders>
            <w:vAlign w:val="center"/>
          </w:tcPr>
          <w:p w:rsidR="008F6BF5" w:rsidRPr="00905B8B" w:rsidRDefault="00905B8B" w:rsidP="00905B8B">
            <w:pPr>
              <w:suppressAutoHyphens w:val="0"/>
              <w:spacing w:after="120" w:line="264" w:lineRule="auto"/>
              <w:contextualSpacing/>
              <w:rPr>
                <w:rFonts w:asciiTheme="minorHAnsi" w:hAnsiTheme="minorHAnsi"/>
                <w:b/>
                <w:sz w:val="22"/>
                <w:szCs w:val="22"/>
              </w:rPr>
            </w:pPr>
            <w:r w:rsidRPr="00905B8B">
              <w:rPr>
                <w:rFonts w:asciiTheme="minorHAnsi" w:hAnsiTheme="minorHAnsi"/>
                <w:b/>
                <w:sz w:val="22"/>
                <w:szCs w:val="22"/>
              </w:rPr>
              <w:t>Telemetria płodowa do ciąży pojedynczej</w:t>
            </w:r>
          </w:p>
        </w:tc>
        <w:tc>
          <w:tcPr>
            <w:tcW w:w="747" w:type="dxa"/>
            <w:tcBorders>
              <w:top w:val="single" w:sz="6" w:space="0" w:color="000000"/>
              <w:bottom w:val="single" w:sz="6" w:space="0" w:color="000000"/>
            </w:tcBorders>
            <w:vAlign w:val="center"/>
          </w:tcPr>
          <w:p w:rsidR="008F6BF5" w:rsidRDefault="008F6BF5" w:rsidP="008B5996">
            <w:pPr>
              <w:rPr>
                <w:rFonts w:ascii="Calibri" w:hAnsi="Calibri"/>
                <w:b/>
                <w:sz w:val="22"/>
                <w:szCs w:val="22"/>
                <w:lang w:eastAsia="pl-PL"/>
              </w:rPr>
            </w:pPr>
          </w:p>
        </w:tc>
        <w:tc>
          <w:tcPr>
            <w:tcW w:w="1007" w:type="dxa"/>
            <w:tcBorders>
              <w:top w:val="single" w:sz="6" w:space="0" w:color="000000"/>
              <w:bottom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290" w:type="dxa"/>
            <w:tcBorders>
              <w:top w:val="single" w:sz="6" w:space="0" w:color="000000"/>
              <w:bottom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148" w:type="dxa"/>
            <w:tcBorders>
              <w:top w:val="single" w:sz="6" w:space="0" w:color="000000"/>
              <w:bottom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148" w:type="dxa"/>
            <w:tcBorders>
              <w:top w:val="single" w:sz="6" w:space="0" w:color="000000"/>
              <w:bottom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006" w:type="dxa"/>
            <w:tcBorders>
              <w:top w:val="single" w:sz="6" w:space="0" w:color="000000"/>
              <w:bottom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r>
      <w:tr w:rsidR="008F6BF5" w:rsidRPr="005B774F" w:rsidTr="008F6BF5">
        <w:trPr>
          <w:trHeight w:val="120"/>
        </w:trPr>
        <w:tc>
          <w:tcPr>
            <w:tcW w:w="709" w:type="dxa"/>
            <w:tcBorders>
              <w:top w:val="single" w:sz="6" w:space="0" w:color="000000"/>
            </w:tcBorders>
            <w:vAlign w:val="center"/>
          </w:tcPr>
          <w:p w:rsidR="008F6BF5" w:rsidRPr="005B774F" w:rsidRDefault="008F6BF5" w:rsidP="008B5996">
            <w:pPr>
              <w:jc w:val="center"/>
              <w:rPr>
                <w:rFonts w:ascii="Calibri" w:hAnsi="Calibri"/>
                <w:b/>
                <w:sz w:val="22"/>
                <w:szCs w:val="22"/>
                <w:lang w:eastAsia="pl-PL"/>
              </w:rPr>
            </w:pPr>
            <w:r>
              <w:rPr>
                <w:rFonts w:ascii="Calibri" w:hAnsi="Calibri"/>
                <w:b/>
                <w:sz w:val="22"/>
                <w:szCs w:val="22"/>
                <w:lang w:eastAsia="pl-PL"/>
              </w:rPr>
              <w:t>3.</w:t>
            </w:r>
          </w:p>
        </w:tc>
        <w:tc>
          <w:tcPr>
            <w:tcW w:w="2464" w:type="dxa"/>
            <w:tcBorders>
              <w:top w:val="single" w:sz="6" w:space="0" w:color="000000"/>
            </w:tcBorders>
            <w:vAlign w:val="center"/>
          </w:tcPr>
          <w:p w:rsidR="008F6BF5" w:rsidRPr="00905B8B" w:rsidRDefault="00905B8B" w:rsidP="00905B8B">
            <w:pPr>
              <w:suppressAutoHyphens w:val="0"/>
              <w:spacing w:after="120" w:line="264" w:lineRule="auto"/>
              <w:contextualSpacing/>
              <w:rPr>
                <w:rFonts w:asciiTheme="minorHAnsi" w:hAnsiTheme="minorHAnsi"/>
                <w:b/>
                <w:sz w:val="22"/>
                <w:szCs w:val="22"/>
              </w:rPr>
            </w:pPr>
            <w:r w:rsidRPr="00905B8B">
              <w:rPr>
                <w:rFonts w:asciiTheme="minorHAnsi" w:hAnsiTheme="minorHAnsi"/>
                <w:b/>
                <w:sz w:val="22"/>
                <w:szCs w:val="22"/>
              </w:rPr>
              <w:t>Kardiotokograf do ciąży pojedynczej</w:t>
            </w:r>
          </w:p>
        </w:tc>
        <w:tc>
          <w:tcPr>
            <w:tcW w:w="747" w:type="dxa"/>
            <w:tcBorders>
              <w:top w:val="single" w:sz="6" w:space="0" w:color="000000"/>
            </w:tcBorders>
            <w:vAlign w:val="center"/>
          </w:tcPr>
          <w:p w:rsidR="008F6BF5" w:rsidRDefault="008F6BF5" w:rsidP="008B5996">
            <w:pPr>
              <w:rPr>
                <w:rFonts w:ascii="Calibri" w:hAnsi="Calibri"/>
                <w:b/>
                <w:sz w:val="22"/>
                <w:szCs w:val="22"/>
                <w:lang w:eastAsia="pl-PL"/>
              </w:rPr>
            </w:pPr>
          </w:p>
        </w:tc>
        <w:tc>
          <w:tcPr>
            <w:tcW w:w="1007" w:type="dxa"/>
            <w:tcBorders>
              <w:top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290" w:type="dxa"/>
            <w:tcBorders>
              <w:top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148" w:type="dxa"/>
            <w:tcBorders>
              <w:top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148" w:type="dxa"/>
            <w:tcBorders>
              <w:top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c>
          <w:tcPr>
            <w:tcW w:w="1006" w:type="dxa"/>
            <w:tcBorders>
              <w:top w:val="single" w:sz="6" w:space="0" w:color="000000"/>
            </w:tcBorders>
            <w:vAlign w:val="center"/>
          </w:tcPr>
          <w:p w:rsidR="008F6BF5" w:rsidRPr="005B774F" w:rsidRDefault="008F6BF5" w:rsidP="008B5996">
            <w:pPr>
              <w:suppressAutoHyphens w:val="0"/>
              <w:rPr>
                <w:rFonts w:ascii="Calibri" w:hAnsi="Calibri"/>
                <w:b/>
                <w:sz w:val="22"/>
                <w:szCs w:val="22"/>
                <w:lang w:eastAsia="pl-PL"/>
              </w:rPr>
            </w:pPr>
          </w:p>
        </w:tc>
      </w:tr>
      <w:tr w:rsidR="00641C96" w:rsidRPr="005B774F" w:rsidTr="008B5996">
        <w:trPr>
          <w:trHeight w:val="581"/>
        </w:trPr>
        <w:tc>
          <w:tcPr>
            <w:tcW w:w="4927" w:type="dxa"/>
            <w:gridSpan w:val="4"/>
            <w:vAlign w:val="center"/>
          </w:tcPr>
          <w:p w:rsidR="00641C96" w:rsidRPr="005B774F" w:rsidRDefault="00641C96" w:rsidP="008B5996">
            <w:pPr>
              <w:suppressAutoHyphens w:val="0"/>
              <w:rPr>
                <w:rFonts w:ascii="Calibri" w:hAnsi="Calibri"/>
                <w:b/>
                <w:sz w:val="22"/>
                <w:szCs w:val="22"/>
                <w:lang w:eastAsia="pl-PL"/>
              </w:rPr>
            </w:pPr>
            <w:r w:rsidRPr="005B774F">
              <w:rPr>
                <w:rFonts w:ascii="Calibri" w:hAnsi="Calibri"/>
                <w:b/>
                <w:sz w:val="22"/>
                <w:szCs w:val="22"/>
                <w:lang w:eastAsia="pl-PL"/>
              </w:rPr>
              <w:t>Łączna wartość oferty</w:t>
            </w:r>
          </w:p>
        </w:tc>
        <w:tc>
          <w:tcPr>
            <w:tcW w:w="1290" w:type="dxa"/>
            <w:vAlign w:val="center"/>
          </w:tcPr>
          <w:p w:rsidR="00641C96" w:rsidRPr="005B774F" w:rsidRDefault="00641C96" w:rsidP="008B5996">
            <w:pPr>
              <w:suppressAutoHyphens w:val="0"/>
              <w:rPr>
                <w:rFonts w:ascii="Calibri" w:hAnsi="Calibri"/>
                <w:b/>
                <w:sz w:val="22"/>
                <w:szCs w:val="22"/>
                <w:lang w:eastAsia="pl-PL"/>
              </w:rPr>
            </w:pPr>
          </w:p>
        </w:tc>
        <w:tc>
          <w:tcPr>
            <w:tcW w:w="1148" w:type="dxa"/>
            <w:vAlign w:val="center"/>
          </w:tcPr>
          <w:p w:rsidR="00641C96" w:rsidRPr="005B774F" w:rsidRDefault="00641C96" w:rsidP="008B5996">
            <w:pPr>
              <w:suppressAutoHyphens w:val="0"/>
              <w:rPr>
                <w:rFonts w:ascii="Calibri" w:hAnsi="Calibri"/>
                <w:b/>
                <w:sz w:val="22"/>
                <w:szCs w:val="22"/>
                <w:lang w:eastAsia="pl-PL"/>
              </w:rPr>
            </w:pPr>
          </w:p>
        </w:tc>
        <w:tc>
          <w:tcPr>
            <w:tcW w:w="1148" w:type="dxa"/>
            <w:vAlign w:val="center"/>
          </w:tcPr>
          <w:p w:rsidR="00641C96" w:rsidRPr="005B774F" w:rsidRDefault="00641C96" w:rsidP="008B5996">
            <w:pPr>
              <w:suppressAutoHyphens w:val="0"/>
              <w:rPr>
                <w:rFonts w:ascii="Calibri" w:hAnsi="Calibri"/>
                <w:b/>
                <w:sz w:val="22"/>
                <w:szCs w:val="22"/>
                <w:lang w:eastAsia="pl-PL"/>
              </w:rPr>
            </w:pPr>
          </w:p>
        </w:tc>
        <w:tc>
          <w:tcPr>
            <w:tcW w:w="1006" w:type="dxa"/>
            <w:vAlign w:val="center"/>
          </w:tcPr>
          <w:p w:rsidR="00641C96" w:rsidRPr="005B774F" w:rsidRDefault="00641C96" w:rsidP="008B5996">
            <w:pPr>
              <w:suppressAutoHyphens w:val="0"/>
              <w:rPr>
                <w:rFonts w:ascii="Calibri" w:hAnsi="Calibri"/>
                <w:b/>
                <w:sz w:val="22"/>
                <w:szCs w:val="22"/>
                <w:lang w:eastAsia="pl-PL"/>
              </w:rPr>
            </w:pPr>
          </w:p>
        </w:tc>
      </w:tr>
    </w:tbl>
    <w:p w:rsidR="00641C96" w:rsidRPr="005B774F" w:rsidRDefault="00641C96" w:rsidP="00641C96">
      <w:pPr>
        <w:suppressAutoHyphens w:val="0"/>
        <w:rPr>
          <w:rFonts w:ascii="Calibri" w:hAnsi="Calibri"/>
          <w:sz w:val="22"/>
          <w:szCs w:val="22"/>
          <w:lang w:eastAsia="pl-PL"/>
        </w:rPr>
      </w:pPr>
    </w:p>
    <w:p w:rsidR="00641C96" w:rsidRPr="005B774F" w:rsidRDefault="00641C96" w:rsidP="00641C96">
      <w:pPr>
        <w:suppressAutoHyphens w:val="0"/>
        <w:rPr>
          <w:rFonts w:ascii="Calibri" w:hAnsi="Calibri"/>
          <w:sz w:val="22"/>
          <w:szCs w:val="22"/>
          <w:lang w:eastAsia="pl-PL"/>
        </w:rPr>
      </w:pPr>
    </w:p>
    <w:p w:rsidR="00641C96" w:rsidRPr="0036562A" w:rsidRDefault="00641C96" w:rsidP="00641C96">
      <w:pPr>
        <w:suppressAutoHyphens w:val="0"/>
        <w:rPr>
          <w:rFonts w:ascii="Calibri" w:hAnsi="Calibri"/>
          <w:sz w:val="16"/>
          <w:szCs w:val="16"/>
          <w:lang w:eastAsia="pl-PL"/>
        </w:rPr>
      </w:pPr>
    </w:p>
    <w:p w:rsidR="00641C96" w:rsidRPr="0036562A" w:rsidRDefault="00641C96" w:rsidP="00641C96">
      <w:pPr>
        <w:suppressAutoHyphens w:val="0"/>
        <w:jc w:val="right"/>
        <w:rPr>
          <w:rFonts w:ascii="Calibri" w:hAnsi="Calibri"/>
          <w:sz w:val="16"/>
          <w:szCs w:val="16"/>
          <w:lang w:eastAsia="pl-PL"/>
        </w:rPr>
      </w:pPr>
      <w:r w:rsidRPr="0036562A">
        <w:rPr>
          <w:rFonts w:ascii="Calibri" w:hAnsi="Calibri"/>
          <w:sz w:val="16"/>
          <w:szCs w:val="16"/>
          <w:lang w:eastAsia="pl-PL"/>
        </w:rPr>
        <w:t xml:space="preserve">                                              ......................................................................................................</w:t>
      </w:r>
    </w:p>
    <w:p w:rsidR="00641C96" w:rsidRPr="0036562A" w:rsidRDefault="00641C96" w:rsidP="00641C96">
      <w:pPr>
        <w:suppressAutoHyphens w:val="0"/>
        <w:jc w:val="right"/>
        <w:rPr>
          <w:rFonts w:ascii="Calibri" w:hAnsi="Calibri"/>
          <w:sz w:val="16"/>
          <w:szCs w:val="16"/>
          <w:lang w:eastAsia="pl-PL"/>
        </w:rPr>
      </w:pPr>
      <w:r w:rsidRPr="0036562A">
        <w:rPr>
          <w:rFonts w:ascii="Calibri" w:hAnsi="Calibri"/>
          <w:sz w:val="16"/>
          <w:szCs w:val="16"/>
          <w:lang w:eastAsia="pl-PL"/>
        </w:rPr>
        <w:t xml:space="preserve">                                                                    Podpis(-y) i  pieczęć(-cie) osoby(osób)  uprawnionej(-</w:t>
      </w:r>
      <w:proofErr w:type="spellStart"/>
      <w:r w:rsidRPr="0036562A">
        <w:rPr>
          <w:rFonts w:ascii="Calibri" w:hAnsi="Calibri"/>
          <w:sz w:val="16"/>
          <w:szCs w:val="16"/>
          <w:lang w:eastAsia="pl-PL"/>
        </w:rPr>
        <w:t>ych</w:t>
      </w:r>
      <w:proofErr w:type="spellEnd"/>
      <w:r w:rsidRPr="0036562A">
        <w:rPr>
          <w:rFonts w:ascii="Calibri" w:hAnsi="Calibri"/>
          <w:sz w:val="16"/>
          <w:szCs w:val="16"/>
          <w:lang w:eastAsia="pl-PL"/>
        </w:rPr>
        <w:t xml:space="preserve">)  </w:t>
      </w:r>
    </w:p>
    <w:p w:rsidR="00641C96" w:rsidRPr="0036562A" w:rsidRDefault="00641C96" w:rsidP="00641C96">
      <w:pPr>
        <w:suppressAutoHyphens w:val="0"/>
        <w:jc w:val="right"/>
        <w:rPr>
          <w:rFonts w:ascii="Calibri" w:hAnsi="Calibri"/>
          <w:sz w:val="16"/>
          <w:szCs w:val="16"/>
          <w:lang w:eastAsia="pl-PL"/>
        </w:rPr>
      </w:pPr>
      <w:r w:rsidRPr="0036562A">
        <w:rPr>
          <w:rFonts w:ascii="Calibri" w:hAnsi="Calibri"/>
          <w:sz w:val="16"/>
          <w:szCs w:val="16"/>
          <w:lang w:eastAsia="pl-PL"/>
        </w:rPr>
        <w:t xml:space="preserve">          do reprezentowania Wykonawcy  lub upoważnionej </w:t>
      </w:r>
    </w:p>
    <w:p w:rsidR="00641C96" w:rsidRPr="0036562A" w:rsidRDefault="00641C96" w:rsidP="00641C96">
      <w:pPr>
        <w:suppressAutoHyphens w:val="0"/>
        <w:jc w:val="right"/>
        <w:rPr>
          <w:rFonts w:ascii="Calibri" w:hAnsi="Calibri"/>
          <w:sz w:val="16"/>
          <w:szCs w:val="16"/>
          <w:lang w:eastAsia="pl-PL"/>
        </w:rPr>
      </w:pPr>
      <w:r w:rsidRPr="0036562A">
        <w:rPr>
          <w:rFonts w:ascii="Calibri" w:hAnsi="Calibri"/>
          <w:sz w:val="16"/>
          <w:szCs w:val="16"/>
          <w:lang w:eastAsia="pl-PL"/>
        </w:rPr>
        <w:t xml:space="preserve">                        do występowania  w jego imieniu</w:t>
      </w:r>
    </w:p>
    <w:p w:rsidR="00641C96" w:rsidRPr="0036562A" w:rsidRDefault="00641C96" w:rsidP="00641C96">
      <w:pPr>
        <w:suppressAutoHyphens w:val="0"/>
        <w:rPr>
          <w:rFonts w:ascii="Calibri" w:hAnsi="Calibri"/>
          <w:sz w:val="16"/>
          <w:szCs w:val="16"/>
          <w:lang w:eastAsia="pl-PL"/>
        </w:rPr>
      </w:pPr>
    </w:p>
    <w:p w:rsidR="00641C96" w:rsidRDefault="00641C96" w:rsidP="00641C96">
      <w:pPr>
        <w:suppressAutoHyphens w:val="0"/>
        <w:rPr>
          <w:rFonts w:ascii="Calibri" w:hAnsi="Calibri"/>
          <w:sz w:val="22"/>
          <w:szCs w:val="22"/>
        </w:rPr>
      </w:pPr>
    </w:p>
    <w:p w:rsidR="00641C96" w:rsidRDefault="00641C96" w:rsidP="00641C96">
      <w:pPr>
        <w:suppressAutoHyphens w:val="0"/>
        <w:rPr>
          <w:rFonts w:ascii="Calibri" w:hAnsi="Calibri"/>
          <w:sz w:val="22"/>
          <w:szCs w:val="22"/>
        </w:rPr>
      </w:pPr>
    </w:p>
    <w:p w:rsidR="00641C96" w:rsidRDefault="00641C96" w:rsidP="00641C96">
      <w:pPr>
        <w:suppressAutoHyphens w:val="0"/>
        <w:rPr>
          <w:rFonts w:ascii="Calibri" w:hAnsi="Calibri"/>
          <w:sz w:val="22"/>
          <w:szCs w:val="22"/>
        </w:rPr>
      </w:pPr>
    </w:p>
    <w:p w:rsidR="00641C96" w:rsidRDefault="00641C96" w:rsidP="00641C96">
      <w:pPr>
        <w:suppressAutoHyphens w:val="0"/>
        <w:rPr>
          <w:rFonts w:ascii="Calibri" w:hAnsi="Calibri"/>
          <w:sz w:val="22"/>
          <w:szCs w:val="22"/>
        </w:rPr>
      </w:pPr>
      <w:r>
        <w:rPr>
          <w:rFonts w:ascii="Calibri" w:hAnsi="Calibri"/>
          <w:sz w:val="22"/>
          <w:szCs w:val="22"/>
        </w:rPr>
        <w:br w:type="page"/>
      </w:r>
    </w:p>
    <w:p w:rsidR="00641C96" w:rsidRDefault="00641C96" w:rsidP="00641C96">
      <w:pPr>
        <w:suppressAutoHyphens w:val="0"/>
        <w:rPr>
          <w:rFonts w:ascii="Calibri" w:hAnsi="Calibri"/>
          <w:sz w:val="22"/>
          <w:szCs w:val="22"/>
        </w:rPr>
      </w:pPr>
    </w:p>
    <w:p w:rsidR="00641C96" w:rsidRPr="00043026" w:rsidRDefault="00641C96" w:rsidP="00641C96">
      <w:pPr>
        <w:suppressAutoHyphens w:val="0"/>
        <w:jc w:val="right"/>
        <w:rPr>
          <w:rFonts w:ascii="Calibri" w:hAnsi="Calibri"/>
          <w:sz w:val="22"/>
          <w:szCs w:val="22"/>
          <w:lang w:eastAsia="pl-PL"/>
        </w:rPr>
      </w:pPr>
      <w:r w:rsidRPr="00043026">
        <w:rPr>
          <w:rFonts w:ascii="Calibri" w:hAnsi="Calibri"/>
          <w:b/>
          <w:i/>
          <w:sz w:val="22"/>
          <w:szCs w:val="22"/>
          <w:u w:val="single"/>
          <w:lang w:eastAsia="pl-PL"/>
        </w:rPr>
        <w:t>Załącznik nr</w:t>
      </w:r>
      <w:r>
        <w:rPr>
          <w:rFonts w:ascii="Calibri" w:hAnsi="Calibri"/>
          <w:b/>
          <w:i/>
          <w:sz w:val="22"/>
          <w:szCs w:val="22"/>
          <w:u w:val="single"/>
          <w:lang w:eastAsia="pl-PL"/>
        </w:rPr>
        <w:t xml:space="preserve"> 6</w:t>
      </w:r>
      <w:r w:rsidRPr="00043026">
        <w:rPr>
          <w:rFonts w:ascii="Calibri" w:hAnsi="Calibri"/>
          <w:b/>
          <w:i/>
          <w:sz w:val="22"/>
          <w:szCs w:val="22"/>
          <w:u w:val="single"/>
          <w:lang w:eastAsia="pl-PL"/>
        </w:rPr>
        <w:t xml:space="preserve">  do Formularza Ofertowego.</w:t>
      </w:r>
    </w:p>
    <w:p w:rsidR="00641C96" w:rsidRPr="00043026" w:rsidRDefault="00641C96" w:rsidP="00641C96">
      <w:pPr>
        <w:suppressAutoHyphens w:val="0"/>
        <w:rPr>
          <w:rFonts w:ascii="Calibri" w:hAnsi="Calibri"/>
          <w:sz w:val="22"/>
          <w:szCs w:val="22"/>
          <w:lang w:eastAsia="pl-PL"/>
        </w:rPr>
      </w:pPr>
    </w:p>
    <w:p w:rsidR="00641C96" w:rsidRPr="00043026" w:rsidRDefault="00641C96" w:rsidP="00641C96">
      <w:pPr>
        <w:suppressAutoHyphens w:val="0"/>
        <w:rPr>
          <w:rFonts w:ascii="Calibri" w:hAnsi="Calibri"/>
          <w:sz w:val="22"/>
          <w:szCs w:val="22"/>
          <w:lang w:eastAsia="pl-PL"/>
        </w:rPr>
      </w:pPr>
    </w:p>
    <w:p w:rsidR="00641C96" w:rsidRPr="00043026" w:rsidRDefault="00641C96" w:rsidP="00641C96">
      <w:pPr>
        <w:suppressAutoHyphens w:val="0"/>
        <w:jc w:val="center"/>
        <w:rPr>
          <w:rFonts w:ascii="Calibri" w:hAnsi="Calibri"/>
          <w:sz w:val="22"/>
          <w:szCs w:val="22"/>
          <w:lang w:eastAsia="pl-PL"/>
        </w:rPr>
      </w:pPr>
      <w:r w:rsidRPr="00043026">
        <w:rPr>
          <w:rFonts w:ascii="Calibri" w:hAnsi="Calibri"/>
          <w:sz w:val="22"/>
          <w:szCs w:val="22"/>
          <w:lang w:eastAsia="pl-PL"/>
        </w:rPr>
        <w:t xml:space="preserve">.................................................                                </w:t>
      </w:r>
      <w:r>
        <w:rPr>
          <w:rFonts w:ascii="Calibri" w:hAnsi="Calibri"/>
          <w:sz w:val="22"/>
          <w:szCs w:val="22"/>
          <w:lang w:eastAsia="pl-PL"/>
        </w:rPr>
        <w:t xml:space="preserve">          </w:t>
      </w:r>
      <w:r w:rsidRPr="00043026">
        <w:rPr>
          <w:rFonts w:ascii="Calibri" w:hAnsi="Calibri"/>
          <w:sz w:val="22"/>
          <w:szCs w:val="22"/>
          <w:lang w:eastAsia="pl-PL"/>
        </w:rPr>
        <w:tab/>
      </w:r>
      <w:r w:rsidRPr="00043026">
        <w:rPr>
          <w:rFonts w:ascii="Calibri" w:hAnsi="Calibri"/>
          <w:sz w:val="22"/>
          <w:szCs w:val="22"/>
          <w:lang w:eastAsia="pl-PL"/>
        </w:rPr>
        <w:tab/>
        <w:t>........................................................</w:t>
      </w:r>
    </w:p>
    <w:p w:rsidR="00641C96" w:rsidRPr="00043026" w:rsidRDefault="00641C96" w:rsidP="00641C96">
      <w:pPr>
        <w:suppressAutoHyphens w:val="0"/>
        <w:jc w:val="center"/>
        <w:rPr>
          <w:rFonts w:ascii="Calibri" w:hAnsi="Calibri"/>
          <w:sz w:val="22"/>
          <w:szCs w:val="22"/>
          <w:lang w:eastAsia="pl-PL"/>
        </w:rPr>
      </w:pPr>
      <w:r w:rsidRPr="00043026">
        <w:rPr>
          <w:rFonts w:ascii="Calibri" w:hAnsi="Calibri"/>
          <w:sz w:val="22"/>
          <w:szCs w:val="22"/>
          <w:lang w:eastAsia="pl-PL"/>
        </w:rPr>
        <w:t xml:space="preserve">pieczęć wykonawcy                                                               </w:t>
      </w:r>
      <w:r w:rsidRPr="00043026">
        <w:rPr>
          <w:rFonts w:ascii="Calibri" w:hAnsi="Calibri"/>
          <w:sz w:val="22"/>
          <w:szCs w:val="22"/>
          <w:lang w:eastAsia="pl-PL"/>
        </w:rPr>
        <w:tab/>
      </w:r>
      <w:r w:rsidRPr="00043026">
        <w:rPr>
          <w:rFonts w:ascii="Calibri" w:hAnsi="Calibri"/>
          <w:sz w:val="22"/>
          <w:szCs w:val="22"/>
          <w:lang w:eastAsia="pl-PL"/>
        </w:rPr>
        <w:tab/>
      </w:r>
      <w:r w:rsidRPr="00043026">
        <w:rPr>
          <w:rFonts w:ascii="Calibri" w:hAnsi="Calibri"/>
          <w:sz w:val="22"/>
          <w:szCs w:val="22"/>
          <w:lang w:eastAsia="pl-PL"/>
        </w:rPr>
        <w:tab/>
      </w:r>
      <w:r w:rsidRPr="00043026">
        <w:rPr>
          <w:rFonts w:ascii="Calibri" w:hAnsi="Calibri"/>
          <w:sz w:val="22"/>
          <w:szCs w:val="22"/>
          <w:lang w:eastAsia="pl-PL"/>
        </w:rPr>
        <w:tab/>
        <w:t>miejsce i data</w:t>
      </w:r>
    </w:p>
    <w:p w:rsidR="00641C96" w:rsidRPr="00043026" w:rsidRDefault="00641C96" w:rsidP="00641C96">
      <w:pPr>
        <w:suppressAutoHyphens w:val="0"/>
        <w:rPr>
          <w:rFonts w:ascii="Calibri" w:hAnsi="Calibri"/>
          <w:b/>
          <w:i/>
          <w:sz w:val="22"/>
          <w:szCs w:val="22"/>
          <w:lang w:eastAsia="pl-PL"/>
        </w:rPr>
      </w:pPr>
    </w:p>
    <w:p w:rsidR="00641C96" w:rsidRPr="00043026" w:rsidRDefault="00641C96" w:rsidP="00641C96">
      <w:pPr>
        <w:suppressAutoHyphens w:val="0"/>
        <w:rPr>
          <w:rFonts w:ascii="Calibri" w:hAnsi="Calibri"/>
          <w:b/>
          <w:i/>
          <w:sz w:val="22"/>
          <w:szCs w:val="22"/>
          <w:lang w:eastAsia="pl-PL"/>
        </w:rPr>
      </w:pPr>
    </w:p>
    <w:p w:rsidR="00641C96" w:rsidRPr="007A6A92" w:rsidRDefault="00641C96" w:rsidP="00641C96">
      <w:pPr>
        <w:suppressAutoHyphens w:val="0"/>
        <w:jc w:val="center"/>
        <w:rPr>
          <w:rFonts w:ascii="Calibri" w:hAnsi="Calibri"/>
          <w:bCs/>
          <w:i/>
          <w:sz w:val="28"/>
          <w:szCs w:val="22"/>
        </w:rPr>
      </w:pPr>
    </w:p>
    <w:p w:rsidR="00641C96" w:rsidRPr="007A6A92" w:rsidRDefault="00641C96" w:rsidP="00641C96">
      <w:pPr>
        <w:suppressAutoHyphens w:val="0"/>
        <w:jc w:val="center"/>
        <w:rPr>
          <w:rFonts w:ascii="Calibri" w:hAnsi="Calibri"/>
          <w:b/>
          <w:bCs/>
          <w:sz w:val="28"/>
          <w:szCs w:val="22"/>
        </w:rPr>
      </w:pPr>
      <w:r w:rsidRPr="007A6A92">
        <w:rPr>
          <w:rFonts w:ascii="Calibri" w:hAnsi="Calibri"/>
          <w:b/>
          <w:bCs/>
          <w:sz w:val="28"/>
          <w:szCs w:val="22"/>
        </w:rPr>
        <w:t xml:space="preserve">Tabela minimalnych granicznych </w:t>
      </w:r>
      <w:r w:rsidRPr="007A6A92">
        <w:rPr>
          <w:rFonts w:ascii="Calibri" w:hAnsi="Calibri"/>
          <w:b/>
          <w:sz w:val="28"/>
          <w:szCs w:val="22"/>
        </w:rPr>
        <w:t xml:space="preserve">parametrów technicznych, jakościowych, </w:t>
      </w:r>
      <w:r w:rsidRPr="007A6A92">
        <w:rPr>
          <w:rFonts w:ascii="Calibri" w:hAnsi="Calibri"/>
          <w:b/>
          <w:sz w:val="28"/>
          <w:szCs w:val="22"/>
        </w:rPr>
        <w:br/>
        <w:t>eksploatacyjnych i funkcjonalnych</w:t>
      </w:r>
    </w:p>
    <w:p w:rsidR="00641C96" w:rsidRPr="007A6A92" w:rsidRDefault="0018169A" w:rsidP="00641C96">
      <w:pPr>
        <w:suppressAutoHyphens w:val="0"/>
        <w:jc w:val="center"/>
        <w:rPr>
          <w:rFonts w:ascii="Calibri" w:hAnsi="Calibri"/>
          <w:sz w:val="20"/>
          <w:szCs w:val="22"/>
        </w:rPr>
      </w:pPr>
      <w:r>
        <w:rPr>
          <w:rFonts w:ascii="Calibri" w:hAnsi="Calibri"/>
          <w:bCs/>
          <w:szCs w:val="22"/>
        </w:rPr>
        <w:t xml:space="preserve">- </w:t>
      </w:r>
      <w:r w:rsidR="00641C96" w:rsidRPr="007A6A92">
        <w:rPr>
          <w:rFonts w:ascii="Calibri" w:hAnsi="Calibri"/>
          <w:bCs/>
          <w:szCs w:val="22"/>
        </w:rPr>
        <w:t>Opis przedmiotu zamówienia</w:t>
      </w:r>
      <w:r>
        <w:rPr>
          <w:rFonts w:ascii="Calibri" w:hAnsi="Calibri"/>
          <w:bCs/>
          <w:szCs w:val="22"/>
        </w:rPr>
        <w:t xml:space="preserve"> -</w:t>
      </w:r>
    </w:p>
    <w:p w:rsidR="00641C96" w:rsidRDefault="00641C96" w:rsidP="00641C96">
      <w:pPr>
        <w:suppressAutoHyphens w:val="0"/>
        <w:rPr>
          <w:rFonts w:ascii="Calibri" w:hAnsi="Calibri"/>
          <w:sz w:val="22"/>
          <w:szCs w:val="22"/>
        </w:rPr>
      </w:pPr>
    </w:p>
    <w:p w:rsidR="002F4E46" w:rsidRPr="002F4E46" w:rsidRDefault="002F4E46" w:rsidP="002F4E46">
      <w:pPr>
        <w:pStyle w:val="Akapitzlist"/>
        <w:numPr>
          <w:ilvl w:val="0"/>
          <w:numId w:val="41"/>
        </w:numPr>
        <w:suppressAutoHyphens w:val="0"/>
        <w:spacing w:after="120" w:line="264" w:lineRule="auto"/>
        <w:contextualSpacing/>
        <w:jc w:val="both"/>
        <w:rPr>
          <w:rFonts w:asciiTheme="minorHAnsi" w:hAnsiTheme="minorHAnsi"/>
          <w:b/>
          <w:sz w:val="24"/>
        </w:rPr>
      </w:pPr>
      <w:r w:rsidRPr="002F4E46">
        <w:rPr>
          <w:rFonts w:asciiTheme="minorHAnsi" w:hAnsiTheme="minorHAnsi"/>
          <w:b/>
          <w:sz w:val="24"/>
        </w:rPr>
        <w:t>Kardiotokograf (ciąża bliźniacza) z funkcją monitorowania parametrów matki: SPO2, nieinwazyjny pomiar ciśnienia, tętno matki, EKG trójkanałowe – 1 sztuka</w:t>
      </w:r>
    </w:p>
    <w:p w:rsidR="00641C96" w:rsidRPr="004D4D4A" w:rsidRDefault="00641C96" w:rsidP="00641C96">
      <w:pPr>
        <w:suppressAutoHyphens w:val="0"/>
        <w:rPr>
          <w:rFonts w:ascii="Calibri" w:hAnsi="Calibri"/>
          <w:sz w:val="16"/>
          <w:szCs w:val="16"/>
        </w:rPr>
      </w:pPr>
    </w:p>
    <w:p w:rsidR="00641C96" w:rsidRPr="007A6A92" w:rsidRDefault="00641C96" w:rsidP="00641C96">
      <w:pPr>
        <w:suppressAutoHyphens w:val="0"/>
        <w:rPr>
          <w:rFonts w:ascii="Calibri" w:hAnsi="Calibri"/>
          <w:sz w:val="22"/>
          <w:szCs w:val="22"/>
        </w:rPr>
      </w:pPr>
      <w:r w:rsidRPr="007A6A92">
        <w:rPr>
          <w:rFonts w:ascii="Calibri" w:hAnsi="Calibri"/>
          <w:sz w:val="22"/>
          <w:szCs w:val="22"/>
        </w:rPr>
        <w:t>Nazwa urządzenia / model..................................</w:t>
      </w:r>
    </w:p>
    <w:p w:rsidR="00641C96" w:rsidRPr="007A6A92" w:rsidRDefault="00641C96" w:rsidP="00641C96">
      <w:pPr>
        <w:suppressAutoHyphens w:val="0"/>
        <w:rPr>
          <w:rFonts w:ascii="Calibri" w:hAnsi="Calibri"/>
          <w:sz w:val="22"/>
          <w:szCs w:val="22"/>
        </w:rPr>
      </w:pPr>
      <w:r w:rsidRPr="007A6A92">
        <w:rPr>
          <w:rFonts w:ascii="Calibri" w:hAnsi="Calibri"/>
          <w:sz w:val="22"/>
          <w:szCs w:val="22"/>
        </w:rPr>
        <w:t>Producent............................................................</w:t>
      </w:r>
    </w:p>
    <w:p w:rsidR="00641C96" w:rsidRPr="007A6A92" w:rsidRDefault="00641C96" w:rsidP="00641C96">
      <w:pPr>
        <w:suppressAutoHyphens w:val="0"/>
        <w:rPr>
          <w:rFonts w:ascii="Calibri" w:hAnsi="Calibri"/>
          <w:sz w:val="22"/>
          <w:szCs w:val="22"/>
        </w:rPr>
      </w:pPr>
      <w:r w:rsidRPr="007A6A92">
        <w:rPr>
          <w:rFonts w:ascii="Calibri" w:hAnsi="Calibri"/>
          <w:sz w:val="22"/>
          <w:szCs w:val="22"/>
        </w:rPr>
        <w:t>Kraj pochodzenia................................................</w:t>
      </w:r>
    </w:p>
    <w:p w:rsidR="00641C96" w:rsidRPr="007A6A92" w:rsidRDefault="00641C96" w:rsidP="00641C96">
      <w:pPr>
        <w:suppressAutoHyphens w:val="0"/>
        <w:rPr>
          <w:rFonts w:ascii="Calibri" w:hAnsi="Calibri"/>
          <w:i/>
          <w:sz w:val="22"/>
          <w:szCs w:val="22"/>
        </w:rPr>
      </w:pPr>
      <w:r w:rsidRPr="007A6A92">
        <w:rPr>
          <w:rFonts w:ascii="Calibri" w:hAnsi="Calibri"/>
          <w:sz w:val="22"/>
          <w:szCs w:val="22"/>
        </w:rPr>
        <w:t>Rok produkcji......................................................</w:t>
      </w:r>
    </w:p>
    <w:p w:rsidR="00641C96" w:rsidRDefault="00641C96" w:rsidP="00641C96">
      <w:pPr>
        <w:suppressAutoHyphens w:val="0"/>
        <w:rPr>
          <w:rFonts w:ascii="Calibri" w:hAnsi="Calibri"/>
          <w:sz w:val="22"/>
          <w:szCs w:val="22"/>
        </w:rPr>
      </w:pPr>
    </w:p>
    <w:tbl>
      <w:tblPr>
        <w:tblW w:w="10351"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190"/>
        <w:gridCol w:w="1661"/>
        <w:gridCol w:w="1558"/>
      </w:tblGrid>
      <w:tr w:rsidR="00641C96" w:rsidRPr="007B260D" w:rsidTr="00D96C32">
        <w:trPr>
          <w:trHeight w:val="85"/>
          <w:jc w:val="center"/>
        </w:trPr>
        <w:tc>
          <w:tcPr>
            <w:tcW w:w="942" w:type="dxa"/>
            <w:vAlign w:val="center"/>
          </w:tcPr>
          <w:p w:rsidR="00641C96" w:rsidRPr="007B260D" w:rsidRDefault="00641C96" w:rsidP="008B5996">
            <w:pPr>
              <w:suppressAutoHyphens w:val="0"/>
              <w:jc w:val="center"/>
              <w:rPr>
                <w:rFonts w:ascii="Calibri" w:hAnsi="Calibri"/>
                <w:b/>
                <w:sz w:val="22"/>
                <w:szCs w:val="22"/>
              </w:rPr>
            </w:pPr>
            <w:r w:rsidRPr="007B260D">
              <w:rPr>
                <w:rFonts w:ascii="Calibri" w:hAnsi="Calibri"/>
                <w:b/>
                <w:sz w:val="22"/>
                <w:szCs w:val="22"/>
              </w:rPr>
              <w:t>Lp.</w:t>
            </w:r>
          </w:p>
        </w:tc>
        <w:tc>
          <w:tcPr>
            <w:tcW w:w="6190" w:type="dxa"/>
            <w:vAlign w:val="center"/>
          </w:tcPr>
          <w:p w:rsidR="00641C96" w:rsidRPr="007B260D" w:rsidRDefault="00641C96" w:rsidP="008B5996">
            <w:pPr>
              <w:suppressAutoHyphens w:val="0"/>
              <w:jc w:val="center"/>
              <w:rPr>
                <w:rFonts w:ascii="Calibri" w:hAnsi="Calibri"/>
                <w:b/>
                <w:sz w:val="22"/>
                <w:szCs w:val="22"/>
              </w:rPr>
            </w:pPr>
            <w:r w:rsidRPr="007B260D">
              <w:rPr>
                <w:rFonts w:ascii="Calibri" w:hAnsi="Calibri"/>
                <w:b/>
                <w:sz w:val="22"/>
                <w:szCs w:val="22"/>
              </w:rPr>
              <w:t>PARAMETRY</w:t>
            </w:r>
          </w:p>
        </w:tc>
        <w:tc>
          <w:tcPr>
            <w:tcW w:w="1661" w:type="dxa"/>
            <w:vAlign w:val="center"/>
          </w:tcPr>
          <w:p w:rsidR="00641C96" w:rsidRPr="007B260D" w:rsidRDefault="00641C96" w:rsidP="008B5996">
            <w:pPr>
              <w:suppressAutoHyphens w:val="0"/>
              <w:jc w:val="center"/>
              <w:rPr>
                <w:rFonts w:ascii="Calibri" w:hAnsi="Calibri"/>
                <w:b/>
                <w:sz w:val="22"/>
                <w:szCs w:val="22"/>
              </w:rPr>
            </w:pPr>
            <w:r w:rsidRPr="007B260D">
              <w:rPr>
                <w:rFonts w:ascii="Calibri" w:hAnsi="Calibri"/>
                <w:b/>
                <w:sz w:val="22"/>
                <w:szCs w:val="22"/>
              </w:rPr>
              <w:t>Wymagalność</w:t>
            </w:r>
          </w:p>
        </w:tc>
        <w:tc>
          <w:tcPr>
            <w:tcW w:w="1558" w:type="dxa"/>
            <w:vAlign w:val="center"/>
          </w:tcPr>
          <w:p w:rsidR="00641C96" w:rsidRPr="007B260D" w:rsidRDefault="00641C96" w:rsidP="008B5996">
            <w:pPr>
              <w:suppressAutoHyphens w:val="0"/>
              <w:jc w:val="center"/>
              <w:rPr>
                <w:rFonts w:ascii="Calibri" w:hAnsi="Calibri"/>
                <w:b/>
                <w:sz w:val="22"/>
                <w:szCs w:val="22"/>
              </w:rPr>
            </w:pPr>
            <w:r w:rsidRPr="007B260D">
              <w:rPr>
                <w:rFonts w:ascii="Calibri" w:hAnsi="Calibri"/>
                <w:b/>
                <w:sz w:val="22"/>
                <w:szCs w:val="22"/>
              </w:rPr>
              <w:t>Potwierdzenie spełniania</w:t>
            </w:r>
          </w:p>
        </w:tc>
      </w:tr>
      <w:tr w:rsidR="0078432D" w:rsidRPr="007B260D" w:rsidTr="00D96C32">
        <w:trPr>
          <w:trHeight w:val="17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Kolorowy ekran dotykowy LCD pochylany o przekątnej ≥  12,1''</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 12,1''</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7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Obsługa urządzenia przez ekran dotykowy lub pokrętło</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11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Współpraca z centralą monitorującą oraz zaoferowaną telemetrią płodową</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11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Metoda pomiarowa FHR Ultradźwiękowy Doppler pulsacyjny</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11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5</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Zakres pomiarowy US min 50-240 </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6</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Nieinwazyjne monitorowanie i rejestracja czynności serca płodu</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7</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Częstotliwość pracy sygnału ultradźwiękowego 1 </w:t>
            </w:r>
            <w:proofErr w:type="spellStart"/>
            <w:r w:rsidRPr="0078432D">
              <w:rPr>
                <w:rFonts w:asciiTheme="minorHAnsi" w:hAnsiTheme="minorHAnsi"/>
                <w:sz w:val="20"/>
                <w:szCs w:val="20"/>
              </w:rPr>
              <w:t>MHz</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7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8</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Częstość powtarzania ≥2 </w:t>
            </w:r>
            <w:proofErr w:type="spellStart"/>
            <w:r w:rsidRPr="0078432D">
              <w:rPr>
                <w:rFonts w:asciiTheme="minorHAnsi" w:hAnsiTheme="minorHAnsi"/>
                <w:sz w:val="20"/>
                <w:szCs w:val="20"/>
              </w:rPr>
              <w:t>kHz</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9</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Wartość natężenie emitowanej fali US ≤ 2 </w:t>
            </w:r>
            <w:proofErr w:type="spellStart"/>
            <w:r w:rsidRPr="0078432D">
              <w:rPr>
                <w:rFonts w:asciiTheme="minorHAnsi" w:hAnsiTheme="minorHAnsi"/>
                <w:sz w:val="20"/>
                <w:szCs w:val="20"/>
              </w:rPr>
              <w:t>mW</w:t>
            </w:r>
            <w:proofErr w:type="spellEnd"/>
            <w:r w:rsidRPr="0078432D">
              <w:rPr>
                <w:rFonts w:asciiTheme="minorHAnsi" w:hAnsiTheme="minorHAnsi"/>
                <w:sz w:val="20"/>
                <w:szCs w:val="20"/>
              </w:rPr>
              <w:t>/cm2</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10</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Wskaźnik jakości sygnału</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11</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Monitorowanie bliźniaków po podłączeniu drugiej głowicy </w:t>
            </w:r>
            <w:proofErr w:type="spellStart"/>
            <w:r w:rsidRPr="0078432D">
              <w:rPr>
                <w:rFonts w:asciiTheme="minorHAnsi" w:hAnsiTheme="minorHAnsi"/>
                <w:sz w:val="20"/>
                <w:szCs w:val="20"/>
              </w:rPr>
              <w:t>Cardio</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12</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Komputerowa analiza zapisu KTG</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18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13</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Znacznik dla personel</w:t>
            </w:r>
            <w:r>
              <w:rPr>
                <w:rFonts w:asciiTheme="minorHAnsi" w:hAnsiTheme="minorHAnsi"/>
                <w:sz w:val="20"/>
                <w:szCs w:val="20"/>
              </w:rPr>
              <w:t>u</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312"/>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14</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Wprowadzanie notatek</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15</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Funkcja separacji nakładających się krzywych FHR (dotyczy monitorowania bliźniaków)</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16</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Ostrzeganie w przypadku monitorowania jednego płodu za pomocą obu głowic US (dotyczy monitorowania bliźniaków)</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17</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Na wyposażeniu monitora przetwornik </w:t>
            </w:r>
            <w:proofErr w:type="spellStart"/>
            <w:r w:rsidRPr="0078432D">
              <w:rPr>
                <w:rFonts w:asciiTheme="minorHAnsi" w:hAnsiTheme="minorHAnsi"/>
                <w:sz w:val="20"/>
                <w:szCs w:val="20"/>
              </w:rPr>
              <w:t>Toco</w:t>
            </w:r>
            <w:proofErr w:type="spellEnd"/>
            <w:r w:rsidRPr="0078432D">
              <w:rPr>
                <w:rFonts w:asciiTheme="minorHAnsi" w:hAnsiTheme="minorHAnsi"/>
                <w:sz w:val="20"/>
                <w:szCs w:val="20"/>
              </w:rPr>
              <w:t xml:space="preserve"> 1 szt. i przetwornik </w:t>
            </w:r>
            <w:proofErr w:type="spellStart"/>
            <w:r w:rsidRPr="0078432D">
              <w:rPr>
                <w:rFonts w:asciiTheme="minorHAnsi" w:hAnsiTheme="minorHAnsi"/>
                <w:sz w:val="20"/>
                <w:szCs w:val="20"/>
              </w:rPr>
              <w:t>Cardio</w:t>
            </w:r>
            <w:proofErr w:type="spellEnd"/>
            <w:r w:rsidRPr="0078432D">
              <w:rPr>
                <w:rFonts w:asciiTheme="minorHAnsi" w:hAnsiTheme="minorHAnsi"/>
                <w:sz w:val="20"/>
                <w:szCs w:val="20"/>
              </w:rPr>
              <w:t xml:space="preserve"> 2 szt.</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18</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Monitoring parametrów matki: NIBP, MECG, TEMP, RESP, SPO2, HR</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19</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Ostrzeganie w przypadku monitorowania tętna matki za pomocą głowicy US</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54"/>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20</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Automatyczne aktywowanie podpiętego przetwornika</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282"/>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21</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Możliwość przenoszenia głowic pomiędzy aparatami tego modelu</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autoSpaceDE w:val="0"/>
              <w:autoSpaceDN w:val="0"/>
              <w:adjustRightInd w:val="0"/>
              <w:rPr>
                <w:rFonts w:ascii="Calibri" w:hAnsi="Calibri" w:cs="Arial"/>
                <w:color w:val="000000"/>
                <w:sz w:val="22"/>
                <w:szCs w:val="22"/>
                <w:lang w:eastAsia="pl-PL"/>
              </w:rPr>
            </w:pPr>
          </w:p>
        </w:tc>
      </w:tr>
      <w:tr w:rsidR="0078432D" w:rsidRPr="007B260D" w:rsidTr="00D96C32">
        <w:trPr>
          <w:trHeight w:val="185"/>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22</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Wodoszczelność przetworników</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9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23</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Aparat wyposażony w funkcję monitorowania ciąży bliźniaczej</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93"/>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24</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Ręczny znacznik ruchów płodu dla matki</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212"/>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lastRenderedPageBreak/>
              <w:t>25</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Automatyczne wykrywanie ruchów płodu</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29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26</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Zakresy wartości występowania alarmów FHR ustawiane krokiem 5 lub 10 sekundowym</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315"/>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27</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Zakresy opóźnień występowania alarmów ustawiane krokiem 5 lub 10 sekundowym (min. 10 - 300 s)</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341"/>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28</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Prezentacja cyfrowej wartości FHR i </w:t>
            </w:r>
            <w:proofErr w:type="spellStart"/>
            <w:r w:rsidRPr="0078432D">
              <w:rPr>
                <w:rFonts w:asciiTheme="minorHAnsi" w:hAnsiTheme="minorHAnsi"/>
                <w:sz w:val="20"/>
                <w:szCs w:val="20"/>
              </w:rPr>
              <w:t>Toco</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276"/>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29</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Metoda pomiarowa </w:t>
            </w:r>
            <w:proofErr w:type="spellStart"/>
            <w:r w:rsidRPr="0078432D">
              <w:rPr>
                <w:rFonts w:asciiTheme="minorHAnsi" w:hAnsiTheme="minorHAnsi"/>
                <w:sz w:val="20"/>
                <w:szCs w:val="20"/>
              </w:rPr>
              <w:t>Toco</w:t>
            </w:r>
            <w:proofErr w:type="spellEnd"/>
            <w:r w:rsidRPr="0078432D">
              <w:rPr>
                <w:rFonts w:asciiTheme="minorHAnsi" w:hAnsiTheme="minorHAnsi"/>
                <w:sz w:val="20"/>
                <w:szCs w:val="20"/>
              </w:rPr>
              <w:t xml:space="preserve"> Tensometryczna</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238"/>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30</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Nieinwazyjne monitorowanie i rejestracja czynności skurczowej macicy</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263"/>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31</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Zakres sygnału </w:t>
            </w:r>
            <w:proofErr w:type="spellStart"/>
            <w:r w:rsidRPr="0078432D">
              <w:rPr>
                <w:rFonts w:asciiTheme="minorHAnsi" w:hAnsiTheme="minorHAnsi"/>
                <w:sz w:val="20"/>
                <w:szCs w:val="20"/>
              </w:rPr>
              <w:t>Toco</w:t>
            </w:r>
            <w:proofErr w:type="spellEnd"/>
            <w:r w:rsidRPr="0078432D">
              <w:rPr>
                <w:rFonts w:asciiTheme="minorHAnsi" w:hAnsiTheme="minorHAnsi"/>
                <w:sz w:val="20"/>
                <w:szCs w:val="20"/>
              </w:rPr>
              <w:t xml:space="preserve"> ≤ 0÷100</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29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32</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Ustawienie linii podstawowej </w:t>
            </w:r>
            <w:proofErr w:type="spellStart"/>
            <w:r w:rsidRPr="0078432D">
              <w:rPr>
                <w:rFonts w:asciiTheme="minorHAnsi" w:hAnsiTheme="minorHAnsi"/>
                <w:sz w:val="20"/>
                <w:szCs w:val="20"/>
              </w:rPr>
              <w:t>Toco</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20 jednostek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50"/>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33</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Automatyczna korekcja przesunięcia</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34</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Automatyczna korekcja zerowania</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35</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Możliwość współpracy z telemetrią płodową do ciąży bliźniaczej o zasięgu obu głowic </w:t>
            </w:r>
            <w:proofErr w:type="spellStart"/>
            <w:r w:rsidRPr="0078432D">
              <w:rPr>
                <w:rFonts w:asciiTheme="minorHAnsi" w:hAnsiTheme="minorHAnsi"/>
                <w:sz w:val="20"/>
                <w:szCs w:val="20"/>
              </w:rPr>
              <w:t>cardio</w:t>
            </w:r>
            <w:proofErr w:type="spellEnd"/>
            <w:r w:rsidRPr="0078432D">
              <w:rPr>
                <w:rFonts w:asciiTheme="minorHAnsi" w:hAnsiTheme="minorHAnsi"/>
                <w:sz w:val="20"/>
                <w:szCs w:val="20"/>
              </w:rPr>
              <w:t xml:space="preserve"> co najmniej 90m</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36</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Graficzny rejestrator termiczny wbudowany w urządzenie</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37</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Standardowe prędkości przesuwania papieru 1,2 i 3 [cm/min]</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38</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Duże prędkości wydruku (zapisy archiwalne) ≥ 15 mm/</w:t>
            </w:r>
            <w:proofErr w:type="spellStart"/>
            <w:r w:rsidRPr="0078432D">
              <w:rPr>
                <w:rFonts w:asciiTheme="minorHAnsi" w:hAnsiTheme="minorHAnsi"/>
                <w:sz w:val="20"/>
                <w:szCs w:val="20"/>
              </w:rPr>
              <w:t>sek</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39</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Szerokość papieru 150mm</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40</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Wprowadzanie danych pacjentki. Ekranowa klawiatura w układzie </w:t>
            </w:r>
            <w:proofErr w:type="spellStart"/>
            <w:r w:rsidRPr="0078432D">
              <w:rPr>
                <w:rFonts w:asciiTheme="minorHAnsi" w:hAnsiTheme="minorHAnsi"/>
                <w:sz w:val="20"/>
                <w:szCs w:val="20"/>
              </w:rPr>
              <w:t>Qwerty</w:t>
            </w:r>
            <w:proofErr w:type="spellEnd"/>
            <w:r w:rsidRPr="0078432D">
              <w:rPr>
                <w:rFonts w:asciiTheme="minorHAnsi" w:hAnsiTheme="minorHAnsi"/>
                <w:sz w:val="20"/>
                <w:szCs w:val="20"/>
              </w:rPr>
              <w:t>.</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41</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Rozdzielczość wydruku ≥ 200 </w:t>
            </w:r>
            <w:proofErr w:type="spellStart"/>
            <w:r w:rsidRPr="0078432D">
              <w:rPr>
                <w:rFonts w:asciiTheme="minorHAnsi" w:hAnsiTheme="minorHAnsi"/>
                <w:sz w:val="20"/>
                <w:szCs w:val="20"/>
              </w:rPr>
              <w:t>dpi</w:t>
            </w:r>
            <w:proofErr w:type="spellEnd"/>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42</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Alarm końca papieru</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43</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Kompaktowa  obudowa</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44</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Wózek do aparatu z szufladami oraz blokadą kół</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45</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Funkcja alarmu FHR i </w:t>
            </w:r>
            <w:proofErr w:type="spellStart"/>
            <w:r w:rsidRPr="0078432D">
              <w:rPr>
                <w:rFonts w:asciiTheme="minorHAnsi" w:hAnsiTheme="minorHAnsi"/>
                <w:sz w:val="20"/>
                <w:szCs w:val="20"/>
              </w:rPr>
              <w:t>Toco</w:t>
            </w:r>
            <w:proofErr w:type="spellEnd"/>
            <w:r w:rsidRPr="0078432D">
              <w:rPr>
                <w:rFonts w:asciiTheme="minorHAnsi" w:hAnsiTheme="minorHAnsi"/>
                <w:sz w:val="20"/>
                <w:szCs w:val="20"/>
              </w:rPr>
              <w:t xml:space="preserve"> (dolny i górny zakres)</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46</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 xml:space="preserve">Rozdzielczość 800x600 pikseli </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47</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60 godzinny zapis przebiegu badania KTG</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48</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Oprogramowanie do transmisji danych do komputera PC.</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78432D" w:rsidRPr="007B260D" w:rsidTr="00D96C32">
        <w:trPr>
          <w:trHeight w:val="167"/>
          <w:jc w:val="center"/>
        </w:trPr>
        <w:tc>
          <w:tcPr>
            <w:tcW w:w="942"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49</w:t>
            </w:r>
          </w:p>
        </w:tc>
        <w:tc>
          <w:tcPr>
            <w:tcW w:w="6190" w:type="dxa"/>
          </w:tcPr>
          <w:p w:rsidR="0078432D" w:rsidRPr="0078432D" w:rsidRDefault="0078432D" w:rsidP="00BC7687">
            <w:pPr>
              <w:rPr>
                <w:rFonts w:asciiTheme="minorHAnsi" w:hAnsiTheme="minorHAnsi"/>
                <w:sz w:val="20"/>
                <w:szCs w:val="20"/>
              </w:rPr>
            </w:pPr>
            <w:r w:rsidRPr="0078432D">
              <w:rPr>
                <w:rFonts w:asciiTheme="minorHAnsi" w:hAnsiTheme="minorHAnsi"/>
                <w:sz w:val="20"/>
                <w:szCs w:val="20"/>
              </w:rPr>
              <w:t>Wbudowana bateria akumulatorowa umożliwiająca ciągłą pracę aparatu do 4 h</w:t>
            </w:r>
          </w:p>
        </w:tc>
        <w:tc>
          <w:tcPr>
            <w:tcW w:w="1661" w:type="dxa"/>
          </w:tcPr>
          <w:p w:rsidR="0078432D" w:rsidRPr="0078432D" w:rsidRDefault="0078432D"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78432D" w:rsidRPr="007B260D" w:rsidRDefault="0078432D" w:rsidP="008B5996">
            <w:pPr>
              <w:suppressAutoHyphens w:val="0"/>
              <w:rPr>
                <w:rFonts w:ascii="Calibri" w:hAnsi="Calibri" w:cs="Arial"/>
                <w:color w:val="000000"/>
                <w:sz w:val="22"/>
                <w:szCs w:val="22"/>
                <w:lang w:eastAsia="pl-PL"/>
              </w:rPr>
            </w:pPr>
          </w:p>
        </w:tc>
      </w:tr>
      <w:tr w:rsidR="00E27D88" w:rsidRPr="007B260D" w:rsidTr="00D96C32">
        <w:trPr>
          <w:trHeight w:val="114"/>
          <w:jc w:val="center"/>
        </w:trPr>
        <w:tc>
          <w:tcPr>
            <w:tcW w:w="10351" w:type="dxa"/>
            <w:gridSpan w:val="4"/>
          </w:tcPr>
          <w:p w:rsidR="00E27D88" w:rsidRPr="007B260D" w:rsidRDefault="00E27D88" w:rsidP="00D21DA1">
            <w:pPr>
              <w:suppressAutoHyphens w:val="0"/>
              <w:autoSpaceDE w:val="0"/>
              <w:autoSpaceDN w:val="0"/>
              <w:adjustRightInd w:val="0"/>
              <w:jc w:val="center"/>
              <w:rPr>
                <w:rFonts w:ascii="Calibri" w:hAnsi="Calibri" w:cs="Arial"/>
                <w:color w:val="000000"/>
                <w:sz w:val="22"/>
                <w:szCs w:val="22"/>
                <w:lang w:eastAsia="pl-PL"/>
              </w:rPr>
            </w:pPr>
            <w:r w:rsidRPr="007B260D">
              <w:rPr>
                <w:rFonts w:ascii="Calibri" w:hAnsi="Calibri"/>
                <w:b/>
                <w:sz w:val="22"/>
                <w:szCs w:val="22"/>
              </w:rPr>
              <w:t>WARUNKI GWARANCJI</w:t>
            </w: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50</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Okres gwarancji min. 24 miesięcy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51</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Zagwarantowanie dostępności części zamiennych przez minimum 5 lat od daty dostawy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52</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Autoryzowany serwis na terenie kraju  (podać adres)</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53</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 xml:space="preserve">Czas reakcji serwisu technicznego </w:t>
            </w:r>
            <w:proofErr w:type="spellStart"/>
            <w:r w:rsidRPr="00E27D88">
              <w:rPr>
                <w:rFonts w:ascii="Calibri" w:hAnsi="Calibri"/>
                <w:sz w:val="20"/>
                <w:szCs w:val="20"/>
              </w:rPr>
              <w:t>max</w:t>
            </w:r>
            <w:proofErr w:type="spellEnd"/>
            <w:r w:rsidRPr="00E27D88">
              <w:rPr>
                <w:rFonts w:ascii="Calibri" w:hAnsi="Calibri"/>
                <w:sz w:val="20"/>
                <w:szCs w:val="20"/>
              </w:rPr>
              <w:t>. 24 godziny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54</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Czas usunięcia wady nie dłuższy niż 7 dni roboczych</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55</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Przy naprawie powyżej 7 dni zapewnienie równoważnego sprzętu zastępczego</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56</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Pokrycie, w okresie gwarancyjnym, kosztu dojazdu jak i przesyłki przez Wykonawcę</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57</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Pokrycie, w okresie gwarancyjnym, kosztów robocizny i elementów zamiennych przez Wykonawcę</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58</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Przeglądy okresowe, naprawy dokonywane przez  autoryzowany serwis bezpłatnie oraz  w ostatnim miesiącu zakończenia terminu gwarancji</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59</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Szkolenie w zakresie obsługi sprzętu w siedzibie zamawiającego dla personelu medycznego oraz technicznego</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60</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Przekazanie sprzętu protokołem zgodnie z zawartą umową</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61</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Instrukcje w języku polskim</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bl>
    <w:p w:rsidR="00641C96" w:rsidRDefault="00641C96"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2F4E46" w:rsidRPr="002F4E46" w:rsidRDefault="002F4E46" w:rsidP="002F4E46">
      <w:pPr>
        <w:pStyle w:val="Akapitzlist"/>
        <w:numPr>
          <w:ilvl w:val="0"/>
          <w:numId w:val="41"/>
        </w:numPr>
        <w:suppressAutoHyphens w:val="0"/>
        <w:spacing w:after="120" w:line="264" w:lineRule="auto"/>
        <w:contextualSpacing/>
        <w:jc w:val="both"/>
        <w:rPr>
          <w:rFonts w:asciiTheme="minorHAnsi" w:hAnsiTheme="minorHAnsi"/>
          <w:b/>
          <w:sz w:val="24"/>
          <w:szCs w:val="24"/>
        </w:rPr>
      </w:pPr>
      <w:r w:rsidRPr="002F4E46">
        <w:rPr>
          <w:rFonts w:asciiTheme="minorHAnsi" w:hAnsiTheme="minorHAnsi"/>
          <w:b/>
          <w:sz w:val="24"/>
          <w:szCs w:val="24"/>
        </w:rPr>
        <w:lastRenderedPageBreak/>
        <w:t>Telemetria płodowa do ciąży pojedynczej</w:t>
      </w:r>
    </w:p>
    <w:p w:rsidR="002F4E46" w:rsidRPr="002F4E46" w:rsidRDefault="002F4E46" w:rsidP="002F4E46">
      <w:pPr>
        <w:suppressAutoHyphens w:val="0"/>
        <w:rPr>
          <w:rFonts w:ascii="Calibri" w:hAnsi="Calibri"/>
          <w:sz w:val="22"/>
          <w:szCs w:val="22"/>
        </w:rPr>
      </w:pPr>
      <w:r w:rsidRPr="002F4E46">
        <w:rPr>
          <w:rFonts w:ascii="Calibri" w:hAnsi="Calibri"/>
          <w:sz w:val="22"/>
          <w:szCs w:val="22"/>
        </w:rPr>
        <w:t>Nazwa urządzenia / model..................................</w:t>
      </w:r>
    </w:p>
    <w:p w:rsidR="002F4E46" w:rsidRPr="002F4E46" w:rsidRDefault="002F4E46" w:rsidP="002F4E46">
      <w:pPr>
        <w:suppressAutoHyphens w:val="0"/>
        <w:rPr>
          <w:rFonts w:ascii="Calibri" w:hAnsi="Calibri"/>
          <w:sz w:val="22"/>
          <w:szCs w:val="22"/>
        </w:rPr>
      </w:pPr>
      <w:r w:rsidRPr="002F4E46">
        <w:rPr>
          <w:rFonts w:ascii="Calibri" w:hAnsi="Calibri"/>
          <w:sz w:val="22"/>
          <w:szCs w:val="22"/>
        </w:rPr>
        <w:t>Producent............................................................</w:t>
      </w:r>
    </w:p>
    <w:p w:rsidR="002F4E46" w:rsidRPr="002F4E46" w:rsidRDefault="002F4E46" w:rsidP="002F4E46">
      <w:pPr>
        <w:suppressAutoHyphens w:val="0"/>
        <w:rPr>
          <w:rFonts w:ascii="Calibri" w:hAnsi="Calibri"/>
          <w:sz w:val="22"/>
          <w:szCs w:val="22"/>
        </w:rPr>
      </w:pPr>
      <w:r w:rsidRPr="002F4E46">
        <w:rPr>
          <w:rFonts w:ascii="Calibri" w:hAnsi="Calibri"/>
          <w:sz w:val="22"/>
          <w:szCs w:val="22"/>
        </w:rPr>
        <w:t>Kraj pochodzenia................................................</w:t>
      </w:r>
    </w:p>
    <w:p w:rsidR="002F4E46" w:rsidRPr="002F4E46" w:rsidRDefault="002F4E46" w:rsidP="002F4E46">
      <w:pPr>
        <w:suppressAutoHyphens w:val="0"/>
        <w:rPr>
          <w:rFonts w:ascii="Calibri" w:hAnsi="Calibri"/>
          <w:i/>
          <w:sz w:val="22"/>
          <w:szCs w:val="22"/>
        </w:rPr>
      </w:pPr>
      <w:r w:rsidRPr="002F4E46">
        <w:rPr>
          <w:rFonts w:ascii="Calibri" w:hAnsi="Calibri"/>
          <w:sz w:val="22"/>
          <w:szCs w:val="22"/>
        </w:rPr>
        <w:t>Rok produkcji......................................................</w:t>
      </w:r>
    </w:p>
    <w:p w:rsidR="00641C96" w:rsidRDefault="00641C96" w:rsidP="00641C96">
      <w:pPr>
        <w:suppressAutoHyphens w:val="0"/>
        <w:rPr>
          <w:rFonts w:ascii="Calibri" w:hAnsi="Calibri"/>
          <w:sz w:val="22"/>
          <w:szCs w:val="22"/>
        </w:rPr>
      </w:pPr>
    </w:p>
    <w:tbl>
      <w:tblPr>
        <w:tblW w:w="10351"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190"/>
        <w:gridCol w:w="1661"/>
        <w:gridCol w:w="1558"/>
      </w:tblGrid>
      <w:tr w:rsidR="002F4E46" w:rsidRPr="007B260D" w:rsidTr="00D96C32">
        <w:trPr>
          <w:trHeight w:val="85"/>
          <w:jc w:val="center"/>
        </w:trPr>
        <w:tc>
          <w:tcPr>
            <w:tcW w:w="942" w:type="dxa"/>
            <w:vAlign w:val="center"/>
          </w:tcPr>
          <w:p w:rsidR="002F4E46" w:rsidRPr="007B260D" w:rsidRDefault="002F4E46" w:rsidP="00BC7687">
            <w:pPr>
              <w:suppressAutoHyphens w:val="0"/>
              <w:jc w:val="center"/>
              <w:rPr>
                <w:rFonts w:ascii="Calibri" w:hAnsi="Calibri"/>
                <w:b/>
                <w:sz w:val="22"/>
                <w:szCs w:val="22"/>
              </w:rPr>
            </w:pPr>
            <w:r w:rsidRPr="007B260D">
              <w:rPr>
                <w:rFonts w:ascii="Calibri" w:hAnsi="Calibri"/>
                <w:b/>
                <w:sz w:val="22"/>
                <w:szCs w:val="22"/>
              </w:rPr>
              <w:t>Lp.</w:t>
            </w:r>
          </w:p>
        </w:tc>
        <w:tc>
          <w:tcPr>
            <w:tcW w:w="6190" w:type="dxa"/>
            <w:vAlign w:val="center"/>
          </w:tcPr>
          <w:p w:rsidR="002F4E46" w:rsidRPr="007B260D" w:rsidRDefault="002F4E46" w:rsidP="00BC7687">
            <w:pPr>
              <w:suppressAutoHyphens w:val="0"/>
              <w:jc w:val="center"/>
              <w:rPr>
                <w:rFonts w:ascii="Calibri" w:hAnsi="Calibri"/>
                <w:b/>
                <w:sz w:val="22"/>
                <w:szCs w:val="22"/>
              </w:rPr>
            </w:pPr>
            <w:r w:rsidRPr="007B260D">
              <w:rPr>
                <w:rFonts w:ascii="Calibri" w:hAnsi="Calibri"/>
                <w:b/>
                <w:sz w:val="22"/>
                <w:szCs w:val="22"/>
              </w:rPr>
              <w:t>PARAMETRY</w:t>
            </w:r>
          </w:p>
        </w:tc>
        <w:tc>
          <w:tcPr>
            <w:tcW w:w="1661" w:type="dxa"/>
            <w:vAlign w:val="center"/>
          </w:tcPr>
          <w:p w:rsidR="002F4E46" w:rsidRPr="007B260D" w:rsidRDefault="002F4E46" w:rsidP="00BC7687">
            <w:pPr>
              <w:suppressAutoHyphens w:val="0"/>
              <w:jc w:val="center"/>
              <w:rPr>
                <w:rFonts w:ascii="Calibri" w:hAnsi="Calibri"/>
                <w:b/>
                <w:sz w:val="22"/>
                <w:szCs w:val="22"/>
              </w:rPr>
            </w:pPr>
            <w:r w:rsidRPr="007B260D">
              <w:rPr>
                <w:rFonts w:ascii="Calibri" w:hAnsi="Calibri"/>
                <w:b/>
                <w:sz w:val="22"/>
                <w:szCs w:val="22"/>
              </w:rPr>
              <w:t>Wymagalność</w:t>
            </w:r>
          </w:p>
        </w:tc>
        <w:tc>
          <w:tcPr>
            <w:tcW w:w="1558" w:type="dxa"/>
            <w:vAlign w:val="center"/>
          </w:tcPr>
          <w:p w:rsidR="002F4E46" w:rsidRPr="007B260D" w:rsidRDefault="002F4E46" w:rsidP="00BC7687">
            <w:pPr>
              <w:suppressAutoHyphens w:val="0"/>
              <w:jc w:val="center"/>
              <w:rPr>
                <w:rFonts w:ascii="Calibri" w:hAnsi="Calibri"/>
                <w:b/>
                <w:sz w:val="22"/>
                <w:szCs w:val="22"/>
              </w:rPr>
            </w:pPr>
            <w:r w:rsidRPr="007B260D">
              <w:rPr>
                <w:rFonts w:ascii="Calibri" w:hAnsi="Calibri"/>
                <w:b/>
                <w:sz w:val="22"/>
                <w:szCs w:val="22"/>
              </w:rPr>
              <w:t>Potwierdzenie spełniania</w:t>
            </w:r>
          </w:p>
        </w:tc>
      </w:tr>
      <w:tr w:rsidR="002F4E46" w:rsidRPr="007B260D" w:rsidTr="00D96C32">
        <w:trPr>
          <w:trHeight w:val="170"/>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 xml:space="preserve">Przetworniki </w:t>
            </w:r>
            <w:proofErr w:type="spellStart"/>
            <w:r w:rsidRPr="002F4E46">
              <w:rPr>
                <w:rFonts w:asciiTheme="minorHAnsi" w:hAnsiTheme="minorHAnsi"/>
                <w:sz w:val="20"/>
                <w:szCs w:val="20"/>
              </w:rPr>
              <w:t>Cardio</w:t>
            </w:r>
            <w:proofErr w:type="spellEnd"/>
            <w:r w:rsidRPr="002F4E46">
              <w:rPr>
                <w:rFonts w:asciiTheme="minorHAnsi" w:hAnsiTheme="minorHAnsi"/>
                <w:sz w:val="20"/>
                <w:szCs w:val="20"/>
              </w:rPr>
              <w:t xml:space="preserve"> i </w:t>
            </w:r>
            <w:proofErr w:type="spellStart"/>
            <w:r w:rsidRPr="002F4E46">
              <w:rPr>
                <w:rFonts w:asciiTheme="minorHAnsi" w:hAnsiTheme="minorHAnsi"/>
                <w:sz w:val="20"/>
                <w:szCs w:val="20"/>
              </w:rPr>
              <w:t>Toco</w:t>
            </w:r>
            <w:proofErr w:type="spellEnd"/>
            <w:r w:rsidRPr="002F4E46">
              <w:rPr>
                <w:rFonts w:asciiTheme="minorHAnsi" w:hAnsiTheme="minorHAnsi"/>
                <w:sz w:val="20"/>
                <w:szCs w:val="20"/>
              </w:rPr>
              <w:t xml:space="preserve"> w postaci nadajników bez przewodów</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 12,1''</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70"/>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2</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2-kolorowy wyświetlacz OLED</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11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3</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Współpraca z zaoferowanym kardiotokografem</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11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4</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 xml:space="preserve">Możliwość monitorowania ciąży bliźniaczej po podłączeniu drugiej głowicy </w:t>
            </w:r>
            <w:proofErr w:type="spellStart"/>
            <w:r w:rsidRPr="002F4E46">
              <w:rPr>
                <w:rFonts w:asciiTheme="minorHAnsi" w:hAnsiTheme="minorHAnsi"/>
                <w:sz w:val="20"/>
                <w:szCs w:val="20"/>
              </w:rPr>
              <w:t>Cardio</w:t>
            </w:r>
            <w:proofErr w:type="spellEnd"/>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11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5</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Antena wbudowana w stację roboczą</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6</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Swoboda ruchu dla pacjenta w trakcie monitoringu</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7</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Możliwość dokowania i ładowania głowic w dowolnym porcie</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70"/>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8</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Ilość kryształów w przetwornikach radiowych US ≥  12</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9</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Zasięg przetworników ≥ 110 metrów.</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10</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 xml:space="preserve">Wodoodporność przetworników </w:t>
            </w:r>
            <w:proofErr w:type="spellStart"/>
            <w:r w:rsidRPr="002F4E46">
              <w:rPr>
                <w:rFonts w:asciiTheme="minorHAnsi" w:hAnsiTheme="minorHAnsi"/>
                <w:sz w:val="20"/>
                <w:szCs w:val="20"/>
              </w:rPr>
              <w:t>Cardio</w:t>
            </w:r>
            <w:proofErr w:type="spellEnd"/>
            <w:r w:rsidRPr="002F4E46">
              <w:rPr>
                <w:rFonts w:asciiTheme="minorHAnsi" w:hAnsiTheme="minorHAnsi"/>
                <w:sz w:val="20"/>
                <w:szCs w:val="20"/>
              </w:rPr>
              <w:t xml:space="preserve"> i </w:t>
            </w:r>
            <w:proofErr w:type="spellStart"/>
            <w:r w:rsidRPr="002F4E46">
              <w:rPr>
                <w:rFonts w:asciiTheme="minorHAnsi" w:hAnsiTheme="minorHAnsi"/>
                <w:sz w:val="20"/>
                <w:szCs w:val="20"/>
              </w:rPr>
              <w:t>Toco</w:t>
            </w:r>
            <w:proofErr w:type="spellEnd"/>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11</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Wskaźnik zasięgu oraz stanu naładowania baterii.</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12</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 xml:space="preserve">Czas pracy przetworników </w:t>
            </w:r>
            <w:proofErr w:type="spellStart"/>
            <w:r w:rsidRPr="002F4E46">
              <w:rPr>
                <w:rFonts w:asciiTheme="minorHAnsi" w:hAnsiTheme="minorHAnsi"/>
                <w:sz w:val="20"/>
                <w:szCs w:val="20"/>
              </w:rPr>
              <w:t>Toco</w:t>
            </w:r>
            <w:proofErr w:type="spellEnd"/>
            <w:r w:rsidRPr="002F4E46">
              <w:rPr>
                <w:rFonts w:asciiTheme="minorHAnsi" w:hAnsiTheme="minorHAnsi"/>
                <w:sz w:val="20"/>
                <w:szCs w:val="20"/>
              </w:rPr>
              <w:t xml:space="preserve"> i </w:t>
            </w:r>
            <w:proofErr w:type="spellStart"/>
            <w:r w:rsidRPr="002F4E46">
              <w:rPr>
                <w:rFonts w:asciiTheme="minorHAnsi" w:hAnsiTheme="minorHAnsi"/>
                <w:sz w:val="20"/>
                <w:szCs w:val="20"/>
              </w:rPr>
              <w:t>Cardio</w:t>
            </w:r>
            <w:proofErr w:type="spellEnd"/>
            <w:r w:rsidRPr="002F4E46">
              <w:rPr>
                <w:rFonts w:asciiTheme="minorHAnsi" w:hAnsiTheme="minorHAnsi"/>
                <w:sz w:val="20"/>
                <w:szCs w:val="20"/>
              </w:rPr>
              <w:t xml:space="preserve"> przy w pełni naładowanych akumulatorach min. 16 </w:t>
            </w:r>
            <w:proofErr w:type="spellStart"/>
            <w:r w:rsidRPr="002F4E46">
              <w:rPr>
                <w:rFonts w:asciiTheme="minorHAnsi" w:hAnsiTheme="minorHAnsi"/>
                <w:sz w:val="20"/>
                <w:szCs w:val="20"/>
              </w:rPr>
              <w:t>godz</w:t>
            </w:r>
            <w:proofErr w:type="spellEnd"/>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180"/>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13</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Monitorowanie AFM</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312"/>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14</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 xml:space="preserve">Sonda </w:t>
            </w:r>
            <w:proofErr w:type="spellStart"/>
            <w:r w:rsidRPr="002F4E46">
              <w:rPr>
                <w:rFonts w:asciiTheme="minorHAnsi" w:hAnsiTheme="minorHAnsi"/>
                <w:sz w:val="20"/>
                <w:szCs w:val="20"/>
              </w:rPr>
              <w:t>Cardio</w:t>
            </w:r>
            <w:proofErr w:type="spellEnd"/>
            <w:r w:rsidRPr="002F4E46">
              <w:rPr>
                <w:rFonts w:asciiTheme="minorHAnsi" w:hAnsiTheme="minorHAnsi"/>
                <w:sz w:val="20"/>
                <w:szCs w:val="20"/>
              </w:rPr>
              <w:t xml:space="preserve"> o częstotliwości 1MHz</w:t>
            </w:r>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2F4E46" w:rsidRPr="007B260D" w:rsidTr="00D96C32">
        <w:trPr>
          <w:trHeight w:val="254"/>
          <w:jc w:val="center"/>
        </w:trPr>
        <w:tc>
          <w:tcPr>
            <w:tcW w:w="942" w:type="dxa"/>
          </w:tcPr>
          <w:p w:rsidR="002F4E46" w:rsidRPr="0078432D" w:rsidRDefault="002F4E46" w:rsidP="00BC7687">
            <w:pPr>
              <w:rPr>
                <w:rFonts w:asciiTheme="minorHAnsi" w:hAnsiTheme="minorHAnsi"/>
                <w:sz w:val="20"/>
                <w:szCs w:val="20"/>
              </w:rPr>
            </w:pPr>
            <w:r w:rsidRPr="0078432D">
              <w:rPr>
                <w:rFonts w:asciiTheme="minorHAnsi" w:hAnsiTheme="minorHAnsi"/>
                <w:sz w:val="20"/>
                <w:szCs w:val="20"/>
              </w:rPr>
              <w:t>15</w:t>
            </w:r>
          </w:p>
        </w:tc>
        <w:tc>
          <w:tcPr>
            <w:tcW w:w="6190" w:type="dxa"/>
          </w:tcPr>
          <w:p w:rsidR="002F4E46" w:rsidRPr="002F4E46" w:rsidRDefault="002F4E46" w:rsidP="00BC7687">
            <w:pPr>
              <w:rPr>
                <w:rFonts w:asciiTheme="minorHAnsi" w:hAnsiTheme="minorHAnsi"/>
                <w:sz w:val="20"/>
                <w:szCs w:val="20"/>
              </w:rPr>
            </w:pPr>
            <w:r w:rsidRPr="002F4E46">
              <w:rPr>
                <w:rFonts w:asciiTheme="minorHAnsi" w:hAnsiTheme="minorHAnsi"/>
                <w:sz w:val="20"/>
                <w:szCs w:val="20"/>
              </w:rPr>
              <w:t xml:space="preserve">Na wyposażeniu 1 głowica </w:t>
            </w:r>
            <w:proofErr w:type="spellStart"/>
            <w:r w:rsidRPr="002F4E46">
              <w:rPr>
                <w:rFonts w:asciiTheme="minorHAnsi" w:hAnsiTheme="minorHAnsi"/>
                <w:sz w:val="20"/>
                <w:szCs w:val="20"/>
              </w:rPr>
              <w:t>Cardio</w:t>
            </w:r>
            <w:proofErr w:type="spellEnd"/>
            <w:r w:rsidRPr="002F4E46">
              <w:rPr>
                <w:rFonts w:asciiTheme="minorHAnsi" w:hAnsiTheme="minorHAnsi"/>
                <w:sz w:val="20"/>
                <w:szCs w:val="20"/>
              </w:rPr>
              <w:t xml:space="preserve">, 1 </w:t>
            </w:r>
            <w:proofErr w:type="spellStart"/>
            <w:r w:rsidRPr="002F4E46">
              <w:rPr>
                <w:rFonts w:asciiTheme="minorHAnsi" w:hAnsiTheme="minorHAnsi"/>
                <w:sz w:val="20"/>
                <w:szCs w:val="20"/>
              </w:rPr>
              <w:t>głowciaToco</w:t>
            </w:r>
            <w:proofErr w:type="spellEnd"/>
          </w:p>
        </w:tc>
        <w:tc>
          <w:tcPr>
            <w:tcW w:w="1661" w:type="dxa"/>
          </w:tcPr>
          <w:p w:rsidR="002F4E46" w:rsidRPr="0078432D" w:rsidRDefault="002F4E46"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2F4E46" w:rsidRPr="007B260D" w:rsidRDefault="002F4E46" w:rsidP="00BC7687">
            <w:pPr>
              <w:suppressAutoHyphens w:val="0"/>
              <w:autoSpaceDE w:val="0"/>
              <w:autoSpaceDN w:val="0"/>
              <w:adjustRightInd w:val="0"/>
              <w:rPr>
                <w:rFonts w:ascii="Calibri" w:hAnsi="Calibri" w:cs="Arial"/>
                <w:color w:val="000000"/>
                <w:sz w:val="22"/>
                <w:szCs w:val="22"/>
                <w:lang w:eastAsia="pl-PL"/>
              </w:rPr>
            </w:pPr>
          </w:p>
        </w:tc>
      </w:tr>
      <w:tr w:rsidR="00E27D88" w:rsidRPr="007B260D" w:rsidTr="00D96C32">
        <w:trPr>
          <w:trHeight w:val="114"/>
          <w:jc w:val="center"/>
        </w:trPr>
        <w:tc>
          <w:tcPr>
            <w:tcW w:w="10351" w:type="dxa"/>
            <w:gridSpan w:val="4"/>
          </w:tcPr>
          <w:p w:rsidR="00E27D88" w:rsidRPr="007B260D" w:rsidRDefault="00E27D88" w:rsidP="00D21DA1">
            <w:pPr>
              <w:suppressAutoHyphens w:val="0"/>
              <w:autoSpaceDE w:val="0"/>
              <w:autoSpaceDN w:val="0"/>
              <w:adjustRightInd w:val="0"/>
              <w:jc w:val="center"/>
              <w:rPr>
                <w:rFonts w:ascii="Calibri" w:hAnsi="Calibri" w:cs="Arial"/>
                <w:color w:val="000000"/>
                <w:sz w:val="22"/>
                <w:szCs w:val="22"/>
                <w:lang w:eastAsia="pl-PL"/>
              </w:rPr>
            </w:pPr>
            <w:r w:rsidRPr="007B260D">
              <w:rPr>
                <w:rFonts w:ascii="Calibri" w:hAnsi="Calibri"/>
                <w:b/>
                <w:sz w:val="22"/>
                <w:szCs w:val="22"/>
              </w:rPr>
              <w:t>WARUNKI GWARANCJI</w:t>
            </w:r>
          </w:p>
        </w:tc>
      </w:tr>
      <w:tr w:rsidR="00172FAE" w:rsidRPr="007B260D" w:rsidTr="00D76036">
        <w:trPr>
          <w:trHeight w:val="114"/>
          <w:jc w:val="center"/>
        </w:trPr>
        <w:tc>
          <w:tcPr>
            <w:tcW w:w="942"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16</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Okres gwarancji min. 24 miesięcy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17</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Zagwarantowanie dostępności części zamiennych przez minimum 5 lat od daty dostawy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18</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Autoryzowany serwis na terenie kraju  (podać adres)</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19</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 xml:space="preserve">Czas reakcji serwisu technicznego </w:t>
            </w:r>
            <w:proofErr w:type="spellStart"/>
            <w:r w:rsidRPr="00E27D88">
              <w:rPr>
                <w:rFonts w:ascii="Calibri" w:hAnsi="Calibri"/>
                <w:sz w:val="20"/>
                <w:szCs w:val="20"/>
              </w:rPr>
              <w:t>max</w:t>
            </w:r>
            <w:proofErr w:type="spellEnd"/>
            <w:r w:rsidRPr="00E27D88">
              <w:rPr>
                <w:rFonts w:ascii="Calibri" w:hAnsi="Calibri"/>
                <w:sz w:val="20"/>
                <w:szCs w:val="20"/>
              </w:rPr>
              <w:t>. 24 godziny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20</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Czas usunięcia wady nie dłuższy niż 7 dni roboczych</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21</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Przy naprawie powyżej 7 dni zapewnienie równoważnego sprzętu zastępczego</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22</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Pokrycie, w okresie gwarancyjnym, kosztu dojazdu jak i przesyłki przez Wykonawcę</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23</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Pokrycie, w okresie gwarancyjnym, kosztów robocizny i elementów zamiennych przez Wykonawcę</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24</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Przeglądy okresowe, naprawy dokonywane przez  autoryzowany serwis bezpłatnie oraz  w ostatnim miesiącu zakończenia terminu gwarancji</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25</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Szkolenie w zakresie obsługi sprzętu w siedzibie zamawiającego dla personelu medycznego oraz technicznego</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26</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Przekazanie sprzętu protokołem zgodnie z zawartą umową</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27</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Instrukcje w języku polskim</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Pr>
                <w:rFonts w:ascii="Calibri" w:hAnsi="Calibri"/>
                <w:sz w:val="20"/>
                <w:szCs w:val="20"/>
              </w:rPr>
              <w:t>28</w:t>
            </w:r>
          </w:p>
        </w:tc>
        <w:tc>
          <w:tcPr>
            <w:tcW w:w="6190" w:type="dxa"/>
            <w:vAlign w:val="center"/>
          </w:tcPr>
          <w:p w:rsidR="00172FAE" w:rsidRPr="00E27D88" w:rsidRDefault="00172FAE" w:rsidP="00D21DA1">
            <w:pPr>
              <w:suppressAutoHyphens w:val="0"/>
              <w:rPr>
                <w:rFonts w:ascii="Calibri" w:hAnsi="Calibri"/>
                <w:sz w:val="20"/>
                <w:szCs w:val="20"/>
              </w:rPr>
            </w:pPr>
            <w:r>
              <w:rPr>
                <w:rFonts w:ascii="Calibri" w:hAnsi="Calibri"/>
                <w:sz w:val="20"/>
                <w:szCs w:val="20"/>
              </w:rPr>
              <w:t>Urządzenie kompatybilne ze sprzętem opisanym w Punkcie 1 i Punkcie 3</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bl>
    <w:p w:rsidR="003354DF" w:rsidRDefault="003354DF" w:rsidP="00641C96">
      <w:pPr>
        <w:suppressAutoHyphens w:val="0"/>
        <w:rPr>
          <w:rFonts w:ascii="Calibri" w:hAnsi="Calibri"/>
          <w:sz w:val="22"/>
          <w:szCs w:val="22"/>
        </w:rPr>
      </w:pPr>
    </w:p>
    <w:p w:rsidR="003354DF" w:rsidRDefault="003354DF"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4D4D4A" w:rsidRDefault="004D4D4A" w:rsidP="00641C96">
      <w:pPr>
        <w:suppressAutoHyphens w:val="0"/>
        <w:rPr>
          <w:rFonts w:ascii="Calibri" w:hAnsi="Calibri"/>
          <w:sz w:val="22"/>
          <w:szCs w:val="22"/>
        </w:rPr>
      </w:pPr>
    </w:p>
    <w:p w:rsidR="00030DC9" w:rsidRPr="00030DC9" w:rsidRDefault="00030DC9" w:rsidP="00030DC9">
      <w:pPr>
        <w:pStyle w:val="Akapitzlist"/>
        <w:numPr>
          <w:ilvl w:val="0"/>
          <w:numId w:val="41"/>
        </w:numPr>
        <w:suppressAutoHyphens w:val="0"/>
        <w:spacing w:after="120" w:line="264" w:lineRule="auto"/>
        <w:contextualSpacing/>
        <w:jc w:val="both"/>
        <w:rPr>
          <w:rFonts w:asciiTheme="minorHAnsi" w:hAnsiTheme="minorHAnsi"/>
          <w:b/>
          <w:sz w:val="24"/>
          <w:szCs w:val="24"/>
        </w:rPr>
      </w:pPr>
      <w:r w:rsidRPr="00030DC9">
        <w:rPr>
          <w:rFonts w:asciiTheme="minorHAnsi" w:hAnsiTheme="minorHAnsi"/>
          <w:b/>
          <w:sz w:val="24"/>
          <w:szCs w:val="24"/>
        </w:rPr>
        <w:t>Kardiotokograf do ciąży pojedynczej</w:t>
      </w:r>
      <w:r w:rsidR="003B3FB9">
        <w:rPr>
          <w:rFonts w:asciiTheme="minorHAnsi" w:hAnsiTheme="minorHAnsi"/>
          <w:b/>
          <w:sz w:val="24"/>
          <w:szCs w:val="24"/>
        </w:rPr>
        <w:t xml:space="preserve"> – 1 sztuka</w:t>
      </w:r>
    </w:p>
    <w:p w:rsidR="00030DC9" w:rsidRPr="00030DC9" w:rsidRDefault="00030DC9" w:rsidP="00030DC9">
      <w:pPr>
        <w:suppressAutoHyphens w:val="0"/>
        <w:rPr>
          <w:rFonts w:ascii="Calibri" w:hAnsi="Calibri"/>
          <w:sz w:val="22"/>
          <w:szCs w:val="22"/>
        </w:rPr>
      </w:pPr>
      <w:r w:rsidRPr="00030DC9">
        <w:rPr>
          <w:rFonts w:ascii="Calibri" w:hAnsi="Calibri"/>
          <w:sz w:val="22"/>
          <w:szCs w:val="22"/>
        </w:rPr>
        <w:t>Nazwa urządzenia / model..................................</w:t>
      </w:r>
    </w:p>
    <w:p w:rsidR="00030DC9" w:rsidRPr="00030DC9" w:rsidRDefault="00030DC9" w:rsidP="00030DC9">
      <w:pPr>
        <w:suppressAutoHyphens w:val="0"/>
        <w:rPr>
          <w:rFonts w:ascii="Calibri" w:hAnsi="Calibri"/>
          <w:sz w:val="22"/>
          <w:szCs w:val="22"/>
        </w:rPr>
      </w:pPr>
      <w:r w:rsidRPr="00030DC9">
        <w:rPr>
          <w:rFonts w:ascii="Calibri" w:hAnsi="Calibri"/>
          <w:sz w:val="22"/>
          <w:szCs w:val="22"/>
        </w:rPr>
        <w:t>Producent............................................................</w:t>
      </w:r>
    </w:p>
    <w:p w:rsidR="00030DC9" w:rsidRPr="00030DC9" w:rsidRDefault="00030DC9" w:rsidP="00030DC9">
      <w:pPr>
        <w:suppressAutoHyphens w:val="0"/>
        <w:rPr>
          <w:rFonts w:ascii="Calibri" w:hAnsi="Calibri"/>
          <w:sz w:val="22"/>
          <w:szCs w:val="22"/>
        </w:rPr>
      </w:pPr>
      <w:r w:rsidRPr="00030DC9">
        <w:rPr>
          <w:rFonts w:ascii="Calibri" w:hAnsi="Calibri"/>
          <w:sz w:val="22"/>
          <w:szCs w:val="22"/>
        </w:rPr>
        <w:t>Kraj pochodzenia................................................</w:t>
      </w:r>
    </w:p>
    <w:p w:rsidR="00030DC9" w:rsidRPr="00030DC9" w:rsidRDefault="00030DC9" w:rsidP="00030DC9">
      <w:pPr>
        <w:suppressAutoHyphens w:val="0"/>
        <w:rPr>
          <w:rFonts w:ascii="Calibri" w:hAnsi="Calibri"/>
          <w:i/>
          <w:sz w:val="22"/>
          <w:szCs w:val="22"/>
        </w:rPr>
      </w:pPr>
      <w:r w:rsidRPr="00030DC9">
        <w:rPr>
          <w:rFonts w:ascii="Calibri" w:hAnsi="Calibri"/>
          <w:sz w:val="22"/>
          <w:szCs w:val="22"/>
        </w:rPr>
        <w:t>Rok produkcji......................................................</w:t>
      </w:r>
    </w:p>
    <w:p w:rsidR="00030DC9" w:rsidRDefault="00030DC9" w:rsidP="00641C96">
      <w:pPr>
        <w:suppressAutoHyphens w:val="0"/>
        <w:autoSpaceDE w:val="0"/>
        <w:spacing w:before="60" w:after="60"/>
        <w:rPr>
          <w:rFonts w:ascii="Calibri" w:hAnsi="Calibri"/>
          <w:color w:val="000000"/>
          <w:sz w:val="20"/>
          <w:shd w:val="clear" w:color="auto" w:fill="FFFFFF"/>
          <w:lang w:eastAsia="pl-PL"/>
        </w:rPr>
      </w:pPr>
    </w:p>
    <w:tbl>
      <w:tblPr>
        <w:tblW w:w="10351"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6190"/>
        <w:gridCol w:w="1661"/>
        <w:gridCol w:w="1558"/>
      </w:tblGrid>
      <w:tr w:rsidR="00030DC9" w:rsidRPr="007B260D" w:rsidTr="00D96C32">
        <w:trPr>
          <w:trHeight w:val="85"/>
          <w:jc w:val="center"/>
        </w:trPr>
        <w:tc>
          <w:tcPr>
            <w:tcW w:w="942" w:type="dxa"/>
            <w:vAlign w:val="center"/>
          </w:tcPr>
          <w:p w:rsidR="00030DC9" w:rsidRPr="007B260D" w:rsidRDefault="00030DC9" w:rsidP="00BC7687">
            <w:pPr>
              <w:suppressAutoHyphens w:val="0"/>
              <w:jc w:val="center"/>
              <w:rPr>
                <w:rFonts w:ascii="Calibri" w:hAnsi="Calibri"/>
                <w:b/>
                <w:sz w:val="22"/>
                <w:szCs w:val="22"/>
              </w:rPr>
            </w:pPr>
            <w:r w:rsidRPr="007B260D">
              <w:rPr>
                <w:rFonts w:ascii="Calibri" w:hAnsi="Calibri"/>
                <w:b/>
                <w:sz w:val="22"/>
                <w:szCs w:val="22"/>
              </w:rPr>
              <w:t>Lp.</w:t>
            </w:r>
          </w:p>
        </w:tc>
        <w:tc>
          <w:tcPr>
            <w:tcW w:w="6190" w:type="dxa"/>
            <w:vAlign w:val="center"/>
          </w:tcPr>
          <w:p w:rsidR="00030DC9" w:rsidRPr="007B260D" w:rsidRDefault="00030DC9" w:rsidP="00BC7687">
            <w:pPr>
              <w:suppressAutoHyphens w:val="0"/>
              <w:jc w:val="center"/>
              <w:rPr>
                <w:rFonts w:ascii="Calibri" w:hAnsi="Calibri"/>
                <w:b/>
                <w:sz w:val="22"/>
                <w:szCs w:val="22"/>
              </w:rPr>
            </w:pPr>
            <w:r w:rsidRPr="007B260D">
              <w:rPr>
                <w:rFonts w:ascii="Calibri" w:hAnsi="Calibri"/>
                <w:b/>
                <w:sz w:val="22"/>
                <w:szCs w:val="22"/>
              </w:rPr>
              <w:t>PARAMETRY</w:t>
            </w:r>
          </w:p>
        </w:tc>
        <w:tc>
          <w:tcPr>
            <w:tcW w:w="1661" w:type="dxa"/>
            <w:vAlign w:val="center"/>
          </w:tcPr>
          <w:p w:rsidR="00030DC9" w:rsidRPr="007B260D" w:rsidRDefault="00030DC9" w:rsidP="00BC7687">
            <w:pPr>
              <w:suppressAutoHyphens w:val="0"/>
              <w:jc w:val="center"/>
              <w:rPr>
                <w:rFonts w:ascii="Calibri" w:hAnsi="Calibri"/>
                <w:b/>
                <w:sz w:val="22"/>
                <w:szCs w:val="22"/>
              </w:rPr>
            </w:pPr>
            <w:r w:rsidRPr="007B260D">
              <w:rPr>
                <w:rFonts w:ascii="Calibri" w:hAnsi="Calibri"/>
                <w:b/>
                <w:sz w:val="22"/>
                <w:szCs w:val="22"/>
              </w:rPr>
              <w:t>Wymagalność</w:t>
            </w:r>
          </w:p>
        </w:tc>
        <w:tc>
          <w:tcPr>
            <w:tcW w:w="1558" w:type="dxa"/>
            <w:vAlign w:val="center"/>
          </w:tcPr>
          <w:p w:rsidR="00030DC9" w:rsidRPr="007B260D" w:rsidRDefault="00030DC9" w:rsidP="00BC7687">
            <w:pPr>
              <w:suppressAutoHyphens w:val="0"/>
              <w:jc w:val="center"/>
              <w:rPr>
                <w:rFonts w:ascii="Calibri" w:hAnsi="Calibri"/>
                <w:b/>
                <w:sz w:val="22"/>
                <w:szCs w:val="22"/>
              </w:rPr>
            </w:pPr>
            <w:r w:rsidRPr="007B260D">
              <w:rPr>
                <w:rFonts w:ascii="Calibri" w:hAnsi="Calibri"/>
                <w:b/>
                <w:sz w:val="22"/>
                <w:szCs w:val="22"/>
              </w:rPr>
              <w:t>Potwierdzenie spełniania</w:t>
            </w:r>
          </w:p>
        </w:tc>
      </w:tr>
      <w:tr w:rsidR="00030DC9" w:rsidRPr="007B260D" w:rsidTr="00D96C32">
        <w:trPr>
          <w:trHeight w:val="17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Kolorowy ekran LCD pochylany o przekątnej ≥  10,2''</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 12,1''</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7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Obsługa urządzenia przez przyciski funkcyjne i pokrętło</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11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Możliwość współpracy z centralą monitorującą oraz telemetrią płodową</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11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4</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Metoda pomiarowa FHR Ultradźwiękowy Doppler pulsacyjny</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11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5</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Zakres pomiarowy US min 50-240 </w:t>
            </w:r>
            <w:proofErr w:type="spellStart"/>
            <w:r w:rsidRPr="00030DC9">
              <w:rPr>
                <w:rFonts w:asciiTheme="minorHAnsi" w:hAnsiTheme="minorHAnsi"/>
                <w:sz w:val="20"/>
                <w:szCs w:val="20"/>
              </w:rPr>
              <w:t>bpm</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6</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Nieinwazyjne monitorowanie i rejestracja czynności serca płodu</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7</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Częstotliwość pracy sygnału ultradźwiękowego 1 </w:t>
            </w:r>
            <w:proofErr w:type="spellStart"/>
            <w:r w:rsidRPr="00030DC9">
              <w:rPr>
                <w:rFonts w:asciiTheme="minorHAnsi" w:hAnsiTheme="minorHAnsi"/>
                <w:sz w:val="20"/>
                <w:szCs w:val="20"/>
              </w:rPr>
              <w:t>MHz</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7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8</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Częstość powtarzania ≥2 </w:t>
            </w:r>
            <w:proofErr w:type="spellStart"/>
            <w:r w:rsidRPr="00030DC9">
              <w:rPr>
                <w:rFonts w:asciiTheme="minorHAnsi" w:hAnsiTheme="minorHAnsi"/>
                <w:sz w:val="20"/>
                <w:szCs w:val="20"/>
              </w:rPr>
              <w:t>kHz</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9</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Wartość natężenia emitowanej fali US ≤ 2 </w:t>
            </w:r>
            <w:proofErr w:type="spellStart"/>
            <w:r w:rsidRPr="00030DC9">
              <w:rPr>
                <w:rFonts w:asciiTheme="minorHAnsi" w:hAnsiTheme="minorHAnsi"/>
                <w:sz w:val="20"/>
                <w:szCs w:val="20"/>
              </w:rPr>
              <w:t>mW</w:t>
            </w:r>
            <w:proofErr w:type="spellEnd"/>
            <w:r w:rsidRPr="00030DC9">
              <w:rPr>
                <w:rFonts w:asciiTheme="minorHAnsi" w:hAnsiTheme="minorHAnsi"/>
                <w:sz w:val="20"/>
                <w:szCs w:val="20"/>
              </w:rPr>
              <w:t>/cm2</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10</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Wskaźnik jakości sygnału</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11</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Komputerowa analiza zapisu KTG</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12</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Znacznik dla personelu</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18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13</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Wprowadzanie notatek</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312"/>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14</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Na wyposażeniu monitora przetwornik </w:t>
            </w:r>
            <w:proofErr w:type="spellStart"/>
            <w:r w:rsidRPr="00030DC9">
              <w:rPr>
                <w:rFonts w:asciiTheme="minorHAnsi" w:hAnsiTheme="minorHAnsi"/>
                <w:sz w:val="20"/>
                <w:szCs w:val="20"/>
              </w:rPr>
              <w:t>Toco</w:t>
            </w:r>
            <w:proofErr w:type="spellEnd"/>
            <w:r w:rsidRPr="00030DC9">
              <w:rPr>
                <w:rFonts w:asciiTheme="minorHAnsi" w:hAnsiTheme="minorHAnsi"/>
                <w:sz w:val="20"/>
                <w:szCs w:val="20"/>
              </w:rPr>
              <w:t xml:space="preserve"> 1 szt. i przetwornik </w:t>
            </w:r>
            <w:proofErr w:type="spellStart"/>
            <w:r w:rsidRPr="00030DC9">
              <w:rPr>
                <w:rFonts w:asciiTheme="minorHAnsi" w:hAnsiTheme="minorHAnsi"/>
                <w:sz w:val="20"/>
                <w:szCs w:val="20"/>
              </w:rPr>
              <w:t>Cardio</w:t>
            </w:r>
            <w:proofErr w:type="spellEnd"/>
            <w:r w:rsidRPr="00030DC9">
              <w:rPr>
                <w:rFonts w:asciiTheme="minorHAnsi" w:hAnsiTheme="minorHAnsi"/>
                <w:sz w:val="20"/>
                <w:szCs w:val="20"/>
              </w:rPr>
              <w:t xml:space="preserve"> 1</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15</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Automatyczne aktywowanie podpiętego przetwornika</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16</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Możliwość przenoszenia głowic pomiędzy aparatami tego modelu</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17</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Wodoszczelność przetworników</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18</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Ręczny znacznik ruchów płodu dla matki</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19</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Automatyczne wykrywanie ruchów płodu</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54"/>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20</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Zakresy wartości występowania alarmów FHR ustawiane krokiem 5 lub 10 sekundowym</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282"/>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21</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Zakresy opóźnień występowania alarmów ustawiane krokiem 5 lub 10 sekundowym (min. 10 - 300 s)</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autoSpaceDE w:val="0"/>
              <w:autoSpaceDN w:val="0"/>
              <w:adjustRightInd w:val="0"/>
              <w:rPr>
                <w:rFonts w:ascii="Calibri" w:hAnsi="Calibri" w:cs="Arial"/>
                <w:color w:val="000000"/>
                <w:sz w:val="22"/>
                <w:szCs w:val="22"/>
                <w:lang w:eastAsia="pl-PL"/>
              </w:rPr>
            </w:pPr>
          </w:p>
        </w:tc>
      </w:tr>
      <w:tr w:rsidR="00030DC9" w:rsidRPr="007B260D" w:rsidTr="00D96C32">
        <w:trPr>
          <w:trHeight w:val="185"/>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22</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Prezentacja cyfrowej wartości FHR i </w:t>
            </w:r>
            <w:proofErr w:type="spellStart"/>
            <w:r w:rsidRPr="00030DC9">
              <w:rPr>
                <w:rFonts w:asciiTheme="minorHAnsi" w:hAnsiTheme="minorHAnsi"/>
                <w:sz w:val="20"/>
                <w:szCs w:val="20"/>
              </w:rPr>
              <w:t>Toco</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9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23</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Metoda pomiarowa </w:t>
            </w:r>
            <w:proofErr w:type="spellStart"/>
            <w:r w:rsidRPr="00030DC9">
              <w:rPr>
                <w:rFonts w:asciiTheme="minorHAnsi" w:hAnsiTheme="minorHAnsi"/>
                <w:sz w:val="20"/>
                <w:szCs w:val="20"/>
              </w:rPr>
              <w:t>Toco</w:t>
            </w:r>
            <w:proofErr w:type="spellEnd"/>
            <w:r w:rsidRPr="00030DC9">
              <w:rPr>
                <w:rFonts w:asciiTheme="minorHAnsi" w:hAnsiTheme="minorHAnsi"/>
                <w:sz w:val="20"/>
                <w:szCs w:val="20"/>
              </w:rPr>
              <w:t xml:space="preserve"> Tensometryczna</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93"/>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24</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Nieinwazyjne monitorowanie i rejestracja czynności skurczowej macicy</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212"/>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25</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Zakres sygnału </w:t>
            </w:r>
            <w:proofErr w:type="spellStart"/>
            <w:r w:rsidRPr="00030DC9">
              <w:rPr>
                <w:rFonts w:asciiTheme="minorHAnsi" w:hAnsiTheme="minorHAnsi"/>
                <w:sz w:val="20"/>
                <w:szCs w:val="20"/>
              </w:rPr>
              <w:t>Toco</w:t>
            </w:r>
            <w:proofErr w:type="spellEnd"/>
            <w:r w:rsidRPr="00030DC9">
              <w:rPr>
                <w:rFonts w:asciiTheme="minorHAnsi" w:hAnsiTheme="minorHAnsi"/>
                <w:sz w:val="20"/>
                <w:szCs w:val="20"/>
              </w:rPr>
              <w:t xml:space="preserve"> ≤ 0÷100</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29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26</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Ustawienie linii podstawowej </w:t>
            </w:r>
            <w:proofErr w:type="spellStart"/>
            <w:r w:rsidRPr="00030DC9">
              <w:rPr>
                <w:rFonts w:asciiTheme="minorHAnsi" w:hAnsiTheme="minorHAnsi"/>
                <w:sz w:val="20"/>
                <w:szCs w:val="20"/>
              </w:rPr>
              <w:t>Toco</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315"/>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27</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Automatyczna korekcja zerowania</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341"/>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28</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Możliwość współpracy z telemetrią płodową o zasięgu głowic co najmniej 90m</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276"/>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29</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Graficzny rejestrator termiczny wbudowany w urządzenie</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238"/>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30</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Standardowe prędkości przesuwania papieru 1,2 i 3 [cm/min]</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263"/>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31</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Duże prędkości wydruku (zapisy archiwalne) ≥ 15 mm/</w:t>
            </w:r>
            <w:proofErr w:type="spellStart"/>
            <w:r w:rsidRPr="00030DC9">
              <w:rPr>
                <w:rFonts w:asciiTheme="minorHAnsi" w:hAnsiTheme="minorHAnsi"/>
                <w:sz w:val="20"/>
                <w:szCs w:val="20"/>
              </w:rPr>
              <w:t>sek</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29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32</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Szerokość papieru 150mm</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20 jednostek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50"/>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33</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Wprowadzanie danych pacjentki. Ekranowa klawiatura w układzie </w:t>
            </w:r>
            <w:proofErr w:type="spellStart"/>
            <w:r w:rsidRPr="00030DC9">
              <w:rPr>
                <w:rFonts w:asciiTheme="minorHAnsi" w:hAnsiTheme="minorHAnsi"/>
                <w:sz w:val="20"/>
                <w:szCs w:val="20"/>
              </w:rPr>
              <w:t>Qwerty</w:t>
            </w:r>
            <w:proofErr w:type="spellEnd"/>
            <w:r w:rsidRPr="00030DC9">
              <w:rPr>
                <w:rFonts w:asciiTheme="minorHAnsi" w:hAnsiTheme="minorHAnsi"/>
                <w:sz w:val="20"/>
                <w:szCs w:val="20"/>
              </w:rPr>
              <w:t>.</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67"/>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34</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 xml:space="preserve">Rozdzielczość wydruku ≥ 200 </w:t>
            </w:r>
            <w:proofErr w:type="spellStart"/>
            <w:r w:rsidRPr="00030DC9">
              <w:rPr>
                <w:rFonts w:asciiTheme="minorHAnsi" w:hAnsiTheme="minorHAnsi"/>
                <w:sz w:val="20"/>
                <w:szCs w:val="20"/>
              </w:rPr>
              <w:t>dpi</w:t>
            </w:r>
            <w:proofErr w:type="spellEnd"/>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67"/>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35</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Alarm końca papieru</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67"/>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36</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Kompaktowa  obudowa</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030DC9" w:rsidRPr="007B260D" w:rsidTr="00D96C32">
        <w:trPr>
          <w:trHeight w:val="167"/>
          <w:jc w:val="center"/>
        </w:trPr>
        <w:tc>
          <w:tcPr>
            <w:tcW w:w="942" w:type="dxa"/>
          </w:tcPr>
          <w:p w:rsidR="00030DC9" w:rsidRPr="0078432D" w:rsidRDefault="00030DC9" w:rsidP="00BC7687">
            <w:pPr>
              <w:rPr>
                <w:rFonts w:asciiTheme="minorHAnsi" w:hAnsiTheme="minorHAnsi"/>
                <w:sz w:val="20"/>
                <w:szCs w:val="20"/>
              </w:rPr>
            </w:pPr>
            <w:r w:rsidRPr="0078432D">
              <w:rPr>
                <w:rFonts w:asciiTheme="minorHAnsi" w:hAnsiTheme="minorHAnsi"/>
                <w:sz w:val="20"/>
                <w:szCs w:val="20"/>
              </w:rPr>
              <w:t>37</w:t>
            </w:r>
          </w:p>
        </w:tc>
        <w:tc>
          <w:tcPr>
            <w:tcW w:w="6190" w:type="dxa"/>
          </w:tcPr>
          <w:p w:rsidR="00030DC9" w:rsidRPr="00030DC9" w:rsidRDefault="00030DC9" w:rsidP="00BC7687">
            <w:pPr>
              <w:rPr>
                <w:rFonts w:asciiTheme="minorHAnsi" w:hAnsiTheme="minorHAnsi"/>
                <w:sz w:val="20"/>
                <w:szCs w:val="20"/>
              </w:rPr>
            </w:pPr>
            <w:r w:rsidRPr="00030DC9">
              <w:rPr>
                <w:rFonts w:asciiTheme="minorHAnsi" w:hAnsiTheme="minorHAnsi"/>
                <w:sz w:val="20"/>
                <w:szCs w:val="20"/>
              </w:rPr>
              <w:t>wózek do aparatu z koszykiem na akcesoria. Mocowanie aparatu do wózka</w:t>
            </w:r>
          </w:p>
        </w:tc>
        <w:tc>
          <w:tcPr>
            <w:tcW w:w="1661" w:type="dxa"/>
          </w:tcPr>
          <w:p w:rsidR="00030DC9" w:rsidRPr="0078432D" w:rsidRDefault="00030DC9" w:rsidP="00172FAE">
            <w:pPr>
              <w:jc w:val="center"/>
              <w:rPr>
                <w:rFonts w:asciiTheme="minorHAnsi" w:hAnsiTheme="minorHAnsi"/>
                <w:sz w:val="20"/>
                <w:szCs w:val="20"/>
              </w:rPr>
            </w:pPr>
            <w:r w:rsidRPr="0078432D">
              <w:rPr>
                <w:rFonts w:asciiTheme="minorHAnsi" w:hAnsiTheme="minorHAnsi"/>
                <w:sz w:val="20"/>
                <w:szCs w:val="20"/>
              </w:rPr>
              <w:t>Tak</w:t>
            </w:r>
          </w:p>
        </w:tc>
        <w:tc>
          <w:tcPr>
            <w:tcW w:w="1558" w:type="dxa"/>
          </w:tcPr>
          <w:p w:rsidR="00030DC9" w:rsidRPr="007B260D" w:rsidRDefault="00030DC9" w:rsidP="00BC7687">
            <w:pPr>
              <w:suppressAutoHyphens w:val="0"/>
              <w:rPr>
                <w:rFonts w:ascii="Calibri" w:hAnsi="Calibri" w:cs="Arial"/>
                <w:color w:val="000000"/>
                <w:sz w:val="22"/>
                <w:szCs w:val="22"/>
                <w:lang w:eastAsia="pl-PL"/>
              </w:rPr>
            </w:pPr>
          </w:p>
        </w:tc>
      </w:tr>
      <w:tr w:rsidR="00E27D88" w:rsidRPr="007B260D" w:rsidTr="00D96C32">
        <w:trPr>
          <w:trHeight w:val="114"/>
          <w:jc w:val="center"/>
        </w:trPr>
        <w:tc>
          <w:tcPr>
            <w:tcW w:w="10351" w:type="dxa"/>
            <w:gridSpan w:val="4"/>
          </w:tcPr>
          <w:p w:rsidR="00E27D88" w:rsidRPr="007B260D" w:rsidRDefault="00E27D88" w:rsidP="00D21DA1">
            <w:pPr>
              <w:suppressAutoHyphens w:val="0"/>
              <w:autoSpaceDE w:val="0"/>
              <w:autoSpaceDN w:val="0"/>
              <w:adjustRightInd w:val="0"/>
              <w:jc w:val="center"/>
              <w:rPr>
                <w:rFonts w:ascii="Calibri" w:hAnsi="Calibri" w:cs="Arial"/>
                <w:color w:val="000000"/>
                <w:sz w:val="22"/>
                <w:szCs w:val="22"/>
                <w:lang w:eastAsia="pl-PL"/>
              </w:rPr>
            </w:pPr>
            <w:r w:rsidRPr="007B260D">
              <w:rPr>
                <w:rFonts w:ascii="Calibri" w:hAnsi="Calibri"/>
                <w:b/>
                <w:sz w:val="22"/>
                <w:szCs w:val="22"/>
              </w:rPr>
              <w:t>WARUNKI GWARANCJI</w:t>
            </w: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lastRenderedPageBreak/>
              <w:t>38</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Okres gwarancji min. 24 miesięcy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39</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Zagwarantowanie dostępności części zamiennych przez minimum 5 lat od daty dostawy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40</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Autoryzowany serwis na terenie kraju  (podać adres)</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41</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 xml:space="preserve">Czas reakcji serwisu technicznego </w:t>
            </w:r>
            <w:proofErr w:type="spellStart"/>
            <w:r w:rsidRPr="00E27D88">
              <w:rPr>
                <w:rFonts w:ascii="Calibri" w:hAnsi="Calibri"/>
                <w:sz w:val="20"/>
                <w:szCs w:val="20"/>
              </w:rPr>
              <w:t>max</w:t>
            </w:r>
            <w:proofErr w:type="spellEnd"/>
            <w:r w:rsidRPr="00E27D88">
              <w:rPr>
                <w:rFonts w:ascii="Calibri" w:hAnsi="Calibri"/>
                <w:sz w:val="20"/>
                <w:szCs w:val="20"/>
              </w:rPr>
              <w:t>. 24 godziny</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42</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Czas usunięcia wady nie dłuższy niż 7 dni roboczych</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43</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Przy naprawie powyżej 7 dni zapewnienie równoważnego sprzętu zastępczego</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44</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Pokrycie, w okresie gwarancyjnym, kosztu dojazdu jak i przesyłki przez Wykonawcę</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45</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Pokrycie, w okresie gwarancyjnym, kosztów robocizny i elementów zamiennych przez Wykonawcę</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46</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Przeglądy okresowe, naprawy dokonywane przez  autoryzowany serwis bezpłatnie oraz  w ostatnim miesiącu zakończenia terminu gwarancji</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47</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Szkolenie w zakresie obsługi sprzętu w siedzibie zamawiającego dla personelu medycznego oraz technicznego</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48</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Przekazanie sprzętu protokołem zgodnie z zawartą umową</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r w:rsidR="00172FAE" w:rsidRPr="007B260D" w:rsidTr="00D76036">
        <w:trPr>
          <w:trHeight w:val="114"/>
          <w:jc w:val="center"/>
        </w:trPr>
        <w:tc>
          <w:tcPr>
            <w:tcW w:w="942" w:type="dxa"/>
            <w:vAlign w:val="center"/>
          </w:tcPr>
          <w:p w:rsidR="00172FAE" w:rsidRPr="00E27D88" w:rsidRDefault="00172FAE" w:rsidP="00E27D88">
            <w:pPr>
              <w:suppressAutoHyphens w:val="0"/>
              <w:rPr>
                <w:rFonts w:ascii="Calibri" w:hAnsi="Calibri"/>
                <w:sz w:val="20"/>
                <w:szCs w:val="20"/>
              </w:rPr>
            </w:pPr>
            <w:r w:rsidRPr="00E27D88">
              <w:rPr>
                <w:rFonts w:ascii="Calibri" w:hAnsi="Calibri"/>
                <w:sz w:val="20"/>
                <w:szCs w:val="20"/>
              </w:rPr>
              <w:t>49</w:t>
            </w:r>
          </w:p>
        </w:tc>
        <w:tc>
          <w:tcPr>
            <w:tcW w:w="6190" w:type="dxa"/>
            <w:vAlign w:val="center"/>
          </w:tcPr>
          <w:p w:rsidR="00172FAE" w:rsidRPr="00E27D88" w:rsidRDefault="00172FAE" w:rsidP="00D21DA1">
            <w:pPr>
              <w:suppressAutoHyphens w:val="0"/>
              <w:rPr>
                <w:rFonts w:ascii="Calibri" w:hAnsi="Calibri"/>
                <w:sz w:val="20"/>
                <w:szCs w:val="20"/>
              </w:rPr>
            </w:pPr>
            <w:r w:rsidRPr="00E27D88">
              <w:rPr>
                <w:rFonts w:ascii="Calibri" w:hAnsi="Calibri"/>
                <w:sz w:val="20"/>
                <w:szCs w:val="20"/>
              </w:rPr>
              <w:t>Instrukcje w języku polskim</w:t>
            </w:r>
          </w:p>
        </w:tc>
        <w:tc>
          <w:tcPr>
            <w:tcW w:w="1661" w:type="dxa"/>
          </w:tcPr>
          <w:p w:rsidR="00172FAE" w:rsidRPr="0078432D" w:rsidRDefault="00172FAE" w:rsidP="00D76036">
            <w:pPr>
              <w:jc w:val="center"/>
              <w:rPr>
                <w:rFonts w:asciiTheme="minorHAnsi" w:hAnsiTheme="minorHAnsi"/>
                <w:sz w:val="20"/>
                <w:szCs w:val="20"/>
              </w:rPr>
            </w:pPr>
            <w:r w:rsidRPr="0078432D">
              <w:rPr>
                <w:rFonts w:asciiTheme="minorHAnsi" w:hAnsiTheme="minorHAnsi"/>
                <w:sz w:val="20"/>
                <w:szCs w:val="20"/>
              </w:rPr>
              <w:t>Tak</w:t>
            </w:r>
          </w:p>
        </w:tc>
        <w:tc>
          <w:tcPr>
            <w:tcW w:w="1558" w:type="dxa"/>
            <w:vAlign w:val="center"/>
          </w:tcPr>
          <w:p w:rsidR="00172FAE" w:rsidRPr="00E27D88" w:rsidRDefault="00172FAE" w:rsidP="00D21DA1">
            <w:pPr>
              <w:suppressAutoHyphens w:val="0"/>
              <w:rPr>
                <w:rFonts w:ascii="Calibri" w:hAnsi="Calibri"/>
                <w:sz w:val="20"/>
                <w:szCs w:val="20"/>
              </w:rPr>
            </w:pPr>
          </w:p>
        </w:tc>
      </w:tr>
    </w:tbl>
    <w:p w:rsidR="00641C96" w:rsidRPr="005B774F" w:rsidRDefault="00641C96" w:rsidP="00641C96">
      <w:pPr>
        <w:suppressAutoHyphens w:val="0"/>
        <w:autoSpaceDE w:val="0"/>
        <w:spacing w:before="60" w:after="60"/>
        <w:rPr>
          <w:rFonts w:ascii="Calibri" w:hAnsi="Calibri"/>
          <w:lang w:eastAsia="pl-PL"/>
        </w:rPr>
      </w:pPr>
      <w:r w:rsidRPr="005B774F">
        <w:rPr>
          <w:rFonts w:ascii="Calibri" w:hAnsi="Calibri"/>
          <w:vanish/>
          <w:color w:val="000000"/>
          <w:sz w:val="20"/>
          <w:shd w:val="clear" w:color="auto" w:fill="FFFFFF"/>
          <w:lang w:eastAsia="pl-PL"/>
        </w:rPr>
        <w:t>#497</w:t>
      </w:r>
    </w:p>
    <w:p w:rsidR="00641C96" w:rsidRPr="005B774F" w:rsidRDefault="00641C96" w:rsidP="00641C96">
      <w:pPr>
        <w:suppressAutoHyphens w:val="0"/>
        <w:rPr>
          <w:rFonts w:ascii="Calibri" w:hAnsi="Calibri"/>
          <w:lang w:eastAsia="pl-PL"/>
        </w:rPr>
      </w:pPr>
      <w:r w:rsidRPr="005B774F">
        <w:rPr>
          <w:rFonts w:ascii="Calibri" w:hAnsi="Calibri"/>
          <w:lang w:eastAsia="pl-PL"/>
        </w:rPr>
        <w:t>…....................................., dnia …..................................</w:t>
      </w:r>
    </w:p>
    <w:p w:rsidR="00641C96" w:rsidRPr="005B774F" w:rsidRDefault="00641C96" w:rsidP="00641C96">
      <w:pPr>
        <w:suppressAutoHyphens w:val="0"/>
        <w:rPr>
          <w:rFonts w:ascii="Calibri" w:hAnsi="Calibri"/>
          <w:sz w:val="20"/>
          <w:lang w:eastAsia="pl-PL"/>
        </w:rPr>
      </w:pPr>
      <w:r w:rsidRPr="005B774F">
        <w:rPr>
          <w:rFonts w:ascii="Calibri" w:hAnsi="Calibri"/>
          <w:sz w:val="20"/>
          <w:lang w:eastAsia="pl-PL"/>
        </w:rPr>
        <w:t xml:space="preserve">* niepotrzebne skreślić </w:t>
      </w:r>
    </w:p>
    <w:p w:rsidR="00641C96" w:rsidRPr="005B774F" w:rsidRDefault="00641C96" w:rsidP="00641C96">
      <w:pPr>
        <w:suppressAutoHyphens w:val="0"/>
        <w:ind w:left="4680"/>
        <w:jc w:val="right"/>
        <w:rPr>
          <w:rFonts w:ascii="Calibri" w:hAnsi="Calibri"/>
          <w:sz w:val="20"/>
          <w:szCs w:val="20"/>
          <w:lang w:eastAsia="pl-PL"/>
        </w:rPr>
      </w:pPr>
      <w:r w:rsidRPr="005B774F">
        <w:rPr>
          <w:rFonts w:ascii="Calibri" w:hAnsi="Calibri"/>
          <w:sz w:val="20"/>
          <w:szCs w:val="20"/>
          <w:lang w:eastAsia="pl-PL"/>
        </w:rPr>
        <w:tab/>
      </w:r>
      <w:r w:rsidRPr="005B774F">
        <w:rPr>
          <w:rFonts w:ascii="Calibri" w:hAnsi="Calibri"/>
          <w:sz w:val="20"/>
          <w:szCs w:val="20"/>
          <w:lang w:eastAsia="pl-PL"/>
        </w:rPr>
        <w:tab/>
      </w:r>
      <w:r w:rsidRPr="005B774F">
        <w:rPr>
          <w:rFonts w:ascii="Calibri" w:hAnsi="Calibri"/>
          <w:sz w:val="20"/>
          <w:szCs w:val="20"/>
          <w:lang w:eastAsia="pl-PL"/>
        </w:rPr>
        <w:tab/>
      </w:r>
      <w:r w:rsidRPr="005B774F">
        <w:rPr>
          <w:rFonts w:ascii="Calibri" w:hAnsi="Calibri"/>
          <w:sz w:val="20"/>
          <w:szCs w:val="20"/>
          <w:lang w:eastAsia="pl-PL"/>
        </w:rPr>
        <w:tab/>
        <w:t xml:space="preserve">       ..................................................................................</w:t>
      </w:r>
    </w:p>
    <w:p w:rsidR="00641C96" w:rsidRPr="005B774F" w:rsidRDefault="00641C96" w:rsidP="00641C96">
      <w:pPr>
        <w:suppressAutoHyphens w:val="0"/>
        <w:ind w:left="4680"/>
        <w:jc w:val="center"/>
        <w:rPr>
          <w:rFonts w:ascii="Calibri" w:hAnsi="Calibri"/>
          <w:sz w:val="16"/>
          <w:szCs w:val="16"/>
          <w:lang w:eastAsia="pl-PL"/>
        </w:rPr>
      </w:pPr>
      <w:r w:rsidRPr="005B774F">
        <w:rPr>
          <w:rFonts w:ascii="Calibri" w:hAnsi="Calibri"/>
          <w:sz w:val="16"/>
          <w:szCs w:val="16"/>
          <w:lang w:eastAsia="pl-PL"/>
        </w:rPr>
        <w:t>Podpis(-y) i pieczęć (-cie) osoby(osób)  uprawnionej(-</w:t>
      </w:r>
      <w:proofErr w:type="spellStart"/>
      <w:r w:rsidRPr="005B774F">
        <w:rPr>
          <w:rFonts w:ascii="Calibri" w:hAnsi="Calibri"/>
          <w:sz w:val="16"/>
          <w:szCs w:val="16"/>
          <w:lang w:eastAsia="pl-PL"/>
        </w:rPr>
        <w:t>ych</w:t>
      </w:r>
      <w:proofErr w:type="spellEnd"/>
      <w:r w:rsidRPr="005B774F">
        <w:rPr>
          <w:rFonts w:ascii="Calibri" w:hAnsi="Calibri"/>
          <w:sz w:val="16"/>
          <w:szCs w:val="16"/>
          <w:lang w:eastAsia="pl-PL"/>
        </w:rPr>
        <w:t>)</w:t>
      </w:r>
    </w:p>
    <w:p w:rsidR="00641C96" w:rsidRPr="005B774F" w:rsidRDefault="00641C96" w:rsidP="00641C96">
      <w:pPr>
        <w:suppressAutoHyphens w:val="0"/>
        <w:ind w:left="4680"/>
        <w:jc w:val="center"/>
        <w:rPr>
          <w:rFonts w:ascii="Calibri" w:hAnsi="Calibri"/>
          <w:sz w:val="16"/>
          <w:szCs w:val="16"/>
          <w:lang w:eastAsia="pl-PL"/>
        </w:rPr>
      </w:pPr>
      <w:r w:rsidRPr="005B774F">
        <w:rPr>
          <w:rFonts w:ascii="Calibri" w:hAnsi="Calibri"/>
          <w:sz w:val="16"/>
          <w:szCs w:val="16"/>
          <w:lang w:eastAsia="pl-PL"/>
        </w:rPr>
        <w:t>do reprezentowania Wykonawcy lub upoważnionej</w:t>
      </w:r>
    </w:p>
    <w:p w:rsidR="00641C96" w:rsidRPr="005B774F" w:rsidRDefault="00641C96" w:rsidP="00641C96">
      <w:pPr>
        <w:suppressAutoHyphens w:val="0"/>
        <w:ind w:left="4680"/>
        <w:jc w:val="center"/>
        <w:rPr>
          <w:rFonts w:ascii="Calibri" w:hAnsi="Calibri"/>
          <w:sz w:val="16"/>
          <w:szCs w:val="16"/>
          <w:lang w:eastAsia="pl-PL"/>
        </w:rPr>
      </w:pPr>
      <w:r w:rsidRPr="005B774F">
        <w:rPr>
          <w:rFonts w:ascii="Calibri" w:hAnsi="Calibri"/>
          <w:sz w:val="16"/>
          <w:szCs w:val="16"/>
          <w:lang w:eastAsia="pl-PL"/>
        </w:rPr>
        <w:t>do występowania w jego imieniu</w:t>
      </w:r>
    </w:p>
    <w:p w:rsidR="00641C96" w:rsidRPr="000F2B3A" w:rsidRDefault="00641C96" w:rsidP="00641C96">
      <w:pPr>
        <w:tabs>
          <w:tab w:val="left" w:pos="5733"/>
        </w:tabs>
        <w:suppressAutoHyphens w:val="0"/>
        <w:rPr>
          <w:sz w:val="16"/>
          <w:szCs w:val="16"/>
          <w:lang w:eastAsia="pl-PL"/>
        </w:rPr>
      </w:pPr>
    </w:p>
    <w:p w:rsidR="00641C96" w:rsidRPr="000B2FAB" w:rsidRDefault="00641C96" w:rsidP="00641C96">
      <w:pPr>
        <w:suppressAutoHyphens w:val="0"/>
        <w:rPr>
          <w:rFonts w:ascii="Calibri" w:hAnsi="Calibri"/>
          <w:sz w:val="22"/>
          <w:szCs w:val="22"/>
        </w:rPr>
      </w:pPr>
    </w:p>
    <w:p w:rsidR="00641C96" w:rsidRDefault="00641C96" w:rsidP="001C3601">
      <w:pPr>
        <w:pStyle w:val="Tretekstu"/>
        <w:spacing w:line="240" w:lineRule="auto"/>
        <w:ind w:left="5664" w:right="-2" w:firstLine="708"/>
        <w:jc w:val="both"/>
        <w:rPr>
          <w:rFonts w:ascii="Calibri" w:hAnsi="Calibri"/>
          <w:b/>
          <w:i/>
          <w:color w:val="auto"/>
          <w:sz w:val="22"/>
          <w:szCs w:val="22"/>
          <w:u w:val="single"/>
          <w:lang w:val="pl-PL"/>
        </w:rPr>
      </w:pPr>
    </w:p>
    <w:sectPr w:rsidR="00641C96" w:rsidSect="005255EC">
      <w:headerReference w:type="even" r:id="rId11"/>
      <w:headerReference w:type="default" r:id="rId12"/>
      <w:footerReference w:type="even" r:id="rId13"/>
      <w:footerReference w:type="default" r:id="rId14"/>
      <w:headerReference w:type="first" r:id="rId15"/>
      <w:footerReference w:type="first" r:id="rId16"/>
      <w:type w:val="nextColumn"/>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A54" w:rsidRDefault="00B56A54" w:rsidP="00E54959">
      <w:r>
        <w:separator/>
      </w:r>
    </w:p>
  </w:endnote>
  <w:endnote w:type="continuationSeparator" w:id="1">
    <w:p w:rsidR="00B56A54" w:rsidRDefault="00B56A54" w:rsidP="00E5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54" w:rsidRDefault="00B56A5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54" w:rsidRDefault="00B56A5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54" w:rsidRDefault="00B56A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A54" w:rsidRDefault="00B56A54" w:rsidP="00E54959">
      <w:r>
        <w:separator/>
      </w:r>
    </w:p>
  </w:footnote>
  <w:footnote w:type="continuationSeparator" w:id="1">
    <w:p w:rsidR="00B56A54" w:rsidRDefault="00B56A54" w:rsidP="00E5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54" w:rsidRDefault="00B56A5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54" w:rsidRDefault="00B56A54" w:rsidP="002C16E5">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54" w:rsidRDefault="00B56A5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8108E74"/>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6"/>
    <w:multiLevelType w:val="multilevel"/>
    <w:tmpl w:val="077EF16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6"/>
    <w:lvl w:ilvl="0">
      <w:start w:val="2"/>
      <w:numFmt w:val="decimal"/>
      <w:lvlText w:val="%1)"/>
      <w:lvlJc w:val="left"/>
      <w:pPr>
        <w:tabs>
          <w:tab w:val="num" w:pos="360"/>
        </w:tabs>
        <w:ind w:left="360" w:hanging="360"/>
      </w:pPr>
    </w:lvl>
  </w:abstractNum>
  <w:abstractNum w:abstractNumId="5">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8">
    <w:nsid w:val="0084066F"/>
    <w:multiLevelType w:val="multilevel"/>
    <w:tmpl w:val="3AAC63E2"/>
    <w:lvl w:ilvl="0">
      <w:start w:val="3"/>
      <w:numFmt w:val="decimal"/>
      <w:lvlText w:val="%1."/>
      <w:lvlJc w:val="left"/>
      <w:pPr>
        <w:ind w:left="734" w:hanging="450"/>
      </w:pPr>
      <w:rPr>
        <w:rFonts w:hint="default"/>
      </w:rPr>
    </w:lvl>
    <w:lvl w:ilvl="1">
      <w:start w:val="3"/>
      <w:numFmt w:val="decimal"/>
      <w:lvlText w:val="%1.%2."/>
      <w:lvlJc w:val="left"/>
      <w:pPr>
        <w:ind w:left="734" w:hanging="450"/>
      </w:pPr>
      <w:rPr>
        <w:rFonts w:hint="default"/>
        <w:sz w:val="22"/>
      </w:rPr>
    </w:lvl>
    <w:lvl w:ilvl="2">
      <w:start w:val="1"/>
      <w:numFmt w:val="decimal"/>
      <w:lvlText w:val="%1.%2.%3."/>
      <w:lvlJc w:val="left"/>
      <w:pPr>
        <w:ind w:left="1004" w:hanging="720"/>
      </w:pPr>
      <w:rPr>
        <w:rFonts w:hint="default"/>
        <w:sz w:val="22"/>
        <w:szCs w:val="22"/>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07FF6808"/>
    <w:multiLevelType w:val="multilevel"/>
    <w:tmpl w:val="4F5CF19E"/>
    <w:lvl w:ilvl="0">
      <w:start w:val="3"/>
      <w:numFmt w:val="decimal"/>
      <w:lvlText w:val="%1."/>
      <w:legacy w:legacy="1" w:legacySpace="0" w:legacyIndent="0"/>
      <w:lvlJc w:val="left"/>
      <w:pPr>
        <w:ind w:left="0" w:firstLine="0"/>
      </w:pPr>
      <w:rPr>
        <w:rFonts w:asciiTheme="minorHAnsi" w:hAnsiTheme="minorHAnsi" w:cs="Times New Roman"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BED4486"/>
    <w:multiLevelType w:val="hybridMultilevel"/>
    <w:tmpl w:val="A9747078"/>
    <w:lvl w:ilvl="0" w:tplc="22FA323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8B72BD"/>
    <w:multiLevelType w:val="hybridMultilevel"/>
    <w:tmpl w:val="08DAE176"/>
    <w:lvl w:ilvl="0" w:tplc="E4CE7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4D7F40"/>
    <w:multiLevelType w:val="hybridMultilevel"/>
    <w:tmpl w:val="95A09754"/>
    <w:lvl w:ilvl="0" w:tplc="28F24BD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A1207E"/>
    <w:multiLevelType w:val="hybridMultilevel"/>
    <w:tmpl w:val="BA000504"/>
    <w:lvl w:ilvl="0" w:tplc="B2F4D95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81153A"/>
    <w:multiLevelType w:val="hybridMultilevel"/>
    <w:tmpl w:val="40101B20"/>
    <w:lvl w:ilvl="0" w:tplc="E5B285EA">
      <w:start w:val="1"/>
      <w:numFmt w:val="decimal"/>
      <w:lvlText w:val="%1)"/>
      <w:lvlJc w:val="left"/>
      <w:pPr>
        <w:ind w:left="786" w:hanging="360"/>
      </w:pPr>
      <w:rPr>
        <w:rFonts w:asciiTheme="minorHAnsi" w:hAnsiTheme="minorHAnsi"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1DF87ACA"/>
    <w:multiLevelType w:val="hybridMultilevel"/>
    <w:tmpl w:val="DA7E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8D5850"/>
    <w:multiLevelType w:val="hybridMultilevel"/>
    <w:tmpl w:val="BFE41552"/>
    <w:lvl w:ilvl="0" w:tplc="41CA580C">
      <w:start w:val="1"/>
      <w:numFmt w:val="decimal"/>
      <w:lvlText w:val="%1)"/>
      <w:lvlJc w:val="left"/>
      <w:pPr>
        <w:ind w:left="818" w:hanging="360"/>
      </w:pPr>
      <w:rPr>
        <w:rFonts w:asciiTheme="minorHAnsi" w:hAnsiTheme="minorHAnsi" w:cs="Times New Roman" w:hint="default"/>
        <w:color w:val="auto"/>
      </w:rPr>
    </w:lvl>
    <w:lvl w:ilvl="1" w:tplc="04150019">
      <w:start w:val="1"/>
      <w:numFmt w:val="lowerLetter"/>
      <w:lvlText w:val="%2."/>
      <w:lvlJc w:val="left"/>
      <w:pPr>
        <w:ind w:left="1538" w:hanging="360"/>
      </w:pPr>
    </w:lvl>
    <w:lvl w:ilvl="2" w:tplc="0415001B">
      <w:start w:val="1"/>
      <w:numFmt w:val="lowerRoman"/>
      <w:lvlText w:val="%3."/>
      <w:lvlJc w:val="right"/>
      <w:pPr>
        <w:ind w:left="2258" w:hanging="180"/>
      </w:pPr>
    </w:lvl>
    <w:lvl w:ilvl="3" w:tplc="0415000F">
      <w:start w:val="1"/>
      <w:numFmt w:val="decimal"/>
      <w:lvlText w:val="%4."/>
      <w:lvlJc w:val="left"/>
      <w:pPr>
        <w:ind w:left="2978" w:hanging="360"/>
      </w:pPr>
    </w:lvl>
    <w:lvl w:ilvl="4" w:tplc="04150019">
      <w:start w:val="1"/>
      <w:numFmt w:val="lowerLetter"/>
      <w:lvlText w:val="%5."/>
      <w:lvlJc w:val="left"/>
      <w:pPr>
        <w:ind w:left="3698" w:hanging="360"/>
      </w:pPr>
    </w:lvl>
    <w:lvl w:ilvl="5" w:tplc="0415001B">
      <w:start w:val="1"/>
      <w:numFmt w:val="lowerRoman"/>
      <w:lvlText w:val="%6."/>
      <w:lvlJc w:val="right"/>
      <w:pPr>
        <w:ind w:left="4418" w:hanging="180"/>
      </w:pPr>
    </w:lvl>
    <w:lvl w:ilvl="6" w:tplc="0415000F">
      <w:start w:val="1"/>
      <w:numFmt w:val="decimal"/>
      <w:lvlText w:val="%7."/>
      <w:lvlJc w:val="left"/>
      <w:pPr>
        <w:ind w:left="5138" w:hanging="360"/>
      </w:pPr>
    </w:lvl>
    <w:lvl w:ilvl="7" w:tplc="04150019">
      <w:start w:val="1"/>
      <w:numFmt w:val="lowerLetter"/>
      <w:lvlText w:val="%8."/>
      <w:lvlJc w:val="left"/>
      <w:pPr>
        <w:ind w:left="5858" w:hanging="360"/>
      </w:pPr>
    </w:lvl>
    <w:lvl w:ilvl="8" w:tplc="0415001B">
      <w:start w:val="1"/>
      <w:numFmt w:val="lowerRoman"/>
      <w:lvlText w:val="%9."/>
      <w:lvlJc w:val="right"/>
      <w:pPr>
        <w:ind w:left="6578" w:hanging="180"/>
      </w:pPr>
    </w:lvl>
  </w:abstractNum>
  <w:abstractNum w:abstractNumId="20">
    <w:nsid w:val="257C3E34"/>
    <w:multiLevelType w:val="hybridMultilevel"/>
    <w:tmpl w:val="0DB2CC90"/>
    <w:lvl w:ilvl="0" w:tplc="DA125F66">
      <w:start w:val="1"/>
      <w:numFmt w:val="decimal"/>
      <w:lvlText w:val="%1."/>
      <w:lvlJc w:val="left"/>
      <w:pPr>
        <w:ind w:left="720" w:hanging="360"/>
      </w:pPr>
      <w:rPr>
        <w:rFonts w:ascii="Calibri" w:hAnsi="Calibri" w:hint="default"/>
        <w:sz w:val="22"/>
        <w:szCs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8918C7"/>
    <w:multiLevelType w:val="hybridMultilevel"/>
    <w:tmpl w:val="DBC0D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BC54AD"/>
    <w:multiLevelType w:val="hybridMultilevel"/>
    <w:tmpl w:val="5DE821A6"/>
    <w:lvl w:ilvl="0" w:tplc="04150011">
      <w:start w:val="1"/>
      <w:numFmt w:val="decimal"/>
      <w:lvlText w:val="%1)"/>
      <w:lvlJc w:val="left"/>
      <w:pPr>
        <w:ind w:left="3338" w:hanging="360"/>
      </w:pPr>
      <w:rPr>
        <w:rFonts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3">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CE7F55"/>
    <w:multiLevelType w:val="hybridMultilevel"/>
    <w:tmpl w:val="31C84D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12F0395"/>
    <w:multiLevelType w:val="hybridMultilevel"/>
    <w:tmpl w:val="4762C716"/>
    <w:lvl w:ilvl="0" w:tplc="454A7F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5728F5"/>
    <w:multiLevelType w:val="hybridMultilevel"/>
    <w:tmpl w:val="D19E2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6227800"/>
    <w:multiLevelType w:val="hybridMultilevel"/>
    <w:tmpl w:val="4B162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7E553A"/>
    <w:multiLevelType w:val="hybridMultilevel"/>
    <w:tmpl w:val="97F646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C8A4C59"/>
    <w:multiLevelType w:val="hybridMultilevel"/>
    <w:tmpl w:val="5EE4B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D3E44A3"/>
    <w:multiLevelType w:val="multilevel"/>
    <w:tmpl w:val="E11465A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3"/>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644"/>
        </w:tabs>
        <w:ind w:left="644" w:hanging="360"/>
      </w:pPr>
      <w:rPr>
        <w:rFonts w:ascii="Calibri" w:eastAsia="Times New Roman" w:hAnsi="Calibri" w:cs="Times New Roman"/>
      </w:rPr>
    </w:lvl>
    <w:lvl w:ilvl="8">
      <w:start w:val="1"/>
      <w:numFmt w:val="lowerRoman"/>
      <w:lvlText w:val="%9."/>
      <w:lvlJc w:val="right"/>
      <w:pPr>
        <w:tabs>
          <w:tab w:val="num" w:pos="6120"/>
        </w:tabs>
        <w:ind w:left="6120" w:hanging="180"/>
      </w:pPr>
      <w:rPr>
        <w:rFonts w:hint="default"/>
      </w:rPr>
    </w:lvl>
  </w:abstractNum>
  <w:abstractNum w:abstractNumId="31">
    <w:nsid w:val="402C1DD1"/>
    <w:multiLevelType w:val="hybridMultilevel"/>
    <w:tmpl w:val="060AF12E"/>
    <w:lvl w:ilvl="0" w:tplc="3E5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2D23C3"/>
    <w:multiLevelType w:val="singleLevel"/>
    <w:tmpl w:val="3D4E6334"/>
    <w:lvl w:ilvl="0">
      <w:start w:val="1"/>
      <w:numFmt w:val="decimal"/>
      <w:lvlText w:val="%1."/>
      <w:legacy w:legacy="1" w:legacySpace="0" w:legacyIndent="0"/>
      <w:lvlJc w:val="left"/>
      <w:pPr>
        <w:ind w:left="0" w:firstLine="0"/>
      </w:pPr>
      <w:rPr>
        <w:rFonts w:asciiTheme="minorHAnsi" w:eastAsia="Times New Roman" w:hAnsiTheme="minorHAnsi" w:cs="Times New Roman"/>
        <w:color w:val="auto"/>
      </w:rPr>
    </w:lvl>
  </w:abstractNum>
  <w:abstractNum w:abstractNumId="33">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54C54B69"/>
    <w:multiLevelType w:val="multilevel"/>
    <w:tmpl w:val="4064C0D8"/>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1211"/>
        </w:tabs>
        <w:ind w:left="1211"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1031"/>
        </w:tabs>
        <w:ind w:left="1031" w:hanging="180"/>
      </w:pPr>
      <w:rPr>
        <w:rFonts w:hint="default"/>
      </w:rPr>
    </w:lvl>
    <w:lvl w:ilvl="6">
      <w:start w:val="1"/>
      <w:numFmt w:val="decimal"/>
      <w:lvlText w:val="%7."/>
      <w:lvlJc w:val="left"/>
      <w:pPr>
        <w:tabs>
          <w:tab w:val="num" w:pos="5106"/>
        </w:tabs>
        <w:ind w:left="5106" w:hanging="360"/>
      </w:pPr>
      <w:rPr>
        <w:rFonts w:ascii="Calibri" w:hAnsi="Calibri" w:hint="default"/>
        <w:sz w:val="20"/>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35">
    <w:nsid w:val="558B71E2"/>
    <w:multiLevelType w:val="hybridMultilevel"/>
    <w:tmpl w:val="8AC2C0D0"/>
    <w:lvl w:ilvl="0" w:tplc="0EF4F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4C1342"/>
    <w:multiLevelType w:val="hybridMultilevel"/>
    <w:tmpl w:val="1E806D62"/>
    <w:lvl w:ilvl="0" w:tplc="8142293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0A75B0"/>
    <w:multiLevelType w:val="multilevel"/>
    <w:tmpl w:val="CA940D6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E9D6AFE"/>
    <w:multiLevelType w:val="hybridMultilevel"/>
    <w:tmpl w:val="DBCA5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5F113A"/>
    <w:multiLevelType w:val="hybridMultilevel"/>
    <w:tmpl w:val="7EDE7F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7951E32"/>
    <w:multiLevelType w:val="multilevel"/>
    <w:tmpl w:val="FB1050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644"/>
        </w:tabs>
        <w:ind w:left="644" w:hanging="360"/>
      </w:pPr>
      <w:rPr>
        <w:rFonts w:ascii="Calibri" w:eastAsia="Times New Roman" w:hAnsi="Calibri" w:cs="Times New Roman" w:hint="default"/>
      </w:rPr>
    </w:lvl>
    <w:lvl w:ilvl="8">
      <w:start w:val="1"/>
      <w:numFmt w:val="lowerRoman"/>
      <w:lvlText w:val="%9."/>
      <w:lvlJc w:val="right"/>
      <w:pPr>
        <w:tabs>
          <w:tab w:val="num" w:pos="6120"/>
        </w:tabs>
        <w:ind w:left="6120" w:hanging="180"/>
      </w:pPr>
      <w:rPr>
        <w:rFonts w:hint="default"/>
      </w:rPr>
    </w:lvl>
  </w:abstractNum>
  <w:abstractNum w:abstractNumId="41">
    <w:nsid w:val="6B16764B"/>
    <w:multiLevelType w:val="hybridMultilevel"/>
    <w:tmpl w:val="67268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DB460E6"/>
    <w:multiLevelType w:val="hybridMultilevel"/>
    <w:tmpl w:val="5BB80116"/>
    <w:lvl w:ilvl="0" w:tplc="AD0A0D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749141DD"/>
    <w:multiLevelType w:val="hybridMultilevel"/>
    <w:tmpl w:val="E8662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79F75455"/>
    <w:multiLevelType w:val="hybridMultilevel"/>
    <w:tmpl w:val="0C6E18A8"/>
    <w:lvl w:ilvl="0" w:tplc="AB1CF3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3A164F"/>
    <w:multiLevelType w:val="hybridMultilevel"/>
    <w:tmpl w:val="C04EF262"/>
    <w:lvl w:ilvl="0" w:tplc="B2F4D95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7C546CA6"/>
    <w:multiLevelType w:val="hybridMultilevel"/>
    <w:tmpl w:val="E7C2A4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40"/>
  </w:num>
  <w:num w:numId="8">
    <w:abstractNumId w:val="43"/>
  </w:num>
  <w:num w:numId="9">
    <w:abstractNumId w:val="41"/>
  </w:num>
  <w:num w:numId="10">
    <w:abstractNumId w:val="3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0"/>
  </w:num>
  <w:num w:numId="16">
    <w:abstractNumId w:val="37"/>
  </w:num>
  <w:num w:numId="17">
    <w:abstractNumId w:val="28"/>
  </w:num>
  <w:num w:numId="18">
    <w:abstractNumId w:val="44"/>
  </w:num>
  <w:num w:numId="19">
    <w:abstractNumId w:val="48"/>
  </w:num>
  <w:num w:numId="20">
    <w:abstractNumId w:val="32"/>
    <w:lvlOverride w:ilvl="0">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6"/>
  </w:num>
  <w:num w:numId="26">
    <w:abstractNumId w:val="27"/>
  </w:num>
  <w:num w:numId="27">
    <w:abstractNumId w:val="21"/>
  </w:num>
  <w:num w:numId="28">
    <w:abstractNumId w:val="38"/>
  </w:num>
  <w:num w:numId="29">
    <w:abstractNumId w:val="22"/>
  </w:num>
  <w:num w:numId="30">
    <w:abstractNumId w:val="24"/>
  </w:num>
  <w:num w:numId="31">
    <w:abstractNumId w:val="36"/>
  </w:num>
  <w:num w:numId="32">
    <w:abstractNumId w:val="30"/>
  </w:num>
  <w:num w:numId="33">
    <w:abstractNumId w:val="4"/>
  </w:num>
  <w:num w:numId="34">
    <w:abstractNumId w:val="18"/>
  </w:num>
  <w:num w:numId="35">
    <w:abstractNumId w:val="25"/>
  </w:num>
  <w:num w:numId="36">
    <w:abstractNumId w:val="42"/>
  </w:num>
  <w:num w:numId="37">
    <w:abstractNumId w:val="35"/>
  </w:num>
  <w:num w:numId="38">
    <w:abstractNumId w:val="46"/>
  </w:num>
  <w:num w:numId="39">
    <w:abstractNumId w:val="31"/>
  </w:num>
  <w:num w:numId="40">
    <w:abstractNumId w:val="13"/>
  </w:num>
  <w:num w:numId="41">
    <w:abstractNumId w:val="47"/>
  </w:num>
  <w:num w:numId="42">
    <w:abstractNumId w:val="39"/>
  </w:num>
  <w:num w:numId="43">
    <w:abstractNumId w:val="15"/>
  </w:num>
  <w:num w:numId="44">
    <w:abstractNumId w:val="14"/>
  </w:num>
  <w:num w:numId="45">
    <w:abstractNumId w:val="23"/>
  </w:num>
  <w:num w:numId="46">
    <w:abstractNumId w:val="16"/>
  </w:num>
  <w:num w:numId="47">
    <w:abstractNumId w:val="12"/>
  </w:num>
  <w:num w:numId="48">
    <w:abstractNumId w:val="4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F2213"/>
    <w:rsid w:val="000008A6"/>
    <w:rsid w:val="00002094"/>
    <w:rsid w:val="00014040"/>
    <w:rsid w:val="00030DC9"/>
    <w:rsid w:val="00051E93"/>
    <w:rsid w:val="0006145A"/>
    <w:rsid w:val="0006733C"/>
    <w:rsid w:val="00076E10"/>
    <w:rsid w:val="000855E7"/>
    <w:rsid w:val="000A1C3C"/>
    <w:rsid w:val="000B0CFB"/>
    <w:rsid w:val="000C7A5B"/>
    <w:rsid w:val="000D5465"/>
    <w:rsid w:val="00112CAE"/>
    <w:rsid w:val="00114CAB"/>
    <w:rsid w:val="00121150"/>
    <w:rsid w:val="001313AA"/>
    <w:rsid w:val="00133A28"/>
    <w:rsid w:val="00142E9A"/>
    <w:rsid w:val="001504D6"/>
    <w:rsid w:val="00164F34"/>
    <w:rsid w:val="00172FAE"/>
    <w:rsid w:val="0018169A"/>
    <w:rsid w:val="00191E3E"/>
    <w:rsid w:val="001B1357"/>
    <w:rsid w:val="001C3601"/>
    <w:rsid w:val="001E17F1"/>
    <w:rsid w:val="00224424"/>
    <w:rsid w:val="002301F6"/>
    <w:rsid w:val="00246B4A"/>
    <w:rsid w:val="0028783C"/>
    <w:rsid w:val="0028793B"/>
    <w:rsid w:val="00294DFA"/>
    <w:rsid w:val="002A4B29"/>
    <w:rsid w:val="002A4C28"/>
    <w:rsid w:val="002A73A6"/>
    <w:rsid w:val="002C16E5"/>
    <w:rsid w:val="002C429F"/>
    <w:rsid w:val="002C66EE"/>
    <w:rsid w:val="002D58BC"/>
    <w:rsid w:val="002E2A8A"/>
    <w:rsid w:val="002F2AC3"/>
    <w:rsid w:val="002F4E46"/>
    <w:rsid w:val="002F7498"/>
    <w:rsid w:val="00327890"/>
    <w:rsid w:val="003354DF"/>
    <w:rsid w:val="00353E4C"/>
    <w:rsid w:val="00375CE2"/>
    <w:rsid w:val="003924EA"/>
    <w:rsid w:val="003A59BD"/>
    <w:rsid w:val="003B3FB9"/>
    <w:rsid w:val="003E1C37"/>
    <w:rsid w:val="00410DBB"/>
    <w:rsid w:val="00424B3E"/>
    <w:rsid w:val="00455725"/>
    <w:rsid w:val="00471AEA"/>
    <w:rsid w:val="004A45B3"/>
    <w:rsid w:val="004A65AE"/>
    <w:rsid w:val="004B460D"/>
    <w:rsid w:val="004B79F6"/>
    <w:rsid w:val="004D4766"/>
    <w:rsid w:val="004D4D4A"/>
    <w:rsid w:val="004D6231"/>
    <w:rsid w:val="004E07C2"/>
    <w:rsid w:val="004E12A6"/>
    <w:rsid w:val="004E1343"/>
    <w:rsid w:val="004F50E6"/>
    <w:rsid w:val="00504581"/>
    <w:rsid w:val="00511516"/>
    <w:rsid w:val="005255EC"/>
    <w:rsid w:val="00541D33"/>
    <w:rsid w:val="005724F9"/>
    <w:rsid w:val="00574AA3"/>
    <w:rsid w:val="005B0DF8"/>
    <w:rsid w:val="005C6032"/>
    <w:rsid w:val="005D66CF"/>
    <w:rsid w:val="005E1440"/>
    <w:rsid w:val="00603C84"/>
    <w:rsid w:val="00604681"/>
    <w:rsid w:val="0061073F"/>
    <w:rsid w:val="00613715"/>
    <w:rsid w:val="00613CF5"/>
    <w:rsid w:val="00621842"/>
    <w:rsid w:val="006271DD"/>
    <w:rsid w:val="00631E7F"/>
    <w:rsid w:val="006333A4"/>
    <w:rsid w:val="00641C96"/>
    <w:rsid w:val="00644954"/>
    <w:rsid w:val="006505D9"/>
    <w:rsid w:val="0067146A"/>
    <w:rsid w:val="0067157D"/>
    <w:rsid w:val="00672B48"/>
    <w:rsid w:val="00673905"/>
    <w:rsid w:val="0068069E"/>
    <w:rsid w:val="0068673E"/>
    <w:rsid w:val="00692A74"/>
    <w:rsid w:val="006B1824"/>
    <w:rsid w:val="006B3043"/>
    <w:rsid w:val="006B6C26"/>
    <w:rsid w:val="006C3E93"/>
    <w:rsid w:val="006D1455"/>
    <w:rsid w:val="006E7138"/>
    <w:rsid w:val="0070792C"/>
    <w:rsid w:val="00742FC8"/>
    <w:rsid w:val="00754888"/>
    <w:rsid w:val="00764928"/>
    <w:rsid w:val="0078432D"/>
    <w:rsid w:val="007B0221"/>
    <w:rsid w:val="007B3204"/>
    <w:rsid w:val="007C33C1"/>
    <w:rsid w:val="007D0675"/>
    <w:rsid w:val="007D2131"/>
    <w:rsid w:val="007E6CB5"/>
    <w:rsid w:val="007F2C59"/>
    <w:rsid w:val="00815A4C"/>
    <w:rsid w:val="0083015D"/>
    <w:rsid w:val="00855343"/>
    <w:rsid w:val="00861F5E"/>
    <w:rsid w:val="0087235D"/>
    <w:rsid w:val="00886226"/>
    <w:rsid w:val="008B5996"/>
    <w:rsid w:val="008C4E4B"/>
    <w:rsid w:val="008F6BF5"/>
    <w:rsid w:val="00902D6D"/>
    <w:rsid w:val="00905B8B"/>
    <w:rsid w:val="00916D40"/>
    <w:rsid w:val="00922C0A"/>
    <w:rsid w:val="00942948"/>
    <w:rsid w:val="009607F3"/>
    <w:rsid w:val="00984ECB"/>
    <w:rsid w:val="009D6E7A"/>
    <w:rsid w:val="00A12F83"/>
    <w:rsid w:val="00A3540F"/>
    <w:rsid w:val="00A46D93"/>
    <w:rsid w:val="00A53D78"/>
    <w:rsid w:val="00A543A6"/>
    <w:rsid w:val="00A6437D"/>
    <w:rsid w:val="00A65E52"/>
    <w:rsid w:val="00A67E64"/>
    <w:rsid w:val="00A70050"/>
    <w:rsid w:val="00A73C30"/>
    <w:rsid w:val="00A76947"/>
    <w:rsid w:val="00A96C96"/>
    <w:rsid w:val="00AE2BC6"/>
    <w:rsid w:val="00AE5A06"/>
    <w:rsid w:val="00B036D1"/>
    <w:rsid w:val="00B11311"/>
    <w:rsid w:val="00B56A54"/>
    <w:rsid w:val="00B73B5E"/>
    <w:rsid w:val="00B97D10"/>
    <w:rsid w:val="00BA4CB5"/>
    <w:rsid w:val="00BC7687"/>
    <w:rsid w:val="00C03E2B"/>
    <w:rsid w:val="00C0733B"/>
    <w:rsid w:val="00C202D3"/>
    <w:rsid w:val="00C31075"/>
    <w:rsid w:val="00C60F38"/>
    <w:rsid w:val="00C6506F"/>
    <w:rsid w:val="00CA4456"/>
    <w:rsid w:val="00CE2485"/>
    <w:rsid w:val="00CE4E40"/>
    <w:rsid w:val="00CF2213"/>
    <w:rsid w:val="00D0604C"/>
    <w:rsid w:val="00D119AA"/>
    <w:rsid w:val="00D21DA1"/>
    <w:rsid w:val="00D30782"/>
    <w:rsid w:val="00D31BCE"/>
    <w:rsid w:val="00D322E7"/>
    <w:rsid w:val="00D54464"/>
    <w:rsid w:val="00D76036"/>
    <w:rsid w:val="00D96C32"/>
    <w:rsid w:val="00DC0045"/>
    <w:rsid w:val="00E07445"/>
    <w:rsid w:val="00E154A6"/>
    <w:rsid w:val="00E27D88"/>
    <w:rsid w:val="00E54959"/>
    <w:rsid w:val="00E6576B"/>
    <w:rsid w:val="00E85251"/>
    <w:rsid w:val="00E9686B"/>
    <w:rsid w:val="00EA075D"/>
    <w:rsid w:val="00EA3485"/>
    <w:rsid w:val="00EB3481"/>
    <w:rsid w:val="00ED0B64"/>
    <w:rsid w:val="00ED49F4"/>
    <w:rsid w:val="00ED7076"/>
    <w:rsid w:val="00F10C18"/>
    <w:rsid w:val="00F10FB9"/>
    <w:rsid w:val="00F34AEE"/>
    <w:rsid w:val="00F47DD5"/>
    <w:rsid w:val="00F677C4"/>
    <w:rsid w:val="00F8276C"/>
    <w:rsid w:val="00F9453E"/>
    <w:rsid w:val="00FA7086"/>
    <w:rsid w:val="00FD365A"/>
    <w:rsid w:val="00FD5434"/>
    <w:rsid w:val="00FD7310"/>
    <w:rsid w:val="00FE15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uiPriority w:val="99"/>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uiPriority w:val="34"/>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s>
</file>

<file path=word/webSettings.xml><?xml version="1.0" encoding="utf-8"?>
<w:webSettings xmlns:r="http://schemas.openxmlformats.org/officeDocument/2006/relationships" xmlns:w="http://schemas.openxmlformats.org/wordprocessingml/2006/main">
  <w:divs>
    <w:div w:id="881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westycje@szpitalzawiercie.pl" TargetMode="Externa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69DE1-59BE-4D7E-A62E-D6D4D254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10251</Words>
  <Characters>61509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71617</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Jacek Lipa</cp:lastModifiedBy>
  <cp:revision>33</cp:revision>
  <cp:lastPrinted>2016-10-05T08:35:00Z</cp:lastPrinted>
  <dcterms:created xsi:type="dcterms:W3CDTF">2016-09-29T07:57:00Z</dcterms:created>
  <dcterms:modified xsi:type="dcterms:W3CDTF">2016-10-10T12:26:00Z</dcterms:modified>
</cp:coreProperties>
</file>