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A2" w:rsidRDefault="004E67BD" w:rsidP="00AC12A2">
      <w:pPr>
        <w:pStyle w:val="Standard"/>
        <w:jc w:val="center"/>
        <w:rPr>
          <w:b/>
          <w:bCs/>
          <w:spacing w:val="40"/>
          <w:sz w:val="32"/>
        </w:rPr>
      </w:pPr>
      <w:r w:rsidRPr="001D3BC4">
        <w:rPr>
          <w:noProof/>
          <w:lang w:eastAsia="pl-PL" w:bidi="ar-SA"/>
        </w:rPr>
        <w:drawing>
          <wp:inline distT="0" distB="0" distL="0" distR="0" wp14:anchorId="72A1D9ED" wp14:editId="46323F99">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p w:rsidR="00860C41" w:rsidRPr="00860C41" w:rsidRDefault="00860C41" w:rsidP="00860C41">
      <w:pPr>
        <w:pStyle w:val="Tekstpodstawowy"/>
        <w:tabs>
          <w:tab w:val="left" w:pos="708"/>
        </w:tabs>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860C41" w:rsidRPr="00860C41" w:rsidRDefault="00860C41" w:rsidP="00860C41">
      <w:pPr>
        <w:widowControl/>
        <w:tabs>
          <w:tab w:val="left" w:pos="708"/>
        </w:tabs>
        <w:spacing w:line="276" w:lineRule="auto"/>
        <w:jc w:val="center"/>
        <w:textAlignment w:val="baseline"/>
        <w:rPr>
          <w:rFonts w:ascii="Arial" w:eastAsia="Arial Unicode MS" w:hAnsi="Arial"/>
          <w:b/>
          <w:spacing w:val="20"/>
          <w:sz w:val="32"/>
          <w:szCs w:val="32"/>
          <w:lang w:bidi="ar-SA"/>
        </w:rPr>
      </w:pPr>
      <w:r w:rsidRPr="00860C41">
        <w:rPr>
          <w:rFonts w:ascii="Arial" w:eastAsia="Arial Unicode MS" w:hAnsi="Arial"/>
          <w:b/>
          <w:spacing w:val="20"/>
          <w:sz w:val="32"/>
          <w:szCs w:val="32"/>
          <w:lang w:bidi="ar-SA"/>
        </w:rPr>
        <w:t>SPECYFIKACJA</w:t>
      </w:r>
    </w:p>
    <w:p w:rsidR="00860C41" w:rsidRPr="00860C41" w:rsidRDefault="00860C41" w:rsidP="00860C41">
      <w:pPr>
        <w:widowControl/>
        <w:tabs>
          <w:tab w:val="left" w:pos="708"/>
        </w:tabs>
        <w:spacing w:line="276" w:lineRule="auto"/>
        <w:jc w:val="center"/>
        <w:textAlignment w:val="baseline"/>
        <w:rPr>
          <w:rFonts w:ascii="Calibri" w:eastAsia="Calibri" w:hAnsi="Calibri" w:cs="Times New Roman"/>
          <w:sz w:val="20"/>
          <w:szCs w:val="20"/>
          <w:lang w:bidi="ar-SA"/>
        </w:rPr>
      </w:pPr>
      <w:r w:rsidRPr="00860C41">
        <w:rPr>
          <w:rFonts w:ascii="Arial" w:eastAsia="Arial Unicode MS" w:hAnsi="Arial"/>
          <w:b/>
          <w:spacing w:val="20"/>
          <w:sz w:val="32"/>
          <w:szCs w:val="32"/>
          <w:lang w:bidi="ar-SA"/>
        </w:rPr>
        <w:t>ISTOTNYCH WARUNKÓW ZAMÓWIENIA</w:t>
      </w:r>
    </w:p>
    <w:p w:rsidR="00860C41" w:rsidRPr="00860C41" w:rsidRDefault="00860C41" w:rsidP="00860C41">
      <w:pPr>
        <w:widowControl/>
        <w:tabs>
          <w:tab w:val="left" w:pos="708"/>
        </w:tabs>
        <w:spacing w:line="276" w:lineRule="auto"/>
        <w:jc w:val="center"/>
        <w:textAlignment w:val="baseline"/>
        <w:rPr>
          <w:rFonts w:ascii="Arial" w:eastAsia="Arial Unicode MS" w:hAnsi="Arial"/>
          <w:b/>
          <w:spacing w:val="20"/>
          <w:sz w:val="32"/>
          <w:szCs w:val="32"/>
          <w:lang w:bidi="ar-SA"/>
        </w:rPr>
      </w:pPr>
      <w:r w:rsidRPr="00860C41">
        <w:rPr>
          <w:rFonts w:ascii="Arial" w:eastAsia="Arial Unicode MS" w:hAnsi="Arial"/>
          <w:b/>
          <w:spacing w:val="20"/>
          <w:sz w:val="32"/>
          <w:szCs w:val="32"/>
          <w:lang w:bidi="ar-SA"/>
        </w:rPr>
        <w:t>(SIWZ)</w:t>
      </w:r>
    </w:p>
    <w:p w:rsidR="00860C41" w:rsidRPr="00860C41" w:rsidRDefault="00860C41" w:rsidP="00860C41">
      <w:pPr>
        <w:widowControl/>
        <w:spacing w:line="360" w:lineRule="auto"/>
        <w:jc w:val="both"/>
        <w:textAlignment w:val="baseline"/>
        <w:rPr>
          <w:rFonts w:ascii="Arial" w:eastAsia="Calibri" w:hAnsi="Arial"/>
          <w:b/>
          <w:spacing w:val="20"/>
          <w:sz w:val="22"/>
          <w:lang w:eastAsia="en-US" w:bidi="ar-SA"/>
        </w:rPr>
      </w:pPr>
    </w:p>
    <w:p w:rsidR="00860C41" w:rsidRPr="00860C41" w:rsidRDefault="00860C41" w:rsidP="00860C41">
      <w:pPr>
        <w:widowControl/>
        <w:spacing w:line="360" w:lineRule="auto"/>
        <w:jc w:val="center"/>
        <w:textAlignment w:val="baseline"/>
        <w:rPr>
          <w:rFonts w:ascii="Arial" w:eastAsia="Calibri" w:hAnsi="Arial"/>
          <w:b/>
          <w:sz w:val="28"/>
          <w:szCs w:val="22"/>
          <w:lang w:eastAsia="en-US" w:bidi="ar-SA"/>
        </w:rPr>
      </w:pPr>
    </w:p>
    <w:p w:rsidR="00860C41" w:rsidRPr="00860C41" w:rsidRDefault="00860C41" w:rsidP="00860C41">
      <w:pPr>
        <w:widowControl/>
        <w:spacing w:line="360" w:lineRule="auto"/>
        <w:jc w:val="both"/>
        <w:textAlignment w:val="baseline"/>
        <w:rPr>
          <w:rFonts w:ascii="Arial" w:eastAsia="Calibri" w:hAnsi="Arial"/>
          <w:b/>
          <w:sz w:val="22"/>
          <w:lang w:eastAsia="en-US" w:bidi="ar-SA"/>
        </w:rPr>
      </w:pPr>
    </w:p>
    <w:p w:rsidR="00860C41" w:rsidRPr="00FC50D8" w:rsidRDefault="00860C41" w:rsidP="00860C41">
      <w:pPr>
        <w:widowControl/>
        <w:spacing w:line="360" w:lineRule="auto"/>
        <w:jc w:val="both"/>
        <w:textAlignment w:val="baseline"/>
        <w:rPr>
          <w:rFonts w:ascii="Arial" w:eastAsia="Calibri" w:hAnsi="Arial"/>
          <w:b/>
          <w:sz w:val="32"/>
          <w:szCs w:val="32"/>
          <w:lang w:eastAsia="en-US" w:bidi="ar-SA"/>
        </w:rPr>
      </w:pPr>
    </w:p>
    <w:p w:rsidR="004E67BD" w:rsidRPr="004E67BD" w:rsidRDefault="0087289E" w:rsidP="004E67BD">
      <w:pPr>
        <w:autoSpaceDE w:val="0"/>
        <w:spacing w:after="120" w:line="360" w:lineRule="auto"/>
        <w:jc w:val="center"/>
        <w:rPr>
          <w:rFonts w:ascii="Arial" w:hAnsi="Arial"/>
          <w:b/>
          <w:sz w:val="28"/>
          <w:szCs w:val="28"/>
        </w:rPr>
      </w:pPr>
      <w:r w:rsidRPr="0087289E">
        <w:rPr>
          <w:rFonts w:ascii="Arial" w:eastAsia="Times New Roman" w:hAnsi="Arial"/>
          <w:b/>
          <w:kern w:val="2"/>
          <w:sz w:val="28"/>
          <w:szCs w:val="28"/>
          <w:lang w:eastAsia="hi-IN" w:bidi="ar-SA"/>
        </w:rPr>
        <w:t>Dostaw</w:t>
      </w:r>
      <w:r w:rsidR="003E7EB1">
        <w:rPr>
          <w:rFonts w:ascii="Arial" w:eastAsia="Times New Roman" w:hAnsi="Arial"/>
          <w:b/>
          <w:kern w:val="2"/>
          <w:sz w:val="28"/>
          <w:szCs w:val="28"/>
          <w:lang w:eastAsia="hi-IN" w:bidi="ar-SA"/>
        </w:rPr>
        <w:t>a</w:t>
      </w:r>
      <w:r w:rsidRPr="0087289E">
        <w:rPr>
          <w:rFonts w:ascii="Arial" w:eastAsia="Times New Roman" w:hAnsi="Arial"/>
          <w:b/>
          <w:kern w:val="2"/>
          <w:sz w:val="28"/>
          <w:szCs w:val="28"/>
          <w:lang w:eastAsia="hi-IN" w:bidi="ar-SA"/>
        </w:rPr>
        <w:t xml:space="preserve"> </w:t>
      </w:r>
      <w:r w:rsidR="00AF30A9">
        <w:rPr>
          <w:rFonts w:ascii="Arial" w:eastAsia="Times New Roman" w:hAnsi="Arial"/>
          <w:b/>
          <w:kern w:val="2"/>
          <w:sz w:val="28"/>
          <w:szCs w:val="28"/>
          <w:lang w:eastAsia="hi-IN" w:bidi="ar-SA"/>
        </w:rPr>
        <w:t xml:space="preserve">sprzętu </w:t>
      </w:r>
      <w:r w:rsidR="00FB7542">
        <w:rPr>
          <w:rFonts w:ascii="Arial" w:eastAsia="Times New Roman" w:hAnsi="Arial"/>
          <w:b/>
          <w:kern w:val="2"/>
          <w:sz w:val="28"/>
          <w:szCs w:val="28"/>
          <w:lang w:eastAsia="hi-IN" w:bidi="ar-SA"/>
        </w:rPr>
        <w:t xml:space="preserve">i aparatury </w:t>
      </w:r>
      <w:r w:rsidR="00AF30A9">
        <w:rPr>
          <w:rFonts w:ascii="Arial" w:eastAsia="Times New Roman" w:hAnsi="Arial"/>
          <w:b/>
          <w:kern w:val="2"/>
          <w:sz w:val="28"/>
          <w:szCs w:val="28"/>
          <w:lang w:eastAsia="hi-IN" w:bidi="ar-SA"/>
        </w:rPr>
        <w:t>medyczne</w:t>
      </w:r>
      <w:r w:rsidR="00FB7542">
        <w:rPr>
          <w:rFonts w:ascii="Arial" w:eastAsia="Times New Roman" w:hAnsi="Arial"/>
          <w:b/>
          <w:kern w:val="2"/>
          <w:sz w:val="28"/>
          <w:szCs w:val="28"/>
          <w:lang w:eastAsia="hi-IN" w:bidi="ar-SA"/>
        </w:rPr>
        <w:t>j</w:t>
      </w:r>
      <w:r w:rsidR="00AF30A9">
        <w:rPr>
          <w:rFonts w:ascii="Arial" w:eastAsia="Times New Roman" w:hAnsi="Arial"/>
          <w:b/>
          <w:kern w:val="2"/>
          <w:sz w:val="28"/>
          <w:szCs w:val="28"/>
          <w:lang w:eastAsia="hi-IN" w:bidi="ar-SA"/>
        </w:rPr>
        <w:t xml:space="preserve"> </w:t>
      </w:r>
      <w:r w:rsidR="004E67BD" w:rsidRPr="004E67BD">
        <w:rPr>
          <w:rFonts w:ascii="Arial" w:eastAsia="Calibri" w:hAnsi="Arial"/>
          <w:b/>
          <w:noProof/>
          <w:sz w:val="28"/>
          <w:szCs w:val="28"/>
          <w:lang w:eastAsia="en-US"/>
        </w:rPr>
        <w:t xml:space="preserve">w ramach zadania finansowanego m.in. ze środków POIiŚ 2014-2020 pn.: „Zakup sprzętu oraz modernizacja istniejących pomieszczeń w Szpitalu Powiatowym w Zawierciu na Oddziale Obserwacyjno-Zakaźnym </w:t>
      </w:r>
      <w:r w:rsidR="004E67BD">
        <w:rPr>
          <w:rFonts w:ascii="Arial" w:eastAsia="Calibri" w:hAnsi="Arial"/>
          <w:b/>
          <w:noProof/>
          <w:sz w:val="28"/>
          <w:szCs w:val="28"/>
          <w:lang w:eastAsia="en-US"/>
        </w:rPr>
        <w:br/>
      </w:r>
      <w:r w:rsidR="004E67BD" w:rsidRPr="004E67BD">
        <w:rPr>
          <w:rFonts w:ascii="Arial" w:eastAsia="Calibri" w:hAnsi="Arial"/>
          <w:b/>
          <w:noProof/>
          <w:sz w:val="28"/>
          <w:szCs w:val="28"/>
          <w:lang w:eastAsia="en-US"/>
        </w:rPr>
        <w:t>z Pododdziałem Skórno-Wenerologicznym i Oddziale Dziecięcym celem przeciwdziałania rozprzestrzenianiu się COVID-19”</w:t>
      </w:r>
    </w:p>
    <w:p w:rsidR="0087289E" w:rsidRPr="0087289E" w:rsidRDefault="0087289E" w:rsidP="0087289E">
      <w:pPr>
        <w:widowControl/>
        <w:suppressAutoHyphens w:val="0"/>
        <w:autoSpaceDN/>
        <w:spacing w:after="200" w:line="276" w:lineRule="auto"/>
        <w:jc w:val="center"/>
        <w:rPr>
          <w:rFonts w:ascii="Arial" w:eastAsia="Calibri" w:hAnsi="Arial"/>
          <w:b/>
          <w:noProof/>
          <w:kern w:val="0"/>
          <w:sz w:val="28"/>
          <w:szCs w:val="28"/>
          <w:lang w:eastAsia="en-US" w:bidi="ar-SA"/>
        </w:rPr>
      </w:pPr>
    </w:p>
    <w:p w:rsidR="00860C41" w:rsidRPr="00860C41" w:rsidRDefault="00860C41" w:rsidP="00860C41">
      <w:pPr>
        <w:widowControl/>
        <w:suppressAutoHyphens w:val="0"/>
        <w:autoSpaceDN/>
        <w:spacing w:line="314" w:lineRule="exact"/>
        <w:rPr>
          <w:rFonts w:eastAsia="Times New Roman"/>
          <w:kern w:val="0"/>
          <w:szCs w:val="20"/>
          <w:lang w:eastAsia="pl-PL" w:bidi="ar-SA"/>
        </w:rPr>
      </w:pPr>
    </w:p>
    <w:p w:rsidR="00860C41" w:rsidRPr="00860C41" w:rsidRDefault="00860C41" w:rsidP="00860C41">
      <w:pPr>
        <w:widowControl/>
        <w:suppressAutoHyphens w:val="0"/>
        <w:autoSpaceDN/>
        <w:spacing w:line="0" w:lineRule="atLeast"/>
        <w:ind w:right="4"/>
        <w:jc w:val="center"/>
        <w:rPr>
          <w:rFonts w:ascii="Arial" w:eastAsia="Arial" w:hAnsi="Arial"/>
          <w:kern w:val="0"/>
          <w:sz w:val="28"/>
          <w:szCs w:val="20"/>
          <w:u w:val="single"/>
          <w:lang w:eastAsia="pl-PL" w:bidi="ar-SA"/>
        </w:rPr>
      </w:pPr>
      <w:r w:rsidRPr="00860C41">
        <w:rPr>
          <w:rFonts w:ascii="Arial" w:eastAsia="Arial" w:hAnsi="Arial"/>
          <w:kern w:val="0"/>
          <w:sz w:val="28"/>
          <w:szCs w:val="20"/>
          <w:u w:val="single"/>
          <w:lang w:eastAsia="pl-PL" w:bidi="ar-SA"/>
        </w:rPr>
        <w:t>NR POSTĘPOWANIA DZP/PN/</w:t>
      </w:r>
      <w:r w:rsidR="004E67BD">
        <w:rPr>
          <w:rFonts w:ascii="Arial" w:eastAsia="Arial" w:hAnsi="Arial"/>
          <w:kern w:val="0"/>
          <w:sz w:val="28"/>
          <w:szCs w:val="20"/>
          <w:u w:val="single"/>
          <w:lang w:eastAsia="pl-PL" w:bidi="ar-SA"/>
        </w:rPr>
        <w:t>77</w:t>
      </w:r>
      <w:r w:rsidR="0087289E">
        <w:rPr>
          <w:rFonts w:ascii="Arial" w:eastAsia="Arial" w:hAnsi="Arial"/>
          <w:kern w:val="0"/>
          <w:sz w:val="28"/>
          <w:szCs w:val="20"/>
          <w:u w:val="single"/>
          <w:lang w:eastAsia="pl-PL" w:bidi="ar-SA"/>
        </w:rPr>
        <w:t>/2020</w:t>
      </w: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602B37">
      <w:pPr>
        <w:widowControl/>
        <w:suppressAutoHyphens w:val="0"/>
        <w:autoSpaceDN/>
        <w:spacing w:line="0" w:lineRule="atLeast"/>
        <w:ind w:right="-255"/>
        <w:rPr>
          <w:rFonts w:ascii="Arial" w:eastAsia="Arial" w:hAnsi="Arial"/>
          <w:b/>
          <w:kern w:val="0"/>
          <w:szCs w:val="20"/>
          <w:u w:val="single"/>
          <w:lang w:eastAsia="pl-PL" w:bidi="ar-SA"/>
        </w:rPr>
      </w:pPr>
    </w:p>
    <w:p w:rsidR="00860C41" w:rsidRPr="00860C41" w:rsidRDefault="00860C41" w:rsidP="00860C41">
      <w:pPr>
        <w:widowControl/>
        <w:suppressAutoHyphens w:val="0"/>
        <w:autoSpaceDN/>
        <w:spacing w:line="0" w:lineRule="atLeast"/>
        <w:ind w:right="-255"/>
        <w:jc w:val="center"/>
        <w:rPr>
          <w:rFonts w:ascii="Arial" w:eastAsia="Arial" w:hAnsi="Arial"/>
          <w:b/>
          <w:kern w:val="0"/>
          <w:szCs w:val="20"/>
          <w:u w:val="single"/>
          <w:lang w:eastAsia="pl-PL" w:bidi="ar-SA"/>
        </w:rPr>
      </w:pPr>
    </w:p>
    <w:p w:rsidR="00860C41" w:rsidRPr="00860C41" w:rsidRDefault="00860C41" w:rsidP="00860C41">
      <w:pPr>
        <w:widowControl/>
        <w:suppressAutoHyphens w:val="0"/>
        <w:autoSpaceDN/>
        <w:spacing w:line="0" w:lineRule="atLeast"/>
        <w:ind w:right="-255"/>
        <w:jc w:val="center"/>
        <w:rPr>
          <w:rFonts w:ascii="Arial" w:eastAsia="Arial" w:hAnsi="Arial"/>
          <w:b/>
          <w:kern w:val="0"/>
          <w:szCs w:val="20"/>
          <w:u w:val="single"/>
          <w:lang w:eastAsia="pl-PL" w:bidi="ar-SA"/>
        </w:rPr>
      </w:pPr>
    </w:p>
    <w:p w:rsidR="00860C41" w:rsidRPr="00860C41" w:rsidRDefault="00860C41" w:rsidP="00860C41">
      <w:pPr>
        <w:widowControl/>
        <w:suppressAutoHyphens w:val="0"/>
        <w:autoSpaceDN/>
        <w:spacing w:line="0" w:lineRule="atLeast"/>
        <w:ind w:right="-255"/>
        <w:jc w:val="center"/>
        <w:rPr>
          <w:rFonts w:ascii="Arial" w:eastAsia="Arial" w:hAnsi="Arial"/>
          <w:b/>
          <w:kern w:val="0"/>
          <w:szCs w:val="20"/>
          <w:u w:val="single"/>
          <w:lang w:eastAsia="pl-PL" w:bidi="ar-SA"/>
        </w:rPr>
      </w:pPr>
    </w:p>
    <w:p w:rsidR="00860C41" w:rsidRPr="00860C41" w:rsidRDefault="00860C41" w:rsidP="00860C41">
      <w:pPr>
        <w:widowControl/>
        <w:suppressAutoHyphens w:val="0"/>
        <w:autoSpaceDN/>
        <w:spacing w:line="0" w:lineRule="atLeast"/>
        <w:ind w:left="4956" w:right="-255" w:firstLine="708"/>
        <w:jc w:val="center"/>
        <w:rPr>
          <w:rFonts w:eastAsia="Times New Roman"/>
          <w:kern w:val="0"/>
          <w:szCs w:val="20"/>
          <w:lang w:eastAsia="pl-PL" w:bidi="ar-SA"/>
        </w:rPr>
      </w:pPr>
      <w:r w:rsidRPr="00860C41">
        <w:rPr>
          <w:rFonts w:ascii="Arial" w:eastAsia="Arial" w:hAnsi="Arial"/>
          <w:b/>
          <w:kern w:val="0"/>
          <w:szCs w:val="20"/>
          <w:u w:val="single"/>
          <w:lang w:eastAsia="pl-PL" w:bidi="ar-SA"/>
        </w:rPr>
        <w:t>Zatwierdził:</w:t>
      </w: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860C41" w:rsidRPr="00860C41" w:rsidRDefault="00860C41" w:rsidP="00860C41">
      <w:pPr>
        <w:widowControl/>
        <w:suppressAutoHyphens w:val="0"/>
        <w:autoSpaceDN/>
        <w:spacing w:line="200" w:lineRule="exact"/>
        <w:rPr>
          <w:rFonts w:eastAsia="Times New Roman"/>
          <w:kern w:val="0"/>
          <w:szCs w:val="20"/>
          <w:lang w:eastAsia="pl-PL" w:bidi="ar-SA"/>
        </w:rPr>
      </w:pPr>
    </w:p>
    <w:p w:rsidR="00097BDA" w:rsidRDefault="00097BDA" w:rsidP="00860C41">
      <w:pPr>
        <w:widowControl/>
        <w:suppressAutoHyphens w:val="0"/>
        <w:autoSpaceDN/>
        <w:spacing w:line="291" w:lineRule="exact"/>
        <w:rPr>
          <w:rFonts w:eastAsia="Times New Roman"/>
          <w:kern w:val="0"/>
          <w:szCs w:val="20"/>
          <w:lang w:eastAsia="pl-PL" w:bidi="ar-SA"/>
        </w:rPr>
      </w:pPr>
    </w:p>
    <w:p w:rsidR="004E67BD" w:rsidRDefault="004E67BD" w:rsidP="00860C41">
      <w:pPr>
        <w:widowControl/>
        <w:suppressAutoHyphens w:val="0"/>
        <w:autoSpaceDN/>
        <w:spacing w:line="291" w:lineRule="exact"/>
        <w:rPr>
          <w:rFonts w:eastAsia="Times New Roman"/>
          <w:kern w:val="0"/>
          <w:szCs w:val="20"/>
          <w:lang w:eastAsia="pl-PL" w:bidi="ar-SA"/>
        </w:rPr>
      </w:pPr>
    </w:p>
    <w:p w:rsidR="00097BDA" w:rsidRPr="00860C41" w:rsidRDefault="00097BDA" w:rsidP="00860C41">
      <w:pPr>
        <w:widowControl/>
        <w:suppressAutoHyphens w:val="0"/>
        <w:autoSpaceDN/>
        <w:spacing w:line="291" w:lineRule="exact"/>
        <w:rPr>
          <w:rFonts w:eastAsia="Times New Roman"/>
          <w:kern w:val="0"/>
          <w:szCs w:val="20"/>
          <w:lang w:eastAsia="pl-PL" w:bidi="ar-SA"/>
        </w:rPr>
      </w:pPr>
    </w:p>
    <w:p w:rsidR="00860C41" w:rsidRDefault="00A0429D" w:rsidP="00B22C2A">
      <w:pPr>
        <w:widowControl/>
        <w:suppressAutoHyphens w:val="0"/>
        <w:autoSpaceDN/>
        <w:spacing w:line="0" w:lineRule="atLeast"/>
        <w:ind w:right="-255"/>
        <w:jc w:val="center"/>
        <w:rPr>
          <w:rFonts w:ascii="Arial" w:eastAsia="Arial" w:hAnsi="Arial"/>
          <w:kern w:val="0"/>
          <w:szCs w:val="20"/>
          <w:lang w:eastAsia="pl-PL" w:bidi="ar-SA"/>
        </w:rPr>
      </w:pPr>
      <w:r>
        <w:rPr>
          <w:rFonts w:ascii="Arial" w:eastAsia="Arial" w:hAnsi="Arial"/>
          <w:kern w:val="0"/>
          <w:szCs w:val="20"/>
          <w:lang w:eastAsia="pl-PL" w:bidi="ar-SA"/>
        </w:rPr>
        <w:t xml:space="preserve">Zawiercie, dnia </w:t>
      </w:r>
      <w:r w:rsidR="00A41D82">
        <w:rPr>
          <w:rFonts w:ascii="Arial" w:eastAsia="Arial" w:hAnsi="Arial"/>
          <w:kern w:val="0"/>
          <w:szCs w:val="20"/>
          <w:lang w:eastAsia="pl-PL" w:bidi="ar-SA"/>
        </w:rPr>
        <w:t>28.</w:t>
      </w:r>
      <w:bookmarkStart w:id="0" w:name="_GoBack"/>
      <w:bookmarkEnd w:id="0"/>
      <w:r w:rsidR="004E67BD">
        <w:rPr>
          <w:rFonts w:ascii="Arial" w:eastAsia="Arial" w:hAnsi="Arial"/>
          <w:kern w:val="0"/>
          <w:szCs w:val="20"/>
          <w:lang w:eastAsia="pl-PL" w:bidi="ar-SA"/>
        </w:rPr>
        <w:t>12</w:t>
      </w:r>
      <w:r w:rsidR="00860C41" w:rsidRPr="00860C41">
        <w:rPr>
          <w:rFonts w:ascii="Arial" w:eastAsia="Arial" w:hAnsi="Arial"/>
          <w:kern w:val="0"/>
          <w:szCs w:val="20"/>
          <w:lang w:eastAsia="pl-PL" w:bidi="ar-SA"/>
        </w:rPr>
        <w:t>.20</w:t>
      </w:r>
      <w:r w:rsidR="0087289E">
        <w:rPr>
          <w:rFonts w:ascii="Arial" w:eastAsia="Arial" w:hAnsi="Arial"/>
          <w:kern w:val="0"/>
          <w:szCs w:val="20"/>
          <w:lang w:eastAsia="pl-PL" w:bidi="ar-SA"/>
        </w:rPr>
        <w:t>20</w:t>
      </w:r>
      <w:r w:rsidR="00FB7542">
        <w:rPr>
          <w:rFonts w:ascii="Arial" w:eastAsia="Arial" w:hAnsi="Arial"/>
          <w:kern w:val="0"/>
          <w:szCs w:val="20"/>
          <w:lang w:eastAsia="pl-PL" w:bidi="ar-SA"/>
        </w:rPr>
        <w:t xml:space="preserve"> </w:t>
      </w:r>
      <w:r w:rsidR="00860C41" w:rsidRPr="00860C41">
        <w:rPr>
          <w:rFonts w:ascii="Arial" w:eastAsia="Arial" w:hAnsi="Arial"/>
          <w:kern w:val="0"/>
          <w:szCs w:val="20"/>
          <w:lang w:eastAsia="pl-PL" w:bidi="ar-SA"/>
        </w:rPr>
        <w:t>r.</w:t>
      </w:r>
    </w:p>
    <w:p w:rsidR="00566021" w:rsidRDefault="00566021" w:rsidP="00B22C2A">
      <w:pPr>
        <w:widowControl/>
        <w:suppressAutoHyphens w:val="0"/>
        <w:autoSpaceDN/>
        <w:spacing w:line="0" w:lineRule="atLeast"/>
        <w:ind w:right="-255"/>
        <w:jc w:val="center"/>
        <w:rPr>
          <w:rFonts w:ascii="Arial" w:eastAsia="Arial" w:hAnsi="Arial"/>
          <w:kern w:val="0"/>
          <w:szCs w:val="20"/>
          <w:lang w:eastAsia="pl-PL"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spacing w:line="340" w:lineRule="exact"/>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lastRenderedPageBreak/>
              <w:t>I. NAZWA I ADRES ZAMAWIAJĄCEGO</w:t>
            </w:r>
          </w:p>
        </w:tc>
      </w:tr>
    </w:tbl>
    <w:p w:rsidR="00860C41" w:rsidRPr="00860C41" w:rsidRDefault="00860C41" w:rsidP="00860C41">
      <w:pPr>
        <w:widowControl/>
        <w:spacing w:line="276" w:lineRule="auto"/>
        <w:jc w:val="both"/>
        <w:textAlignment w:val="baseline"/>
        <w:rPr>
          <w:rFonts w:ascii="Arial" w:eastAsia="Calibri" w:hAnsi="Arial"/>
          <w:sz w:val="22"/>
          <w:szCs w:val="22"/>
          <w:lang w:bidi="ar-SA"/>
        </w:rPr>
      </w:pPr>
      <w:r w:rsidRPr="00860C41">
        <w:rPr>
          <w:rFonts w:ascii="Arial" w:eastAsia="Calibri" w:hAnsi="Arial"/>
          <w:sz w:val="22"/>
          <w:szCs w:val="22"/>
          <w:lang w:bidi="ar-SA"/>
        </w:rPr>
        <w:t>Szpital Powiatowy w Zawierciu</w:t>
      </w:r>
    </w:p>
    <w:p w:rsidR="00860C41" w:rsidRPr="00860C41" w:rsidRDefault="00860C41" w:rsidP="00860C41">
      <w:pPr>
        <w:widowControl/>
        <w:spacing w:line="276" w:lineRule="auto"/>
        <w:jc w:val="both"/>
        <w:textAlignment w:val="baseline"/>
        <w:rPr>
          <w:rFonts w:ascii="Arial" w:eastAsia="Calibri" w:hAnsi="Arial"/>
          <w:sz w:val="22"/>
          <w:szCs w:val="22"/>
          <w:lang w:bidi="ar-SA"/>
        </w:rPr>
      </w:pPr>
      <w:r w:rsidRPr="00860C41">
        <w:rPr>
          <w:rFonts w:ascii="Arial" w:eastAsia="Calibri" w:hAnsi="Arial"/>
          <w:sz w:val="22"/>
          <w:szCs w:val="22"/>
          <w:lang w:bidi="ar-SA"/>
        </w:rPr>
        <w:t>ul. Miodowa 14, 42-400 Zawiercie</w:t>
      </w:r>
    </w:p>
    <w:p w:rsidR="00860C41" w:rsidRPr="0010203B" w:rsidRDefault="00860C41" w:rsidP="00860C41">
      <w:pPr>
        <w:widowControl/>
        <w:spacing w:line="276" w:lineRule="auto"/>
        <w:jc w:val="both"/>
        <w:textAlignment w:val="baseline"/>
        <w:rPr>
          <w:rFonts w:ascii="Arial" w:eastAsia="Calibri" w:hAnsi="Arial"/>
          <w:sz w:val="22"/>
          <w:szCs w:val="22"/>
          <w:lang w:bidi="ar-SA"/>
        </w:rPr>
      </w:pPr>
      <w:r w:rsidRPr="00AF30A9">
        <w:rPr>
          <w:rFonts w:ascii="Arial" w:eastAsia="Calibri" w:hAnsi="Arial"/>
          <w:sz w:val="22"/>
          <w:szCs w:val="22"/>
          <w:lang w:bidi="ar-SA"/>
        </w:rPr>
        <w:t>e-mail: zampub@szpitalzawier</w:t>
      </w:r>
      <w:r w:rsidRPr="0010203B">
        <w:rPr>
          <w:rFonts w:ascii="Arial" w:eastAsia="Calibri" w:hAnsi="Arial"/>
          <w:sz w:val="22"/>
          <w:szCs w:val="22"/>
          <w:lang w:bidi="ar-SA"/>
        </w:rPr>
        <w:t>cie.pl</w:t>
      </w:r>
    </w:p>
    <w:p w:rsidR="00860C41" w:rsidRPr="00AF30A9" w:rsidRDefault="00860C41" w:rsidP="00860C41">
      <w:pPr>
        <w:widowControl/>
        <w:spacing w:line="276" w:lineRule="auto"/>
        <w:jc w:val="both"/>
        <w:textAlignment w:val="baseline"/>
        <w:rPr>
          <w:rFonts w:ascii="Arial" w:eastAsia="Calibri" w:hAnsi="Arial"/>
          <w:sz w:val="22"/>
          <w:szCs w:val="22"/>
          <w:lang w:bidi="ar-SA"/>
        </w:rPr>
      </w:pPr>
      <w:r w:rsidRPr="00AF30A9">
        <w:rPr>
          <w:rFonts w:ascii="Arial" w:eastAsia="Calibri" w:hAnsi="Arial"/>
          <w:sz w:val="22"/>
          <w:szCs w:val="22"/>
          <w:lang w:bidi="ar-SA"/>
        </w:rPr>
        <w:t xml:space="preserve">tel. </w:t>
      </w:r>
      <w:r w:rsidR="00AF30A9" w:rsidRPr="00AF30A9">
        <w:rPr>
          <w:rFonts w:ascii="Arial" w:eastAsia="Calibri" w:hAnsi="Arial"/>
          <w:sz w:val="22"/>
          <w:szCs w:val="22"/>
          <w:lang w:bidi="ar-SA"/>
        </w:rPr>
        <w:t>32 67 220-11 do 13 wew. 129</w:t>
      </w:r>
    </w:p>
    <w:p w:rsidR="00860C41" w:rsidRPr="00860C41" w:rsidRDefault="00860C41" w:rsidP="00860C41">
      <w:pPr>
        <w:widowControl/>
        <w:spacing w:line="276" w:lineRule="auto"/>
        <w:jc w:val="both"/>
        <w:textAlignment w:val="baseline"/>
        <w:rPr>
          <w:rFonts w:ascii="Arial" w:eastAsia="Calibri" w:hAnsi="Arial"/>
          <w:sz w:val="22"/>
          <w:szCs w:val="22"/>
          <w:lang w:bidi="ar-SA"/>
        </w:rPr>
      </w:pPr>
      <w:r w:rsidRPr="00860C41">
        <w:rPr>
          <w:rFonts w:ascii="Arial" w:eastAsia="Calibri" w:hAnsi="Arial"/>
          <w:sz w:val="22"/>
          <w:szCs w:val="22"/>
          <w:lang w:bidi="ar-SA"/>
        </w:rPr>
        <w:t>Godziny pracy: od poniedziałku do piątku od 07:30 do 1</w:t>
      </w:r>
      <w:r w:rsidR="005515B9">
        <w:rPr>
          <w:rFonts w:ascii="Arial" w:eastAsia="Calibri" w:hAnsi="Arial"/>
          <w:sz w:val="22"/>
          <w:szCs w:val="22"/>
          <w:lang w:bidi="ar-SA"/>
        </w:rPr>
        <w:t>5</w:t>
      </w:r>
      <w:r w:rsidRPr="00860C41">
        <w:rPr>
          <w:rFonts w:ascii="Arial" w:eastAsia="Calibri" w:hAnsi="Arial"/>
          <w:sz w:val="22"/>
          <w:szCs w:val="22"/>
          <w:lang w:bidi="ar-SA"/>
        </w:rPr>
        <w:t>:00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spacing w:line="340" w:lineRule="exact"/>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t>II. TRYB UDZIELANIA ZAMÓWIENIA</w:t>
            </w:r>
          </w:p>
        </w:tc>
      </w:tr>
    </w:tbl>
    <w:p w:rsidR="005515B9" w:rsidRDefault="005515B9" w:rsidP="004F4154">
      <w:pPr>
        <w:pStyle w:val="Standard"/>
        <w:widowControl/>
        <w:numPr>
          <w:ilvl w:val="0"/>
          <w:numId w:val="42"/>
        </w:numPr>
        <w:spacing w:before="120" w:line="276" w:lineRule="auto"/>
        <w:ind w:left="425" w:hanging="357"/>
        <w:jc w:val="both"/>
        <w:rPr>
          <w:rFonts w:ascii="Arial" w:hAnsi="Arial"/>
          <w:sz w:val="22"/>
          <w:szCs w:val="22"/>
        </w:rPr>
      </w:pPr>
      <w:r w:rsidRPr="005515B9">
        <w:rPr>
          <w:rFonts w:ascii="Arial" w:hAnsi="Arial"/>
          <w:sz w:val="22"/>
          <w:szCs w:val="22"/>
        </w:rPr>
        <w:t xml:space="preserve">Postępowanie prowadzone jest zgodnie z ustawą z dnia 29 stycznia 2004 r. Prawo zamówień publicznych (tj. Dz. U. z 2019 r. poz. 1843 </w:t>
      </w:r>
      <w:r w:rsidRPr="005515B9">
        <w:rPr>
          <w:rFonts w:ascii="Arial" w:eastAsia="Arial" w:hAnsi="Arial"/>
          <w:kern w:val="0"/>
          <w:sz w:val="22"/>
          <w:szCs w:val="22"/>
          <w:lang w:eastAsia="pl-PL"/>
        </w:rPr>
        <w:t xml:space="preserve">z </w:t>
      </w:r>
      <w:proofErr w:type="spellStart"/>
      <w:r w:rsidRPr="005515B9">
        <w:rPr>
          <w:rFonts w:ascii="Arial" w:eastAsia="Arial" w:hAnsi="Arial"/>
          <w:kern w:val="0"/>
          <w:sz w:val="22"/>
          <w:szCs w:val="22"/>
          <w:lang w:eastAsia="pl-PL"/>
        </w:rPr>
        <w:t>późn</w:t>
      </w:r>
      <w:proofErr w:type="spellEnd"/>
      <w:r w:rsidRPr="005515B9">
        <w:rPr>
          <w:rFonts w:ascii="Arial" w:eastAsia="Arial" w:hAnsi="Arial"/>
          <w:kern w:val="0"/>
          <w:sz w:val="22"/>
          <w:szCs w:val="22"/>
          <w:lang w:eastAsia="pl-PL"/>
        </w:rPr>
        <w:t>. zm.</w:t>
      </w:r>
      <w:r w:rsidRPr="005515B9">
        <w:rPr>
          <w:rFonts w:ascii="Arial" w:hAnsi="Arial"/>
          <w:sz w:val="22"/>
          <w:szCs w:val="22"/>
        </w:rPr>
        <w:t xml:space="preserve">), zwaną dalej </w:t>
      </w:r>
      <w:proofErr w:type="spellStart"/>
      <w:r w:rsidRPr="005515B9">
        <w:rPr>
          <w:rFonts w:ascii="Arial" w:hAnsi="Arial"/>
          <w:sz w:val="22"/>
          <w:szCs w:val="22"/>
        </w:rPr>
        <w:t>Pzp</w:t>
      </w:r>
      <w:proofErr w:type="spellEnd"/>
      <w:r w:rsidRPr="005515B9">
        <w:rPr>
          <w:rFonts w:ascii="Arial" w:hAnsi="Arial"/>
          <w:sz w:val="22"/>
          <w:szCs w:val="22"/>
        </w:rPr>
        <w:t>.</w:t>
      </w:r>
    </w:p>
    <w:p w:rsidR="005515B9"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sz w:val="22"/>
          <w:szCs w:val="22"/>
        </w:rPr>
        <w:t>Postępowanie o</w:t>
      </w:r>
      <w:r w:rsidRPr="00650FC8">
        <w:rPr>
          <w:rFonts w:ascii="Arial" w:eastAsia="Tahoma" w:hAnsi="Arial"/>
          <w:sz w:val="22"/>
          <w:szCs w:val="22"/>
        </w:rPr>
        <w:t xml:space="preserve"> </w:t>
      </w:r>
      <w:r w:rsidRPr="00650FC8">
        <w:rPr>
          <w:rFonts w:ascii="Arial" w:hAnsi="Arial"/>
          <w:sz w:val="22"/>
          <w:szCs w:val="22"/>
        </w:rPr>
        <w:t>udzielenie</w:t>
      </w:r>
      <w:r w:rsidRPr="00650FC8">
        <w:rPr>
          <w:rFonts w:ascii="Arial" w:eastAsia="Tahoma" w:hAnsi="Arial"/>
          <w:sz w:val="22"/>
          <w:szCs w:val="22"/>
        </w:rPr>
        <w:t xml:space="preserve"> </w:t>
      </w:r>
      <w:r w:rsidRPr="00650FC8">
        <w:rPr>
          <w:rFonts w:ascii="Arial" w:hAnsi="Arial"/>
          <w:sz w:val="22"/>
          <w:szCs w:val="22"/>
        </w:rPr>
        <w:t>zamówienia</w:t>
      </w:r>
      <w:r w:rsidRPr="00650FC8">
        <w:rPr>
          <w:rFonts w:ascii="Arial" w:eastAsia="Tahoma" w:hAnsi="Arial"/>
          <w:sz w:val="22"/>
          <w:szCs w:val="22"/>
        </w:rPr>
        <w:t xml:space="preserve"> </w:t>
      </w:r>
      <w:r w:rsidRPr="00650FC8">
        <w:rPr>
          <w:rFonts w:ascii="Arial" w:hAnsi="Arial"/>
          <w:sz w:val="22"/>
          <w:szCs w:val="22"/>
        </w:rPr>
        <w:t xml:space="preserve">prowadzone jest w procedurze przewidzianej dla postępowań, których wartość szacunkowa przekracza kwoty określone w przepisach wydanych na podstawie art. 11 ust. 8 </w:t>
      </w:r>
      <w:proofErr w:type="spellStart"/>
      <w:r w:rsidRPr="00650FC8">
        <w:rPr>
          <w:rFonts w:ascii="Arial" w:hAnsi="Arial"/>
          <w:sz w:val="22"/>
          <w:szCs w:val="22"/>
        </w:rPr>
        <w:t>Pzp</w:t>
      </w:r>
      <w:proofErr w:type="spellEnd"/>
      <w:r w:rsidRPr="00650FC8">
        <w:rPr>
          <w:rFonts w:ascii="Arial" w:hAnsi="Arial"/>
          <w:sz w:val="22"/>
          <w:szCs w:val="22"/>
        </w:rPr>
        <w:t xml:space="preserve">. W zakresie nieuregulowanym SIWZ, stosuje się przepisy </w:t>
      </w:r>
      <w:proofErr w:type="spellStart"/>
      <w:r w:rsidRPr="00650FC8">
        <w:rPr>
          <w:rFonts w:ascii="Arial" w:hAnsi="Arial"/>
          <w:sz w:val="22"/>
          <w:szCs w:val="22"/>
        </w:rPr>
        <w:t>Pzp</w:t>
      </w:r>
      <w:proofErr w:type="spellEnd"/>
      <w:r w:rsidRPr="00650FC8">
        <w:rPr>
          <w:rFonts w:ascii="Arial" w:hAnsi="Arial"/>
          <w:sz w:val="22"/>
          <w:szCs w:val="22"/>
        </w:rPr>
        <w:t xml:space="preserve">. </w:t>
      </w:r>
    </w:p>
    <w:p w:rsidR="005515B9"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sz w:val="22"/>
          <w:szCs w:val="22"/>
        </w:rPr>
        <w:t xml:space="preserve">Ogłoszenie i SIWZ udostępnione zostały na stronie internetowej Zamawiającego </w:t>
      </w:r>
      <w:hyperlink r:id="rId10" w:history="1">
        <w:r w:rsidRPr="00650FC8">
          <w:rPr>
            <w:rStyle w:val="Internetlink"/>
            <w:rFonts w:ascii="Arial" w:hAnsi="Arial"/>
            <w:sz w:val="22"/>
            <w:szCs w:val="22"/>
          </w:rPr>
          <w:t>www.szpitalzawiercie.pl</w:t>
        </w:r>
      </w:hyperlink>
      <w:r w:rsidRPr="00650FC8">
        <w:rPr>
          <w:rFonts w:ascii="Arial" w:hAnsi="Arial"/>
          <w:sz w:val="22"/>
          <w:szCs w:val="22"/>
        </w:rPr>
        <w:t xml:space="preserve"> od dnia publikacji w Dzienniku Urzędowym Unii Europejskiej do upływu terminu składania ofert.</w:t>
      </w:r>
    </w:p>
    <w:p w:rsidR="00CC2E42"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sz w:val="22"/>
          <w:szCs w:val="22"/>
        </w:rPr>
        <w:t>Postępowanie prowadzone jest w trybie przetargu nieograniczonego z zastosowaniem procedury,</w:t>
      </w:r>
      <w:r w:rsidR="00CC2E42" w:rsidRPr="00650FC8">
        <w:rPr>
          <w:rFonts w:ascii="Arial" w:hAnsi="Arial"/>
          <w:sz w:val="22"/>
          <w:szCs w:val="22"/>
        </w:rPr>
        <w:t xml:space="preserve"> o której mowa w art. 24aa </w:t>
      </w:r>
      <w:proofErr w:type="spellStart"/>
      <w:r w:rsidR="00CC2E42" w:rsidRPr="00650FC8">
        <w:rPr>
          <w:rFonts w:ascii="Arial" w:hAnsi="Arial"/>
          <w:sz w:val="22"/>
          <w:szCs w:val="22"/>
        </w:rPr>
        <w:t>Pzp</w:t>
      </w:r>
      <w:proofErr w:type="spellEnd"/>
      <w:r w:rsidR="00CC2E42" w:rsidRPr="00650FC8">
        <w:rPr>
          <w:rFonts w:ascii="Arial" w:hAnsi="Arial"/>
          <w:sz w:val="22"/>
          <w:szCs w:val="22"/>
        </w:rPr>
        <w:t>.</w:t>
      </w:r>
    </w:p>
    <w:p w:rsidR="005515B9"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bCs/>
          <w:sz w:val="22"/>
          <w:szCs w:val="22"/>
        </w:rPr>
        <w:t xml:space="preserve">Zamawiający informuje, iż zgodnie z wymogami art. 36 ust. 1 pkt 16 </w:t>
      </w:r>
      <w:proofErr w:type="spellStart"/>
      <w:r w:rsidRPr="00650FC8">
        <w:rPr>
          <w:rFonts w:ascii="Arial" w:hAnsi="Arial"/>
          <w:bCs/>
          <w:sz w:val="22"/>
          <w:szCs w:val="22"/>
        </w:rPr>
        <w:t>Pzp</w:t>
      </w:r>
      <w:proofErr w:type="spellEnd"/>
      <w:r w:rsidRPr="00650FC8">
        <w:rPr>
          <w:rFonts w:ascii="Arial" w:hAnsi="Arial"/>
          <w:bCs/>
          <w:sz w:val="22"/>
          <w:szCs w:val="22"/>
        </w:rPr>
        <w:t xml:space="preserve">, postanowienia zawarte we wzorze umowy, stanowiącym załącznik do SIWZ, będą wprowadzone do treści umowy zawieranej w sprawie udzielenia zamówienia publicznego </w:t>
      </w:r>
      <w:r w:rsidRPr="00650FC8">
        <w:rPr>
          <w:rFonts w:ascii="Arial" w:hAnsi="Arial"/>
          <w:sz w:val="22"/>
          <w:szCs w:val="22"/>
        </w:rPr>
        <w:t>objętego postępowaniem.</w:t>
      </w:r>
    </w:p>
    <w:p w:rsidR="005515B9" w:rsidRPr="00650FC8"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kern w:val="0"/>
          <w:sz w:val="22"/>
          <w:szCs w:val="22"/>
          <w:lang w:eastAsia="en-US"/>
        </w:rPr>
        <w:t xml:space="preserve">Postępowanie prowadzone jest w języku polskim w formie elektronicznej za pośrednictwem platformy </w:t>
      </w:r>
      <w:proofErr w:type="spellStart"/>
      <w:r w:rsidRPr="00650FC8">
        <w:rPr>
          <w:rFonts w:ascii="Arial" w:hAnsi="Arial"/>
          <w:kern w:val="0"/>
          <w:sz w:val="22"/>
          <w:szCs w:val="22"/>
          <w:lang w:eastAsia="en-US"/>
        </w:rPr>
        <w:t>miniPortal</w:t>
      </w:r>
      <w:proofErr w:type="spellEnd"/>
      <w:r w:rsidRPr="00650FC8">
        <w:rPr>
          <w:rFonts w:ascii="Arial" w:hAnsi="Arial"/>
          <w:kern w:val="0"/>
          <w:sz w:val="22"/>
          <w:szCs w:val="22"/>
          <w:lang w:eastAsia="en-US"/>
        </w:rPr>
        <w:t xml:space="preserve"> (zwanej dalej Platformą) dostępnej pod adresem: </w:t>
      </w:r>
      <w:hyperlink r:id="rId11" w:history="1">
        <w:r w:rsidRPr="00650FC8">
          <w:rPr>
            <w:rStyle w:val="Hipercze"/>
            <w:rFonts w:ascii="Arial" w:hAnsi="Arial"/>
            <w:kern w:val="0"/>
            <w:sz w:val="22"/>
            <w:szCs w:val="22"/>
            <w:lang w:eastAsia="en-US"/>
          </w:rPr>
          <w:t>https://miniportal.uzp.gov.pl</w:t>
        </w:r>
      </w:hyperlink>
      <w:r w:rsidRPr="00650FC8">
        <w:rPr>
          <w:rFonts w:ascii="Arial" w:hAnsi="Arial"/>
          <w:kern w:val="0"/>
          <w:sz w:val="22"/>
          <w:szCs w:val="22"/>
          <w:lang w:eastAsia="en-US"/>
        </w:rPr>
        <w:t>.</w:t>
      </w:r>
    </w:p>
    <w:p w:rsidR="00CC2E42" w:rsidRPr="00650FC8"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kern w:val="0"/>
          <w:sz w:val="22"/>
          <w:szCs w:val="22"/>
          <w:lang w:eastAsia="en-US"/>
        </w:rPr>
        <w:t xml:space="preserve">Zamawiający informuje, że Platforma jest kompatybilna ze wszystkimi podpisami elektronicznymi. Do przesłania dokumentów niezbędne jest posiadanie certyfikatu kwalifikowanego w celu podpisania oferty oraz oświadczeń i dokumentów składanych w postępowaniu. 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650FC8">
          <w:rPr>
            <w:rStyle w:val="Hipercze"/>
            <w:rFonts w:ascii="Arial" w:hAnsi="Arial"/>
            <w:kern w:val="0"/>
            <w:sz w:val="22"/>
            <w:szCs w:val="22"/>
            <w:lang w:eastAsia="en-US"/>
          </w:rPr>
          <w:t>http://www.nccert.pl/kontakt.htm</w:t>
        </w:r>
      </w:hyperlink>
      <w:r w:rsidRPr="00650FC8">
        <w:rPr>
          <w:rFonts w:ascii="Arial" w:hAnsi="Arial"/>
          <w:kern w:val="0"/>
          <w:sz w:val="22"/>
          <w:szCs w:val="22"/>
          <w:lang w:eastAsia="en-US"/>
        </w:rPr>
        <w:t>.</w:t>
      </w:r>
    </w:p>
    <w:p w:rsidR="00860C41" w:rsidRPr="00650FC8" w:rsidRDefault="005515B9" w:rsidP="004F4154">
      <w:pPr>
        <w:pStyle w:val="Standard"/>
        <w:widowControl/>
        <w:numPr>
          <w:ilvl w:val="0"/>
          <w:numId w:val="42"/>
        </w:numPr>
        <w:spacing w:line="276" w:lineRule="auto"/>
        <w:ind w:left="425" w:hanging="357"/>
        <w:jc w:val="both"/>
        <w:rPr>
          <w:rFonts w:ascii="Arial" w:hAnsi="Arial"/>
          <w:sz w:val="22"/>
          <w:szCs w:val="22"/>
        </w:rPr>
      </w:pPr>
      <w:r w:rsidRPr="00650FC8">
        <w:rPr>
          <w:rFonts w:ascii="Arial" w:hAnsi="Arial"/>
          <w:kern w:val="0"/>
          <w:sz w:val="22"/>
          <w:szCs w:val="22"/>
          <w:lang w:eastAsia="en-US"/>
        </w:rPr>
        <w:t xml:space="preserve">Informacje dotyczące przedmiotowego postępowania objęte ustawowym wymogiem publikacji na stronie internetowej Zamawiającego będą udostępnione pod adresem: </w:t>
      </w:r>
      <w:hyperlink r:id="rId13" w:history="1">
        <w:r w:rsidRPr="00650FC8">
          <w:rPr>
            <w:rStyle w:val="Hipercze"/>
            <w:rFonts w:ascii="Arial" w:hAnsi="Arial"/>
            <w:kern w:val="0"/>
            <w:sz w:val="22"/>
            <w:szCs w:val="22"/>
            <w:lang w:eastAsia="en-US"/>
          </w:rPr>
          <w:t>www.szpitalzawiercie.pl.</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spacing w:line="340" w:lineRule="exact"/>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t>III. OPIS PRZEDMIOTU ZAMÓWIENIA</w:t>
            </w:r>
          </w:p>
        </w:tc>
      </w:tr>
    </w:tbl>
    <w:p w:rsidR="00860C41" w:rsidRPr="001D3B84" w:rsidRDefault="00602B37" w:rsidP="004F4154">
      <w:pPr>
        <w:pStyle w:val="Akapitzlist"/>
        <w:numPr>
          <w:ilvl w:val="0"/>
          <w:numId w:val="43"/>
        </w:numPr>
        <w:spacing w:before="120"/>
        <w:ind w:left="426"/>
        <w:jc w:val="both"/>
        <w:rPr>
          <w:rFonts w:ascii="Arial" w:eastAsia="Calibri" w:hAnsi="Arial"/>
          <w:sz w:val="22"/>
          <w:szCs w:val="22"/>
          <w:lang w:eastAsia="en-US"/>
        </w:rPr>
      </w:pPr>
      <w:r w:rsidRPr="00650FC8">
        <w:rPr>
          <w:rFonts w:ascii="Arial" w:eastAsia="Calibri" w:hAnsi="Arial"/>
          <w:bCs/>
          <w:sz w:val="22"/>
          <w:szCs w:val="22"/>
        </w:rPr>
        <w:t xml:space="preserve">Przedmiotem </w:t>
      </w:r>
      <w:r w:rsidR="00860C41" w:rsidRPr="00650FC8">
        <w:rPr>
          <w:rFonts w:ascii="Arial" w:eastAsia="Calibri" w:hAnsi="Arial"/>
          <w:bCs/>
          <w:sz w:val="22"/>
          <w:szCs w:val="22"/>
        </w:rPr>
        <w:t>z</w:t>
      </w:r>
      <w:r w:rsidR="00860C41" w:rsidRPr="00650FC8">
        <w:rPr>
          <w:rFonts w:ascii="Arial" w:eastAsia="Calibri" w:hAnsi="Arial"/>
          <w:sz w:val="22"/>
          <w:szCs w:val="22"/>
        </w:rPr>
        <w:t xml:space="preserve">amówienia jest </w:t>
      </w:r>
      <w:r w:rsidR="00650FC8" w:rsidRPr="00650FC8">
        <w:rPr>
          <w:rFonts w:ascii="Arial" w:eastAsia="Calibri" w:hAnsi="Arial"/>
          <w:sz w:val="22"/>
          <w:szCs w:val="22"/>
        </w:rPr>
        <w:t>d</w:t>
      </w:r>
      <w:r w:rsidR="0087289E" w:rsidRPr="00650FC8">
        <w:rPr>
          <w:rFonts w:ascii="Arial" w:hAnsi="Arial"/>
          <w:kern w:val="2"/>
          <w:sz w:val="22"/>
          <w:szCs w:val="22"/>
          <w:lang w:eastAsia="hi-IN"/>
        </w:rPr>
        <w:t xml:space="preserve">ostawa </w:t>
      </w:r>
      <w:r w:rsidR="004E67BD" w:rsidRPr="004E67BD">
        <w:rPr>
          <w:rFonts w:ascii="Arial" w:hAnsi="Arial"/>
          <w:sz w:val="22"/>
          <w:szCs w:val="22"/>
        </w:rPr>
        <w:t xml:space="preserve">sprzętu i aparatury medycznej </w:t>
      </w:r>
      <w:r w:rsidR="004E67BD" w:rsidRPr="004E67BD">
        <w:rPr>
          <w:rFonts w:ascii="Arial" w:eastAsia="Calibri" w:hAnsi="Arial"/>
          <w:noProof/>
          <w:sz w:val="22"/>
          <w:szCs w:val="22"/>
          <w:lang w:eastAsia="en-US"/>
        </w:rPr>
        <w:t xml:space="preserve">w ramach zadania finansowanego m.in. ze środków POIiŚ 2014-2020 pn.: „Zakup sprzętu oraz modernizacja istniejących pomieszczeń w Szpitalu Powiatowym w Zawierciu na Oddziale Obserwacyjno-Zakaźnym z Pododdziałem Skórno-Wenerologicznym </w:t>
      </w:r>
      <w:r w:rsidR="004E67BD">
        <w:rPr>
          <w:rFonts w:ascii="Arial" w:eastAsia="Calibri" w:hAnsi="Arial"/>
          <w:noProof/>
          <w:sz w:val="22"/>
          <w:szCs w:val="22"/>
          <w:lang w:val="pl-PL" w:eastAsia="en-US"/>
        </w:rPr>
        <w:br/>
      </w:r>
      <w:r w:rsidR="004E67BD" w:rsidRPr="004E67BD">
        <w:rPr>
          <w:rFonts w:ascii="Arial" w:eastAsia="Calibri" w:hAnsi="Arial"/>
          <w:noProof/>
          <w:sz w:val="22"/>
          <w:szCs w:val="22"/>
          <w:lang w:eastAsia="en-US"/>
        </w:rPr>
        <w:t>i Oddziale Dziecięcym celem przeciwdziałania rozprzestrzenianiu się COVID-19”</w:t>
      </w:r>
      <w:r w:rsidR="00AF30A9" w:rsidRPr="004E67BD">
        <w:rPr>
          <w:rFonts w:ascii="Arial" w:eastAsia="Calibri" w:hAnsi="Arial"/>
          <w:noProof/>
          <w:sz w:val="22"/>
          <w:szCs w:val="22"/>
          <w:lang w:eastAsia="en-US"/>
        </w:rPr>
        <w:t xml:space="preserve">, zgodnie z </w:t>
      </w:r>
      <w:r w:rsidR="00941387" w:rsidRPr="004E67BD">
        <w:rPr>
          <w:rFonts w:ascii="Arial" w:eastAsia="Calibri" w:hAnsi="Arial"/>
          <w:sz w:val="22"/>
          <w:szCs w:val="22"/>
          <w:lang w:eastAsia="en-US"/>
        </w:rPr>
        <w:t>formularz</w:t>
      </w:r>
      <w:r w:rsidR="00AF30A9" w:rsidRPr="004E67BD">
        <w:rPr>
          <w:rFonts w:ascii="Arial" w:eastAsia="Calibri" w:hAnsi="Arial"/>
          <w:sz w:val="22"/>
          <w:szCs w:val="22"/>
          <w:lang w:eastAsia="en-US"/>
        </w:rPr>
        <w:t>em</w:t>
      </w:r>
      <w:r w:rsidR="00941387" w:rsidRPr="004E67BD">
        <w:rPr>
          <w:rFonts w:ascii="Arial" w:eastAsia="Calibri" w:hAnsi="Arial"/>
          <w:sz w:val="22"/>
          <w:szCs w:val="22"/>
          <w:lang w:eastAsia="en-US"/>
        </w:rPr>
        <w:t xml:space="preserve"> </w:t>
      </w:r>
      <w:r w:rsidR="00860C41" w:rsidRPr="004E67BD">
        <w:rPr>
          <w:rFonts w:ascii="Arial" w:eastAsia="Calibri" w:hAnsi="Arial"/>
          <w:sz w:val="22"/>
          <w:szCs w:val="22"/>
          <w:lang w:eastAsia="en-US"/>
        </w:rPr>
        <w:t>asortymentowo</w:t>
      </w:r>
      <w:r w:rsidR="007A2C42" w:rsidRPr="00650FC8">
        <w:rPr>
          <w:rFonts w:ascii="Arial" w:eastAsia="Calibri" w:hAnsi="Arial"/>
          <w:sz w:val="22"/>
          <w:szCs w:val="22"/>
          <w:lang w:eastAsia="en-US"/>
        </w:rPr>
        <w:t xml:space="preserve"> </w:t>
      </w:r>
      <w:r w:rsidR="00860C41" w:rsidRPr="00650FC8">
        <w:rPr>
          <w:rFonts w:ascii="Arial" w:eastAsia="Calibri" w:hAnsi="Arial"/>
          <w:sz w:val="22"/>
          <w:szCs w:val="22"/>
          <w:lang w:eastAsia="en-US"/>
        </w:rPr>
        <w:t>-</w:t>
      </w:r>
      <w:r w:rsidR="008C0292">
        <w:rPr>
          <w:rFonts w:ascii="Arial" w:eastAsia="Calibri" w:hAnsi="Arial"/>
          <w:sz w:val="22"/>
          <w:szCs w:val="22"/>
          <w:lang w:val="pl-PL" w:eastAsia="en-US"/>
        </w:rPr>
        <w:t xml:space="preserve"> </w:t>
      </w:r>
      <w:r w:rsidR="00860C41" w:rsidRPr="00650FC8">
        <w:rPr>
          <w:rFonts w:ascii="Arial" w:eastAsia="Calibri" w:hAnsi="Arial"/>
          <w:sz w:val="22"/>
          <w:szCs w:val="22"/>
          <w:lang w:eastAsia="en-US"/>
        </w:rPr>
        <w:t>cenow</w:t>
      </w:r>
      <w:r w:rsidR="00941387" w:rsidRPr="00650FC8">
        <w:rPr>
          <w:rFonts w:ascii="Arial" w:eastAsia="Calibri" w:hAnsi="Arial"/>
          <w:sz w:val="22"/>
          <w:szCs w:val="22"/>
          <w:lang w:eastAsia="en-US"/>
        </w:rPr>
        <w:t>y</w:t>
      </w:r>
      <w:r w:rsidR="00AF30A9" w:rsidRPr="00650FC8">
        <w:rPr>
          <w:rFonts w:ascii="Arial" w:eastAsia="Calibri" w:hAnsi="Arial"/>
          <w:sz w:val="22"/>
          <w:szCs w:val="22"/>
          <w:lang w:eastAsia="en-US"/>
        </w:rPr>
        <w:t>m</w:t>
      </w:r>
      <w:r w:rsidR="00860C41" w:rsidRPr="00650FC8">
        <w:rPr>
          <w:rFonts w:ascii="Arial" w:eastAsia="Calibri" w:hAnsi="Arial"/>
          <w:sz w:val="22"/>
          <w:szCs w:val="22"/>
          <w:lang w:eastAsia="en-US"/>
        </w:rPr>
        <w:t xml:space="preserve"> stanowiąc</w:t>
      </w:r>
      <w:r w:rsidR="00941387" w:rsidRPr="00650FC8">
        <w:rPr>
          <w:rFonts w:ascii="Arial" w:eastAsia="Calibri" w:hAnsi="Arial"/>
          <w:sz w:val="22"/>
          <w:szCs w:val="22"/>
          <w:lang w:eastAsia="en-US"/>
        </w:rPr>
        <w:t>y</w:t>
      </w:r>
      <w:r w:rsidR="00AF30A9" w:rsidRPr="00650FC8">
        <w:rPr>
          <w:rFonts w:ascii="Arial" w:eastAsia="Calibri" w:hAnsi="Arial"/>
          <w:sz w:val="22"/>
          <w:szCs w:val="22"/>
          <w:lang w:eastAsia="en-US"/>
        </w:rPr>
        <w:t>m</w:t>
      </w:r>
      <w:r w:rsidR="00C30D4F" w:rsidRPr="00650FC8">
        <w:rPr>
          <w:rFonts w:ascii="Arial" w:eastAsia="Calibri" w:hAnsi="Arial"/>
          <w:sz w:val="22"/>
          <w:szCs w:val="22"/>
          <w:lang w:eastAsia="en-US"/>
        </w:rPr>
        <w:t xml:space="preserve"> załącznik nr 2 do SIWZ</w:t>
      </w:r>
      <w:r w:rsidR="008C0292">
        <w:rPr>
          <w:rFonts w:ascii="Arial" w:eastAsia="Calibri" w:hAnsi="Arial"/>
          <w:sz w:val="22"/>
          <w:szCs w:val="22"/>
          <w:lang w:val="pl-PL" w:eastAsia="en-US"/>
        </w:rPr>
        <w:t>.</w:t>
      </w:r>
    </w:p>
    <w:p w:rsidR="001D3B84" w:rsidRDefault="001D3B84" w:rsidP="001D3B84">
      <w:pPr>
        <w:pStyle w:val="Akapitzlist"/>
        <w:spacing w:before="120"/>
        <w:ind w:left="426"/>
        <w:jc w:val="both"/>
        <w:rPr>
          <w:rFonts w:ascii="Arial" w:eastAsia="Calibri" w:hAnsi="Arial"/>
          <w:sz w:val="22"/>
          <w:szCs w:val="22"/>
          <w:lang w:val="pl-PL" w:eastAsia="en-US"/>
        </w:rPr>
      </w:pPr>
      <w:r>
        <w:rPr>
          <w:rFonts w:ascii="Arial" w:eastAsia="Calibri" w:hAnsi="Arial"/>
          <w:sz w:val="22"/>
          <w:szCs w:val="22"/>
          <w:lang w:val="pl-PL" w:eastAsia="en-US"/>
        </w:rPr>
        <w:t>Pakiet nr 1 – Aparat EKG</w:t>
      </w:r>
    </w:p>
    <w:p w:rsidR="001D3B84" w:rsidRDefault="001D3B84" w:rsidP="001D3B84">
      <w:pPr>
        <w:pStyle w:val="Akapitzlist"/>
        <w:spacing w:before="120"/>
        <w:ind w:left="426"/>
        <w:jc w:val="both"/>
        <w:rPr>
          <w:rFonts w:ascii="Arial" w:eastAsia="Calibri" w:hAnsi="Arial"/>
          <w:sz w:val="22"/>
          <w:szCs w:val="22"/>
          <w:lang w:val="pl-PL" w:eastAsia="en-US"/>
        </w:rPr>
      </w:pPr>
      <w:r>
        <w:rPr>
          <w:rFonts w:ascii="Arial" w:eastAsia="Calibri" w:hAnsi="Arial"/>
          <w:sz w:val="22"/>
          <w:szCs w:val="22"/>
          <w:lang w:val="pl-PL" w:eastAsia="en-US"/>
        </w:rPr>
        <w:t>Pakiet nr 2 – Kardiomonitor</w:t>
      </w:r>
    </w:p>
    <w:p w:rsidR="001D3B84" w:rsidRDefault="001D3B84" w:rsidP="001D3B84">
      <w:pPr>
        <w:pStyle w:val="Akapitzlist"/>
        <w:spacing w:before="120"/>
        <w:ind w:left="426"/>
        <w:jc w:val="both"/>
        <w:rPr>
          <w:rFonts w:ascii="Arial" w:eastAsia="Calibri" w:hAnsi="Arial"/>
          <w:sz w:val="22"/>
          <w:szCs w:val="22"/>
          <w:lang w:val="pl-PL" w:eastAsia="en-US"/>
        </w:rPr>
      </w:pPr>
      <w:r>
        <w:rPr>
          <w:rFonts w:ascii="Arial" w:eastAsia="Calibri" w:hAnsi="Arial"/>
          <w:sz w:val="22"/>
          <w:szCs w:val="22"/>
          <w:lang w:val="pl-PL" w:eastAsia="en-US"/>
        </w:rPr>
        <w:t>Pakiet nr 3 – Centrala monitorowania do kardiomonitorów</w:t>
      </w:r>
    </w:p>
    <w:p w:rsidR="001D3B84" w:rsidRPr="001D3B84" w:rsidRDefault="001D3B84" w:rsidP="001D3B84">
      <w:pPr>
        <w:pStyle w:val="Akapitzlist"/>
        <w:spacing w:before="120"/>
        <w:ind w:left="426"/>
        <w:jc w:val="both"/>
        <w:rPr>
          <w:rFonts w:ascii="Arial" w:eastAsia="Calibri" w:hAnsi="Arial"/>
          <w:sz w:val="22"/>
          <w:szCs w:val="22"/>
          <w:lang w:val="pl-PL" w:eastAsia="en-US"/>
        </w:rPr>
      </w:pPr>
      <w:r w:rsidRPr="001D3B84">
        <w:rPr>
          <w:rFonts w:ascii="Arial" w:eastAsia="Calibri" w:hAnsi="Arial"/>
          <w:sz w:val="22"/>
          <w:szCs w:val="22"/>
          <w:lang w:val="pl-PL" w:eastAsia="en-US"/>
        </w:rPr>
        <w:lastRenderedPageBreak/>
        <w:t>Pakiet nr 4 – Pompy objętościowe</w:t>
      </w:r>
    </w:p>
    <w:p w:rsidR="001D3B84" w:rsidRPr="001D3B84" w:rsidRDefault="001D3B84" w:rsidP="001D3B84">
      <w:pPr>
        <w:pStyle w:val="Akapitzlist"/>
        <w:spacing w:before="120"/>
        <w:ind w:left="426"/>
        <w:jc w:val="both"/>
        <w:rPr>
          <w:rFonts w:ascii="Arial" w:eastAsia="Calibri" w:hAnsi="Arial"/>
          <w:sz w:val="22"/>
          <w:szCs w:val="22"/>
          <w:lang w:eastAsia="en-US"/>
        </w:rPr>
      </w:pPr>
      <w:r w:rsidRPr="001D3B84">
        <w:rPr>
          <w:rFonts w:ascii="Arial" w:eastAsia="Calibri" w:hAnsi="Arial"/>
          <w:sz w:val="22"/>
          <w:szCs w:val="22"/>
          <w:lang w:val="pl-PL" w:eastAsia="en-US"/>
        </w:rPr>
        <w:t>Pakiet nr 5 – Defibrylator AED</w:t>
      </w:r>
    </w:p>
    <w:p w:rsidR="004E67BD" w:rsidRPr="001D3B84" w:rsidRDefault="004E67BD" w:rsidP="004F4154">
      <w:pPr>
        <w:pStyle w:val="Akapitzlist"/>
        <w:numPr>
          <w:ilvl w:val="0"/>
          <w:numId w:val="43"/>
        </w:numPr>
        <w:spacing w:before="120"/>
        <w:ind w:left="426"/>
        <w:jc w:val="both"/>
        <w:rPr>
          <w:rFonts w:ascii="Arial" w:eastAsia="Calibri" w:hAnsi="Arial"/>
          <w:sz w:val="22"/>
          <w:szCs w:val="22"/>
          <w:lang w:eastAsia="en-US"/>
        </w:rPr>
      </w:pPr>
      <w:r w:rsidRPr="001D3B84">
        <w:rPr>
          <w:rFonts w:ascii="Arial" w:eastAsia="Calibri" w:hAnsi="Arial"/>
          <w:sz w:val="22"/>
          <w:szCs w:val="22"/>
          <w:lang w:val="pl-PL" w:eastAsia="en-US"/>
        </w:rPr>
        <w:t xml:space="preserve">Zamawiający przewiduje możliwość unieważnienia niniejszego postępowania </w:t>
      </w:r>
      <w:r w:rsidRPr="001D3B84">
        <w:rPr>
          <w:rFonts w:ascii="Arial" w:eastAsia="Calibri" w:hAnsi="Arial"/>
          <w:sz w:val="22"/>
          <w:szCs w:val="22"/>
          <w:lang w:val="pl-PL" w:eastAsia="en-US"/>
        </w:rPr>
        <w:br/>
        <w:t>o udzielenie zamówienia, jeżeli środki, które zamierza przeznaczyć na sfinansowanie zamówienia nie zostaną mu przyznane.</w:t>
      </w:r>
    </w:p>
    <w:p w:rsidR="00860C41" w:rsidRPr="00650FC8" w:rsidRDefault="00860C41" w:rsidP="004F4154">
      <w:pPr>
        <w:pStyle w:val="Akapitzlist"/>
        <w:numPr>
          <w:ilvl w:val="0"/>
          <w:numId w:val="43"/>
        </w:numPr>
        <w:spacing w:line="276" w:lineRule="auto"/>
        <w:ind w:left="426"/>
        <w:jc w:val="both"/>
        <w:rPr>
          <w:rFonts w:ascii="Arial" w:eastAsia="Calibri" w:hAnsi="Arial"/>
          <w:sz w:val="22"/>
          <w:szCs w:val="22"/>
        </w:rPr>
      </w:pPr>
      <w:r w:rsidRPr="00650FC8">
        <w:rPr>
          <w:rFonts w:ascii="Arial" w:eastAsia="Calibri" w:hAnsi="Arial"/>
          <w:sz w:val="22"/>
          <w:szCs w:val="22"/>
        </w:rPr>
        <w:t xml:space="preserve">Zamawiający </w:t>
      </w:r>
      <w:r w:rsidRPr="00650FC8">
        <w:rPr>
          <w:rFonts w:ascii="Arial" w:hAnsi="Arial"/>
          <w:sz w:val="22"/>
          <w:szCs w:val="22"/>
          <w:lang w:eastAsia="pl-PL"/>
        </w:rPr>
        <w:t xml:space="preserve">żąda wskazania przez Wykonawcę części zamówienia, której wykonanie zamierza powierzyć podwykonawcom i podania firm tych podwykonawców - zgodnie </w:t>
      </w:r>
      <w:r w:rsidRPr="00650FC8">
        <w:rPr>
          <w:rFonts w:ascii="Arial" w:hAnsi="Arial"/>
          <w:sz w:val="22"/>
          <w:szCs w:val="22"/>
          <w:lang w:eastAsia="pl-PL"/>
        </w:rPr>
        <w:br/>
        <w:t>z treścią pkt</w:t>
      </w:r>
      <w:r w:rsidR="00941387" w:rsidRPr="00650FC8">
        <w:rPr>
          <w:rFonts w:ascii="Arial" w:hAnsi="Arial"/>
          <w:sz w:val="22"/>
          <w:szCs w:val="22"/>
          <w:lang w:eastAsia="pl-PL"/>
        </w:rPr>
        <w:t xml:space="preserve">. </w:t>
      </w:r>
      <w:r w:rsidR="00C30D4F" w:rsidRPr="00650FC8">
        <w:rPr>
          <w:rFonts w:ascii="Arial" w:hAnsi="Arial"/>
          <w:sz w:val="22"/>
          <w:szCs w:val="22"/>
          <w:lang w:eastAsia="pl-PL"/>
        </w:rPr>
        <w:t>4</w:t>
      </w:r>
      <w:r w:rsidRPr="00650FC8">
        <w:rPr>
          <w:rFonts w:ascii="Arial" w:hAnsi="Arial"/>
          <w:sz w:val="22"/>
          <w:szCs w:val="22"/>
          <w:lang w:eastAsia="pl-PL"/>
        </w:rPr>
        <w:t xml:space="preserve"> Formularza ofertowego.  Powierzenie wykonania części zamówienia podwykonawcom nie zwalnia Wykonawcy z odpowiedzialności za należyte wykonanie zamówienia.</w:t>
      </w:r>
    </w:p>
    <w:p w:rsidR="00123762" w:rsidRPr="00650FC8" w:rsidRDefault="00E02047" w:rsidP="004F4154">
      <w:pPr>
        <w:pStyle w:val="Akapitzlist"/>
        <w:numPr>
          <w:ilvl w:val="0"/>
          <w:numId w:val="43"/>
        </w:numPr>
        <w:spacing w:line="276" w:lineRule="auto"/>
        <w:ind w:left="426"/>
        <w:jc w:val="both"/>
        <w:rPr>
          <w:rFonts w:ascii="Arial" w:eastAsia="Calibri" w:hAnsi="Arial"/>
          <w:sz w:val="22"/>
          <w:szCs w:val="22"/>
        </w:rPr>
      </w:pPr>
      <w:r w:rsidRPr="00650FC8">
        <w:rPr>
          <w:rFonts w:ascii="Arial" w:hAnsi="Arial" w:cs="Arial"/>
          <w:sz w:val="22"/>
          <w:szCs w:val="22"/>
        </w:rPr>
        <w:t>W przypadku zastosowania w specyfikacji asortymentowo-cenowej nazw dostawców, producentów, materiałów, urządzeń lub ich elementów, Zamawiający traktuje takie użycia - zgodnie z art. 29 ust.</w:t>
      </w:r>
      <w:r w:rsidR="007A2C42" w:rsidRPr="00650FC8">
        <w:rPr>
          <w:rFonts w:ascii="Arial" w:hAnsi="Arial" w:cs="Arial"/>
          <w:sz w:val="22"/>
          <w:szCs w:val="22"/>
          <w:lang w:val="pl-PL"/>
        </w:rPr>
        <w:t xml:space="preserve"> </w:t>
      </w:r>
      <w:r w:rsidRPr="00650FC8">
        <w:rPr>
          <w:rFonts w:ascii="Arial" w:hAnsi="Arial" w:cs="Arial"/>
          <w:sz w:val="22"/>
          <w:szCs w:val="22"/>
        </w:rPr>
        <w:t xml:space="preserve">3 </w:t>
      </w:r>
      <w:proofErr w:type="spellStart"/>
      <w:r w:rsidRPr="00650FC8">
        <w:rPr>
          <w:rFonts w:ascii="Arial" w:hAnsi="Arial" w:cs="Arial"/>
          <w:sz w:val="22"/>
          <w:szCs w:val="22"/>
        </w:rPr>
        <w:t>Pzp</w:t>
      </w:r>
      <w:proofErr w:type="spellEnd"/>
      <w:r w:rsidRPr="00650FC8">
        <w:rPr>
          <w:rFonts w:ascii="Arial" w:hAnsi="Arial" w:cs="Arial"/>
          <w:sz w:val="22"/>
          <w:szCs w:val="22"/>
        </w:rPr>
        <w:t xml:space="preserve"> - jako określenie minimalnych wymaganych parametrów przedmiotu zamówienia za pomocą podania standardu. Równocześnie Zamawiający dopuszcza możliwość zastosowania innych odpowiedników rynkowych, równoważnych ze wskazanymi z zastrzeżeniem jednak, że nie będą one gorsze pod względem parametrów technicznych, jakościowych i eksploatacyjnych od podanych </w:t>
      </w:r>
      <w:r w:rsidR="00650FC8">
        <w:rPr>
          <w:rFonts w:ascii="Arial" w:hAnsi="Arial" w:cs="Arial"/>
          <w:sz w:val="22"/>
          <w:szCs w:val="22"/>
          <w:lang w:val="pl-PL"/>
        </w:rPr>
        <w:br/>
      </w:r>
      <w:r w:rsidRPr="00650FC8">
        <w:rPr>
          <w:rFonts w:ascii="Arial" w:hAnsi="Arial" w:cs="Arial"/>
          <w:sz w:val="22"/>
          <w:szCs w:val="22"/>
        </w:rPr>
        <w:t xml:space="preserve">i zagwarantują uzyskanie takich samych (lub lepszych) parametrów technicznych, oraz będą posiadać niezbędne atesty i dopuszczenia do stosowania. W takiej sytuacji Wykonawca ma obowiązek dołączyć do oferty niezbędne certyfikaty, aprobaty techniczne, karty techniczne itp. dotyczące oferowanego przedmiotu zamówienia, </w:t>
      </w:r>
      <w:r w:rsidR="004E67BD">
        <w:rPr>
          <w:rFonts w:ascii="Arial" w:hAnsi="Arial" w:cs="Arial"/>
          <w:sz w:val="22"/>
          <w:szCs w:val="22"/>
          <w:lang w:val="pl-PL"/>
        </w:rPr>
        <w:br/>
      </w:r>
      <w:r w:rsidRPr="00650FC8">
        <w:rPr>
          <w:rFonts w:ascii="Arial" w:hAnsi="Arial" w:cs="Arial"/>
          <w:sz w:val="22"/>
          <w:szCs w:val="22"/>
        </w:rPr>
        <w:t>z których jednoznacznie będzie wynikać, iż stanowią one produkty równoważne do opisanych przez Zamawiającego.</w:t>
      </w:r>
    </w:p>
    <w:p w:rsidR="0086510E" w:rsidRPr="008A329C" w:rsidRDefault="00E02047" w:rsidP="004F4154">
      <w:pPr>
        <w:pStyle w:val="Akapitzlist"/>
        <w:numPr>
          <w:ilvl w:val="0"/>
          <w:numId w:val="43"/>
        </w:numPr>
        <w:spacing w:line="276" w:lineRule="auto"/>
        <w:ind w:left="426"/>
        <w:jc w:val="both"/>
        <w:rPr>
          <w:rFonts w:ascii="Arial" w:eastAsia="Calibri" w:hAnsi="Arial"/>
          <w:sz w:val="22"/>
          <w:szCs w:val="22"/>
        </w:rPr>
      </w:pPr>
      <w:r w:rsidRPr="00650FC8">
        <w:rPr>
          <w:rFonts w:ascii="Arial" w:hAnsi="Arial"/>
          <w:sz w:val="22"/>
          <w:szCs w:val="22"/>
        </w:rPr>
        <w:t xml:space="preserve">W przypadku zastosowania w specyfikacji technicznej odniesienia do norm, europejskich ocen </w:t>
      </w:r>
      <w:r w:rsidRPr="007D3B40">
        <w:rPr>
          <w:rFonts w:ascii="Arial" w:hAnsi="Arial"/>
          <w:sz w:val="22"/>
          <w:szCs w:val="22"/>
        </w:rPr>
        <w:t>technicznych</w:t>
      </w:r>
      <w:r w:rsidRPr="00650FC8">
        <w:rPr>
          <w:rFonts w:ascii="Arial" w:hAnsi="Arial"/>
          <w:sz w:val="22"/>
          <w:szCs w:val="22"/>
        </w:rPr>
        <w:t xml:space="preserve">, aprobat, specyfikacji technicznych i systemów referencji </w:t>
      </w:r>
      <w:r w:rsidRPr="008A329C">
        <w:rPr>
          <w:rFonts w:ascii="Arial" w:hAnsi="Arial"/>
          <w:sz w:val="22"/>
          <w:szCs w:val="22"/>
        </w:rPr>
        <w:t xml:space="preserve">technicznych Zamawiający dopuszcza  - zgodnie z art. 30 ust. 4 </w:t>
      </w:r>
      <w:proofErr w:type="spellStart"/>
      <w:r w:rsidRPr="008A329C">
        <w:rPr>
          <w:rFonts w:ascii="Arial" w:hAnsi="Arial"/>
          <w:sz w:val="22"/>
          <w:szCs w:val="22"/>
        </w:rPr>
        <w:t>Pzp</w:t>
      </w:r>
      <w:proofErr w:type="spellEnd"/>
      <w:r w:rsidRPr="008A329C">
        <w:rPr>
          <w:rFonts w:ascii="Arial" w:hAnsi="Arial"/>
          <w:sz w:val="22"/>
          <w:szCs w:val="22"/>
        </w:rPr>
        <w:t xml:space="preserve"> - rozwiązania równoważne  opisywanym.</w:t>
      </w:r>
    </w:p>
    <w:p w:rsidR="00C539DD" w:rsidRPr="008A329C" w:rsidRDefault="00860C41" w:rsidP="00C539DD">
      <w:pPr>
        <w:pStyle w:val="Akapitzlist"/>
        <w:numPr>
          <w:ilvl w:val="0"/>
          <w:numId w:val="43"/>
        </w:numPr>
        <w:spacing w:line="276" w:lineRule="auto"/>
        <w:ind w:left="426"/>
        <w:jc w:val="both"/>
        <w:rPr>
          <w:rFonts w:ascii="Arial" w:eastAsia="Calibri" w:hAnsi="Arial"/>
          <w:sz w:val="22"/>
          <w:szCs w:val="22"/>
        </w:rPr>
      </w:pPr>
      <w:r w:rsidRPr="008A329C">
        <w:rPr>
          <w:rFonts w:ascii="Arial" w:eastAsia="Arial Unicode MS" w:hAnsi="Arial"/>
          <w:bCs/>
          <w:iCs/>
          <w:sz w:val="22"/>
          <w:szCs w:val="22"/>
        </w:rPr>
        <w:t xml:space="preserve">Kod CPV: </w:t>
      </w:r>
    </w:p>
    <w:p w:rsidR="00C539DD" w:rsidRPr="008A329C" w:rsidRDefault="00C539DD" w:rsidP="008C0292">
      <w:pPr>
        <w:pStyle w:val="Akapitzlist"/>
        <w:spacing w:line="276" w:lineRule="auto"/>
        <w:ind w:left="709"/>
        <w:jc w:val="both"/>
        <w:rPr>
          <w:rFonts w:ascii="Arial" w:eastAsia="Calibri" w:hAnsi="Arial"/>
          <w:sz w:val="22"/>
          <w:szCs w:val="22"/>
        </w:rPr>
      </w:pPr>
      <w:r w:rsidRPr="008A329C">
        <w:rPr>
          <w:rFonts w:ascii="Arial" w:hAnsi="Arial" w:cs="Arial"/>
          <w:sz w:val="22"/>
          <w:szCs w:val="22"/>
        </w:rPr>
        <w:t>33123000-8 Urządzenia do diagnostyki sercowo-naczyniowej</w:t>
      </w:r>
    </w:p>
    <w:p w:rsidR="00C539DD" w:rsidRPr="008A329C" w:rsidRDefault="00C539DD" w:rsidP="008C0292">
      <w:pPr>
        <w:pStyle w:val="Akapitzlist"/>
        <w:widowControl w:val="0"/>
        <w:spacing w:line="276" w:lineRule="auto"/>
        <w:ind w:left="709"/>
        <w:jc w:val="both"/>
        <w:rPr>
          <w:rFonts w:ascii="Arial" w:hAnsi="Arial" w:cs="Arial"/>
          <w:sz w:val="22"/>
          <w:szCs w:val="22"/>
        </w:rPr>
      </w:pPr>
      <w:r w:rsidRPr="008A329C">
        <w:rPr>
          <w:rFonts w:ascii="Arial" w:hAnsi="Arial" w:cs="Arial"/>
          <w:sz w:val="22"/>
          <w:szCs w:val="22"/>
        </w:rPr>
        <w:t>33170000-2 Aparatura do anestezji i resuscytacji</w:t>
      </w:r>
    </w:p>
    <w:p w:rsidR="00216FCC" w:rsidRPr="00216FCC" w:rsidRDefault="00C539DD" w:rsidP="00216FCC">
      <w:pPr>
        <w:pStyle w:val="Akapitzlist"/>
        <w:widowControl w:val="0"/>
        <w:spacing w:line="276" w:lineRule="auto"/>
        <w:ind w:left="709"/>
        <w:jc w:val="both"/>
        <w:rPr>
          <w:rFonts w:ascii="Arial" w:hAnsi="Arial" w:cs="Arial"/>
          <w:bCs/>
          <w:iCs/>
          <w:color w:val="000000"/>
          <w:sz w:val="22"/>
          <w:szCs w:val="22"/>
          <w:lang w:val="pl-PL"/>
        </w:rPr>
      </w:pPr>
      <w:r w:rsidRPr="008A329C">
        <w:rPr>
          <w:rFonts w:ascii="Arial" w:hAnsi="Arial" w:cs="Arial"/>
          <w:sz w:val="22"/>
          <w:szCs w:val="22"/>
        </w:rPr>
        <w:t>33190000-8 Różne urządzenia i produkty medyczne</w:t>
      </w:r>
    </w:p>
    <w:p w:rsidR="00860C41" w:rsidRPr="008A329C" w:rsidRDefault="00860C41" w:rsidP="00216FCC">
      <w:pPr>
        <w:pStyle w:val="Akapitzlist"/>
        <w:numPr>
          <w:ilvl w:val="0"/>
          <w:numId w:val="43"/>
        </w:numPr>
        <w:spacing w:line="276" w:lineRule="auto"/>
        <w:ind w:left="425" w:hanging="357"/>
        <w:contextualSpacing w:val="0"/>
        <w:jc w:val="both"/>
        <w:rPr>
          <w:rFonts w:ascii="Arial" w:eastAsia="Calibri" w:hAnsi="Arial"/>
          <w:sz w:val="22"/>
          <w:szCs w:val="22"/>
          <w:u w:val="single"/>
        </w:rPr>
      </w:pPr>
      <w:r w:rsidRPr="008A329C">
        <w:rPr>
          <w:rFonts w:ascii="Arial" w:eastAsia="Calibri" w:hAnsi="Arial"/>
          <w:sz w:val="22"/>
          <w:szCs w:val="22"/>
        </w:rPr>
        <w:t>Wymagania dotyczące gwarancji</w:t>
      </w:r>
      <w:r w:rsidR="00C14B46" w:rsidRPr="008A329C">
        <w:rPr>
          <w:rFonts w:ascii="Arial" w:eastAsia="Calibri" w:hAnsi="Arial"/>
          <w:sz w:val="22"/>
          <w:szCs w:val="22"/>
        </w:rPr>
        <w:t xml:space="preserve"> i rękojmi</w:t>
      </w:r>
      <w:r w:rsidR="00650FC8" w:rsidRPr="008A329C">
        <w:rPr>
          <w:rFonts w:ascii="Arial" w:eastAsia="Calibri" w:hAnsi="Arial"/>
          <w:sz w:val="22"/>
          <w:szCs w:val="22"/>
          <w:lang w:val="pl-PL"/>
        </w:rPr>
        <w:t xml:space="preserve"> z</w:t>
      </w:r>
      <w:r w:rsidRPr="008A329C">
        <w:rPr>
          <w:rFonts w:ascii="Arial" w:eastAsia="Calibri" w:hAnsi="Arial"/>
          <w:sz w:val="22"/>
          <w:szCs w:val="22"/>
        </w:rPr>
        <w:t>ostały określo</w:t>
      </w:r>
      <w:r w:rsidR="00E430E1" w:rsidRPr="008A329C">
        <w:rPr>
          <w:rFonts w:ascii="Arial" w:eastAsia="Calibri" w:hAnsi="Arial"/>
          <w:sz w:val="22"/>
          <w:szCs w:val="22"/>
        </w:rPr>
        <w:t xml:space="preserve">ne we Wzorze umowy stanowiącym </w:t>
      </w:r>
      <w:r w:rsidRPr="008A329C">
        <w:rPr>
          <w:rFonts w:ascii="Arial" w:eastAsia="Calibri" w:hAnsi="Arial"/>
          <w:sz w:val="22"/>
          <w:szCs w:val="22"/>
        </w:rPr>
        <w:t xml:space="preserve">załącznik </w:t>
      </w:r>
      <w:r w:rsidR="00941387" w:rsidRPr="008A329C">
        <w:rPr>
          <w:rFonts w:ascii="Arial" w:eastAsia="Calibri" w:hAnsi="Arial"/>
          <w:sz w:val="22"/>
          <w:szCs w:val="22"/>
        </w:rPr>
        <w:t xml:space="preserve">nr 5 </w:t>
      </w:r>
      <w:r w:rsidRPr="008A329C">
        <w:rPr>
          <w:rFonts w:ascii="Arial" w:eastAsia="Calibri" w:hAnsi="Arial"/>
          <w:sz w:val="22"/>
          <w:szCs w:val="22"/>
        </w:rPr>
        <w:t xml:space="preserve">do SIWZ </w:t>
      </w:r>
      <w:r w:rsidR="00941387" w:rsidRPr="008A329C">
        <w:rPr>
          <w:rFonts w:ascii="Arial" w:eastAsia="Calibri" w:hAnsi="Arial"/>
          <w:sz w:val="22"/>
          <w:szCs w:val="22"/>
        </w:rPr>
        <w:t xml:space="preserve">oraz </w:t>
      </w:r>
      <w:r w:rsidR="00C14B46" w:rsidRPr="008A329C">
        <w:rPr>
          <w:rFonts w:ascii="Arial" w:eastAsia="Calibri" w:hAnsi="Arial"/>
          <w:sz w:val="22"/>
          <w:szCs w:val="22"/>
        </w:rPr>
        <w:t>w f</w:t>
      </w:r>
      <w:r w:rsidRPr="008A329C">
        <w:rPr>
          <w:rFonts w:ascii="Arial" w:eastAsia="Calibri" w:hAnsi="Arial"/>
          <w:sz w:val="22"/>
          <w:szCs w:val="22"/>
        </w:rPr>
        <w:t xml:space="preserve">ormularzu </w:t>
      </w:r>
      <w:r w:rsidR="00941387" w:rsidRPr="008A329C">
        <w:rPr>
          <w:rFonts w:ascii="Arial" w:eastAsia="Calibri" w:hAnsi="Arial"/>
          <w:sz w:val="22"/>
          <w:szCs w:val="22"/>
        </w:rPr>
        <w:t>asortymentowo cenowym</w:t>
      </w:r>
      <w:r w:rsidRPr="008A329C">
        <w:rPr>
          <w:rFonts w:ascii="Arial" w:eastAsia="Calibri" w:hAnsi="Arial"/>
          <w:sz w:val="22"/>
          <w:szCs w:val="22"/>
        </w:rPr>
        <w:t xml:space="preserve"> stanowiącym załącznik </w:t>
      </w:r>
      <w:r w:rsidR="00941387" w:rsidRPr="008A329C">
        <w:rPr>
          <w:rFonts w:ascii="Arial" w:eastAsia="Calibri" w:hAnsi="Arial"/>
          <w:sz w:val="22"/>
          <w:szCs w:val="22"/>
        </w:rPr>
        <w:t>odpowiednio</w:t>
      </w:r>
      <w:r w:rsidR="00C30D4F" w:rsidRPr="008A329C">
        <w:rPr>
          <w:rFonts w:ascii="Arial" w:eastAsia="Calibri" w:hAnsi="Arial"/>
          <w:sz w:val="22"/>
          <w:szCs w:val="22"/>
        </w:rPr>
        <w:t xml:space="preserve"> nr</w:t>
      </w:r>
      <w:r w:rsidR="00941387" w:rsidRPr="008A329C">
        <w:rPr>
          <w:rFonts w:ascii="Arial" w:eastAsia="Calibri" w:hAnsi="Arial"/>
          <w:sz w:val="22"/>
          <w:szCs w:val="22"/>
        </w:rPr>
        <w:t xml:space="preserve"> 2 </w:t>
      </w:r>
      <w:r w:rsidRPr="008A329C">
        <w:rPr>
          <w:rFonts w:ascii="Arial" w:eastAsia="Calibri" w:hAnsi="Arial"/>
          <w:sz w:val="22"/>
          <w:szCs w:val="22"/>
        </w:rPr>
        <w:t xml:space="preserve">do SIWZ. </w:t>
      </w:r>
    </w:p>
    <w:p w:rsidR="005515B9" w:rsidRPr="008A329C" w:rsidRDefault="005515B9" w:rsidP="004F4154">
      <w:pPr>
        <w:pStyle w:val="Akapitzlist"/>
        <w:numPr>
          <w:ilvl w:val="0"/>
          <w:numId w:val="43"/>
        </w:numPr>
        <w:spacing w:before="120" w:after="120" w:line="276" w:lineRule="auto"/>
        <w:ind w:left="426"/>
        <w:jc w:val="both"/>
        <w:rPr>
          <w:rFonts w:ascii="Arial" w:eastAsia="Calibri" w:hAnsi="Arial"/>
          <w:sz w:val="22"/>
          <w:szCs w:val="22"/>
          <w:u w:val="single"/>
        </w:rPr>
      </w:pPr>
      <w:r w:rsidRPr="008A329C">
        <w:rPr>
          <w:rFonts w:ascii="Arial" w:hAnsi="Arial" w:cs="Arial"/>
          <w:sz w:val="22"/>
          <w:szCs w:val="22"/>
        </w:rPr>
        <w:t xml:space="preserve">W przedmiotowym postępowaniu, Zamawiający nie przewiduje skorzystania z prawa opcji, o którym mowa w art. 34 ust. 5 </w:t>
      </w:r>
      <w:proofErr w:type="spellStart"/>
      <w:r w:rsidRPr="008A329C">
        <w:rPr>
          <w:rFonts w:ascii="Arial" w:hAnsi="Arial" w:cs="Arial"/>
          <w:sz w:val="22"/>
          <w:szCs w:val="22"/>
        </w:rPr>
        <w:t>Pzp</w:t>
      </w:r>
      <w:proofErr w:type="spellEnd"/>
      <w:r w:rsidRPr="008A329C">
        <w:rPr>
          <w:rFonts w:ascii="Arial" w:hAnsi="Arial" w:cs="Arial"/>
          <w:sz w:val="22"/>
          <w:szCs w:val="22"/>
        </w:rPr>
        <w:t>.</w:t>
      </w:r>
    </w:p>
    <w:p w:rsidR="005515B9" w:rsidRPr="007D3B40" w:rsidRDefault="005515B9" w:rsidP="004F4154">
      <w:pPr>
        <w:pStyle w:val="Akapitzlist"/>
        <w:numPr>
          <w:ilvl w:val="0"/>
          <w:numId w:val="43"/>
        </w:numPr>
        <w:spacing w:before="120" w:after="120" w:line="276" w:lineRule="auto"/>
        <w:ind w:left="426"/>
        <w:jc w:val="both"/>
        <w:rPr>
          <w:rFonts w:ascii="Arial" w:eastAsia="Calibri" w:hAnsi="Arial"/>
          <w:sz w:val="22"/>
          <w:szCs w:val="22"/>
          <w:u w:val="single"/>
        </w:rPr>
      </w:pPr>
      <w:r w:rsidRPr="007D3B40">
        <w:rPr>
          <w:rFonts w:ascii="Arial" w:hAnsi="Arial"/>
          <w:sz w:val="22"/>
          <w:szCs w:val="22"/>
        </w:rPr>
        <w:t>Zamawiający nie zastrzega żadnego elementu zamówienia do osobistej realizacji przez Wykonawcę.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0"/>
      </w:tblGrid>
      <w:tr w:rsidR="00860C41" w:rsidRPr="00860C41" w:rsidTr="002B7CBA">
        <w:trPr>
          <w:trHeight w:hRule="exact" w:val="510"/>
        </w:trPr>
        <w:tc>
          <w:tcPr>
            <w:tcW w:w="9060" w:type="dxa"/>
            <w:shd w:val="pct10" w:color="auto" w:fill="auto"/>
            <w:vAlign w:val="center"/>
          </w:tcPr>
          <w:p w:rsidR="00860C41" w:rsidRPr="00860C41" w:rsidRDefault="00860C41" w:rsidP="00860C41">
            <w:pPr>
              <w:widowControl/>
              <w:suppressAutoHyphens w:val="0"/>
              <w:autoSpaceDN/>
              <w:rPr>
                <w:rFonts w:ascii="Arial" w:eastAsia="Times New Roman" w:hAnsi="Arial"/>
                <w:kern w:val="0"/>
                <w:sz w:val="22"/>
                <w:szCs w:val="22"/>
                <w:lang w:eastAsia="en-US" w:bidi="ar-SA"/>
              </w:rPr>
            </w:pPr>
            <w:r w:rsidRPr="00860C41">
              <w:rPr>
                <w:rFonts w:ascii="Arial" w:eastAsia="Calibri" w:hAnsi="Arial"/>
                <w:i/>
                <w:kern w:val="0"/>
                <w:sz w:val="22"/>
                <w:szCs w:val="22"/>
                <w:lang w:eastAsia="en-US" w:bidi="ar-SA"/>
              </w:rPr>
              <w:t xml:space="preserve"> </w:t>
            </w:r>
            <w:r w:rsidRPr="00860C41">
              <w:rPr>
                <w:rFonts w:ascii="Arial" w:eastAsia="Times New Roman" w:hAnsi="Arial"/>
                <w:b/>
                <w:kern w:val="0"/>
                <w:sz w:val="22"/>
                <w:szCs w:val="18"/>
                <w:u w:val="single"/>
                <w:lang w:eastAsia="en-US" w:bidi="ar-SA"/>
              </w:rPr>
              <w:t>IV. WYMAGANY TERMIN REALIZACJI ZAMÓWIENIA</w:t>
            </w:r>
          </w:p>
        </w:tc>
      </w:tr>
    </w:tbl>
    <w:p w:rsidR="0010203B" w:rsidRPr="008A329C" w:rsidRDefault="00C539DD" w:rsidP="008A329C">
      <w:pPr>
        <w:pStyle w:val="Akapitzlist"/>
        <w:numPr>
          <w:ilvl w:val="0"/>
          <w:numId w:val="44"/>
        </w:numPr>
        <w:suppressAutoHyphens/>
        <w:autoSpaceDN w:val="0"/>
        <w:spacing w:before="120" w:line="276" w:lineRule="auto"/>
        <w:ind w:left="425" w:hanging="357"/>
        <w:contextualSpacing w:val="0"/>
        <w:jc w:val="both"/>
        <w:textAlignment w:val="baseline"/>
        <w:rPr>
          <w:rFonts w:ascii="Arial" w:hAnsi="Arial" w:cs="Mangal"/>
          <w:sz w:val="22"/>
          <w:szCs w:val="22"/>
        </w:rPr>
      </w:pPr>
      <w:r w:rsidRPr="00C539DD">
        <w:rPr>
          <w:rFonts w:ascii="Arial" w:eastAsia="Calibri" w:hAnsi="Arial"/>
          <w:sz w:val="22"/>
          <w:szCs w:val="22"/>
        </w:rPr>
        <w:t xml:space="preserve">Wykonawca zobowiązuje się do </w:t>
      </w:r>
      <w:r w:rsidRPr="00C539DD">
        <w:rPr>
          <w:rFonts w:ascii="Arial" w:hAnsi="Arial" w:cs="Mangal"/>
          <w:sz w:val="22"/>
          <w:szCs w:val="22"/>
        </w:rPr>
        <w:t>dostarczenia, wniesienia i zmontowania (</w:t>
      </w:r>
      <w:r w:rsidR="004E67BD">
        <w:rPr>
          <w:rFonts w:ascii="Arial" w:hAnsi="Arial" w:cs="Mangal"/>
          <w:sz w:val="22"/>
          <w:szCs w:val="22"/>
          <w:lang w:val="pl-PL"/>
        </w:rPr>
        <w:t>i uruchomienia</w:t>
      </w:r>
      <w:r w:rsidRPr="00C539DD">
        <w:rPr>
          <w:rFonts w:ascii="Arial" w:hAnsi="Arial" w:cs="Mangal"/>
          <w:sz w:val="22"/>
          <w:szCs w:val="22"/>
        </w:rPr>
        <w:t xml:space="preserve"> na własny koszt i ryzyko przedmiotu zamówienia w pełni zdatnego do użytku zgodnie </w:t>
      </w:r>
      <w:r w:rsidR="004E67BD">
        <w:rPr>
          <w:rFonts w:ascii="Arial" w:hAnsi="Arial" w:cs="Mangal"/>
          <w:sz w:val="22"/>
          <w:szCs w:val="22"/>
          <w:lang w:val="pl-PL"/>
        </w:rPr>
        <w:br/>
      </w:r>
      <w:r w:rsidRPr="00C539DD">
        <w:rPr>
          <w:rFonts w:ascii="Arial" w:hAnsi="Arial" w:cs="Mangal"/>
          <w:sz w:val="22"/>
          <w:szCs w:val="22"/>
        </w:rPr>
        <w:t xml:space="preserve">z jego przeznaczeniem do siedziby Zamawiającego </w:t>
      </w:r>
      <w:r>
        <w:rPr>
          <w:rFonts w:ascii="Arial" w:hAnsi="Arial" w:cs="Mangal"/>
          <w:sz w:val="22"/>
          <w:szCs w:val="22"/>
          <w:lang w:val="pl-PL"/>
        </w:rPr>
        <w:t xml:space="preserve">oraz przeszkolenia personelu (jeżeli dotyczy) </w:t>
      </w:r>
      <w:r w:rsidRPr="00C539DD">
        <w:rPr>
          <w:rFonts w:ascii="Arial" w:hAnsi="Arial" w:cs="Mangal"/>
          <w:sz w:val="22"/>
          <w:szCs w:val="22"/>
        </w:rPr>
        <w:t xml:space="preserve">w terminie do …… dni (zgodnie z ofertą </w:t>
      </w:r>
      <w:r w:rsidRPr="00C539DD">
        <w:rPr>
          <w:rFonts w:ascii="Arial" w:hAnsi="Arial" w:cs="Mangal"/>
          <w:b/>
          <w:sz w:val="22"/>
          <w:szCs w:val="22"/>
        </w:rPr>
        <w:t>max.</w:t>
      </w:r>
      <w:r w:rsidRPr="00C539DD">
        <w:rPr>
          <w:rFonts w:ascii="Arial" w:hAnsi="Arial" w:cs="Mangal"/>
          <w:sz w:val="22"/>
          <w:szCs w:val="22"/>
        </w:rPr>
        <w:t xml:space="preserve"> </w:t>
      </w:r>
      <w:r w:rsidRPr="00C539DD">
        <w:rPr>
          <w:rFonts w:ascii="Arial" w:hAnsi="Arial" w:cs="Mangal"/>
          <w:b/>
          <w:sz w:val="22"/>
          <w:szCs w:val="22"/>
        </w:rPr>
        <w:t>28 dni</w:t>
      </w:r>
      <w:r w:rsidRPr="00C539DD">
        <w:rPr>
          <w:rFonts w:ascii="Arial" w:hAnsi="Arial" w:cs="Mangal"/>
          <w:sz w:val="22"/>
          <w:szCs w:val="22"/>
        </w:rPr>
        <w:t>) od mailowego zgłoszenia przez Zamawiającego gotowości do przyjęcia zamówionej partii przedmiotu zamówienia.</w:t>
      </w:r>
      <w:r>
        <w:rPr>
          <w:rFonts w:ascii="Arial" w:hAnsi="Arial" w:cs="Mangal"/>
          <w:sz w:val="22"/>
          <w:szCs w:val="22"/>
          <w:lang w:val="pl-PL"/>
        </w:rPr>
        <w:t xml:space="preserve"> </w:t>
      </w:r>
      <w:r w:rsidRPr="00DF04B2">
        <w:rPr>
          <w:rFonts w:ascii="Arial" w:hAnsi="Arial" w:cs="Mangal"/>
          <w:sz w:val="22"/>
          <w:szCs w:val="22"/>
        </w:rPr>
        <w:t xml:space="preserve">Z uwagi na wykonane roboty remontowo – budowlane w pomieszczeniach w których </w:t>
      </w:r>
      <w:r w:rsidRPr="00DF04B2">
        <w:rPr>
          <w:rFonts w:ascii="Arial" w:hAnsi="Arial" w:cs="Mangal"/>
          <w:sz w:val="22"/>
          <w:szCs w:val="22"/>
        </w:rPr>
        <w:lastRenderedPageBreak/>
        <w:t xml:space="preserve">montowany będzie przedmiot zamówienia, realizacja nastąpi w terminie nie dłuższym niż do </w:t>
      </w:r>
      <w:r w:rsidR="004E67BD" w:rsidRPr="00DF04B2">
        <w:rPr>
          <w:rFonts w:ascii="Arial" w:hAnsi="Arial" w:cs="Mangal"/>
          <w:sz w:val="22"/>
          <w:szCs w:val="22"/>
          <w:lang w:val="pl-PL"/>
        </w:rPr>
        <w:t>30</w:t>
      </w:r>
      <w:r w:rsidRPr="00DF04B2">
        <w:rPr>
          <w:rFonts w:ascii="Arial" w:hAnsi="Arial" w:cs="Mangal"/>
          <w:sz w:val="22"/>
          <w:szCs w:val="22"/>
        </w:rPr>
        <w:t>.0</w:t>
      </w:r>
      <w:r w:rsidR="004E67BD" w:rsidRPr="00DF04B2">
        <w:rPr>
          <w:rFonts w:ascii="Arial" w:hAnsi="Arial" w:cs="Mangal"/>
          <w:sz w:val="22"/>
          <w:szCs w:val="22"/>
          <w:lang w:val="pl-PL"/>
        </w:rPr>
        <w:t>6</w:t>
      </w:r>
      <w:r w:rsidRPr="00DF04B2">
        <w:rPr>
          <w:rFonts w:ascii="Arial" w:hAnsi="Arial" w:cs="Mangal"/>
          <w:sz w:val="22"/>
          <w:szCs w:val="22"/>
        </w:rPr>
        <w:t>.2021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0"/>
      </w:tblGrid>
      <w:tr w:rsidR="00860C41" w:rsidRPr="00860C41" w:rsidTr="002B7CBA">
        <w:trPr>
          <w:trHeight w:hRule="exact" w:val="510"/>
        </w:trPr>
        <w:tc>
          <w:tcPr>
            <w:tcW w:w="9060" w:type="dxa"/>
            <w:shd w:val="pct10" w:color="auto" w:fill="auto"/>
            <w:vAlign w:val="center"/>
          </w:tcPr>
          <w:p w:rsidR="00860C41" w:rsidRPr="00860C41" w:rsidRDefault="00860C41" w:rsidP="00860C41">
            <w:pPr>
              <w:widowControl/>
              <w:suppressAutoHyphens w:val="0"/>
              <w:autoSpaceDN/>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t>V. INFORMACJA NA TEMAT MOŻLIWOŚCI SKŁADANIA OFERT CZĘŚCIOWYCH</w:t>
            </w:r>
          </w:p>
        </w:tc>
      </w:tr>
    </w:tbl>
    <w:p w:rsidR="00860C41" w:rsidRPr="00860C41" w:rsidRDefault="00860C41" w:rsidP="00860C41">
      <w:pPr>
        <w:widowControl/>
        <w:tabs>
          <w:tab w:val="left" w:pos="284"/>
        </w:tabs>
        <w:suppressAutoHyphens w:val="0"/>
        <w:autoSpaceDN/>
        <w:spacing w:before="120" w:after="120"/>
        <w:ind w:left="426" w:hanging="426"/>
        <w:jc w:val="both"/>
        <w:rPr>
          <w:rFonts w:ascii="Arial" w:eastAsia="Calibri" w:hAnsi="Arial"/>
          <w:kern w:val="0"/>
          <w:sz w:val="22"/>
          <w:szCs w:val="22"/>
          <w:lang w:eastAsia="en-US" w:bidi="ar-SA"/>
        </w:rPr>
      </w:pPr>
      <w:r w:rsidRPr="00C539DD">
        <w:rPr>
          <w:rFonts w:ascii="Arial" w:eastAsia="Calibri" w:hAnsi="Arial"/>
          <w:kern w:val="0"/>
          <w:sz w:val="22"/>
          <w:szCs w:val="22"/>
          <w:lang w:eastAsia="en-US" w:bidi="ar-SA"/>
        </w:rPr>
        <w:t xml:space="preserve">Zamawiający dopuszcza </w:t>
      </w:r>
      <w:r w:rsidR="001D3B84">
        <w:rPr>
          <w:rFonts w:ascii="Arial" w:eastAsia="Calibri" w:hAnsi="Arial"/>
          <w:kern w:val="0"/>
          <w:sz w:val="22"/>
          <w:szCs w:val="22"/>
          <w:lang w:eastAsia="en-US" w:bidi="ar-SA"/>
        </w:rPr>
        <w:t>składanie</w:t>
      </w:r>
      <w:r w:rsidR="0087289E" w:rsidRPr="00C539DD">
        <w:rPr>
          <w:rFonts w:ascii="Arial" w:eastAsia="Calibri" w:hAnsi="Arial"/>
          <w:kern w:val="0"/>
          <w:sz w:val="22"/>
          <w:szCs w:val="22"/>
          <w:lang w:eastAsia="en-US" w:bidi="ar-SA"/>
        </w:rPr>
        <w:t xml:space="preserve"> ofert częściowych.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0"/>
      </w:tblGrid>
      <w:tr w:rsidR="00860C41" w:rsidRPr="00860C41" w:rsidTr="002B7CBA">
        <w:trPr>
          <w:trHeight w:hRule="exact" w:val="510"/>
        </w:trPr>
        <w:tc>
          <w:tcPr>
            <w:tcW w:w="9060" w:type="dxa"/>
            <w:shd w:val="pct10" w:color="auto" w:fill="auto"/>
            <w:vAlign w:val="center"/>
          </w:tcPr>
          <w:p w:rsidR="00860C41" w:rsidRPr="00860C41" w:rsidRDefault="00860C41" w:rsidP="00860C41">
            <w:pPr>
              <w:widowControl/>
              <w:suppressAutoHyphens w:val="0"/>
              <w:autoSpaceDN/>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t>VI. INFORMACJA NA TEMAT SKŁADANIA OFERT WARIANTOWYCH</w:t>
            </w:r>
          </w:p>
        </w:tc>
      </w:tr>
    </w:tbl>
    <w:p w:rsidR="00097BDA" w:rsidRPr="00097BDA" w:rsidRDefault="00860C41" w:rsidP="00097BDA">
      <w:pPr>
        <w:widowControl/>
        <w:suppressAutoHyphens w:val="0"/>
        <w:autoSpaceDN/>
        <w:spacing w:before="120"/>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Zamawiający nie dopuszcza składania ofert wariantowych.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spacing w:line="260" w:lineRule="exact"/>
              <w:rPr>
                <w:rFonts w:ascii="Arial" w:eastAsia="Times New Roman" w:hAnsi="Arial"/>
                <w:kern w:val="0"/>
                <w:sz w:val="22"/>
                <w:szCs w:val="22"/>
                <w:lang w:eastAsia="en-US" w:bidi="ar-SA"/>
              </w:rPr>
            </w:pPr>
            <w:r w:rsidRPr="00860C41">
              <w:rPr>
                <w:rFonts w:ascii="Arial" w:eastAsia="Times New Roman" w:hAnsi="Arial"/>
                <w:b/>
                <w:kern w:val="0"/>
                <w:sz w:val="22"/>
                <w:szCs w:val="18"/>
                <w:u w:val="single"/>
                <w:lang w:eastAsia="en-US" w:bidi="ar-SA"/>
              </w:rPr>
              <w:t>VII. TERMIN I WARUNKI PŁATNOŚCI</w:t>
            </w:r>
          </w:p>
        </w:tc>
      </w:tr>
    </w:tbl>
    <w:p w:rsidR="00860C41" w:rsidRPr="008A3652" w:rsidRDefault="00860C41" w:rsidP="004F4154">
      <w:pPr>
        <w:pStyle w:val="Akapitzlist"/>
        <w:numPr>
          <w:ilvl w:val="0"/>
          <w:numId w:val="45"/>
        </w:numPr>
        <w:tabs>
          <w:tab w:val="left" w:pos="0"/>
        </w:tabs>
        <w:spacing w:before="120" w:line="276" w:lineRule="auto"/>
        <w:ind w:left="426"/>
        <w:jc w:val="both"/>
        <w:rPr>
          <w:rFonts w:ascii="Arial" w:eastAsia="Calibri" w:hAnsi="Arial"/>
          <w:sz w:val="22"/>
          <w:szCs w:val="22"/>
          <w:lang w:eastAsia="en-US"/>
        </w:rPr>
      </w:pPr>
      <w:r w:rsidRPr="008A3652">
        <w:rPr>
          <w:rFonts w:ascii="Arial" w:eastAsia="Calibri" w:hAnsi="Arial"/>
          <w:sz w:val="22"/>
          <w:szCs w:val="22"/>
          <w:lang w:eastAsia="en-US"/>
        </w:rPr>
        <w:t>Rozliczenia pomiędzy Zamawiającym, a Wykonawcą prowadzone będą w PLN.</w:t>
      </w:r>
    </w:p>
    <w:p w:rsidR="008A3652" w:rsidRPr="008A3652" w:rsidRDefault="00860C41" w:rsidP="004F4154">
      <w:pPr>
        <w:pStyle w:val="Akapitzlist"/>
        <w:numPr>
          <w:ilvl w:val="0"/>
          <w:numId w:val="45"/>
        </w:numPr>
        <w:tabs>
          <w:tab w:val="left" w:pos="0"/>
        </w:tabs>
        <w:spacing w:before="120" w:line="276" w:lineRule="auto"/>
        <w:ind w:left="426"/>
        <w:jc w:val="both"/>
        <w:rPr>
          <w:rFonts w:ascii="Arial" w:eastAsia="Calibri" w:hAnsi="Arial"/>
          <w:sz w:val="22"/>
          <w:szCs w:val="22"/>
          <w:lang w:eastAsia="en-US"/>
        </w:rPr>
      </w:pPr>
      <w:r w:rsidRPr="008A3652">
        <w:rPr>
          <w:rFonts w:ascii="Arial" w:eastAsia="Calibri" w:hAnsi="Arial"/>
          <w:sz w:val="22"/>
          <w:szCs w:val="22"/>
          <w:lang w:eastAsia="en-US"/>
        </w:rPr>
        <w:t>Termin płatności: należność za realizację umowy zost</w:t>
      </w:r>
      <w:r w:rsidR="00414204" w:rsidRPr="008A3652">
        <w:rPr>
          <w:rFonts w:ascii="Arial" w:eastAsia="Calibri" w:hAnsi="Arial"/>
          <w:sz w:val="22"/>
          <w:szCs w:val="22"/>
          <w:lang w:eastAsia="en-US"/>
        </w:rPr>
        <w:t xml:space="preserve">anie uregulowana w terminie do </w:t>
      </w:r>
      <w:r w:rsidR="008A3652">
        <w:rPr>
          <w:rFonts w:ascii="Arial" w:eastAsia="Calibri" w:hAnsi="Arial"/>
          <w:sz w:val="22"/>
          <w:szCs w:val="22"/>
          <w:lang w:val="pl-PL" w:eastAsia="en-US"/>
        </w:rPr>
        <w:br/>
      </w:r>
      <w:r w:rsidR="00414204" w:rsidRPr="008A3652">
        <w:rPr>
          <w:rFonts w:ascii="Arial" w:eastAsia="Calibri" w:hAnsi="Arial"/>
          <w:sz w:val="22"/>
          <w:szCs w:val="22"/>
          <w:lang w:eastAsia="en-US"/>
        </w:rPr>
        <w:t>6</w:t>
      </w:r>
      <w:r w:rsidRPr="008A3652">
        <w:rPr>
          <w:rFonts w:ascii="Arial" w:eastAsia="Calibri" w:hAnsi="Arial"/>
          <w:sz w:val="22"/>
          <w:szCs w:val="22"/>
          <w:lang w:eastAsia="en-US"/>
        </w:rPr>
        <w:t>0 dni od daty otrzymania oryginału faktury wystawionej i dostarczonej na adres płatnika wraz z Protokołem odbioru</w:t>
      </w:r>
      <w:r w:rsidR="0087289E" w:rsidRPr="008A3652">
        <w:rPr>
          <w:rFonts w:ascii="Arial" w:eastAsia="Calibri" w:hAnsi="Arial"/>
          <w:sz w:val="22"/>
          <w:szCs w:val="22"/>
          <w:lang w:eastAsia="en-US"/>
        </w:rPr>
        <w:t xml:space="preserve"> i szkolenia personelu</w:t>
      </w:r>
      <w:r w:rsidRPr="008A3652">
        <w:rPr>
          <w:rFonts w:ascii="Arial" w:eastAsia="Calibri" w:hAnsi="Arial"/>
          <w:sz w:val="22"/>
          <w:szCs w:val="22"/>
          <w:lang w:eastAsia="en-US"/>
        </w:rPr>
        <w:t>, zgodnie z obowiązującymi przepisami.</w:t>
      </w:r>
    </w:p>
    <w:p w:rsidR="00860C41" w:rsidRPr="008A3652" w:rsidRDefault="00860C41" w:rsidP="004F4154">
      <w:pPr>
        <w:pStyle w:val="Akapitzlist"/>
        <w:numPr>
          <w:ilvl w:val="0"/>
          <w:numId w:val="45"/>
        </w:numPr>
        <w:tabs>
          <w:tab w:val="left" w:pos="0"/>
        </w:tabs>
        <w:spacing w:before="120" w:line="276" w:lineRule="auto"/>
        <w:ind w:left="426"/>
        <w:jc w:val="both"/>
        <w:rPr>
          <w:rFonts w:ascii="Arial" w:eastAsia="Calibri" w:hAnsi="Arial"/>
          <w:sz w:val="22"/>
          <w:szCs w:val="22"/>
          <w:lang w:eastAsia="en-US"/>
        </w:rPr>
      </w:pPr>
      <w:r w:rsidRPr="008A3652">
        <w:rPr>
          <w:rFonts w:ascii="Arial" w:eastAsia="Calibri" w:hAnsi="Arial"/>
          <w:sz w:val="22"/>
          <w:szCs w:val="22"/>
          <w:lang w:eastAsia="en-US"/>
        </w:rPr>
        <w:t>Szczegółowo warunki płatności zostały określone we  wzorze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687"/>
        </w:trPr>
        <w:tc>
          <w:tcPr>
            <w:tcW w:w="9210" w:type="dxa"/>
            <w:shd w:val="pct10" w:color="auto" w:fill="auto"/>
            <w:vAlign w:val="center"/>
          </w:tcPr>
          <w:p w:rsidR="00860C41" w:rsidRPr="00860C41" w:rsidRDefault="00860C41" w:rsidP="00860C41">
            <w:pPr>
              <w:widowControl/>
              <w:tabs>
                <w:tab w:val="left" w:pos="284"/>
              </w:tabs>
              <w:suppressAutoHyphens w:val="0"/>
              <w:autoSpaceDN/>
              <w:spacing w:line="260" w:lineRule="exact"/>
              <w:ind w:left="284" w:hanging="284"/>
              <w:rPr>
                <w:rFonts w:ascii="Arial" w:eastAsia="Times New Roman" w:hAnsi="Arial"/>
                <w:kern w:val="0"/>
                <w:sz w:val="22"/>
                <w:szCs w:val="22"/>
                <w:lang w:eastAsia="en-US" w:bidi="ar-SA"/>
              </w:rPr>
            </w:pPr>
            <w:r w:rsidRPr="00860C41">
              <w:rPr>
                <w:rFonts w:ascii="Arial" w:eastAsia="Times New Roman" w:hAnsi="Arial"/>
                <w:b/>
                <w:kern w:val="0"/>
                <w:sz w:val="22"/>
                <w:szCs w:val="18"/>
                <w:lang w:eastAsia="en-US" w:bidi="ar-SA"/>
              </w:rPr>
              <w:t xml:space="preserve">VIII. </w:t>
            </w:r>
            <w:r w:rsidRPr="00860C41">
              <w:rPr>
                <w:rFonts w:ascii="Arial" w:eastAsia="Times New Roman" w:hAnsi="Arial"/>
                <w:b/>
                <w:kern w:val="0"/>
                <w:sz w:val="22"/>
                <w:szCs w:val="22"/>
                <w:lang w:eastAsia="en-US" w:bidi="ar-SA"/>
              </w:rPr>
              <w:t>WARUNKI UDZIAŁU W POSTĘPOWANIU ORAZ PODSTAWY WYKLUCZENIA</w:t>
            </w:r>
          </w:p>
        </w:tc>
      </w:tr>
    </w:tbl>
    <w:p w:rsidR="00860C41" w:rsidRPr="00860C41" w:rsidRDefault="00860C41" w:rsidP="008A3652">
      <w:pPr>
        <w:widowControl/>
        <w:numPr>
          <w:ilvl w:val="0"/>
          <w:numId w:val="1"/>
        </w:numPr>
        <w:tabs>
          <w:tab w:val="clear" w:pos="360"/>
          <w:tab w:val="num" w:pos="426"/>
        </w:tabs>
        <w:suppressAutoHyphens w:val="0"/>
        <w:autoSpaceDN/>
        <w:spacing w:before="120" w:line="276" w:lineRule="auto"/>
        <w:ind w:left="426" w:hanging="425"/>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 xml:space="preserve">O udzielenie zamówienia publicznego mogą ubiegać się Wykonawcy, którzy </w:t>
      </w:r>
      <w:r w:rsidRPr="00860C41">
        <w:rPr>
          <w:rFonts w:ascii="Arial" w:eastAsia="Calibri" w:hAnsi="Arial"/>
          <w:b/>
          <w:kern w:val="0"/>
          <w:sz w:val="22"/>
          <w:szCs w:val="22"/>
          <w:lang w:eastAsia="en-US" w:bidi="ar-SA"/>
        </w:rPr>
        <w:t>nie podlegają wykluczeniu</w:t>
      </w:r>
      <w:r w:rsidRPr="00860C41">
        <w:rPr>
          <w:rFonts w:ascii="Arial" w:eastAsia="Calibri" w:hAnsi="Arial"/>
          <w:kern w:val="0"/>
          <w:sz w:val="22"/>
          <w:szCs w:val="22"/>
          <w:lang w:eastAsia="en-US" w:bidi="ar-SA"/>
        </w:rPr>
        <w:t xml:space="preserve"> na podstawie art. 24 ust. 1 pkt 12-23 </w:t>
      </w:r>
      <w:proofErr w:type="spellStart"/>
      <w:r w:rsidRPr="00860C41">
        <w:rPr>
          <w:rFonts w:ascii="Arial" w:eastAsia="Calibri" w:hAnsi="Arial"/>
          <w:kern w:val="0"/>
          <w:sz w:val="22"/>
          <w:szCs w:val="22"/>
          <w:lang w:eastAsia="en-US" w:bidi="ar-SA"/>
        </w:rPr>
        <w:t>Pzp</w:t>
      </w:r>
      <w:proofErr w:type="spellEnd"/>
      <w:r w:rsidRPr="00860C41">
        <w:rPr>
          <w:rFonts w:ascii="Arial" w:eastAsia="Calibri" w:hAnsi="Arial"/>
          <w:kern w:val="0"/>
          <w:sz w:val="22"/>
          <w:szCs w:val="22"/>
          <w:lang w:eastAsia="en-US" w:bidi="ar-SA"/>
        </w:rPr>
        <w:t>.</w:t>
      </w:r>
    </w:p>
    <w:p w:rsidR="00860C41" w:rsidRPr="00566021" w:rsidRDefault="00860C41" w:rsidP="008A3652">
      <w:pPr>
        <w:widowControl/>
        <w:numPr>
          <w:ilvl w:val="0"/>
          <w:numId w:val="1"/>
        </w:numPr>
        <w:tabs>
          <w:tab w:val="clear" w:pos="360"/>
          <w:tab w:val="num" w:pos="426"/>
        </w:tabs>
        <w:suppressAutoHyphens w:val="0"/>
        <w:autoSpaceDN/>
        <w:spacing w:line="276" w:lineRule="auto"/>
        <w:ind w:left="426" w:hanging="425"/>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 xml:space="preserve">Zamawiający przewiduje wykluczenie Wykonawcy z udziału w niniejszym postępowaniu </w:t>
      </w:r>
      <w:r w:rsidR="008A3652">
        <w:rPr>
          <w:rFonts w:ascii="Arial" w:eastAsia="Calibri" w:hAnsi="Arial"/>
          <w:kern w:val="0"/>
          <w:sz w:val="22"/>
          <w:szCs w:val="22"/>
          <w:lang w:eastAsia="en-US" w:bidi="ar-SA"/>
        </w:rPr>
        <w:br/>
      </w:r>
      <w:r w:rsidRPr="00860C41">
        <w:rPr>
          <w:rFonts w:ascii="Arial" w:eastAsia="Calibri" w:hAnsi="Arial"/>
          <w:kern w:val="0"/>
          <w:sz w:val="22"/>
          <w:szCs w:val="22"/>
          <w:lang w:eastAsia="en-US" w:bidi="ar-SA"/>
        </w:rPr>
        <w:t xml:space="preserve">w oparciu o przesłanki wynikające z art. 24 ust. 5 pkt 4 </w:t>
      </w:r>
      <w:proofErr w:type="spellStart"/>
      <w:r w:rsidRPr="00860C41">
        <w:rPr>
          <w:rFonts w:ascii="Arial" w:eastAsia="Calibri" w:hAnsi="Arial"/>
          <w:kern w:val="0"/>
          <w:sz w:val="22"/>
          <w:szCs w:val="22"/>
          <w:lang w:eastAsia="en-US" w:bidi="ar-SA"/>
        </w:rPr>
        <w:t>Pzp</w:t>
      </w:r>
      <w:proofErr w:type="spellEnd"/>
      <w:r w:rsidRPr="00860C41">
        <w:rPr>
          <w:rFonts w:ascii="Arial" w:eastAsia="Calibri" w:hAnsi="Arial"/>
          <w:kern w:val="0"/>
          <w:sz w:val="22"/>
          <w:szCs w:val="22"/>
          <w:lang w:eastAsia="en-US" w:bidi="ar-SA"/>
        </w:rPr>
        <w:t>.</w:t>
      </w:r>
    </w:p>
    <w:p w:rsidR="00860C41" w:rsidRPr="00860C41" w:rsidRDefault="00860C41" w:rsidP="008A3652">
      <w:pPr>
        <w:widowControl/>
        <w:numPr>
          <w:ilvl w:val="0"/>
          <w:numId w:val="1"/>
        </w:numPr>
        <w:tabs>
          <w:tab w:val="clear" w:pos="360"/>
          <w:tab w:val="num" w:pos="426"/>
        </w:tabs>
        <w:suppressAutoHyphens w:val="0"/>
        <w:autoSpaceDN/>
        <w:spacing w:line="276" w:lineRule="auto"/>
        <w:ind w:left="426" w:hanging="425"/>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O udzielenie zamówienia publicznego mogą ubiegać się Wykonawcy, którzy</w:t>
      </w:r>
      <w:r w:rsidRPr="00860C41">
        <w:rPr>
          <w:rFonts w:ascii="Arial" w:eastAsia="Calibri" w:hAnsi="Arial"/>
          <w:b/>
          <w:kern w:val="0"/>
          <w:sz w:val="22"/>
          <w:szCs w:val="22"/>
          <w:lang w:eastAsia="en-US" w:bidi="ar-SA"/>
        </w:rPr>
        <w:t xml:space="preserve"> </w:t>
      </w:r>
      <w:r w:rsidRPr="00860C41">
        <w:rPr>
          <w:rFonts w:ascii="Arial" w:eastAsia="Calibri" w:hAnsi="Arial"/>
          <w:b/>
          <w:kern w:val="0"/>
          <w:sz w:val="22"/>
          <w:szCs w:val="22"/>
          <w:lang w:eastAsia="en-US" w:bidi="ar-SA"/>
        </w:rPr>
        <w:br/>
        <w:t>spełniają warunki</w:t>
      </w:r>
      <w:r w:rsidRPr="00860C41">
        <w:rPr>
          <w:rFonts w:ascii="Arial" w:eastAsia="Calibri" w:hAnsi="Arial"/>
          <w:kern w:val="0"/>
          <w:sz w:val="22"/>
          <w:szCs w:val="22"/>
          <w:lang w:eastAsia="en-US" w:bidi="ar-SA"/>
        </w:rPr>
        <w:t xml:space="preserve"> o których mowa w art. 22 ust. 1b </w:t>
      </w:r>
      <w:proofErr w:type="spellStart"/>
      <w:r w:rsidRPr="00860C41">
        <w:rPr>
          <w:rFonts w:ascii="Arial" w:eastAsia="Calibri" w:hAnsi="Arial"/>
          <w:kern w:val="0"/>
          <w:sz w:val="22"/>
          <w:szCs w:val="22"/>
          <w:lang w:eastAsia="en-US" w:bidi="ar-SA"/>
        </w:rPr>
        <w:t>Pzp</w:t>
      </w:r>
      <w:proofErr w:type="spellEnd"/>
      <w:r w:rsidRPr="00860C41">
        <w:rPr>
          <w:rFonts w:ascii="Arial" w:eastAsia="Calibri" w:hAnsi="Arial"/>
          <w:kern w:val="0"/>
          <w:sz w:val="22"/>
          <w:szCs w:val="22"/>
          <w:lang w:eastAsia="en-US" w:bidi="ar-SA"/>
        </w:rPr>
        <w:t>, dotyczące:</w:t>
      </w:r>
    </w:p>
    <w:p w:rsidR="00860C41" w:rsidRPr="00860C41" w:rsidRDefault="00860C41" w:rsidP="008A3652">
      <w:pPr>
        <w:widowControl/>
        <w:numPr>
          <w:ilvl w:val="1"/>
          <w:numId w:val="1"/>
        </w:numPr>
        <w:tabs>
          <w:tab w:val="clear" w:pos="720"/>
          <w:tab w:val="num" w:pos="851"/>
        </w:tabs>
        <w:suppressAutoHyphens w:val="0"/>
        <w:autoSpaceDN/>
        <w:spacing w:line="276" w:lineRule="auto"/>
        <w:ind w:left="851"/>
        <w:jc w:val="both"/>
        <w:rPr>
          <w:rFonts w:ascii="Arial" w:eastAsia="Calibri" w:hAnsi="Arial"/>
          <w:kern w:val="0"/>
          <w:sz w:val="22"/>
          <w:szCs w:val="22"/>
          <w:lang w:eastAsia="en-US" w:bidi="ar-SA"/>
        </w:rPr>
      </w:pPr>
      <w:r w:rsidRPr="00860C41">
        <w:rPr>
          <w:rFonts w:ascii="Arial" w:eastAsia="Calibri" w:hAnsi="Arial"/>
          <w:bCs/>
          <w:iCs/>
          <w:color w:val="000000"/>
          <w:kern w:val="0"/>
          <w:sz w:val="22"/>
          <w:szCs w:val="22"/>
          <w:lang w:eastAsia="pl-PL" w:bidi="ar-SA"/>
        </w:rPr>
        <w:t xml:space="preserve">kompetencji lub uprawnień do prowadzenia określonej działalności zawodowej, </w:t>
      </w:r>
      <w:r w:rsidRPr="00860C41">
        <w:rPr>
          <w:rFonts w:ascii="Arial" w:eastAsia="Calibri" w:hAnsi="Arial"/>
          <w:bCs/>
          <w:iCs/>
          <w:color w:val="000000"/>
          <w:kern w:val="0"/>
          <w:sz w:val="22"/>
          <w:szCs w:val="22"/>
          <w:lang w:eastAsia="pl-PL" w:bidi="ar-SA"/>
        </w:rPr>
        <w:br/>
        <w:t>o ile wynika to z odrębnych przepisów:</w:t>
      </w:r>
    </w:p>
    <w:p w:rsidR="00860C41" w:rsidRPr="00860C41" w:rsidRDefault="00860C41" w:rsidP="008A3652">
      <w:pPr>
        <w:widowControl/>
        <w:tabs>
          <w:tab w:val="num" w:pos="851"/>
        </w:tabs>
        <w:suppressAutoHyphens w:val="0"/>
        <w:autoSpaceDN/>
        <w:spacing w:line="276" w:lineRule="auto"/>
        <w:ind w:left="851"/>
        <w:jc w:val="both"/>
        <w:rPr>
          <w:rFonts w:ascii="Arial" w:eastAsia="Calibri" w:hAnsi="Arial"/>
          <w:bCs/>
          <w:i/>
          <w:iCs/>
          <w:color w:val="000000"/>
          <w:kern w:val="0"/>
          <w:sz w:val="22"/>
          <w:szCs w:val="22"/>
          <w:lang w:eastAsia="pl-PL" w:bidi="ar-SA"/>
        </w:rPr>
      </w:pPr>
      <w:r w:rsidRPr="00860C41">
        <w:rPr>
          <w:rFonts w:ascii="Arial" w:eastAsia="Calibri" w:hAnsi="Arial"/>
          <w:bCs/>
          <w:i/>
          <w:iCs/>
          <w:color w:val="000000"/>
          <w:kern w:val="0"/>
          <w:sz w:val="22"/>
          <w:szCs w:val="22"/>
          <w:lang w:eastAsia="pl-PL" w:bidi="ar-SA"/>
        </w:rPr>
        <w:t>Zamawiający nie określa wymagań dotyczących tego warunku</w:t>
      </w:r>
      <w:r w:rsidR="00C30D4F">
        <w:rPr>
          <w:rFonts w:ascii="Arial" w:eastAsia="Calibri" w:hAnsi="Arial"/>
          <w:bCs/>
          <w:i/>
          <w:iCs/>
          <w:color w:val="000000"/>
          <w:kern w:val="0"/>
          <w:sz w:val="22"/>
          <w:szCs w:val="22"/>
          <w:lang w:eastAsia="pl-PL" w:bidi="ar-SA"/>
        </w:rPr>
        <w:t>.</w:t>
      </w:r>
    </w:p>
    <w:p w:rsidR="00860C41" w:rsidRPr="00860C41" w:rsidRDefault="00860C41" w:rsidP="008A3652">
      <w:pPr>
        <w:widowControl/>
        <w:numPr>
          <w:ilvl w:val="1"/>
          <w:numId w:val="1"/>
        </w:numPr>
        <w:tabs>
          <w:tab w:val="clear" w:pos="720"/>
          <w:tab w:val="num" w:pos="851"/>
        </w:tabs>
        <w:suppressAutoHyphens w:val="0"/>
        <w:autoSpaceDN/>
        <w:spacing w:line="276" w:lineRule="auto"/>
        <w:ind w:left="851" w:hanging="357"/>
        <w:jc w:val="both"/>
        <w:rPr>
          <w:rFonts w:ascii="Arial" w:eastAsia="Calibri" w:hAnsi="Arial"/>
          <w:kern w:val="0"/>
          <w:sz w:val="22"/>
          <w:szCs w:val="22"/>
          <w:lang w:eastAsia="en-US" w:bidi="ar-SA"/>
        </w:rPr>
      </w:pPr>
      <w:r w:rsidRPr="00860C41">
        <w:rPr>
          <w:rFonts w:ascii="Arial" w:eastAsia="Calibri" w:hAnsi="Arial"/>
          <w:bCs/>
          <w:iCs/>
          <w:color w:val="000000"/>
          <w:kern w:val="0"/>
          <w:sz w:val="22"/>
          <w:szCs w:val="22"/>
          <w:lang w:eastAsia="pl-PL" w:bidi="ar-SA"/>
        </w:rPr>
        <w:t>sytuacji ekonomicznej lub finansowej:</w:t>
      </w:r>
    </w:p>
    <w:p w:rsidR="00860C41" w:rsidRPr="00860C41" w:rsidRDefault="00860C41" w:rsidP="008A3652">
      <w:pPr>
        <w:widowControl/>
        <w:tabs>
          <w:tab w:val="num" w:pos="851"/>
        </w:tabs>
        <w:suppressAutoHyphens w:val="0"/>
        <w:autoSpaceDN/>
        <w:spacing w:line="276" w:lineRule="auto"/>
        <w:ind w:left="851"/>
        <w:jc w:val="both"/>
        <w:rPr>
          <w:rFonts w:ascii="Arial" w:eastAsia="Calibri" w:hAnsi="Arial"/>
          <w:bCs/>
          <w:i/>
          <w:iCs/>
          <w:color w:val="000000"/>
          <w:kern w:val="0"/>
          <w:sz w:val="22"/>
          <w:szCs w:val="22"/>
          <w:lang w:eastAsia="pl-PL" w:bidi="ar-SA"/>
        </w:rPr>
      </w:pPr>
      <w:r w:rsidRPr="00860C41">
        <w:rPr>
          <w:rFonts w:ascii="Arial" w:eastAsia="Calibri" w:hAnsi="Arial"/>
          <w:bCs/>
          <w:i/>
          <w:iCs/>
          <w:color w:val="000000"/>
          <w:kern w:val="0"/>
          <w:sz w:val="22"/>
          <w:szCs w:val="22"/>
          <w:lang w:eastAsia="pl-PL" w:bidi="ar-SA"/>
        </w:rPr>
        <w:t>Zamawiający nie określa wymagań dotyczących tego warunku</w:t>
      </w:r>
      <w:r w:rsidR="00C30D4F">
        <w:rPr>
          <w:rFonts w:ascii="Arial" w:eastAsia="Calibri" w:hAnsi="Arial"/>
          <w:bCs/>
          <w:i/>
          <w:iCs/>
          <w:color w:val="000000"/>
          <w:kern w:val="0"/>
          <w:sz w:val="22"/>
          <w:szCs w:val="22"/>
          <w:lang w:eastAsia="pl-PL" w:bidi="ar-SA"/>
        </w:rPr>
        <w:t>.</w:t>
      </w:r>
    </w:p>
    <w:p w:rsidR="00860C41" w:rsidRPr="00860C41" w:rsidRDefault="00860C41" w:rsidP="008A3652">
      <w:pPr>
        <w:widowControl/>
        <w:numPr>
          <w:ilvl w:val="1"/>
          <w:numId w:val="1"/>
        </w:numPr>
        <w:tabs>
          <w:tab w:val="clear" w:pos="720"/>
          <w:tab w:val="num" w:pos="851"/>
        </w:tabs>
        <w:suppressAutoHyphens w:val="0"/>
        <w:autoSpaceDN/>
        <w:spacing w:line="276" w:lineRule="auto"/>
        <w:ind w:left="851" w:hanging="357"/>
        <w:jc w:val="both"/>
        <w:rPr>
          <w:rFonts w:ascii="Arial" w:eastAsia="Calibri" w:hAnsi="Arial"/>
          <w:kern w:val="0"/>
          <w:sz w:val="22"/>
          <w:szCs w:val="22"/>
          <w:lang w:eastAsia="en-US" w:bidi="ar-SA"/>
        </w:rPr>
      </w:pPr>
      <w:r w:rsidRPr="00860C41">
        <w:rPr>
          <w:rFonts w:ascii="Arial" w:eastAsia="Calibri" w:hAnsi="Arial"/>
          <w:bCs/>
          <w:iCs/>
          <w:color w:val="000000"/>
          <w:kern w:val="0"/>
          <w:sz w:val="22"/>
          <w:szCs w:val="22"/>
          <w:lang w:eastAsia="pl-PL" w:bidi="ar-SA"/>
        </w:rPr>
        <w:t>zdolności technicznej lub zawodowej:</w:t>
      </w:r>
    </w:p>
    <w:p w:rsidR="00860C41" w:rsidRPr="00860C41" w:rsidRDefault="00860C41" w:rsidP="008A3652">
      <w:pPr>
        <w:widowControl/>
        <w:tabs>
          <w:tab w:val="num" w:pos="851"/>
        </w:tabs>
        <w:suppressAutoHyphens w:val="0"/>
        <w:autoSpaceDN/>
        <w:spacing w:line="276" w:lineRule="auto"/>
        <w:ind w:left="851"/>
        <w:jc w:val="both"/>
        <w:rPr>
          <w:rFonts w:ascii="Arial" w:eastAsia="Calibri" w:hAnsi="Arial"/>
          <w:bCs/>
          <w:i/>
          <w:iCs/>
          <w:color w:val="000000"/>
          <w:kern w:val="0"/>
          <w:sz w:val="22"/>
          <w:szCs w:val="22"/>
          <w:lang w:eastAsia="pl-PL" w:bidi="ar-SA"/>
        </w:rPr>
      </w:pPr>
      <w:r w:rsidRPr="00860C41">
        <w:rPr>
          <w:rFonts w:ascii="Arial" w:eastAsia="Calibri" w:hAnsi="Arial"/>
          <w:bCs/>
          <w:i/>
          <w:iCs/>
          <w:color w:val="000000"/>
          <w:kern w:val="0"/>
          <w:sz w:val="22"/>
          <w:szCs w:val="22"/>
          <w:lang w:eastAsia="pl-PL" w:bidi="ar-SA"/>
        </w:rPr>
        <w:t>Zamawiający nie określa wymagań dotyczących tego warunku</w:t>
      </w:r>
      <w:r w:rsidR="00C30D4F">
        <w:rPr>
          <w:rFonts w:ascii="Arial" w:eastAsia="Calibri" w:hAnsi="Arial"/>
          <w:bCs/>
          <w:i/>
          <w:iCs/>
          <w:color w:val="000000"/>
          <w:kern w:val="0"/>
          <w:sz w:val="22"/>
          <w:szCs w:val="22"/>
          <w:lang w:eastAsia="pl-PL"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1108"/>
        </w:trPr>
        <w:tc>
          <w:tcPr>
            <w:tcW w:w="9210" w:type="dxa"/>
            <w:shd w:val="pct10" w:color="auto" w:fill="auto"/>
            <w:vAlign w:val="center"/>
          </w:tcPr>
          <w:p w:rsidR="00860C41" w:rsidRPr="00860C41" w:rsidRDefault="00860C41" w:rsidP="00860C41">
            <w:pPr>
              <w:widowControl/>
              <w:tabs>
                <w:tab w:val="left" w:pos="452"/>
              </w:tabs>
              <w:suppressAutoHyphens w:val="0"/>
              <w:autoSpaceDN/>
              <w:spacing w:line="260" w:lineRule="exact"/>
              <w:ind w:left="425" w:hanging="425"/>
              <w:jc w:val="both"/>
              <w:rPr>
                <w:rFonts w:ascii="Arial" w:eastAsia="Times New Roman" w:hAnsi="Arial"/>
                <w:kern w:val="0"/>
                <w:sz w:val="22"/>
                <w:szCs w:val="22"/>
                <w:lang w:eastAsia="en-US" w:bidi="ar-SA"/>
              </w:rPr>
            </w:pPr>
            <w:r w:rsidRPr="00860C41">
              <w:rPr>
                <w:rFonts w:ascii="Arial" w:eastAsia="Times New Roman" w:hAnsi="Arial"/>
                <w:b/>
                <w:kern w:val="0"/>
                <w:sz w:val="22"/>
                <w:szCs w:val="18"/>
                <w:lang w:eastAsia="en-US" w:bidi="ar-SA"/>
              </w:rPr>
              <w:t>IX. WYKAZ OŚWIADCZEŃ LUB DOKUMENTÓW WYMAGANYCH W CELU POTWIERDZENIA NIEPODLEGANIA WYKLUCZENIU ORAZ SPEŁNIANIA WARUNKÓW UDZIAŁU W POSTĘPOWANIU</w:t>
            </w:r>
          </w:p>
        </w:tc>
      </w:tr>
    </w:tbl>
    <w:p w:rsidR="00625E81" w:rsidRDefault="00625E81" w:rsidP="004F4154">
      <w:pPr>
        <w:widowControl/>
        <w:numPr>
          <w:ilvl w:val="0"/>
          <w:numId w:val="20"/>
        </w:numPr>
        <w:tabs>
          <w:tab w:val="left" w:pos="420"/>
        </w:tabs>
        <w:suppressAutoHyphens w:val="0"/>
        <w:autoSpaceDN/>
        <w:spacing w:before="120" w:line="276" w:lineRule="auto"/>
        <w:ind w:left="357" w:hanging="357"/>
        <w:jc w:val="both"/>
        <w:rPr>
          <w:rFonts w:ascii="Arial" w:eastAsia="Arial" w:hAnsi="Arial"/>
          <w:kern w:val="0"/>
          <w:sz w:val="22"/>
          <w:szCs w:val="20"/>
          <w:lang w:eastAsia="pl-PL" w:bidi="ar-SA"/>
        </w:rPr>
      </w:pPr>
      <w:r w:rsidRPr="000C165D">
        <w:rPr>
          <w:rFonts w:ascii="Arial" w:eastAsia="Arial" w:hAnsi="Arial"/>
          <w:kern w:val="0"/>
          <w:sz w:val="22"/>
          <w:szCs w:val="20"/>
          <w:lang w:eastAsia="pl-PL" w:bidi="ar-SA"/>
        </w:rPr>
        <w:t xml:space="preserve">W celu wykazania braku podstaw wykluczenia z postępowania o udzielenie zamówienia oraz spełniania warunków udziału w postępowaniu </w:t>
      </w:r>
      <w:r>
        <w:rPr>
          <w:rFonts w:ascii="Arial" w:eastAsia="Arial" w:hAnsi="Arial"/>
          <w:kern w:val="0"/>
          <w:sz w:val="22"/>
          <w:szCs w:val="20"/>
          <w:lang w:eastAsia="pl-PL" w:bidi="ar-SA"/>
        </w:rPr>
        <w:t>Zamawiający wymaga złożenia:</w:t>
      </w:r>
    </w:p>
    <w:p w:rsidR="00625E81"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Pr>
          <w:rFonts w:ascii="Arial" w:eastAsia="Arial" w:hAnsi="Arial"/>
          <w:sz w:val="22"/>
          <w:szCs w:val="20"/>
          <w:lang w:eastAsia="pl-PL"/>
        </w:rPr>
        <w:t xml:space="preserve">wraz z ofertą aktualnego </w:t>
      </w:r>
      <w:r w:rsidRPr="002A5F35">
        <w:rPr>
          <w:rFonts w:ascii="Arial" w:eastAsia="Arial" w:hAnsi="Arial"/>
          <w:sz w:val="22"/>
          <w:szCs w:val="20"/>
          <w:lang w:eastAsia="pl-PL"/>
        </w:rPr>
        <w:t xml:space="preserve">na dzień składania ofert </w:t>
      </w:r>
      <w:r w:rsidRPr="002A5F35">
        <w:rPr>
          <w:rFonts w:ascii="Arial" w:eastAsia="Arial" w:hAnsi="Arial"/>
          <w:b/>
          <w:sz w:val="22"/>
          <w:szCs w:val="20"/>
          <w:u w:val="single"/>
          <w:lang w:eastAsia="pl-PL"/>
        </w:rPr>
        <w:t>oświadczenia</w:t>
      </w:r>
      <w:r>
        <w:rPr>
          <w:rFonts w:ascii="Arial" w:eastAsia="Arial" w:hAnsi="Arial"/>
          <w:sz w:val="22"/>
          <w:szCs w:val="20"/>
          <w:lang w:eastAsia="pl-PL"/>
        </w:rPr>
        <w:t xml:space="preserve"> w zakresie wskazanym w </w:t>
      </w:r>
      <w:r w:rsidRPr="002A5F35">
        <w:rPr>
          <w:rFonts w:ascii="Arial" w:eastAsia="Arial" w:hAnsi="Arial"/>
          <w:sz w:val="22"/>
          <w:szCs w:val="20"/>
          <w:lang w:eastAsia="pl-PL"/>
        </w:rPr>
        <w:t>załącznik</w:t>
      </w:r>
      <w:r>
        <w:rPr>
          <w:rFonts w:ascii="Arial" w:eastAsia="Arial" w:hAnsi="Arial"/>
          <w:sz w:val="22"/>
          <w:szCs w:val="20"/>
          <w:lang w:eastAsia="pl-PL"/>
        </w:rPr>
        <w:t>u nr 3 do SIWZ</w:t>
      </w:r>
      <w:r w:rsidRPr="002A5F35">
        <w:rPr>
          <w:rFonts w:ascii="Arial" w:eastAsia="Arial" w:hAnsi="Arial"/>
          <w:sz w:val="22"/>
          <w:szCs w:val="20"/>
          <w:lang w:eastAsia="pl-PL"/>
        </w:rPr>
        <w:t xml:space="preserve">. Informacje zawarte w Oświadczeniach stanowią wstępne potwierdzenie, że Wykonawca nie podlega wykluczeniu </w:t>
      </w:r>
      <w:r w:rsidR="00BC585B">
        <w:rPr>
          <w:rFonts w:ascii="Arial" w:eastAsia="Arial" w:hAnsi="Arial"/>
          <w:sz w:val="22"/>
          <w:szCs w:val="20"/>
          <w:lang w:val="pl-PL" w:eastAsia="pl-PL"/>
        </w:rPr>
        <w:br/>
      </w:r>
      <w:r w:rsidRPr="002A5F35">
        <w:rPr>
          <w:rFonts w:ascii="Arial" w:eastAsia="Arial" w:hAnsi="Arial"/>
          <w:sz w:val="22"/>
          <w:szCs w:val="20"/>
          <w:lang w:eastAsia="pl-PL"/>
        </w:rPr>
        <w:t>z postępowania oraz spełnia warunki udziału w postępowaniu.</w:t>
      </w:r>
    </w:p>
    <w:p w:rsidR="00625E81" w:rsidRPr="004A7CBF"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Pr>
          <w:rFonts w:ascii="Arial" w:eastAsia="Calibri" w:hAnsi="Arial"/>
          <w:sz w:val="22"/>
          <w:szCs w:val="22"/>
        </w:rPr>
        <w:t>o</w:t>
      </w:r>
      <w:r w:rsidRPr="00414204">
        <w:rPr>
          <w:rFonts w:ascii="Arial" w:eastAsia="Calibri" w:hAnsi="Arial"/>
          <w:sz w:val="22"/>
          <w:szCs w:val="22"/>
        </w:rPr>
        <w:t xml:space="preserve">świadczenie to Wykonawca składa w formie jednolitego europejskiego dokumentu zamówienia (JEDZ) – sporządzonego według wzoru standardowego formularza określonego rozporządzeniem wykonawczym Komisji Europejskiej. Zamawiający udostępnił oświadczenie „JEDZ” w formie pliku </w:t>
      </w:r>
      <w:r>
        <w:rPr>
          <w:rFonts w:ascii="Arial" w:eastAsia="Calibri" w:hAnsi="Arial"/>
          <w:sz w:val="22"/>
          <w:szCs w:val="22"/>
        </w:rPr>
        <w:t>Word</w:t>
      </w:r>
      <w:r w:rsidRPr="00414204">
        <w:rPr>
          <w:rFonts w:ascii="Arial" w:eastAsia="Calibri" w:hAnsi="Arial"/>
          <w:sz w:val="22"/>
          <w:szCs w:val="22"/>
        </w:rPr>
        <w:t xml:space="preserve"> (załącznik nr </w:t>
      </w:r>
      <w:r>
        <w:rPr>
          <w:rFonts w:ascii="Arial" w:eastAsia="Calibri" w:hAnsi="Arial"/>
          <w:sz w:val="22"/>
          <w:szCs w:val="22"/>
        </w:rPr>
        <w:t>3</w:t>
      </w:r>
      <w:r w:rsidRPr="00414204">
        <w:rPr>
          <w:rFonts w:ascii="Arial" w:eastAsia="Calibri" w:hAnsi="Arial"/>
          <w:sz w:val="22"/>
          <w:szCs w:val="22"/>
        </w:rPr>
        <w:t xml:space="preserve"> do SIWZ). Następnie Wykonawca podpisuje JEDZ kwalifikowalnym podpisem elektronicznym</w:t>
      </w:r>
      <w:r>
        <w:rPr>
          <w:rFonts w:ascii="Arial" w:eastAsia="Calibri" w:hAnsi="Arial"/>
          <w:sz w:val="22"/>
          <w:szCs w:val="22"/>
        </w:rPr>
        <w:t>.</w:t>
      </w:r>
    </w:p>
    <w:p w:rsidR="00625E81" w:rsidRPr="004A7CBF"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Pr>
          <w:rFonts w:ascii="Arial" w:eastAsia="Calibri" w:hAnsi="Arial"/>
          <w:sz w:val="22"/>
          <w:szCs w:val="22"/>
        </w:rPr>
        <w:lastRenderedPageBreak/>
        <w:t>o</w:t>
      </w:r>
      <w:r w:rsidRPr="00414204">
        <w:rPr>
          <w:rFonts w:ascii="Arial" w:eastAsia="Calibri" w:hAnsi="Arial"/>
          <w:sz w:val="22"/>
          <w:szCs w:val="22"/>
        </w:rPr>
        <w:t xml:space="preserve">świadczenia podmiotów składających ofertę wspólnie oraz podmiotów udostępniających potencjał składane na formularzu JEDZ powinny mieć formę dokumentu elektronicznego, podpisanego kwalifikowanym podpisem elektronicznym przez każdego z nich w zakresie  w jakim potwierdzają okoliczności, o których mowa w treści art. 22 ust. 1 </w:t>
      </w:r>
      <w:proofErr w:type="spellStart"/>
      <w:r w:rsidRPr="00414204">
        <w:rPr>
          <w:rFonts w:ascii="Arial" w:eastAsia="Calibri" w:hAnsi="Arial"/>
          <w:sz w:val="22"/>
          <w:szCs w:val="22"/>
        </w:rPr>
        <w:t>Pzp</w:t>
      </w:r>
      <w:proofErr w:type="spellEnd"/>
      <w:r>
        <w:rPr>
          <w:rFonts w:ascii="Arial" w:eastAsia="Calibri" w:hAnsi="Arial"/>
          <w:sz w:val="22"/>
          <w:szCs w:val="22"/>
        </w:rPr>
        <w:t>.</w:t>
      </w:r>
    </w:p>
    <w:p w:rsidR="00625E81" w:rsidRPr="004A7CBF"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Pr>
          <w:rFonts w:ascii="Arial" w:eastAsia="Calibri" w:hAnsi="Arial"/>
          <w:sz w:val="22"/>
          <w:szCs w:val="22"/>
        </w:rPr>
        <w:t>a</w:t>
      </w:r>
      <w:r w:rsidRPr="00414204">
        <w:rPr>
          <w:rFonts w:ascii="Arial" w:eastAsia="Calibri" w:hAnsi="Arial"/>
          <w:sz w:val="22"/>
          <w:szCs w:val="22"/>
        </w:rPr>
        <w:t>nalogiczny wymóg dotyczy JEDZ składanego przez podwykonawcę, na podstawie a</w:t>
      </w:r>
      <w:r>
        <w:rPr>
          <w:rFonts w:ascii="Arial" w:eastAsia="Calibri" w:hAnsi="Arial"/>
          <w:sz w:val="22"/>
          <w:szCs w:val="22"/>
        </w:rPr>
        <w:t xml:space="preserve">rt. 25a ust. 5 pkt 1 </w:t>
      </w:r>
      <w:proofErr w:type="spellStart"/>
      <w:r>
        <w:rPr>
          <w:rFonts w:ascii="Arial" w:eastAsia="Calibri" w:hAnsi="Arial"/>
          <w:sz w:val="22"/>
          <w:szCs w:val="22"/>
        </w:rPr>
        <w:t>Pzp</w:t>
      </w:r>
      <w:proofErr w:type="spellEnd"/>
      <w:r>
        <w:rPr>
          <w:rFonts w:ascii="Arial" w:eastAsia="Calibri" w:hAnsi="Arial"/>
          <w:sz w:val="22"/>
          <w:szCs w:val="22"/>
        </w:rPr>
        <w:t>.</w:t>
      </w:r>
    </w:p>
    <w:p w:rsidR="00625E81" w:rsidRPr="004A7CBF"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sidRPr="00414204">
        <w:rPr>
          <w:rFonts w:ascii="Arial" w:eastAsia="Calibri" w:hAnsi="Arial"/>
          <w:sz w:val="22"/>
          <w:szCs w:val="22"/>
          <w:lang w:eastAsia="en-US"/>
        </w:rPr>
        <w:t>W przypadku wspólnego ubiegania się o zamówienie przez W</w:t>
      </w:r>
      <w:r>
        <w:rPr>
          <w:rFonts w:ascii="Arial" w:eastAsia="Calibri" w:hAnsi="Arial"/>
          <w:sz w:val="22"/>
          <w:szCs w:val="22"/>
          <w:lang w:eastAsia="en-US"/>
        </w:rPr>
        <w:t>ykonawców, „JEDZ” składa każdy</w:t>
      </w:r>
      <w:r w:rsidR="00CC2E42">
        <w:rPr>
          <w:rFonts w:ascii="Arial" w:eastAsia="Calibri" w:hAnsi="Arial"/>
          <w:sz w:val="22"/>
          <w:szCs w:val="22"/>
          <w:lang w:val="pl-PL" w:eastAsia="en-US"/>
        </w:rPr>
        <w:t xml:space="preserve"> </w:t>
      </w:r>
      <w:r w:rsidRPr="00414204">
        <w:rPr>
          <w:rFonts w:ascii="Arial" w:eastAsia="Calibri" w:hAnsi="Arial"/>
          <w:sz w:val="22"/>
          <w:szCs w:val="22"/>
          <w:lang w:eastAsia="en-US"/>
        </w:rPr>
        <w:t>z Wykonawców wspólnie ubiegających się o zamówienie. Mają one potwierdzać spełnianie warunków udziału w postępowaniu</w:t>
      </w:r>
      <w:r>
        <w:rPr>
          <w:rFonts w:ascii="Arial" w:eastAsia="Calibri" w:hAnsi="Arial"/>
          <w:sz w:val="22"/>
          <w:szCs w:val="22"/>
          <w:lang w:eastAsia="en-US"/>
        </w:rPr>
        <w:t xml:space="preserve"> oraz brak podstaw wykluczenia </w:t>
      </w:r>
      <w:r w:rsidRPr="00414204">
        <w:rPr>
          <w:rFonts w:ascii="Arial" w:eastAsia="Calibri" w:hAnsi="Arial"/>
          <w:sz w:val="22"/>
          <w:szCs w:val="22"/>
          <w:lang w:eastAsia="en-US"/>
        </w:rPr>
        <w:t>w zakresie, w którym każdy z Wykonawców wykazuje spełnianie warunków udziału w postępowaniu oraz brak podstaw wykluczenia</w:t>
      </w:r>
      <w:r>
        <w:rPr>
          <w:rFonts w:ascii="Arial" w:eastAsia="Calibri" w:hAnsi="Arial"/>
          <w:sz w:val="22"/>
          <w:szCs w:val="22"/>
          <w:lang w:eastAsia="en-US"/>
        </w:rPr>
        <w:t>.</w:t>
      </w:r>
    </w:p>
    <w:p w:rsidR="00625E81" w:rsidRPr="006F0AEC"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Pr>
          <w:rFonts w:ascii="Arial" w:eastAsia="Calibri" w:hAnsi="Arial"/>
          <w:sz w:val="22"/>
          <w:szCs w:val="22"/>
          <w:lang w:eastAsia="en-US"/>
        </w:rPr>
        <w:t>w</w:t>
      </w:r>
      <w:r w:rsidRPr="00414204">
        <w:rPr>
          <w:rFonts w:ascii="Arial" w:eastAsia="Calibri" w:hAnsi="Arial"/>
          <w:sz w:val="22"/>
          <w:szCs w:val="22"/>
          <w:lang w:eastAsia="en-US"/>
        </w:rPr>
        <w:t xml:space="preserve"> przypadku spółki cywilnej, oświadczenie JEDZ, składa każdy ze wspólników spółki cywilnej</w:t>
      </w:r>
      <w:r>
        <w:rPr>
          <w:rFonts w:ascii="Arial" w:eastAsia="Calibri" w:hAnsi="Arial"/>
          <w:sz w:val="22"/>
          <w:szCs w:val="22"/>
          <w:lang w:eastAsia="en-US"/>
        </w:rPr>
        <w:t>.</w:t>
      </w:r>
    </w:p>
    <w:p w:rsidR="00625E81" w:rsidRPr="006F0AEC" w:rsidRDefault="00625E81" w:rsidP="004F4154">
      <w:pPr>
        <w:pStyle w:val="Akapitzlist"/>
        <w:numPr>
          <w:ilvl w:val="0"/>
          <w:numId w:val="22"/>
        </w:numPr>
        <w:tabs>
          <w:tab w:val="left" w:pos="420"/>
        </w:tabs>
        <w:spacing w:line="276" w:lineRule="auto"/>
        <w:ind w:left="720" w:hanging="357"/>
        <w:contextualSpacing w:val="0"/>
        <w:jc w:val="both"/>
        <w:rPr>
          <w:rFonts w:ascii="Arial" w:eastAsia="Arial" w:hAnsi="Arial"/>
          <w:sz w:val="22"/>
          <w:szCs w:val="20"/>
          <w:lang w:eastAsia="pl-PL"/>
        </w:rPr>
      </w:pPr>
      <w:r w:rsidRPr="00414204">
        <w:rPr>
          <w:rFonts w:ascii="Arial" w:eastAsia="Calibri" w:hAnsi="Arial"/>
          <w:sz w:val="22"/>
          <w:szCs w:val="22"/>
          <w:lang w:eastAsia="en-US"/>
        </w:rPr>
        <w:t>Wykonawca, który zamierza powierzyć wykonanie części zamówienia podwykonawcom, zamieszcza informacje o podwykonawcach w oświadczeniu JEDZ</w:t>
      </w:r>
      <w:r>
        <w:rPr>
          <w:rFonts w:ascii="Arial" w:eastAsia="Calibri" w:hAnsi="Arial"/>
          <w:sz w:val="22"/>
          <w:szCs w:val="22"/>
          <w:lang w:eastAsia="en-US"/>
        </w:rPr>
        <w:t>.</w:t>
      </w:r>
    </w:p>
    <w:p w:rsidR="00625E81" w:rsidRPr="002A5F35" w:rsidRDefault="00625E81" w:rsidP="004F4154">
      <w:pPr>
        <w:pStyle w:val="Akapitzlist"/>
        <w:numPr>
          <w:ilvl w:val="0"/>
          <w:numId w:val="22"/>
        </w:numPr>
        <w:tabs>
          <w:tab w:val="left" w:pos="420"/>
        </w:tabs>
        <w:spacing w:line="276" w:lineRule="auto"/>
        <w:ind w:left="720" w:hanging="357"/>
        <w:contextualSpacing w:val="0"/>
        <w:rPr>
          <w:rFonts w:ascii="Arial" w:eastAsia="Arial" w:hAnsi="Arial"/>
          <w:sz w:val="22"/>
          <w:szCs w:val="20"/>
          <w:lang w:eastAsia="pl-PL"/>
        </w:rPr>
      </w:pPr>
      <w:r w:rsidRPr="00414204">
        <w:rPr>
          <w:rFonts w:ascii="Arial" w:eastAsia="Calibri" w:hAnsi="Arial"/>
          <w:sz w:val="22"/>
          <w:szCs w:val="22"/>
          <w:lang w:eastAsia="en-US"/>
        </w:rPr>
        <w:t>Wykonawca, który powołuje się na zasoby innych podmiotów, w</w:t>
      </w:r>
      <w:r>
        <w:rPr>
          <w:rFonts w:ascii="Arial" w:eastAsia="Calibri" w:hAnsi="Arial"/>
          <w:sz w:val="22"/>
          <w:szCs w:val="22"/>
          <w:lang w:eastAsia="en-US"/>
        </w:rPr>
        <w:t xml:space="preserve"> celu wykazania braku istnienia</w:t>
      </w:r>
      <w:r w:rsidR="00CC2E42">
        <w:rPr>
          <w:rFonts w:ascii="Arial" w:eastAsia="Calibri" w:hAnsi="Arial"/>
          <w:sz w:val="22"/>
          <w:szCs w:val="22"/>
          <w:lang w:val="pl-PL" w:eastAsia="en-US"/>
        </w:rPr>
        <w:t xml:space="preserve"> </w:t>
      </w:r>
      <w:r w:rsidRPr="00414204">
        <w:rPr>
          <w:rFonts w:ascii="Arial" w:eastAsia="Calibri" w:hAnsi="Arial"/>
          <w:sz w:val="22"/>
          <w:szCs w:val="22"/>
          <w:lang w:eastAsia="en-US"/>
        </w:rPr>
        <w:t>wobec nich podstaw wykluczenia oraz spełnienia - w zakresie, w jakim powołuje się na ich zasoby - warunków udziału w postępowaniu składa wła</w:t>
      </w:r>
      <w:r>
        <w:rPr>
          <w:rFonts w:ascii="Arial" w:eastAsia="Calibri" w:hAnsi="Arial"/>
          <w:sz w:val="22"/>
          <w:szCs w:val="22"/>
          <w:lang w:eastAsia="en-US"/>
        </w:rPr>
        <w:t>sny JEDZ, a także odrębne JEDZ</w:t>
      </w:r>
      <w:r w:rsidRPr="00414204">
        <w:rPr>
          <w:rFonts w:ascii="Arial" w:eastAsia="Calibri" w:hAnsi="Arial"/>
          <w:sz w:val="22"/>
          <w:szCs w:val="22"/>
          <w:lang w:eastAsia="en-US"/>
        </w:rPr>
        <w:t xml:space="preserve"> dotyczące tych podmiotów</w:t>
      </w:r>
      <w:r>
        <w:rPr>
          <w:rFonts w:ascii="Arial" w:eastAsia="Calibri" w:hAnsi="Arial"/>
          <w:sz w:val="22"/>
          <w:szCs w:val="22"/>
          <w:lang w:eastAsia="en-US"/>
        </w:rPr>
        <w:t>.</w:t>
      </w:r>
    </w:p>
    <w:p w:rsidR="00625E81" w:rsidRPr="00F04951" w:rsidRDefault="00625E81" w:rsidP="00BB3F48">
      <w:pPr>
        <w:widowControl/>
        <w:numPr>
          <w:ilvl w:val="0"/>
          <w:numId w:val="20"/>
        </w:numPr>
        <w:suppressAutoHyphens w:val="0"/>
        <w:autoSpaceDN/>
        <w:spacing w:line="276" w:lineRule="auto"/>
        <w:ind w:left="426" w:hanging="426"/>
        <w:jc w:val="both"/>
        <w:rPr>
          <w:rFonts w:ascii="Arial" w:eastAsia="Arial" w:hAnsi="Arial"/>
          <w:kern w:val="0"/>
          <w:sz w:val="22"/>
          <w:szCs w:val="20"/>
          <w:lang w:eastAsia="pl-PL" w:bidi="ar-SA"/>
        </w:rPr>
      </w:pPr>
      <w:r w:rsidRPr="00F04951">
        <w:rPr>
          <w:rFonts w:ascii="Arial" w:eastAsia="Arial" w:hAnsi="Arial"/>
          <w:kern w:val="0"/>
          <w:sz w:val="22"/>
          <w:szCs w:val="20"/>
          <w:lang w:eastAsia="pl-PL" w:bidi="ar-SA"/>
        </w:rPr>
        <w:t xml:space="preserve">W celu potwierdzenia braku podstawy do wykluczenia Wykonawcy z postępowania, </w:t>
      </w:r>
      <w:r w:rsidR="00BC585B" w:rsidRPr="00F04951">
        <w:rPr>
          <w:rFonts w:ascii="Arial" w:eastAsia="Arial" w:hAnsi="Arial"/>
          <w:kern w:val="0"/>
          <w:sz w:val="22"/>
          <w:szCs w:val="20"/>
          <w:lang w:eastAsia="pl-PL" w:bidi="ar-SA"/>
        </w:rPr>
        <w:br/>
      </w:r>
      <w:r w:rsidRPr="00F04951">
        <w:rPr>
          <w:rFonts w:ascii="Arial" w:eastAsia="Arial" w:hAnsi="Arial"/>
          <w:kern w:val="0"/>
          <w:sz w:val="22"/>
          <w:szCs w:val="20"/>
          <w:lang w:eastAsia="pl-PL" w:bidi="ar-SA"/>
        </w:rPr>
        <w:t xml:space="preserve">o której mowa w art. 24 ust. 1 pkt 23 </w:t>
      </w:r>
      <w:proofErr w:type="spellStart"/>
      <w:r w:rsidRPr="00F04951">
        <w:rPr>
          <w:rFonts w:ascii="Arial" w:eastAsia="Arial" w:hAnsi="Arial"/>
          <w:kern w:val="0"/>
          <w:sz w:val="22"/>
          <w:szCs w:val="20"/>
          <w:lang w:eastAsia="pl-PL" w:bidi="ar-SA"/>
        </w:rPr>
        <w:t>Pzp</w:t>
      </w:r>
      <w:proofErr w:type="spellEnd"/>
      <w:r w:rsidRPr="00F04951">
        <w:rPr>
          <w:rFonts w:ascii="Arial" w:eastAsia="Arial" w:hAnsi="Arial"/>
          <w:kern w:val="0"/>
          <w:sz w:val="22"/>
          <w:szCs w:val="20"/>
          <w:lang w:eastAsia="pl-PL" w:bidi="ar-SA"/>
        </w:rPr>
        <w:t xml:space="preserve">, Wykonawca przekazuje, stosownie do treści art. 24 ust. 11 </w:t>
      </w:r>
      <w:proofErr w:type="spellStart"/>
      <w:r w:rsidRPr="00F04951">
        <w:rPr>
          <w:rFonts w:ascii="Arial" w:eastAsia="Arial" w:hAnsi="Arial"/>
          <w:kern w:val="0"/>
          <w:sz w:val="22"/>
          <w:szCs w:val="20"/>
          <w:lang w:eastAsia="pl-PL" w:bidi="ar-SA"/>
        </w:rPr>
        <w:t>Pzp</w:t>
      </w:r>
      <w:proofErr w:type="spellEnd"/>
      <w:r w:rsidRPr="00F04951">
        <w:rPr>
          <w:rFonts w:ascii="Arial" w:eastAsia="Arial" w:hAnsi="Arial"/>
          <w:kern w:val="0"/>
          <w:sz w:val="22"/>
          <w:szCs w:val="20"/>
          <w:lang w:eastAsia="pl-PL" w:bidi="ar-SA"/>
        </w:rPr>
        <w:t xml:space="preserve"> </w:t>
      </w:r>
      <w:r w:rsidRPr="00F04951">
        <w:rPr>
          <w:rFonts w:ascii="Arial" w:eastAsia="Arial" w:hAnsi="Arial"/>
          <w:b/>
          <w:kern w:val="0"/>
          <w:sz w:val="22"/>
          <w:szCs w:val="20"/>
          <w:lang w:eastAsia="pl-PL" w:bidi="ar-SA"/>
        </w:rPr>
        <w:t>(w terminie 3 dni</w:t>
      </w:r>
      <w:r w:rsidRPr="00F04951">
        <w:rPr>
          <w:rFonts w:ascii="Arial" w:eastAsia="Arial" w:hAnsi="Arial"/>
          <w:kern w:val="0"/>
          <w:sz w:val="22"/>
          <w:szCs w:val="20"/>
          <w:lang w:eastAsia="pl-PL" w:bidi="ar-SA"/>
        </w:rPr>
        <w:t xml:space="preserve"> od dnia zamieszczenia przez Zamawiającego na stronie internetowej informacji z otwarcia ofert, tj. informacji, o których mowa w art. 86 ust. 5 </w:t>
      </w:r>
      <w:proofErr w:type="spellStart"/>
      <w:r w:rsidRPr="00F04951">
        <w:rPr>
          <w:rFonts w:ascii="Arial" w:eastAsia="Arial" w:hAnsi="Arial"/>
          <w:kern w:val="0"/>
          <w:sz w:val="22"/>
          <w:szCs w:val="20"/>
          <w:lang w:eastAsia="pl-PL" w:bidi="ar-SA"/>
        </w:rPr>
        <w:t>Pzp</w:t>
      </w:r>
      <w:proofErr w:type="spellEnd"/>
      <w:r w:rsidRPr="00F04951">
        <w:rPr>
          <w:rFonts w:ascii="Arial" w:eastAsia="Arial" w:hAnsi="Arial"/>
          <w:kern w:val="0"/>
          <w:sz w:val="22"/>
          <w:szCs w:val="20"/>
          <w:lang w:eastAsia="pl-PL" w:bidi="ar-SA"/>
        </w:rPr>
        <w:t>), oświadczenie o przynależności lub braku przynależności do tej samej grupy</w:t>
      </w:r>
      <w:r w:rsidRPr="00F04951">
        <w:rPr>
          <w:rFonts w:ascii="Arial" w:eastAsia="Arial" w:hAnsi="Arial"/>
          <w:b/>
          <w:kern w:val="0"/>
          <w:sz w:val="22"/>
          <w:szCs w:val="20"/>
          <w:lang w:eastAsia="pl-PL" w:bidi="ar-SA"/>
        </w:rPr>
        <w:t xml:space="preserve"> </w:t>
      </w:r>
      <w:r w:rsidRPr="00F04951">
        <w:rPr>
          <w:rFonts w:ascii="Arial" w:eastAsia="Arial" w:hAnsi="Arial"/>
          <w:kern w:val="0"/>
          <w:sz w:val="22"/>
          <w:szCs w:val="20"/>
          <w:lang w:eastAsia="pl-PL" w:bidi="ar-SA"/>
        </w:rPr>
        <w:t xml:space="preserve">kapitałowej, o której mowa w art. 24 ust. 1 pkt 23 </w:t>
      </w:r>
      <w:proofErr w:type="spellStart"/>
      <w:r w:rsidRPr="00F04951">
        <w:rPr>
          <w:rFonts w:ascii="Arial" w:eastAsia="Arial" w:hAnsi="Arial"/>
          <w:kern w:val="0"/>
          <w:sz w:val="22"/>
          <w:szCs w:val="20"/>
          <w:lang w:eastAsia="pl-PL" w:bidi="ar-SA"/>
        </w:rPr>
        <w:t>Pzp</w:t>
      </w:r>
      <w:proofErr w:type="spellEnd"/>
      <w:r w:rsidRPr="00F04951">
        <w:rPr>
          <w:rFonts w:ascii="Arial" w:eastAsia="Arial" w:hAnsi="Arial"/>
          <w:kern w:val="0"/>
          <w:sz w:val="22"/>
          <w:szCs w:val="20"/>
          <w:lang w:eastAsia="pl-PL" w:bidi="ar-SA"/>
        </w:rPr>
        <w:t xml:space="preserve">. – wzór oświadczenia stanowi załącznik nr 4 do SIWZ. Oświadczenia nie należy składać wraz z ofertą tylko zgodnie </w:t>
      </w:r>
      <w:r w:rsidR="00BC585B" w:rsidRPr="00F04951">
        <w:rPr>
          <w:rFonts w:ascii="Arial" w:eastAsia="Arial" w:hAnsi="Arial"/>
          <w:kern w:val="0"/>
          <w:sz w:val="22"/>
          <w:szCs w:val="20"/>
          <w:lang w:eastAsia="pl-PL" w:bidi="ar-SA"/>
        </w:rPr>
        <w:br/>
      </w:r>
      <w:r w:rsidRPr="00F04951">
        <w:rPr>
          <w:rFonts w:ascii="Arial" w:eastAsia="Arial" w:hAnsi="Arial"/>
          <w:kern w:val="0"/>
          <w:sz w:val="22"/>
          <w:szCs w:val="20"/>
          <w:lang w:eastAsia="pl-PL" w:bidi="ar-SA"/>
        </w:rPr>
        <w:t xml:space="preserve">z art. 24 ust. 11 </w:t>
      </w:r>
      <w:proofErr w:type="spellStart"/>
      <w:r w:rsidRPr="00F04951">
        <w:rPr>
          <w:rFonts w:ascii="Arial" w:eastAsia="Arial" w:hAnsi="Arial"/>
          <w:kern w:val="0"/>
          <w:sz w:val="22"/>
          <w:szCs w:val="20"/>
          <w:lang w:eastAsia="pl-PL" w:bidi="ar-SA"/>
        </w:rPr>
        <w:t>Pzp</w:t>
      </w:r>
      <w:proofErr w:type="spellEnd"/>
      <w:r w:rsidRPr="00F04951">
        <w:rPr>
          <w:rFonts w:ascii="Arial" w:eastAsia="Arial" w:hAnsi="Arial"/>
          <w:kern w:val="0"/>
          <w:sz w:val="22"/>
          <w:szCs w:val="20"/>
          <w:lang w:eastAsia="pl-PL" w:bidi="ar-SA"/>
        </w:rPr>
        <w:t xml:space="preserve">. Wraz ze złożeniem oświadczenia, wykonawca może przedstawić dowody, że powiązania z innym wykonawcą nie prowadzą do zakłócenia konkurencji </w:t>
      </w:r>
      <w:r w:rsidR="00F04951">
        <w:rPr>
          <w:rFonts w:ascii="Arial" w:eastAsia="Arial" w:hAnsi="Arial"/>
          <w:kern w:val="0"/>
          <w:sz w:val="22"/>
          <w:szCs w:val="20"/>
          <w:lang w:eastAsia="pl-PL" w:bidi="ar-SA"/>
        </w:rPr>
        <w:br/>
      </w:r>
      <w:r w:rsidRPr="00F04951">
        <w:rPr>
          <w:rFonts w:ascii="Arial" w:eastAsia="Arial" w:hAnsi="Arial"/>
          <w:kern w:val="0"/>
          <w:sz w:val="22"/>
          <w:szCs w:val="20"/>
          <w:lang w:eastAsia="pl-PL" w:bidi="ar-SA"/>
        </w:rPr>
        <w:t>w postępowaniu o udzielenie zamówienia.</w:t>
      </w:r>
    </w:p>
    <w:p w:rsidR="00625E81" w:rsidRPr="007B4FE0" w:rsidRDefault="00625E81" w:rsidP="00BC585B">
      <w:pPr>
        <w:widowControl/>
        <w:tabs>
          <w:tab w:val="left" w:pos="420"/>
        </w:tabs>
        <w:suppressAutoHyphens w:val="0"/>
        <w:autoSpaceDN/>
        <w:spacing w:line="276" w:lineRule="auto"/>
        <w:ind w:left="357"/>
        <w:jc w:val="both"/>
        <w:rPr>
          <w:rFonts w:ascii="Arial" w:eastAsia="Arial" w:hAnsi="Arial"/>
          <w:kern w:val="0"/>
          <w:sz w:val="22"/>
          <w:szCs w:val="20"/>
          <w:lang w:eastAsia="pl-PL" w:bidi="ar-SA"/>
        </w:rPr>
      </w:pPr>
      <w:r>
        <w:rPr>
          <w:rFonts w:ascii="Arial" w:eastAsia="Arial" w:hAnsi="Arial"/>
          <w:kern w:val="0"/>
          <w:sz w:val="22"/>
          <w:szCs w:val="20"/>
          <w:lang w:eastAsia="pl-PL" w:bidi="ar-SA"/>
        </w:rPr>
        <w:t xml:space="preserve">Zamawiający wykluczy wykonawców, którzy należąc do tej samej </w:t>
      </w:r>
      <w:r w:rsidRPr="000C165D">
        <w:rPr>
          <w:rFonts w:ascii="Arial" w:eastAsia="Arial" w:hAnsi="Arial"/>
          <w:kern w:val="0"/>
          <w:sz w:val="22"/>
          <w:szCs w:val="20"/>
          <w:lang w:eastAsia="pl-PL" w:bidi="ar-SA"/>
        </w:rPr>
        <w:t>grupy</w:t>
      </w:r>
      <w:r>
        <w:rPr>
          <w:rFonts w:eastAsia="Times New Roman"/>
          <w:kern w:val="0"/>
          <w:sz w:val="20"/>
          <w:szCs w:val="20"/>
          <w:lang w:eastAsia="pl-PL" w:bidi="ar-SA"/>
        </w:rPr>
        <w:t xml:space="preserve"> </w:t>
      </w:r>
      <w:r w:rsidRPr="000C165D">
        <w:rPr>
          <w:rFonts w:ascii="Arial" w:eastAsia="Arial" w:hAnsi="Arial"/>
          <w:kern w:val="0"/>
          <w:sz w:val="21"/>
          <w:szCs w:val="20"/>
          <w:lang w:eastAsia="pl-PL" w:bidi="ar-SA"/>
        </w:rPr>
        <w:t>kapi</w:t>
      </w:r>
      <w:r>
        <w:rPr>
          <w:rFonts w:ascii="Arial" w:eastAsia="Arial" w:hAnsi="Arial"/>
          <w:kern w:val="0"/>
          <w:sz w:val="21"/>
          <w:szCs w:val="20"/>
          <w:lang w:eastAsia="pl-PL" w:bidi="ar-SA"/>
        </w:rPr>
        <w:t xml:space="preserve">tałowej, </w:t>
      </w:r>
      <w:r w:rsidR="00BC585B">
        <w:rPr>
          <w:rFonts w:ascii="Arial" w:eastAsia="Arial" w:hAnsi="Arial"/>
          <w:kern w:val="0"/>
          <w:sz w:val="21"/>
          <w:szCs w:val="20"/>
          <w:lang w:eastAsia="pl-PL" w:bidi="ar-SA"/>
        </w:rPr>
        <w:br/>
      </w:r>
      <w:r w:rsidRPr="000C165D">
        <w:rPr>
          <w:rFonts w:ascii="Arial" w:eastAsia="Arial" w:hAnsi="Arial"/>
          <w:kern w:val="0"/>
          <w:sz w:val="22"/>
          <w:szCs w:val="20"/>
          <w:lang w:eastAsia="pl-PL" w:bidi="ar-SA"/>
        </w:rPr>
        <w:t xml:space="preserve">w </w:t>
      </w:r>
      <w:r>
        <w:rPr>
          <w:rFonts w:ascii="Arial" w:eastAsia="Arial" w:hAnsi="Arial"/>
          <w:kern w:val="0"/>
          <w:sz w:val="22"/>
          <w:szCs w:val="20"/>
          <w:lang w:eastAsia="pl-PL" w:bidi="ar-SA"/>
        </w:rPr>
        <w:t xml:space="preserve">rozumieniu </w:t>
      </w:r>
      <w:r w:rsidRPr="000C165D">
        <w:rPr>
          <w:rFonts w:ascii="Arial" w:eastAsia="Arial" w:hAnsi="Arial"/>
          <w:kern w:val="0"/>
          <w:sz w:val="22"/>
          <w:szCs w:val="20"/>
          <w:lang w:eastAsia="pl-PL" w:bidi="ar-SA"/>
        </w:rPr>
        <w:t>ustawy z dnia 16 lutego 2007 r. o ochronie konkurencji i konsumentów (</w:t>
      </w:r>
      <w:r>
        <w:rPr>
          <w:rFonts w:ascii="Arial" w:eastAsia="Arial" w:hAnsi="Arial"/>
          <w:kern w:val="0"/>
          <w:sz w:val="22"/>
          <w:szCs w:val="20"/>
          <w:lang w:eastAsia="pl-PL" w:bidi="ar-SA"/>
        </w:rPr>
        <w:t>tj. Dz. U. z 2019 r. poz. 369</w:t>
      </w:r>
      <w:r w:rsidR="00CC2E42">
        <w:rPr>
          <w:rFonts w:ascii="Arial" w:eastAsia="Arial" w:hAnsi="Arial"/>
          <w:kern w:val="0"/>
          <w:sz w:val="22"/>
          <w:szCs w:val="20"/>
          <w:lang w:eastAsia="pl-PL" w:bidi="ar-SA"/>
        </w:rPr>
        <w:t xml:space="preserve"> </w:t>
      </w:r>
      <w:r w:rsidRPr="000C165D">
        <w:rPr>
          <w:rFonts w:ascii="Arial" w:eastAsia="Arial" w:hAnsi="Arial"/>
          <w:kern w:val="0"/>
          <w:sz w:val="22"/>
          <w:szCs w:val="20"/>
          <w:lang w:eastAsia="pl-PL" w:bidi="ar-SA"/>
        </w:rPr>
        <w:t xml:space="preserve">z </w:t>
      </w:r>
      <w:proofErr w:type="spellStart"/>
      <w:r w:rsidRPr="000C165D">
        <w:rPr>
          <w:rFonts w:ascii="Arial" w:eastAsia="Arial" w:hAnsi="Arial"/>
          <w:kern w:val="0"/>
          <w:sz w:val="22"/>
          <w:szCs w:val="20"/>
          <w:lang w:eastAsia="pl-PL" w:bidi="ar-SA"/>
        </w:rPr>
        <w:t>późn</w:t>
      </w:r>
      <w:proofErr w:type="spellEnd"/>
      <w:r w:rsidRPr="000C165D">
        <w:rPr>
          <w:rFonts w:ascii="Arial" w:eastAsia="Arial" w:hAnsi="Arial"/>
          <w:kern w:val="0"/>
          <w:sz w:val="22"/>
          <w:szCs w:val="20"/>
          <w:lang w:eastAsia="pl-PL" w:bidi="ar-SA"/>
        </w:rPr>
        <w:t>. zm.), złożyli odrębne oferty, oferty częściowe lub wnioski o dopuszczenie do udziału w postępowaniu, chyba że wykażą, że istniejące między nimi powiązania nie prowadzą do zakłócenia konkurencji w postęp</w:t>
      </w:r>
      <w:r>
        <w:rPr>
          <w:rFonts w:ascii="Arial" w:eastAsia="Arial" w:hAnsi="Arial"/>
          <w:kern w:val="0"/>
          <w:sz w:val="22"/>
          <w:szCs w:val="20"/>
          <w:lang w:eastAsia="pl-PL" w:bidi="ar-SA"/>
        </w:rPr>
        <w:t xml:space="preserve">owaniu </w:t>
      </w:r>
      <w:r w:rsidR="00F04951">
        <w:rPr>
          <w:rFonts w:ascii="Arial" w:eastAsia="Arial" w:hAnsi="Arial"/>
          <w:kern w:val="0"/>
          <w:sz w:val="22"/>
          <w:szCs w:val="20"/>
          <w:lang w:eastAsia="pl-PL" w:bidi="ar-SA"/>
        </w:rPr>
        <w:br/>
      </w:r>
      <w:r>
        <w:rPr>
          <w:rFonts w:ascii="Arial" w:eastAsia="Arial" w:hAnsi="Arial"/>
          <w:kern w:val="0"/>
          <w:sz w:val="22"/>
          <w:szCs w:val="20"/>
          <w:lang w:eastAsia="pl-PL" w:bidi="ar-SA"/>
        </w:rPr>
        <w:t>o udzielenie zamówienia.</w:t>
      </w:r>
    </w:p>
    <w:p w:rsidR="00625E81" w:rsidRPr="00F04951" w:rsidRDefault="00625E81" w:rsidP="00BB3F48">
      <w:pPr>
        <w:widowControl/>
        <w:numPr>
          <w:ilvl w:val="0"/>
          <w:numId w:val="50"/>
        </w:numPr>
        <w:tabs>
          <w:tab w:val="left" w:pos="426"/>
        </w:tabs>
        <w:suppressAutoHyphens w:val="0"/>
        <w:autoSpaceDN/>
        <w:spacing w:line="276" w:lineRule="auto"/>
        <w:ind w:left="0"/>
        <w:jc w:val="both"/>
        <w:rPr>
          <w:rFonts w:ascii="Arial" w:eastAsia="Arial" w:hAnsi="Arial"/>
          <w:kern w:val="0"/>
          <w:sz w:val="22"/>
          <w:szCs w:val="22"/>
          <w:u w:val="single"/>
          <w:lang w:eastAsia="pl-PL" w:bidi="ar-SA"/>
        </w:rPr>
      </w:pPr>
      <w:r w:rsidRPr="00F04951">
        <w:rPr>
          <w:rFonts w:ascii="Arial" w:eastAsia="Arial" w:hAnsi="Arial"/>
          <w:kern w:val="0"/>
          <w:sz w:val="22"/>
          <w:szCs w:val="22"/>
          <w:u w:val="single"/>
          <w:lang w:eastAsia="pl-PL" w:bidi="ar-SA"/>
        </w:rPr>
        <w:t>Dokumenty składane na wezwanie Zamawiającego</w:t>
      </w:r>
    </w:p>
    <w:p w:rsidR="00F04951" w:rsidRPr="00F04951" w:rsidRDefault="00F04951" w:rsidP="00F04951">
      <w:pPr>
        <w:spacing w:line="276" w:lineRule="auto"/>
        <w:ind w:left="426"/>
        <w:jc w:val="both"/>
        <w:rPr>
          <w:rFonts w:ascii="Arial" w:eastAsia="Calibri" w:hAnsi="Arial"/>
          <w:sz w:val="22"/>
          <w:szCs w:val="22"/>
          <w:lang w:eastAsia="x-none"/>
        </w:rPr>
      </w:pPr>
      <w:r w:rsidRPr="00F04951">
        <w:rPr>
          <w:rFonts w:ascii="Arial" w:eastAsia="Calibri" w:hAnsi="Arial"/>
          <w:sz w:val="22"/>
          <w:szCs w:val="22"/>
          <w:lang w:eastAsia="x-none"/>
        </w:rPr>
        <w:t xml:space="preserve">Zamawiający przed udzieleniem zamówienia </w:t>
      </w:r>
      <w:r w:rsidRPr="00F04951">
        <w:rPr>
          <w:rFonts w:ascii="Arial" w:eastAsia="Calibri" w:hAnsi="Arial"/>
          <w:b/>
          <w:sz w:val="22"/>
          <w:szCs w:val="22"/>
          <w:lang w:eastAsia="x-none"/>
        </w:rPr>
        <w:t>wezwie Wykonawcę, którego oferta została najwyżej oceniona</w:t>
      </w:r>
      <w:r w:rsidRPr="00F04951">
        <w:rPr>
          <w:rFonts w:ascii="Arial" w:eastAsia="Calibri" w:hAnsi="Arial"/>
          <w:sz w:val="22"/>
          <w:szCs w:val="22"/>
          <w:lang w:eastAsia="x-none"/>
        </w:rPr>
        <w:t>, do złożenia w wyznaczonym, nie krótszym niż 10 dni, terminie aktualnych na dzień złożenia następujących oświadczeń lub dokumentów:</w:t>
      </w:r>
    </w:p>
    <w:p w:rsidR="00F04951" w:rsidRPr="00F04951" w:rsidRDefault="00F04951" w:rsidP="00F04951">
      <w:pPr>
        <w:spacing w:line="276" w:lineRule="auto"/>
        <w:ind w:left="426"/>
        <w:jc w:val="both"/>
        <w:rPr>
          <w:rFonts w:ascii="Arial" w:eastAsia="Calibri" w:hAnsi="Arial"/>
          <w:sz w:val="22"/>
          <w:szCs w:val="22"/>
          <w:u w:val="single"/>
          <w:lang w:eastAsia="x-none"/>
        </w:rPr>
      </w:pPr>
      <w:r w:rsidRPr="00F04951">
        <w:rPr>
          <w:rFonts w:ascii="Arial" w:eastAsia="Calibri" w:hAnsi="Arial"/>
          <w:sz w:val="22"/>
          <w:szCs w:val="22"/>
          <w:u w:val="single"/>
          <w:lang w:eastAsia="x-none"/>
        </w:rPr>
        <w:t xml:space="preserve">W celu potwierdzenia braku podstaw wykluczenia Wykonawcy z udziału </w:t>
      </w:r>
      <w:r>
        <w:rPr>
          <w:rFonts w:ascii="Arial" w:eastAsia="Calibri" w:hAnsi="Arial"/>
          <w:sz w:val="22"/>
          <w:szCs w:val="22"/>
          <w:u w:val="single"/>
          <w:lang w:eastAsia="x-none"/>
        </w:rPr>
        <w:br/>
      </w:r>
      <w:r w:rsidRPr="00F04951">
        <w:rPr>
          <w:rFonts w:ascii="Arial" w:eastAsia="Calibri" w:hAnsi="Arial"/>
          <w:sz w:val="22"/>
          <w:szCs w:val="22"/>
          <w:u w:val="single"/>
          <w:lang w:eastAsia="x-none"/>
        </w:rPr>
        <w:t>w postępowaniu:</w:t>
      </w:r>
    </w:p>
    <w:p w:rsidR="00F04951" w:rsidRDefault="00F04951" w:rsidP="00BB3F48">
      <w:pPr>
        <w:widowControl/>
        <w:numPr>
          <w:ilvl w:val="1"/>
          <w:numId w:val="50"/>
        </w:numPr>
        <w:suppressAutoHyphens w:val="0"/>
        <w:autoSpaceDN/>
        <w:spacing w:line="276" w:lineRule="auto"/>
        <w:ind w:left="851"/>
        <w:jc w:val="both"/>
        <w:rPr>
          <w:rFonts w:ascii="Arial" w:eastAsia="Calibri" w:hAnsi="Arial"/>
          <w:sz w:val="22"/>
          <w:szCs w:val="22"/>
          <w:lang w:eastAsia="x-none"/>
        </w:rPr>
      </w:pPr>
      <w:r w:rsidRPr="00F04951">
        <w:rPr>
          <w:rFonts w:ascii="Arial" w:eastAsia="Calibri" w:hAnsi="Arial"/>
          <w:sz w:val="22"/>
          <w:szCs w:val="22"/>
          <w:lang w:eastAsia="x-none"/>
        </w:rPr>
        <w:t xml:space="preserve">Oświadczenie Wykonawcy w zakresie określonym w art. 24 ust. 1 pkt. 13-15 oraz 21-22 ustawy – </w:t>
      </w:r>
      <w:r w:rsidRPr="00F04951">
        <w:rPr>
          <w:rFonts w:ascii="Arial" w:eastAsia="Calibri" w:hAnsi="Arial"/>
          <w:b/>
          <w:sz w:val="22"/>
          <w:szCs w:val="22"/>
          <w:lang w:eastAsia="x-none"/>
        </w:rPr>
        <w:t>załącznik nr 4 a do SIWZ</w:t>
      </w:r>
      <w:r w:rsidRPr="00F04951">
        <w:rPr>
          <w:rFonts w:ascii="Arial" w:eastAsia="Calibri" w:hAnsi="Arial"/>
          <w:sz w:val="22"/>
          <w:szCs w:val="22"/>
          <w:lang w:eastAsia="x-none"/>
        </w:rPr>
        <w:t xml:space="preserve">; </w:t>
      </w:r>
    </w:p>
    <w:p w:rsidR="00625E81" w:rsidRPr="007B4FE0" w:rsidRDefault="00625E81" w:rsidP="00BB3F48">
      <w:pPr>
        <w:widowControl/>
        <w:numPr>
          <w:ilvl w:val="0"/>
          <w:numId w:val="50"/>
        </w:numPr>
        <w:tabs>
          <w:tab w:val="left" w:pos="420"/>
        </w:tabs>
        <w:suppressAutoHyphens w:val="0"/>
        <w:autoSpaceDN/>
        <w:spacing w:line="276" w:lineRule="auto"/>
        <w:jc w:val="both"/>
        <w:rPr>
          <w:rFonts w:ascii="Arial" w:eastAsia="Arial" w:hAnsi="Arial"/>
          <w:kern w:val="0"/>
          <w:sz w:val="22"/>
          <w:szCs w:val="20"/>
          <w:lang w:eastAsia="pl-PL" w:bidi="ar-SA"/>
        </w:rPr>
      </w:pPr>
      <w:r w:rsidRPr="00CC4EBF">
        <w:rPr>
          <w:rFonts w:ascii="Arial" w:eastAsia="Arial" w:hAnsi="Arial"/>
          <w:kern w:val="0"/>
          <w:sz w:val="22"/>
          <w:szCs w:val="20"/>
          <w:lang w:eastAsia="pl-PL" w:bidi="ar-SA"/>
        </w:rPr>
        <w:t>Wykonawcy wspólnie ubiegający się o udzielenie zamówienia</w:t>
      </w:r>
      <w:r w:rsidRPr="00CC2E42">
        <w:rPr>
          <w:rFonts w:ascii="Arial" w:eastAsia="Arial" w:hAnsi="Arial"/>
          <w:kern w:val="0"/>
          <w:sz w:val="22"/>
          <w:szCs w:val="20"/>
          <w:lang w:eastAsia="pl-PL" w:bidi="ar-SA"/>
        </w:rPr>
        <w:t>:</w:t>
      </w:r>
    </w:p>
    <w:p w:rsidR="00625E81" w:rsidRDefault="00625E81" w:rsidP="00BB3F48">
      <w:pPr>
        <w:widowControl/>
        <w:numPr>
          <w:ilvl w:val="1"/>
          <w:numId w:val="50"/>
        </w:numPr>
        <w:tabs>
          <w:tab w:val="left" w:pos="840"/>
        </w:tabs>
        <w:suppressAutoHyphens w:val="0"/>
        <w:autoSpaceDN/>
        <w:spacing w:line="276" w:lineRule="auto"/>
        <w:ind w:left="851"/>
        <w:jc w:val="both"/>
        <w:rPr>
          <w:rFonts w:ascii="Arial" w:eastAsia="Arial" w:hAnsi="Arial"/>
          <w:kern w:val="0"/>
          <w:sz w:val="22"/>
          <w:szCs w:val="20"/>
          <w:lang w:eastAsia="pl-PL" w:bidi="ar-SA"/>
        </w:rPr>
      </w:pPr>
      <w:r w:rsidRPr="000C165D">
        <w:rPr>
          <w:rFonts w:ascii="Arial" w:eastAsia="Arial" w:hAnsi="Arial"/>
          <w:kern w:val="0"/>
          <w:sz w:val="22"/>
          <w:szCs w:val="20"/>
          <w:lang w:eastAsia="pl-PL" w:bidi="ar-SA"/>
        </w:rPr>
        <w:lastRenderedPageBreak/>
        <w:t>ustanawiają pełnomocnika do reprezentowania ich w postępowaniu albo reprezentowania w postępowaniu i zawarcia umowy w sprawie zamówienia publicznego;</w:t>
      </w:r>
    </w:p>
    <w:p w:rsidR="00625E81" w:rsidRDefault="00625E81" w:rsidP="00BB3F48">
      <w:pPr>
        <w:widowControl/>
        <w:numPr>
          <w:ilvl w:val="1"/>
          <w:numId w:val="50"/>
        </w:numPr>
        <w:tabs>
          <w:tab w:val="left" w:pos="852"/>
        </w:tabs>
        <w:suppressAutoHyphens w:val="0"/>
        <w:autoSpaceDN/>
        <w:spacing w:line="276" w:lineRule="auto"/>
        <w:ind w:left="851"/>
        <w:jc w:val="both"/>
        <w:rPr>
          <w:rFonts w:ascii="Arial" w:eastAsia="Arial" w:hAnsi="Arial"/>
          <w:kern w:val="0"/>
          <w:sz w:val="22"/>
          <w:szCs w:val="20"/>
          <w:lang w:eastAsia="pl-PL" w:bidi="ar-SA"/>
        </w:rPr>
      </w:pPr>
      <w:r w:rsidRPr="0014311D">
        <w:rPr>
          <w:rFonts w:ascii="Arial" w:eastAsia="Arial" w:hAnsi="Arial"/>
          <w:kern w:val="0"/>
          <w:sz w:val="22"/>
          <w:szCs w:val="20"/>
          <w:lang w:eastAsia="pl-PL" w:bidi="ar-SA"/>
        </w:rPr>
        <w:t xml:space="preserve">wymagania dotyczące niepodlegania wykluczeniu określone w ust. 1 - każdy </w:t>
      </w:r>
      <w:r w:rsidR="00F04951">
        <w:rPr>
          <w:rFonts w:ascii="Arial" w:eastAsia="Arial" w:hAnsi="Arial"/>
          <w:kern w:val="0"/>
          <w:sz w:val="22"/>
          <w:szCs w:val="20"/>
          <w:lang w:eastAsia="pl-PL" w:bidi="ar-SA"/>
        </w:rPr>
        <w:br/>
      </w:r>
      <w:r w:rsidRPr="0014311D">
        <w:rPr>
          <w:rFonts w:ascii="Arial" w:eastAsia="Arial" w:hAnsi="Arial"/>
          <w:kern w:val="0"/>
          <w:sz w:val="22"/>
          <w:szCs w:val="20"/>
          <w:lang w:eastAsia="pl-PL" w:bidi="ar-SA"/>
        </w:rPr>
        <w:t>z podmiotów oferty wspólnej musi spełniać odrębnie, natomiast spełnienie warunków udziału w postępowaniu może następować wspólnie;</w:t>
      </w:r>
    </w:p>
    <w:p w:rsidR="00625E81" w:rsidRDefault="00625E81" w:rsidP="00BB3F48">
      <w:pPr>
        <w:widowControl/>
        <w:numPr>
          <w:ilvl w:val="1"/>
          <w:numId w:val="50"/>
        </w:numPr>
        <w:suppressAutoHyphens w:val="0"/>
        <w:autoSpaceDN/>
        <w:spacing w:line="276" w:lineRule="auto"/>
        <w:ind w:left="709"/>
        <w:jc w:val="both"/>
        <w:rPr>
          <w:rFonts w:ascii="Arial" w:eastAsia="Arial" w:hAnsi="Arial"/>
          <w:kern w:val="0"/>
          <w:sz w:val="22"/>
          <w:szCs w:val="20"/>
          <w:lang w:eastAsia="pl-PL" w:bidi="ar-SA"/>
        </w:rPr>
      </w:pPr>
      <w:r w:rsidRPr="0014311D">
        <w:rPr>
          <w:rFonts w:ascii="Arial" w:eastAsia="Arial" w:hAnsi="Arial"/>
          <w:kern w:val="0"/>
          <w:sz w:val="22"/>
          <w:szCs w:val="20"/>
          <w:lang w:eastAsia="pl-PL" w:bidi="ar-SA"/>
        </w:rPr>
        <w:t>przygotowują ofertę w taki sposób, by prawnie zobowiązywała wszystkie podmioty występujące wspólnie;</w:t>
      </w:r>
    </w:p>
    <w:p w:rsidR="00625E81" w:rsidRDefault="00625E81" w:rsidP="00BB3F48">
      <w:pPr>
        <w:widowControl/>
        <w:numPr>
          <w:ilvl w:val="1"/>
          <w:numId w:val="50"/>
        </w:numPr>
        <w:suppressAutoHyphens w:val="0"/>
        <w:autoSpaceDN/>
        <w:spacing w:line="276" w:lineRule="auto"/>
        <w:ind w:left="709"/>
        <w:jc w:val="both"/>
        <w:rPr>
          <w:rFonts w:ascii="Arial" w:eastAsia="Arial" w:hAnsi="Arial"/>
          <w:kern w:val="0"/>
          <w:sz w:val="22"/>
          <w:szCs w:val="20"/>
          <w:lang w:eastAsia="pl-PL" w:bidi="ar-SA"/>
        </w:rPr>
      </w:pPr>
      <w:r w:rsidRPr="0014311D">
        <w:rPr>
          <w:rFonts w:ascii="Arial" w:eastAsia="Arial" w:hAnsi="Arial"/>
          <w:kern w:val="0"/>
          <w:sz w:val="22"/>
          <w:szCs w:val="20"/>
          <w:lang w:eastAsia="pl-PL" w:bidi="ar-SA"/>
        </w:rPr>
        <w:t>przed podpisaniem umowy w sprawie udzielenia zamówienia publicznego Zamawiający może zażądać złożenia zawartej przez podmioty występujące wspólnie umowy regulującej ich prawa i obowiązki;</w:t>
      </w:r>
    </w:p>
    <w:p w:rsidR="00625E81" w:rsidRDefault="00625E81" w:rsidP="00BB3F48">
      <w:pPr>
        <w:widowControl/>
        <w:numPr>
          <w:ilvl w:val="1"/>
          <w:numId w:val="50"/>
        </w:numPr>
        <w:suppressAutoHyphens w:val="0"/>
        <w:autoSpaceDN/>
        <w:spacing w:line="276" w:lineRule="auto"/>
        <w:ind w:left="709"/>
        <w:jc w:val="both"/>
        <w:rPr>
          <w:rFonts w:ascii="Arial" w:eastAsia="Arial" w:hAnsi="Arial"/>
          <w:kern w:val="0"/>
          <w:sz w:val="22"/>
          <w:szCs w:val="20"/>
          <w:lang w:eastAsia="pl-PL" w:bidi="ar-SA"/>
        </w:rPr>
      </w:pPr>
      <w:r w:rsidRPr="00860C41">
        <w:rPr>
          <w:rFonts w:ascii="Arial" w:eastAsia="Calibri" w:hAnsi="Arial"/>
          <w:kern w:val="0"/>
          <w:sz w:val="22"/>
          <w:szCs w:val="22"/>
          <w:lang w:eastAsia="en-US" w:bidi="ar-SA"/>
        </w:rPr>
        <w:t>dopuszcza się, aby wadium zostało wniesione przez pełnomocnika (lidera) lub jednego z wykonawców składających ofertę wspólną w sposób wiążący wszystkich wykonawców</w:t>
      </w:r>
      <w:r>
        <w:rPr>
          <w:rFonts w:ascii="Arial" w:eastAsia="Calibri" w:hAnsi="Arial"/>
          <w:kern w:val="0"/>
          <w:sz w:val="22"/>
          <w:szCs w:val="22"/>
          <w:lang w:eastAsia="en-US" w:bidi="ar-SA"/>
        </w:rPr>
        <w:t>.</w:t>
      </w:r>
    </w:p>
    <w:p w:rsidR="00625E81" w:rsidRPr="0014311D" w:rsidRDefault="00625E81" w:rsidP="00BB3F48">
      <w:pPr>
        <w:widowControl/>
        <w:numPr>
          <w:ilvl w:val="1"/>
          <w:numId w:val="50"/>
        </w:numPr>
        <w:suppressAutoHyphens w:val="0"/>
        <w:autoSpaceDN/>
        <w:spacing w:line="276" w:lineRule="auto"/>
        <w:ind w:left="709"/>
        <w:jc w:val="both"/>
        <w:rPr>
          <w:rFonts w:ascii="Arial" w:eastAsia="Arial" w:hAnsi="Arial"/>
          <w:kern w:val="0"/>
          <w:sz w:val="22"/>
          <w:szCs w:val="20"/>
          <w:lang w:eastAsia="pl-PL" w:bidi="ar-SA"/>
        </w:rPr>
      </w:pPr>
      <w:r w:rsidRPr="0014311D">
        <w:rPr>
          <w:rFonts w:ascii="Arial" w:eastAsia="Arial" w:hAnsi="Arial"/>
          <w:kern w:val="0"/>
          <w:sz w:val="22"/>
          <w:szCs w:val="20"/>
          <w:lang w:eastAsia="pl-PL" w:bidi="ar-SA"/>
        </w:rPr>
        <w:t>wszelka korespondencja prowadzona będzie z ustanowionym pełnomocnikiem na adres wskazany w ofercie.</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0C165D">
        <w:rPr>
          <w:rFonts w:ascii="Arial" w:eastAsia="Arial" w:hAnsi="Arial"/>
          <w:kern w:val="0"/>
          <w:sz w:val="22"/>
          <w:szCs w:val="20"/>
          <w:lang w:eastAsia="pl-PL" w:bidi="ar-SA"/>
        </w:rPr>
        <w:t xml:space="preserve">Jeżeli będzie to niezbędne do zapewnienia odpowiedniego przebiegu postępowania </w:t>
      </w:r>
      <w:r w:rsidR="00F04951">
        <w:rPr>
          <w:rFonts w:ascii="Arial" w:eastAsia="Arial" w:hAnsi="Arial"/>
          <w:kern w:val="0"/>
          <w:sz w:val="22"/>
          <w:szCs w:val="20"/>
          <w:lang w:eastAsia="pl-PL" w:bidi="ar-SA"/>
        </w:rPr>
        <w:br/>
      </w:r>
      <w:r w:rsidRPr="000C165D">
        <w:rPr>
          <w:rFonts w:ascii="Arial" w:eastAsia="Arial" w:hAnsi="Arial"/>
          <w:kern w:val="0"/>
          <w:sz w:val="22"/>
          <w:szCs w:val="20"/>
          <w:lang w:eastAsia="pl-PL" w:bidi="ar-SA"/>
        </w:rPr>
        <w:t>o udzielenie zamówienia, Zamawiający może na każdym etapie postępowania wezwać Wykonawców do złożenia wszystkich lub niektórych oświadczeń lub dokumentów potwierdzających, że nie podlegają wykluczeniu lub spełniają warunki udziału w postępowaniu, a jeżeli zachodzą uzasadnione podstawy do uznania, że</w:t>
      </w:r>
      <w:r>
        <w:rPr>
          <w:rFonts w:ascii="Arial" w:eastAsia="Arial" w:hAnsi="Arial"/>
          <w:kern w:val="0"/>
          <w:sz w:val="22"/>
          <w:szCs w:val="20"/>
          <w:lang w:eastAsia="pl-PL" w:bidi="ar-SA"/>
        </w:rPr>
        <w:br/>
      </w:r>
      <w:r w:rsidRPr="000C165D">
        <w:rPr>
          <w:rFonts w:ascii="Arial" w:eastAsia="Arial" w:hAnsi="Arial"/>
          <w:kern w:val="0"/>
          <w:sz w:val="22"/>
          <w:szCs w:val="20"/>
          <w:lang w:eastAsia="pl-PL" w:bidi="ar-SA"/>
        </w:rPr>
        <w:t>złożone uprzednio oświadczenia lub dokumenty nie są już aktualne, do złożenia aktualnych oświadczeń lub dokumentów.</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F91E65">
        <w:rPr>
          <w:rFonts w:ascii="Arial" w:eastAsia="Arial" w:hAnsi="Arial"/>
          <w:kern w:val="0"/>
          <w:sz w:val="22"/>
          <w:szCs w:val="20"/>
          <w:lang w:eastAsia="pl-PL" w:bidi="ar-SA"/>
        </w:rPr>
        <w:t xml:space="preserve">Jeżeli Wykonawca nie złożył oświadczenia, o którym mowa w art. 25a ust. 1 </w:t>
      </w:r>
      <w:proofErr w:type="spellStart"/>
      <w:r w:rsidRPr="00F91E65">
        <w:rPr>
          <w:rFonts w:ascii="Arial" w:eastAsia="Arial" w:hAnsi="Arial"/>
          <w:kern w:val="0"/>
          <w:sz w:val="22"/>
          <w:szCs w:val="20"/>
          <w:lang w:eastAsia="pl-PL" w:bidi="ar-SA"/>
        </w:rPr>
        <w:t>Pzp</w:t>
      </w:r>
      <w:proofErr w:type="spellEnd"/>
      <w:r w:rsidRPr="00F91E65">
        <w:rPr>
          <w:rFonts w:ascii="Arial" w:eastAsia="Arial" w:hAnsi="Arial"/>
          <w:kern w:val="0"/>
          <w:sz w:val="22"/>
          <w:szCs w:val="20"/>
          <w:lang w:eastAsia="pl-PL" w:bidi="ar-SA"/>
        </w:rPr>
        <w:t xml:space="preserve">, oświadczeń lub dokumentów potwierdzających okoliczności, o których mowa w art. 25 ust. 1 </w:t>
      </w:r>
      <w:proofErr w:type="spellStart"/>
      <w:r w:rsidRPr="00F91E65">
        <w:rPr>
          <w:rFonts w:ascii="Arial" w:eastAsia="Arial" w:hAnsi="Arial"/>
          <w:kern w:val="0"/>
          <w:sz w:val="22"/>
          <w:szCs w:val="20"/>
          <w:lang w:eastAsia="pl-PL" w:bidi="ar-SA"/>
        </w:rPr>
        <w:t>Pzp</w:t>
      </w:r>
      <w:proofErr w:type="spellEnd"/>
      <w:r w:rsidRPr="00F91E65">
        <w:rPr>
          <w:rFonts w:ascii="Arial" w:eastAsia="Arial" w:hAnsi="Arial"/>
          <w:kern w:val="0"/>
          <w:sz w:val="22"/>
          <w:szCs w:val="20"/>
          <w:lang w:eastAsia="pl-PL" w:bidi="ar-SA"/>
        </w:rPr>
        <w:t>,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F91E65">
        <w:rPr>
          <w:rFonts w:ascii="Arial" w:eastAsia="Arial" w:hAnsi="Arial"/>
          <w:kern w:val="0"/>
          <w:sz w:val="22"/>
          <w:szCs w:val="20"/>
          <w:lang w:eastAsia="pl-PL" w:bidi="ar-SA"/>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F91E65">
        <w:rPr>
          <w:rFonts w:ascii="Arial" w:eastAsia="Arial" w:hAnsi="Arial"/>
          <w:kern w:val="0"/>
          <w:sz w:val="22"/>
          <w:szCs w:val="20"/>
          <w:lang w:eastAsia="pl-PL" w:bidi="ar-SA"/>
        </w:rPr>
        <w:t xml:space="preserve">Zamawiający wzywa także, w wyznaczonym przez siebie terminie, do złożenia wyjaśnień dotyczących oświadczeń lub dokumentów, o których mowa w art. 25 ust. 1 </w:t>
      </w:r>
      <w:proofErr w:type="spellStart"/>
      <w:r w:rsidRPr="00F91E65">
        <w:rPr>
          <w:rFonts w:ascii="Arial" w:eastAsia="Arial" w:hAnsi="Arial"/>
          <w:kern w:val="0"/>
          <w:sz w:val="22"/>
          <w:szCs w:val="20"/>
          <w:lang w:eastAsia="pl-PL" w:bidi="ar-SA"/>
        </w:rPr>
        <w:t>Pzp</w:t>
      </w:r>
      <w:proofErr w:type="spellEnd"/>
      <w:r w:rsidRPr="00F91E65">
        <w:rPr>
          <w:rFonts w:ascii="Arial" w:eastAsia="Arial" w:hAnsi="Arial"/>
          <w:kern w:val="0"/>
          <w:sz w:val="22"/>
          <w:szCs w:val="20"/>
          <w:lang w:eastAsia="pl-PL" w:bidi="ar-SA"/>
        </w:rPr>
        <w:t>.</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F91E65">
        <w:rPr>
          <w:rFonts w:ascii="Arial" w:eastAsia="Arial" w:hAnsi="Arial"/>
          <w:kern w:val="0"/>
          <w:sz w:val="22"/>
          <w:szCs w:val="20"/>
          <w:lang w:eastAsia="pl-PL" w:bidi="ar-SA"/>
        </w:rPr>
        <w:t xml:space="preserve">Wykonawca nie jest obowiązany do złożenia oświadczeń lub dokumentów potwierdzających okoliczności, o których mowa w art. 25 ust. 1 pkt 1 i 3 </w:t>
      </w:r>
      <w:proofErr w:type="spellStart"/>
      <w:r w:rsidRPr="00F91E65">
        <w:rPr>
          <w:rFonts w:ascii="Arial" w:eastAsia="Arial" w:hAnsi="Arial"/>
          <w:kern w:val="0"/>
          <w:sz w:val="22"/>
          <w:szCs w:val="20"/>
          <w:lang w:eastAsia="pl-PL" w:bidi="ar-SA"/>
        </w:rPr>
        <w:t>Pzp</w:t>
      </w:r>
      <w:proofErr w:type="spellEnd"/>
      <w:r w:rsidRPr="00F91E65">
        <w:rPr>
          <w:rFonts w:ascii="Arial" w:eastAsia="Arial" w:hAnsi="Arial"/>
          <w:kern w:val="0"/>
          <w:sz w:val="22"/>
          <w:szCs w:val="20"/>
          <w:lang w:eastAsia="pl-PL" w:bidi="ar-SA"/>
        </w:rPr>
        <w:t>, jeżeli zamawiający posiada oświadczenia lub dokumenty dotyczące tego Wykonawcy lub może je uzyskać za pomocą bezpłatnych i ogólnodostępnych baz danych, w szczególności rejestrów publicznych w rozumieniu ustawy z dnia 17 lutego 2005 r.</w:t>
      </w:r>
      <w:r w:rsidRPr="00F91E65">
        <w:rPr>
          <w:rFonts w:ascii="Arial" w:eastAsia="Arial" w:hAnsi="Arial"/>
          <w:kern w:val="0"/>
          <w:sz w:val="22"/>
          <w:szCs w:val="20"/>
          <w:lang w:eastAsia="pl-PL" w:bidi="ar-SA"/>
        </w:rPr>
        <w:br/>
        <w:t>o informatyzacji działalności podmiotów realizujących zadania publiczne (tj. Dz. U. z 2019 r. poz. 700</w:t>
      </w:r>
      <w:r>
        <w:rPr>
          <w:rFonts w:ascii="Arial" w:eastAsia="Arial" w:hAnsi="Arial"/>
          <w:kern w:val="0"/>
          <w:sz w:val="22"/>
          <w:szCs w:val="20"/>
          <w:lang w:eastAsia="pl-PL" w:bidi="ar-SA"/>
        </w:rPr>
        <w:t xml:space="preserve"> </w:t>
      </w:r>
      <w:r w:rsidRPr="00F91E65">
        <w:rPr>
          <w:rFonts w:ascii="Arial" w:eastAsia="Arial" w:hAnsi="Arial"/>
          <w:kern w:val="0"/>
          <w:sz w:val="22"/>
          <w:szCs w:val="20"/>
          <w:lang w:eastAsia="pl-PL" w:bidi="ar-SA"/>
        </w:rPr>
        <w:t xml:space="preserve">z </w:t>
      </w:r>
      <w:proofErr w:type="spellStart"/>
      <w:r w:rsidRPr="00F91E65">
        <w:rPr>
          <w:rFonts w:ascii="Arial" w:eastAsia="Arial" w:hAnsi="Arial"/>
          <w:kern w:val="0"/>
          <w:sz w:val="22"/>
          <w:szCs w:val="20"/>
          <w:lang w:eastAsia="pl-PL" w:bidi="ar-SA"/>
        </w:rPr>
        <w:t>późn</w:t>
      </w:r>
      <w:proofErr w:type="spellEnd"/>
      <w:r w:rsidRPr="00F91E65">
        <w:rPr>
          <w:rFonts w:ascii="Arial" w:eastAsia="Arial" w:hAnsi="Arial"/>
          <w:kern w:val="0"/>
          <w:sz w:val="22"/>
          <w:szCs w:val="20"/>
          <w:lang w:eastAsia="pl-PL" w:bidi="ar-SA"/>
        </w:rPr>
        <w:t>. zm.).</w:t>
      </w:r>
    </w:p>
    <w:p w:rsidR="00625E81" w:rsidRDefault="00625E81" w:rsidP="004F4154">
      <w:pPr>
        <w:widowControl/>
        <w:numPr>
          <w:ilvl w:val="0"/>
          <w:numId w:val="23"/>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F91E65">
        <w:rPr>
          <w:rFonts w:ascii="Arial" w:eastAsia="Arial" w:hAnsi="Arial"/>
          <w:kern w:val="0"/>
          <w:sz w:val="22"/>
          <w:szCs w:val="20"/>
          <w:u w:val="single"/>
          <w:lang w:eastAsia="pl-PL" w:bidi="ar-SA"/>
        </w:rPr>
        <w:t>Kwestie składania dokumentów Wykonawców mających siedzibę lub miejsce zamieszkania poza terytorium Rzeczypospolitej Polskiej</w:t>
      </w:r>
      <w:r w:rsidRPr="00F91E65">
        <w:rPr>
          <w:rFonts w:ascii="Arial" w:eastAsia="Arial" w:hAnsi="Arial"/>
          <w:kern w:val="0"/>
          <w:sz w:val="22"/>
          <w:szCs w:val="20"/>
          <w:lang w:eastAsia="pl-PL" w:bidi="ar-SA"/>
        </w:rPr>
        <w:t xml:space="preserve"> reguluje § 7 Rozporządzenia Ministra Rozwoju z dnia 27 lipca 2016 r.</w:t>
      </w:r>
      <w:r w:rsidR="0032202A">
        <w:rPr>
          <w:rFonts w:ascii="Arial" w:eastAsia="Arial" w:hAnsi="Arial"/>
          <w:kern w:val="0"/>
          <w:sz w:val="22"/>
          <w:szCs w:val="20"/>
          <w:lang w:eastAsia="pl-PL" w:bidi="ar-SA"/>
        </w:rPr>
        <w:t xml:space="preserve"> </w:t>
      </w:r>
      <w:r w:rsidRPr="00F91E65">
        <w:rPr>
          <w:rFonts w:ascii="Arial" w:eastAsia="Arial" w:hAnsi="Arial"/>
          <w:kern w:val="0"/>
          <w:sz w:val="22"/>
          <w:szCs w:val="20"/>
          <w:lang w:eastAsia="pl-PL" w:bidi="ar-SA"/>
        </w:rPr>
        <w:t xml:space="preserve">w sprawie rodzajów dokumentów, jakich może </w:t>
      </w:r>
      <w:r w:rsidRPr="00F91E65">
        <w:rPr>
          <w:rFonts w:ascii="Arial" w:eastAsia="Arial" w:hAnsi="Arial"/>
          <w:kern w:val="0"/>
          <w:sz w:val="22"/>
          <w:szCs w:val="20"/>
          <w:lang w:eastAsia="pl-PL" w:bidi="ar-SA"/>
        </w:rPr>
        <w:lastRenderedPageBreak/>
        <w:t xml:space="preserve">żądać zamawiający od wykonawcy w postępowaniu o udzielenie zamówienia (Dz.U. 2016 r. poz. 1126 z </w:t>
      </w:r>
      <w:proofErr w:type="spellStart"/>
      <w:r w:rsidRPr="00F91E65">
        <w:rPr>
          <w:rFonts w:ascii="Arial" w:eastAsia="Arial" w:hAnsi="Arial"/>
          <w:kern w:val="0"/>
          <w:sz w:val="22"/>
          <w:szCs w:val="20"/>
          <w:lang w:eastAsia="pl-PL" w:bidi="ar-SA"/>
        </w:rPr>
        <w:t>późń</w:t>
      </w:r>
      <w:proofErr w:type="spellEnd"/>
      <w:r w:rsidRPr="00F91E65">
        <w:rPr>
          <w:rFonts w:ascii="Arial" w:eastAsia="Arial" w:hAnsi="Arial"/>
          <w:kern w:val="0"/>
          <w:sz w:val="22"/>
          <w:szCs w:val="20"/>
          <w:lang w:eastAsia="pl-PL" w:bidi="ar-SA"/>
        </w:rPr>
        <w:t>. zm.).</w:t>
      </w:r>
    </w:p>
    <w:p w:rsidR="005515B9" w:rsidRPr="00C530E3" w:rsidRDefault="00F04951" w:rsidP="004F4154">
      <w:pPr>
        <w:widowControl/>
        <w:numPr>
          <w:ilvl w:val="0"/>
          <w:numId w:val="23"/>
        </w:numPr>
        <w:suppressAutoHyphens w:val="0"/>
        <w:autoSpaceDN/>
        <w:spacing w:line="276" w:lineRule="auto"/>
        <w:ind w:left="426" w:hanging="426"/>
        <w:jc w:val="both"/>
        <w:rPr>
          <w:rFonts w:ascii="Arial" w:eastAsia="Times New Roman" w:hAnsi="Arial"/>
          <w:sz w:val="22"/>
          <w:szCs w:val="22"/>
          <w:lang w:eastAsia="pl-PL"/>
        </w:rPr>
      </w:pPr>
      <w:r w:rsidRPr="00F04951">
        <w:rPr>
          <w:rFonts w:ascii="Arial" w:eastAsia="Calibri" w:hAnsi="Arial"/>
          <w:color w:val="000000"/>
          <w:sz w:val="22"/>
          <w:szCs w:val="22"/>
          <w:u w:val="single"/>
          <w:lang w:val="x-none" w:eastAsia="x-none"/>
        </w:rPr>
        <w:t>K</w:t>
      </w:r>
      <w:r w:rsidRPr="00F04951">
        <w:rPr>
          <w:rFonts w:ascii="Arial" w:eastAsia="Calibri" w:hAnsi="Arial"/>
          <w:sz w:val="22"/>
          <w:szCs w:val="22"/>
          <w:u w:val="single"/>
          <w:lang w:val="x-none" w:eastAsia="x-none"/>
        </w:rPr>
        <w:t xml:space="preserve">westie składania dokumentów Wykonawców </w:t>
      </w:r>
      <w:r w:rsidRPr="00F04951">
        <w:rPr>
          <w:rFonts w:ascii="Arial" w:eastAsia="Calibri" w:hAnsi="Arial"/>
          <w:color w:val="000000"/>
          <w:sz w:val="22"/>
          <w:szCs w:val="22"/>
          <w:u w:val="single"/>
          <w:lang w:val="x-none" w:eastAsia="x-none"/>
        </w:rPr>
        <w:t>mający</w:t>
      </w:r>
      <w:r w:rsidRPr="00F04951">
        <w:rPr>
          <w:rFonts w:ascii="Arial" w:eastAsia="Calibri" w:hAnsi="Arial"/>
          <w:color w:val="000000"/>
          <w:sz w:val="22"/>
          <w:szCs w:val="22"/>
          <w:u w:val="single"/>
          <w:lang w:eastAsia="x-none"/>
        </w:rPr>
        <w:t>ch</w:t>
      </w:r>
      <w:r w:rsidRPr="00F04951">
        <w:rPr>
          <w:rFonts w:ascii="Arial" w:eastAsia="Calibri" w:hAnsi="Arial"/>
          <w:color w:val="000000"/>
          <w:sz w:val="22"/>
          <w:szCs w:val="22"/>
          <w:u w:val="single"/>
          <w:lang w:val="x-none" w:eastAsia="x-none"/>
        </w:rPr>
        <w:t xml:space="preserve"> siedzibę lub miejsce zamieszkania </w:t>
      </w:r>
      <w:r w:rsidRPr="00F04951">
        <w:rPr>
          <w:rFonts w:ascii="Arial" w:eastAsia="Calibri" w:hAnsi="Arial"/>
          <w:color w:val="000000"/>
          <w:sz w:val="22"/>
          <w:szCs w:val="22"/>
          <w:u w:val="single"/>
          <w:lang w:eastAsia="x-none"/>
        </w:rPr>
        <w:t xml:space="preserve">na </w:t>
      </w:r>
      <w:r w:rsidRPr="00F04951">
        <w:rPr>
          <w:rFonts w:ascii="Arial" w:eastAsia="Calibri" w:hAnsi="Arial"/>
          <w:color w:val="000000"/>
          <w:sz w:val="22"/>
          <w:szCs w:val="22"/>
          <w:u w:val="single"/>
          <w:lang w:val="x-none" w:eastAsia="x-none"/>
        </w:rPr>
        <w:t>terytorium Rzeczypospolitej Polskiej</w:t>
      </w:r>
      <w:r w:rsidRPr="00F04951">
        <w:rPr>
          <w:rFonts w:ascii="Arial" w:eastAsia="Calibri" w:hAnsi="Arial"/>
          <w:color w:val="000000"/>
          <w:sz w:val="22"/>
          <w:szCs w:val="22"/>
          <w:u w:val="single"/>
          <w:lang w:eastAsia="x-none"/>
        </w:rPr>
        <w:t xml:space="preserve"> w odniesieniu do osoby mającej miejsce zamieszkania poza terytorium Rzeczypospolitej Polskiej</w:t>
      </w:r>
      <w:r w:rsidRPr="00F04951">
        <w:rPr>
          <w:rFonts w:ascii="Arial" w:eastAsia="Calibri" w:hAnsi="Arial"/>
          <w:color w:val="000000"/>
          <w:sz w:val="22"/>
          <w:szCs w:val="22"/>
          <w:lang w:val="x-none" w:eastAsia="x-none"/>
        </w:rPr>
        <w:t xml:space="preserve"> </w:t>
      </w:r>
      <w:r w:rsidRPr="00F04951">
        <w:rPr>
          <w:rFonts w:ascii="Arial" w:eastAsia="Calibri" w:hAnsi="Arial"/>
          <w:sz w:val="22"/>
          <w:szCs w:val="22"/>
          <w:lang w:val="x-none" w:eastAsia="x-none"/>
        </w:rPr>
        <w:t>reguluje §</w:t>
      </w:r>
      <w:r w:rsidRPr="00F04951">
        <w:rPr>
          <w:rFonts w:ascii="Arial" w:eastAsia="Calibri" w:hAnsi="Arial"/>
          <w:sz w:val="22"/>
          <w:szCs w:val="22"/>
          <w:lang w:eastAsia="x-none"/>
        </w:rPr>
        <w:t xml:space="preserve"> 8</w:t>
      </w:r>
      <w:r w:rsidRPr="00F04951">
        <w:rPr>
          <w:rFonts w:ascii="Arial" w:eastAsia="Calibri" w:hAnsi="Arial"/>
          <w:sz w:val="22"/>
          <w:szCs w:val="22"/>
          <w:lang w:val="x-none" w:eastAsia="x-none"/>
        </w:rPr>
        <w:t xml:space="preserve"> Rozporządzenia Ministra Rozwoju z dnia 27 lipca 2016 r. w sprawie rodzajów dokumentów, jakich może żądać zamawiający od wykonawcy w postępowaniu </w:t>
      </w:r>
      <w:r w:rsidR="00A64B04">
        <w:rPr>
          <w:rFonts w:ascii="Arial" w:eastAsia="Calibri" w:hAnsi="Arial"/>
          <w:sz w:val="22"/>
          <w:szCs w:val="22"/>
          <w:lang w:eastAsia="x-none"/>
        </w:rPr>
        <w:br/>
      </w:r>
      <w:r w:rsidRPr="00F04951">
        <w:rPr>
          <w:rFonts w:ascii="Arial" w:eastAsia="Calibri" w:hAnsi="Arial"/>
          <w:sz w:val="22"/>
          <w:szCs w:val="22"/>
          <w:lang w:val="x-none" w:eastAsia="x-none"/>
        </w:rPr>
        <w:t>o udzielenie zamówienia (Dz.</w:t>
      </w:r>
      <w:r w:rsidRPr="00F04951">
        <w:rPr>
          <w:rFonts w:ascii="Arial" w:eastAsia="Calibri" w:hAnsi="Arial"/>
          <w:sz w:val="22"/>
          <w:szCs w:val="22"/>
          <w:lang w:eastAsia="x-none"/>
        </w:rPr>
        <w:t xml:space="preserve"> </w:t>
      </w:r>
      <w:r w:rsidRPr="00F04951">
        <w:rPr>
          <w:rFonts w:ascii="Arial" w:eastAsia="Calibri" w:hAnsi="Arial"/>
          <w:sz w:val="22"/>
          <w:szCs w:val="22"/>
          <w:lang w:val="x-none" w:eastAsia="x-none"/>
        </w:rPr>
        <w:t>U. 2016 poz. 1126</w:t>
      </w:r>
      <w:r w:rsidRPr="00F04951">
        <w:rPr>
          <w:rFonts w:ascii="Arial" w:eastAsia="Calibri" w:hAnsi="Arial"/>
          <w:sz w:val="22"/>
          <w:szCs w:val="22"/>
          <w:lang w:eastAsia="x-none"/>
        </w:rPr>
        <w:t xml:space="preserve"> ze zm.</w:t>
      </w:r>
      <w:r w:rsidRPr="00F04951">
        <w:rPr>
          <w:rFonts w:ascii="Arial" w:eastAsia="Calibri" w:hAnsi="Arial"/>
          <w:sz w:val="22"/>
          <w:szCs w:val="22"/>
          <w:lang w:val="x-none" w:eastAsia="x-none"/>
        </w:rPr>
        <w:t>)</w:t>
      </w:r>
      <w:r w:rsidRPr="00F04951">
        <w:rPr>
          <w:rFonts w:ascii="Arial" w:eastAsia="Calibri" w:hAnsi="Arial"/>
          <w:sz w:val="22"/>
          <w:szCs w:val="22"/>
          <w:lang w:eastAsia="x-none"/>
        </w:rPr>
        <w:t>.</w:t>
      </w:r>
      <w:r w:rsidR="005515B9" w:rsidRPr="00C530E3">
        <w:rPr>
          <w:rFonts w:ascii="Arial" w:eastAsia="Arial" w:hAnsi="Arial"/>
          <w:kern w:val="0"/>
          <w:sz w:val="22"/>
          <w:szCs w:val="20"/>
          <w:lang w:eastAsia="pl-PL" w:bidi="ar-SA"/>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5515B9" w:rsidRPr="000D4C9C" w:rsidTr="005515B9">
        <w:tc>
          <w:tcPr>
            <w:tcW w:w="10485" w:type="dxa"/>
            <w:shd w:val="clear" w:color="auto" w:fill="D9D9D9"/>
          </w:tcPr>
          <w:p w:rsidR="005515B9" w:rsidRPr="009E709D" w:rsidRDefault="005515B9" w:rsidP="005515B9">
            <w:pPr>
              <w:tabs>
                <w:tab w:val="left" w:pos="425"/>
              </w:tabs>
              <w:spacing w:before="120" w:after="120" w:line="276" w:lineRule="auto"/>
              <w:ind w:left="425" w:hanging="425"/>
              <w:rPr>
                <w:rFonts w:ascii="Arial" w:hAnsi="Arial"/>
                <w:b/>
                <w:sz w:val="22"/>
                <w:szCs w:val="22"/>
              </w:rPr>
            </w:pPr>
            <w:r w:rsidRPr="009E709D">
              <w:rPr>
                <w:rFonts w:ascii="Arial" w:hAnsi="Arial"/>
                <w:b/>
                <w:sz w:val="22"/>
                <w:szCs w:val="22"/>
              </w:rPr>
              <w:t>X</w:t>
            </w:r>
            <w:r w:rsidRPr="009E709D">
              <w:rPr>
                <w:rFonts w:ascii="Arial" w:hAnsi="Arial"/>
                <w:sz w:val="22"/>
                <w:szCs w:val="22"/>
              </w:rPr>
              <w:t>.</w:t>
            </w:r>
            <w:r w:rsidRPr="009E709D">
              <w:rPr>
                <w:rFonts w:ascii="Arial" w:hAnsi="Arial"/>
                <w:b/>
                <w:sz w:val="22"/>
                <w:szCs w:val="22"/>
              </w:rPr>
              <w:t>KORZYSTANIE Z ZASOBÓW INNYCH PODMIOTÓW W CELU POTWIERDZENIA SPEŁNIANIA WARUNKÓW UDZIAŁU W POSTĘPOWANIU</w:t>
            </w:r>
          </w:p>
        </w:tc>
      </w:tr>
    </w:tbl>
    <w:p w:rsidR="005515B9" w:rsidRDefault="005515B9" w:rsidP="004F4154">
      <w:pPr>
        <w:widowControl/>
        <w:numPr>
          <w:ilvl w:val="0"/>
          <w:numId w:val="26"/>
        </w:numPr>
        <w:tabs>
          <w:tab w:val="left" w:pos="420"/>
        </w:tabs>
        <w:suppressAutoHyphens w:val="0"/>
        <w:autoSpaceDN/>
        <w:spacing w:before="120" w:line="276" w:lineRule="auto"/>
        <w:ind w:left="357" w:hanging="357"/>
        <w:jc w:val="both"/>
        <w:rPr>
          <w:rFonts w:ascii="Arial" w:eastAsia="Arial" w:hAnsi="Arial"/>
          <w:kern w:val="0"/>
          <w:sz w:val="22"/>
          <w:szCs w:val="20"/>
          <w:lang w:eastAsia="pl-PL" w:bidi="ar-SA"/>
        </w:rPr>
      </w:pPr>
      <w:r w:rsidRPr="007B1E4D">
        <w:rPr>
          <w:rFonts w:ascii="Arial" w:eastAsia="Arial" w:hAnsi="Arial"/>
          <w:kern w:val="0"/>
          <w:sz w:val="22"/>
          <w:szCs w:val="20"/>
          <w:u w:val="single"/>
          <w:lang w:eastAsia="pl-PL" w:bidi="ar-SA"/>
        </w:rPr>
        <w:t>W celu potwierdzenia spełniania warunków udziału w postępowaniu, Wykonawca może polegać na zdolnościach technicznych lub zawodowych lub sytuacji finansowej lub ekonomicznej innych podmiotów</w:t>
      </w:r>
      <w:r w:rsidRPr="007B1E4D">
        <w:rPr>
          <w:rFonts w:ascii="Arial" w:eastAsia="Arial" w:hAnsi="Arial"/>
          <w:kern w:val="0"/>
          <w:sz w:val="22"/>
          <w:szCs w:val="20"/>
          <w:lang w:eastAsia="pl-PL" w:bidi="ar-SA"/>
        </w:rPr>
        <w:t xml:space="preserve">, niezależnie od charakteru prawnego łączących go </w:t>
      </w:r>
      <w:r w:rsidR="00C530E3">
        <w:rPr>
          <w:rFonts w:ascii="Arial" w:eastAsia="Arial" w:hAnsi="Arial"/>
          <w:kern w:val="0"/>
          <w:sz w:val="22"/>
          <w:szCs w:val="20"/>
          <w:lang w:eastAsia="pl-PL" w:bidi="ar-SA"/>
        </w:rPr>
        <w:br/>
      </w:r>
      <w:r w:rsidRPr="007B1E4D">
        <w:rPr>
          <w:rFonts w:ascii="Arial" w:eastAsia="Arial" w:hAnsi="Arial"/>
          <w:kern w:val="0"/>
          <w:sz w:val="22"/>
          <w:szCs w:val="20"/>
          <w:lang w:eastAsia="pl-PL" w:bidi="ar-SA"/>
        </w:rPr>
        <w:t>z nimi stosunków prawnych.</w:t>
      </w:r>
    </w:p>
    <w:p w:rsidR="005515B9" w:rsidRDefault="005515B9" w:rsidP="004F4154">
      <w:pPr>
        <w:widowControl/>
        <w:numPr>
          <w:ilvl w:val="0"/>
          <w:numId w:val="26"/>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B2255B">
        <w:rPr>
          <w:rFonts w:ascii="Arial" w:eastAsia="Arial" w:hAnsi="Arial"/>
          <w:kern w:val="0"/>
          <w:sz w:val="22"/>
          <w:szCs w:val="20"/>
          <w:lang w:eastAsia="pl-PL" w:bidi="ar-SA"/>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Dokument ten (np. zobowiązanie) należy złożyć wraz z ofertą.</w:t>
      </w:r>
    </w:p>
    <w:p w:rsidR="005515B9" w:rsidRPr="00D123E4" w:rsidRDefault="005515B9" w:rsidP="004F4154">
      <w:pPr>
        <w:widowControl/>
        <w:numPr>
          <w:ilvl w:val="0"/>
          <w:numId w:val="26"/>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D123E4">
        <w:rPr>
          <w:rFonts w:ascii="Arial" w:eastAsia="Arial" w:hAnsi="Arial"/>
          <w:kern w:val="0"/>
          <w:sz w:val="22"/>
          <w:szCs w:val="20"/>
          <w:lang w:eastAsia="pl-PL" w:bidi="ar-SA"/>
        </w:rPr>
        <w:t>Z dokumentu (np. zobowiązania), o którym mowa w pkt 2 musi wynikać w szczególności:</w:t>
      </w:r>
    </w:p>
    <w:p w:rsidR="005515B9" w:rsidRDefault="005515B9" w:rsidP="004F4154">
      <w:pPr>
        <w:widowControl/>
        <w:numPr>
          <w:ilvl w:val="1"/>
          <w:numId w:val="26"/>
        </w:numPr>
        <w:tabs>
          <w:tab w:val="left" w:pos="860"/>
        </w:tabs>
        <w:suppressAutoHyphens w:val="0"/>
        <w:autoSpaceDN/>
        <w:spacing w:line="276" w:lineRule="auto"/>
        <w:ind w:left="714" w:hanging="357"/>
        <w:rPr>
          <w:rFonts w:ascii="Arial" w:eastAsia="Arial" w:hAnsi="Arial"/>
          <w:kern w:val="0"/>
          <w:sz w:val="22"/>
          <w:szCs w:val="20"/>
          <w:lang w:eastAsia="pl-PL" w:bidi="ar-SA"/>
        </w:rPr>
      </w:pPr>
      <w:r w:rsidRPr="007B1E4D">
        <w:rPr>
          <w:rFonts w:ascii="Arial" w:eastAsia="Arial" w:hAnsi="Arial"/>
          <w:kern w:val="0"/>
          <w:sz w:val="22"/>
          <w:szCs w:val="20"/>
          <w:lang w:eastAsia="pl-PL" w:bidi="ar-SA"/>
        </w:rPr>
        <w:t>zakres dostępnych Wykonawcy zasobów innego podmiotu,</w:t>
      </w:r>
    </w:p>
    <w:p w:rsidR="005515B9" w:rsidRDefault="005515B9" w:rsidP="004F4154">
      <w:pPr>
        <w:widowControl/>
        <w:numPr>
          <w:ilvl w:val="1"/>
          <w:numId w:val="26"/>
        </w:numPr>
        <w:tabs>
          <w:tab w:val="left" w:pos="860"/>
        </w:tabs>
        <w:suppressAutoHyphens w:val="0"/>
        <w:autoSpaceDN/>
        <w:spacing w:line="276" w:lineRule="auto"/>
        <w:ind w:left="714" w:hanging="357"/>
        <w:rPr>
          <w:rFonts w:ascii="Arial" w:eastAsia="Arial" w:hAnsi="Arial"/>
          <w:kern w:val="0"/>
          <w:sz w:val="22"/>
          <w:szCs w:val="20"/>
          <w:lang w:eastAsia="pl-PL" w:bidi="ar-SA"/>
        </w:rPr>
      </w:pPr>
      <w:r w:rsidRPr="00F91E65">
        <w:rPr>
          <w:rFonts w:ascii="Arial" w:eastAsia="Arial" w:hAnsi="Arial"/>
          <w:kern w:val="0"/>
          <w:sz w:val="22"/>
          <w:szCs w:val="20"/>
          <w:lang w:eastAsia="pl-PL" w:bidi="ar-SA"/>
        </w:rPr>
        <w:t>sposób wykorzystania zasobów innego podmiotu, przez Wykonawcę, przy wykonywaniu zamówienia publicznego,</w:t>
      </w:r>
    </w:p>
    <w:p w:rsidR="005515B9" w:rsidRDefault="005515B9" w:rsidP="004F4154">
      <w:pPr>
        <w:widowControl/>
        <w:numPr>
          <w:ilvl w:val="1"/>
          <w:numId w:val="26"/>
        </w:numPr>
        <w:tabs>
          <w:tab w:val="left" w:pos="860"/>
        </w:tabs>
        <w:suppressAutoHyphens w:val="0"/>
        <w:autoSpaceDN/>
        <w:spacing w:line="276" w:lineRule="auto"/>
        <w:ind w:left="714" w:hanging="357"/>
        <w:rPr>
          <w:rFonts w:ascii="Arial" w:eastAsia="Arial" w:hAnsi="Arial"/>
          <w:kern w:val="0"/>
          <w:sz w:val="22"/>
          <w:szCs w:val="20"/>
          <w:lang w:eastAsia="pl-PL" w:bidi="ar-SA"/>
        </w:rPr>
      </w:pPr>
      <w:r w:rsidRPr="00F91E65">
        <w:rPr>
          <w:rFonts w:ascii="Arial" w:eastAsia="Arial" w:hAnsi="Arial"/>
          <w:kern w:val="0"/>
          <w:sz w:val="22"/>
          <w:szCs w:val="20"/>
          <w:lang w:eastAsia="pl-PL" w:bidi="ar-SA"/>
        </w:rPr>
        <w:t>zakres i okres udziału innego podmiotu przy wykonywaniu zamówienia publicznego,</w:t>
      </w:r>
    </w:p>
    <w:p w:rsidR="005515B9" w:rsidRPr="00F91E65" w:rsidRDefault="005515B9" w:rsidP="004F4154">
      <w:pPr>
        <w:widowControl/>
        <w:numPr>
          <w:ilvl w:val="1"/>
          <w:numId w:val="26"/>
        </w:numPr>
        <w:tabs>
          <w:tab w:val="left" w:pos="860"/>
        </w:tabs>
        <w:suppressAutoHyphens w:val="0"/>
        <w:autoSpaceDN/>
        <w:spacing w:line="276" w:lineRule="auto"/>
        <w:ind w:left="714" w:hanging="357"/>
        <w:rPr>
          <w:rFonts w:ascii="Arial" w:eastAsia="Arial" w:hAnsi="Arial"/>
          <w:kern w:val="0"/>
          <w:sz w:val="22"/>
          <w:szCs w:val="20"/>
          <w:lang w:eastAsia="pl-PL" w:bidi="ar-SA"/>
        </w:rPr>
      </w:pPr>
      <w:r w:rsidRPr="00F91E65">
        <w:rPr>
          <w:rFonts w:ascii="Arial" w:eastAsia="Arial" w:hAnsi="Arial"/>
          <w:kern w:val="0"/>
          <w:sz w:val="22"/>
          <w:szCs w:val="20"/>
          <w:lang w:eastAsia="pl-PL" w:bidi="ar-SA"/>
        </w:rPr>
        <w:t>czy podmiot, na zdolnościach którego Wykonawca polega w odniesieniu do warunków udziału</w:t>
      </w:r>
      <w:r w:rsidR="00905FAF">
        <w:rPr>
          <w:rFonts w:ascii="Arial" w:eastAsia="Arial" w:hAnsi="Arial"/>
          <w:kern w:val="0"/>
          <w:sz w:val="22"/>
          <w:szCs w:val="20"/>
          <w:lang w:eastAsia="pl-PL" w:bidi="ar-SA"/>
        </w:rPr>
        <w:t xml:space="preserve"> </w:t>
      </w:r>
      <w:r w:rsidRPr="00F91E65">
        <w:rPr>
          <w:rFonts w:ascii="Arial" w:eastAsia="Arial" w:hAnsi="Arial"/>
          <w:kern w:val="0"/>
          <w:sz w:val="22"/>
          <w:szCs w:val="20"/>
          <w:lang w:eastAsia="pl-PL" w:bidi="ar-SA"/>
        </w:rPr>
        <w:t>w postępowaniu dotyczących wykształcenia, kwalifikacji zawodowych lub doświadczenia, zrealizuje roboty budowlane lub usługi, których wskazane zdolności dotyczą.</w:t>
      </w:r>
    </w:p>
    <w:p w:rsidR="005515B9" w:rsidRDefault="005515B9" w:rsidP="004F4154">
      <w:pPr>
        <w:widowControl/>
        <w:numPr>
          <w:ilvl w:val="0"/>
          <w:numId w:val="26"/>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W odniesieniu do warunków dotyczących zdolności technicznej lub zawodowej, Wykonawcy mogą polegać na zdolnościach innych podmiotów, jeśli podmioty te zrealizują roboty budowlane lub usługi, do realizacji których te zdolności są wymagane. W takiej sytuacji Zamawiający oczekuje przy realizacji udziału tego podmiotu jako podwykonawcy.</w:t>
      </w:r>
    </w:p>
    <w:p w:rsidR="005515B9" w:rsidRDefault="005515B9" w:rsidP="004F4154">
      <w:pPr>
        <w:widowControl/>
        <w:numPr>
          <w:ilvl w:val="0"/>
          <w:numId w:val="26"/>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B2255B">
        <w:rPr>
          <w:rFonts w:ascii="Arial" w:eastAsia="Arial" w:hAnsi="Arial"/>
          <w:kern w:val="0"/>
          <w:sz w:val="22"/>
          <w:szCs w:val="20"/>
          <w:lang w:eastAsia="pl-PL" w:bidi="ar-SA"/>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w:t>
      </w:r>
      <w:r>
        <w:rPr>
          <w:rFonts w:ascii="Arial" w:eastAsia="Arial" w:hAnsi="Arial"/>
          <w:kern w:val="0"/>
          <w:sz w:val="22"/>
          <w:szCs w:val="20"/>
          <w:lang w:eastAsia="pl-PL" w:bidi="ar-SA"/>
        </w:rPr>
        <w:t>pnienie zasobów nie ponosi winy.</w:t>
      </w:r>
    </w:p>
    <w:p w:rsidR="005515B9" w:rsidRPr="00D123E4" w:rsidRDefault="005515B9" w:rsidP="004F4154">
      <w:pPr>
        <w:widowControl/>
        <w:numPr>
          <w:ilvl w:val="0"/>
          <w:numId w:val="26"/>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D123E4">
        <w:rPr>
          <w:rFonts w:ascii="Arial" w:eastAsia="Arial" w:hAnsi="Arial"/>
          <w:kern w:val="0"/>
          <w:sz w:val="22"/>
          <w:szCs w:val="20"/>
          <w:lang w:eastAsia="pl-PL" w:bidi="ar-SA"/>
        </w:rPr>
        <w:t xml:space="preserve">Jeżeli zdolności techniczne lub zawodowe lub sytuacja ekonomiczna lub finansowa, podmiotu udostępniającego zasoby, nie potwierdzą spełnienia przez Wykonawcę warunków udziału w postępowaniu lub zachodzą wobec tych podmiotów podstawy wykluczenia, Zamawiający żąda, aby wykonawca w terminie </w:t>
      </w:r>
      <w:r>
        <w:rPr>
          <w:rFonts w:ascii="Arial" w:eastAsia="Arial" w:hAnsi="Arial"/>
          <w:kern w:val="0"/>
          <w:sz w:val="22"/>
          <w:szCs w:val="20"/>
          <w:lang w:eastAsia="pl-PL" w:bidi="ar-SA"/>
        </w:rPr>
        <w:t>przez siebie wskazanym</w:t>
      </w:r>
      <w:r w:rsidRPr="00D123E4">
        <w:rPr>
          <w:rFonts w:ascii="Arial" w:eastAsia="Arial" w:hAnsi="Arial"/>
          <w:kern w:val="0"/>
          <w:sz w:val="22"/>
          <w:szCs w:val="20"/>
          <w:lang w:eastAsia="pl-PL" w:bidi="ar-SA"/>
        </w:rPr>
        <w:t>:</w:t>
      </w:r>
    </w:p>
    <w:p w:rsidR="005515B9" w:rsidRPr="009656E6" w:rsidRDefault="005515B9" w:rsidP="004F4154">
      <w:pPr>
        <w:widowControl/>
        <w:numPr>
          <w:ilvl w:val="1"/>
          <w:numId w:val="28"/>
        </w:numPr>
        <w:tabs>
          <w:tab w:val="left" w:pos="1000"/>
        </w:tabs>
        <w:suppressAutoHyphens w:val="0"/>
        <w:autoSpaceDN/>
        <w:spacing w:line="276" w:lineRule="auto"/>
        <w:ind w:left="714" w:hanging="357"/>
        <w:rPr>
          <w:rFonts w:ascii="Arial" w:eastAsia="Arial" w:hAnsi="Arial"/>
          <w:kern w:val="0"/>
          <w:sz w:val="22"/>
          <w:szCs w:val="20"/>
          <w:lang w:eastAsia="pl-PL" w:bidi="ar-SA"/>
        </w:rPr>
      </w:pPr>
      <w:r w:rsidRPr="007B1E4D">
        <w:rPr>
          <w:rFonts w:ascii="Arial" w:eastAsia="Arial" w:hAnsi="Arial"/>
          <w:kern w:val="0"/>
          <w:sz w:val="22"/>
          <w:szCs w:val="20"/>
          <w:lang w:eastAsia="pl-PL" w:bidi="ar-SA"/>
        </w:rPr>
        <w:t>zastąpił ten podmiot innym podmiotem lub podmiotami lub</w:t>
      </w:r>
    </w:p>
    <w:p w:rsidR="005515B9" w:rsidRPr="00B2255B" w:rsidRDefault="005515B9" w:rsidP="004F4154">
      <w:pPr>
        <w:widowControl/>
        <w:numPr>
          <w:ilvl w:val="1"/>
          <w:numId w:val="28"/>
        </w:numPr>
        <w:tabs>
          <w:tab w:val="left" w:pos="1000"/>
        </w:tabs>
        <w:suppressAutoHyphens w:val="0"/>
        <w:autoSpaceDN/>
        <w:spacing w:line="276" w:lineRule="auto"/>
        <w:ind w:left="714" w:hanging="357"/>
        <w:rPr>
          <w:rFonts w:ascii="Arial" w:eastAsia="Arial" w:hAnsi="Arial"/>
          <w:kern w:val="0"/>
          <w:sz w:val="22"/>
          <w:szCs w:val="20"/>
          <w:lang w:eastAsia="pl-PL" w:bidi="ar-SA"/>
        </w:rPr>
      </w:pPr>
      <w:r w:rsidRPr="009656E6">
        <w:rPr>
          <w:rFonts w:ascii="Arial" w:eastAsia="Arial" w:hAnsi="Arial"/>
          <w:kern w:val="0"/>
          <w:sz w:val="22"/>
          <w:szCs w:val="20"/>
          <w:lang w:eastAsia="pl-PL" w:bidi="ar-SA"/>
        </w:rPr>
        <w:t>zobowiązał się do osobistego wykonania odpowiedniej części zamówienia, jeżeli wykaże</w:t>
      </w:r>
      <w:r>
        <w:rPr>
          <w:rFonts w:ascii="Arial" w:eastAsia="Arial" w:hAnsi="Arial"/>
          <w:kern w:val="0"/>
          <w:sz w:val="22"/>
          <w:szCs w:val="20"/>
          <w:lang w:eastAsia="pl-PL" w:bidi="ar-SA"/>
        </w:rPr>
        <w:t xml:space="preserve"> </w:t>
      </w:r>
      <w:r w:rsidRPr="009656E6">
        <w:rPr>
          <w:rFonts w:ascii="Arial" w:eastAsia="Arial" w:hAnsi="Arial"/>
          <w:kern w:val="0"/>
          <w:sz w:val="22"/>
          <w:szCs w:val="20"/>
          <w:lang w:eastAsia="pl-PL" w:bidi="ar-SA"/>
        </w:rPr>
        <w:t>zdolności techniczne lub zawodowe lub sytuację finansową lub ekonomiczną, o których mowa w ust. 1.</w:t>
      </w:r>
    </w:p>
    <w:p w:rsidR="005515B9" w:rsidRDefault="005515B9" w:rsidP="004F4154">
      <w:pPr>
        <w:pStyle w:val="Akapitzlist"/>
        <w:numPr>
          <w:ilvl w:val="0"/>
          <w:numId w:val="29"/>
        </w:numPr>
        <w:tabs>
          <w:tab w:val="left" w:pos="420"/>
        </w:tabs>
        <w:spacing w:line="276" w:lineRule="auto"/>
        <w:ind w:left="357" w:hanging="357"/>
        <w:contextualSpacing w:val="0"/>
        <w:jc w:val="both"/>
        <w:rPr>
          <w:rFonts w:ascii="Arial" w:eastAsia="Arial" w:hAnsi="Arial"/>
          <w:sz w:val="22"/>
          <w:szCs w:val="20"/>
          <w:lang w:eastAsia="pl-PL" w:bidi="hi-IN"/>
        </w:rPr>
      </w:pPr>
      <w:r w:rsidRPr="00B2255B">
        <w:rPr>
          <w:rFonts w:ascii="Arial" w:eastAsia="Arial" w:hAnsi="Arial"/>
          <w:sz w:val="22"/>
          <w:szCs w:val="20"/>
          <w:lang w:eastAsia="pl-PL"/>
        </w:rPr>
        <w:lastRenderedPageBreak/>
        <w:t>Jeżeli Wykonawca wykazując spełnianie warunków udziału w postępowaniu, określonych przez Zamawiającego w cz. VI</w:t>
      </w:r>
      <w:r>
        <w:rPr>
          <w:rFonts w:ascii="Arial" w:eastAsia="Arial" w:hAnsi="Arial"/>
          <w:sz w:val="22"/>
          <w:szCs w:val="20"/>
          <w:lang w:eastAsia="pl-PL"/>
        </w:rPr>
        <w:t>II SIWZ ust. 3</w:t>
      </w:r>
      <w:r w:rsidRPr="00B2255B">
        <w:rPr>
          <w:rFonts w:ascii="Arial" w:eastAsia="Arial" w:hAnsi="Arial"/>
          <w:sz w:val="22"/>
          <w:szCs w:val="20"/>
          <w:lang w:eastAsia="pl-PL"/>
        </w:rPr>
        <w:t xml:space="preserve">, polega na zdolnościach innych podmiotów, na zasadach określonych powyżej, zamieszcza informacje o tych podmiotach </w:t>
      </w:r>
      <w:r w:rsidR="00C530E3">
        <w:rPr>
          <w:rFonts w:ascii="Arial" w:eastAsia="Arial" w:hAnsi="Arial"/>
          <w:sz w:val="22"/>
          <w:szCs w:val="20"/>
          <w:lang w:val="pl-PL" w:eastAsia="pl-PL"/>
        </w:rPr>
        <w:br/>
      </w:r>
      <w:r w:rsidRPr="00B2255B">
        <w:rPr>
          <w:rFonts w:ascii="Arial" w:eastAsia="Arial" w:hAnsi="Arial"/>
          <w:sz w:val="22"/>
          <w:szCs w:val="20"/>
          <w:lang w:eastAsia="pl-PL"/>
        </w:rPr>
        <w:t>w oświadczeniu, o którym</w:t>
      </w:r>
      <w:r>
        <w:rPr>
          <w:rFonts w:ascii="Arial" w:eastAsia="Arial" w:hAnsi="Arial"/>
          <w:sz w:val="22"/>
          <w:szCs w:val="20"/>
          <w:lang w:eastAsia="pl-PL"/>
        </w:rPr>
        <w:t xml:space="preserve"> mowa w art. 25a ust. 1 </w:t>
      </w:r>
      <w:proofErr w:type="spellStart"/>
      <w:r>
        <w:rPr>
          <w:rFonts w:ascii="Arial" w:eastAsia="Arial" w:hAnsi="Arial"/>
          <w:sz w:val="22"/>
          <w:szCs w:val="20"/>
          <w:lang w:eastAsia="pl-PL"/>
        </w:rPr>
        <w:t>Pzp</w:t>
      </w:r>
      <w:proofErr w:type="spellEnd"/>
      <w:r w:rsidRPr="00B2255B">
        <w:rPr>
          <w:rFonts w:ascii="Arial" w:eastAsia="Arial" w:hAnsi="Arial"/>
          <w:sz w:val="22"/>
          <w:szCs w:val="20"/>
          <w:lang w:eastAsia="pl-PL"/>
        </w:rPr>
        <w:t>.</w:t>
      </w:r>
    </w:p>
    <w:p w:rsidR="005515B9" w:rsidRDefault="005515B9" w:rsidP="004F4154">
      <w:pPr>
        <w:pStyle w:val="Akapitzlist"/>
        <w:numPr>
          <w:ilvl w:val="0"/>
          <w:numId w:val="29"/>
        </w:numPr>
        <w:tabs>
          <w:tab w:val="left" w:pos="420"/>
        </w:tabs>
        <w:spacing w:line="276" w:lineRule="auto"/>
        <w:ind w:left="357" w:hanging="357"/>
        <w:contextualSpacing w:val="0"/>
        <w:jc w:val="both"/>
        <w:rPr>
          <w:rFonts w:ascii="Arial" w:eastAsia="Arial" w:hAnsi="Arial"/>
          <w:sz w:val="22"/>
          <w:szCs w:val="20"/>
          <w:lang w:eastAsia="pl-PL" w:bidi="hi-IN"/>
        </w:rPr>
      </w:pPr>
      <w:r>
        <w:rPr>
          <w:rFonts w:ascii="Arial" w:eastAsia="Arial" w:hAnsi="Arial"/>
          <w:sz w:val="22"/>
          <w:szCs w:val="20"/>
          <w:lang w:eastAsia="pl-PL"/>
        </w:rPr>
        <w:t>Wykonawca zobowiązany będzie złożyć dokumenty tego podmiotu potwierdzające spełnienie warunków udziału w postępowaniu w zakresie zdolności lub sytuacji, na których Wykonawca polegał w celu wykazania spełnienia tych warunków.</w:t>
      </w:r>
    </w:p>
    <w:p w:rsidR="005515B9" w:rsidRPr="00520464" w:rsidRDefault="005515B9" w:rsidP="005515B9">
      <w:pPr>
        <w:pStyle w:val="Akapitzlist"/>
        <w:tabs>
          <w:tab w:val="left" w:pos="420"/>
        </w:tabs>
        <w:spacing w:line="276" w:lineRule="auto"/>
        <w:ind w:left="357"/>
        <w:jc w:val="both"/>
        <w:rPr>
          <w:rFonts w:ascii="Arial" w:eastAsia="Arial" w:hAnsi="Arial"/>
          <w:sz w:val="22"/>
          <w:szCs w:val="20"/>
          <w:lang w:eastAsia="pl-PL" w:bidi="hi-I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5515B9" w:rsidRPr="00841DF6" w:rsidTr="005515B9">
        <w:tc>
          <w:tcPr>
            <w:tcW w:w="10377" w:type="dxa"/>
            <w:shd w:val="clear" w:color="auto" w:fill="D9D9D9"/>
          </w:tcPr>
          <w:p w:rsidR="005515B9" w:rsidRPr="009E709D" w:rsidRDefault="005515B9" w:rsidP="005515B9">
            <w:pPr>
              <w:spacing w:before="120" w:after="120" w:line="276" w:lineRule="auto"/>
              <w:jc w:val="both"/>
              <w:rPr>
                <w:rFonts w:ascii="Arial" w:hAnsi="Arial"/>
                <w:sz w:val="22"/>
                <w:szCs w:val="22"/>
              </w:rPr>
            </w:pPr>
            <w:r w:rsidRPr="009E709D">
              <w:rPr>
                <w:rFonts w:ascii="Arial" w:hAnsi="Arial"/>
                <w:b/>
                <w:sz w:val="22"/>
                <w:szCs w:val="22"/>
              </w:rPr>
              <w:t>XI. PROCEDURA SANACYJNA - SAMOOCZYSZCZENIE</w:t>
            </w:r>
          </w:p>
        </w:tc>
      </w:tr>
    </w:tbl>
    <w:p w:rsidR="005515B9" w:rsidRDefault="005515B9" w:rsidP="004F4154">
      <w:pPr>
        <w:widowControl/>
        <w:numPr>
          <w:ilvl w:val="0"/>
          <w:numId w:val="27"/>
        </w:numPr>
        <w:tabs>
          <w:tab w:val="left" w:pos="420"/>
        </w:tabs>
        <w:suppressAutoHyphens w:val="0"/>
        <w:autoSpaceDN/>
        <w:spacing w:before="120" w:line="276" w:lineRule="auto"/>
        <w:ind w:left="357" w:hanging="357"/>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 xml:space="preserve">Wykonawca, który podlega wykluczeniu na podstawie art. 24 ust. 1 pkt 13 i 14 oraz 16-20 lub art. 24 ust. 5 </w:t>
      </w:r>
      <w:proofErr w:type="spellStart"/>
      <w:r>
        <w:rPr>
          <w:rFonts w:ascii="Arial" w:eastAsia="Arial" w:hAnsi="Arial"/>
          <w:kern w:val="0"/>
          <w:sz w:val="22"/>
          <w:szCs w:val="20"/>
          <w:lang w:eastAsia="pl-PL" w:bidi="ar-SA"/>
        </w:rPr>
        <w:t>Pzp</w:t>
      </w:r>
      <w:proofErr w:type="spellEnd"/>
      <w:r>
        <w:rPr>
          <w:rFonts w:ascii="Arial" w:eastAsia="Arial" w:hAnsi="Arial"/>
          <w:kern w:val="0"/>
          <w:sz w:val="22"/>
          <w:szCs w:val="20"/>
          <w:lang w:eastAsia="pl-PL" w:bidi="ar-SA"/>
        </w:rPr>
        <w:t xml:space="preserve"> </w:t>
      </w:r>
      <w:r w:rsidRPr="007B1E4D">
        <w:rPr>
          <w:rFonts w:ascii="Arial" w:eastAsia="Arial" w:hAnsi="Arial"/>
          <w:kern w:val="0"/>
          <w:sz w:val="22"/>
          <w:szCs w:val="20"/>
          <w:lang w:eastAsia="pl-PL" w:bidi="ar-SA"/>
        </w:rPr>
        <w:t xml:space="preserve">(podstawy fakultatywne), może przedstawić dowody na to, że podjęte przez niego środki są wystarczające do wykazania jego rzetelności, </w:t>
      </w:r>
      <w:r w:rsidR="00B36E1F">
        <w:rPr>
          <w:rFonts w:ascii="Arial" w:eastAsia="Arial" w:hAnsi="Arial"/>
          <w:kern w:val="0"/>
          <w:sz w:val="22"/>
          <w:szCs w:val="20"/>
          <w:lang w:eastAsia="pl-PL" w:bidi="ar-SA"/>
        </w:rPr>
        <w:br/>
      </w:r>
      <w:r w:rsidRPr="007B1E4D">
        <w:rPr>
          <w:rFonts w:ascii="Arial" w:eastAsia="Arial" w:hAnsi="Arial"/>
          <w:kern w:val="0"/>
          <w:sz w:val="22"/>
          <w:szCs w:val="20"/>
          <w:lang w:eastAsia="pl-PL" w:bidi="ar-SA"/>
        </w:rPr>
        <w:t>w szczególności udowodnić naprawienie szkody wyrządzonej przestępstwem lub przestępstwem skarbowym, zadośćuczynienie pieniężne za doznaną krzywdę lub naprawienie szkody, wyczerpujące wyjaśnienie stanu faktycznego oraz</w:t>
      </w:r>
      <w:bookmarkStart w:id="1" w:name="page7"/>
      <w:bookmarkEnd w:id="1"/>
      <w:r>
        <w:rPr>
          <w:rFonts w:ascii="Arial" w:eastAsia="Arial" w:hAnsi="Arial"/>
          <w:kern w:val="0"/>
          <w:sz w:val="22"/>
          <w:szCs w:val="20"/>
          <w:lang w:eastAsia="pl-PL" w:bidi="ar-SA"/>
        </w:rPr>
        <w:t xml:space="preserve"> </w:t>
      </w:r>
      <w:r w:rsidRPr="003E28C4">
        <w:rPr>
          <w:rFonts w:ascii="Arial" w:eastAsia="Arial" w:hAnsi="Arial"/>
          <w:kern w:val="0"/>
          <w:sz w:val="22"/>
          <w:szCs w:val="20"/>
          <w:lang w:eastAsia="pl-PL" w:bidi="ar-SA"/>
        </w:rPr>
        <w:t xml:space="preserve">współpracę </w:t>
      </w:r>
      <w:r w:rsidR="00B36E1F">
        <w:rPr>
          <w:rFonts w:ascii="Arial" w:eastAsia="Arial" w:hAnsi="Arial"/>
          <w:kern w:val="0"/>
          <w:sz w:val="22"/>
          <w:szCs w:val="20"/>
          <w:lang w:eastAsia="pl-PL" w:bidi="ar-SA"/>
        </w:rPr>
        <w:br/>
      </w:r>
      <w:r w:rsidRPr="003E28C4">
        <w:rPr>
          <w:rFonts w:ascii="Arial" w:eastAsia="Arial" w:hAnsi="Arial"/>
          <w:kern w:val="0"/>
          <w:sz w:val="22"/>
          <w:szCs w:val="20"/>
          <w:lang w:eastAsia="pl-PL" w:bidi="ar-SA"/>
        </w:rPr>
        <w:t xml:space="preserve">z organami ścigania oraz podjęcie konkretnych środków technicznych, organizacyjnych </w:t>
      </w:r>
      <w:r w:rsidR="00B36E1F">
        <w:rPr>
          <w:rFonts w:ascii="Arial" w:eastAsia="Arial" w:hAnsi="Arial"/>
          <w:kern w:val="0"/>
          <w:sz w:val="22"/>
          <w:szCs w:val="20"/>
          <w:lang w:eastAsia="pl-PL" w:bidi="ar-SA"/>
        </w:rPr>
        <w:br/>
      </w:r>
      <w:r w:rsidRPr="003E28C4">
        <w:rPr>
          <w:rFonts w:ascii="Arial" w:eastAsia="Arial" w:hAnsi="Arial"/>
          <w:kern w:val="0"/>
          <w:sz w:val="22"/>
          <w:szCs w:val="20"/>
          <w:lang w:eastAsia="pl-PL" w:bidi="ar-SA"/>
        </w:rPr>
        <w:t>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5515B9" w:rsidRDefault="005515B9" w:rsidP="004F4154">
      <w:pPr>
        <w:widowControl/>
        <w:numPr>
          <w:ilvl w:val="0"/>
          <w:numId w:val="27"/>
        </w:numPr>
        <w:tabs>
          <w:tab w:val="left" w:pos="420"/>
        </w:tabs>
        <w:suppressAutoHyphens w:val="0"/>
        <w:autoSpaceDN/>
        <w:spacing w:line="276" w:lineRule="auto"/>
        <w:ind w:left="357" w:hanging="357"/>
        <w:jc w:val="both"/>
        <w:rPr>
          <w:rFonts w:ascii="Arial" w:eastAsia="Arial" w:hAnsi="Arial"/>
          <w:kern w:val="0"/>
          <w:sz w:val="22"/>
          <w:szCs w:val="20"/>
          <w:lang w:eastAsia="pl-PL" w:bidi="ar-SA"/>
        </w:rPr>
      </w:pPr>
      <w:r w:rsidRPr="00B2255B">
        <w:rPr>
          <w:rFonts w:ascii="Arial" w:eastAsia="Arial" w:hAnsi="Arial"/>
          <w:kern w:val="0"/>
          <w:sz w:val="22"/>
          <w:szCs w:val="20"/>
          <w:lang w:eastAsia="pl-PL" w:bidi="ar-SA"/>
        </w:rPr>
        <w:t>W celu skorzystania z instytucji „samooczyszczenia”, Wykonawca zo</w:t>
      </w:r>
      <w:r>
        <w:rPr>
          <w:rFonts w:ascii="Arial" w:eastAsia="Arial" w:hAnsi="Arial"/>
          <w:kern w:val="0"/>
          <w:sz w:val="22"/>
          <w:szCs w:val="20"/>
          <w:lang w:eastAsia="pl-PL" w:bidi="ar-SA"/>
        </w:rPr>
        <w:t>bowiązany jest do złożenia wraz</w:t>
      </w:r>
      <w:r w:rsidR="009E709D">
        <w:rPr>
          <w:rFonts w:ascii="Arial" w:eastAsia="Arial" w:hAnsi="Arial"/>
          <w:kern w:val="0"/>
          <w:sz w:val="22"/>
          <w:szCs w:val="20"/>
          <w:lang w:eastAsia="pl-PL" w:bidi="ar-SA"/>
        </w:rPr>
        <w:t xml:space="preserve"> </w:t>
      </w:r>
      <w:r w:rsidRPr="00B2255B">
        <w:rPr>
          <w:rFonts w:ascii="Arial" w:eastAsia="Arial" w:hAnsi="Arial"/>
          <w:kern w:val="0"/>
          <w:sz w:val="22"/>
          <w:szCs w:val="20"/>
          <w:lang w:eastAsia="pl-PL" w:bidi="ar-SA"/>
        </w:rPr>
        <w:t>z</w:t>
      </w:r>
      <w:r>
        <w:rPr>
          <w:rFonts w:ascii="Arial" w:eastAsia="Arial" w:hAnsi="Arial"/>
          <w:kern w:val="0"/>
          <w:sz w:val="22"/>
          <w:szCs w:val="20"/>
          <w:lang w:eastAsia="pl-PL" w:bidi="ar-SA"/>
        </w:rPr>
        <w:t xml:space="preserve"> ofertą stosownego oświadczenia </w:t>
      </w:r>
      <w:r w:rsidRPr="00B2255B">
        <w:rPr>
          <w:rFonts w:ascii="Arial" w:eastAsia="Arial" w:hAnsi="Arial"/>
          <w:kern w:val="0"/>
          <w:sz w:val="22"/>
          <w:szCs w:val="20"/>
          <w:lang w:eastAsia="pl-PL" w:bidi="ar-SA"/>
        </w:rPr>
        <w:t>oraz złożenia dowodów. Wykonawca nie podlega wykluczeniu, jeżeli Zamawiający, uwzględniając wagę i szczególne okoliczności czynu Wykonawcy, uzna za wystarczające dowody, o których mowa w pkt 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651"/>
        </w:trPr>
        <w:tc>
          <w:tcPr>
            <w:tcW w:w="10485" w:type="dxa"/>
            <w:shd w:val="pct10" w:color="auto" w:fill="auto"/>
            <w:vAlign w:val="center"/>
          </w:tcPr>
          <w:p w:rsidR="005515B9" w:rsidRPr="009E709D" w:rsidRDefault="005515B9" w:rsidP="005515B9">
            <w:pPr>
              <w:spacing w:line="276" w:lineRule="auto"/>
              <w:jc w:val="both"/>
              <w:rPr>
                <w:rFonts w:ascii="Arial" w:eastAsia="Times New Roman" w:hAnsi="Arial"/>
                <w:b/>
                <w:sz w:val="22"/>
                <w:szCs w:val="22"/>
              </w:rPr>
            </w:pPr>
            <w:r w:rsidRPr="009E709D">
              <w:rPr>
                <w:rFonts w:ascii="Arial" w:eastAsia="Times New Roman" w:hAnsi="Arial"/>
                <w:b/>
                <w:sz w:val="22"/>
                <w:szCs w:val="22"/>
              </w:rPr>
              <w:t xml:space="preserve">XII. INFORMACJE O SPOSOBIE POROZUMIEWANIA SIĘ ZAMAWIAJĄCEGO </w:t>
            </w:r>
            <w:r w:rsidRPr="009E709D">
              <w:rPr>
                <w:rFonts w:ascii="Arial" w:eastAsia="Times New Roman" w:hAnsi="Arial"/>
                <w:b/>
                <w:sz w:val="22"/>
                <w:szCs w:val="22"/>
              </w:rPr>
              <w:br/>
              <w:t xml:space="preserve">          Z WYKONAWCAMI</w:t>
            </w:r>
          </w:p>
        </w:tc>
      </w:tr>
    </w:tbl>
    <w:p w:rsidR="005515B9" w:rsidRPr="009E709D" w:rsidRDefault="005515B9" w:rsidP="004F4154">
      <w:pPr>
        <w:widowControl/>
        <w:numPr>
          <w:ilvl w:val="0"/>
          <w:numId w:val="35"/>
        </w:numPr>
        <w:tabs>
          <w:tab w:val="left" w:pos="420"/>
        </w:tabs>
        <w:suppressAutoHyphens w:val="0"/>
        <w:spacing w:before="120"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W postępowaniu o udzielenie zamówienia komunikacja między Zamawiającym, </w:t>
      </w:r>
      <w:r w:rsidR="00B36E1F">
        <w:rPr>
          <w:rFonts w:ascii="Arial" w:hAnsi="Arial"/>
          <w:sz w:val="22"/>
          <w:szCs w:val="22"/>
        </w:rPr>
        <w:br/>
      </w:r>
      <w:r w:rsidRPr="009E709D">
        <w:rPr>
          <w:rFonts w:ascii="Arial" w:hAnsi="Arial"/>
          <w:sz w:val="22"/>
          <w:szCs w:val="22"/>
        </w:rPr>
        <w:t xml:space="preserve">a Wykonawcami odbywa się przy użyciu: </w:t>
      </w:r>
      <w:proofErr w:type="spellStart"/>
      <w:r w:rsidRPr="009E709D">
        <w:rPr>
          <w:rFonts w:ascii="Arial" w:hAnsi="Arial"/>
          <w:sz w:val="22"/>
          <w:szCs w:val="22"/>
        </w:rPr>
        <w:t>miniPortalu</w:t>
      </w:r>
      <w:proofErr w:type="spellEnd"/>
      <w:r w:rsidRPr="009E709D">
        <w:rPr>
          <w:rFonts w:ascii="Arial" w:hAnsi="Arial"/>
          <w:sz w:val="22"/>
          <w:szCs w:val="22"/>
        </w:rPr>
        <w:t xml:space="preserve"> </w:t>
      </w:r>
      <w:hyperlink r:id="rId14" w:history="1">
        <w:r w:rsidRPr="009E709D">
          <w:rPr>
            <w:rStyle w:val="Hipercze"/>
            <w:rFonts w:ascii="Arial" w:hAnsi="Arial"/>
            <w:sz w:val="22"/>
            <w:szCs w:val="22"/>
          </w:rPr>
          <w:t>https://miniportal.uzp.gov.pl</w:t>
        </w:r>
      </w:hyperlink>
      <w:r w:rsidRPr="009E709D">
        <w:rPr>
          <w:rFonts w:ascii="Arial" w:hAnsi="Arial"/>
          <w:sz w:val="22"/>
          <w:szCs w:val="22"/>
        </w:rPr>
        <w:t xml:space="preserve">, </w:t>
      </w:r>
      <w:proofErr w:type="spellStart"/>
      <w:r w:rsidRPr="009E709D">
        <w:rPr>
          <w:rFonts w:ascii="Arial" w:hAnsi="Arial"/>
          <w:sz w:val="22"/>
          <w:szCs w:val="22"/>
        </w:rPr>
        <w:t>ePUAP</w:t>
      </w:r>
      <w:proofErr w:type="spellEnd"/>
      <w:r w:rsidRPr="009E709D">
        <w:rPr>
          <w:rFonts w:ascii="Arial" w:hAnsi="Arial"/>
          <w:sz w:val="22"/>
          <w:szCs w:val="22"/>
        </w:rPr>
        <w:t xml:space="preserve">-u </w:t>
      </w:r>
      <w:hyperlink r:id="rId15" w:history="1">
        <w:r w:rsidRPr="009E709D">
          <w:rPr>
            <w:rStyle w:val="Hipercze"/>
            <w:rFonts w:ascii="Arial" w:hAnsi="Arial"/>
            <w:sz w:val="22"/>
            <w:szCs w:val="22"/>
          </w:rPr>
          <w:t>https://epuap.gov.pl/wps/portal</w:t>
        </w:r>
      </w:hyperlink>
      <w:r w:rsidRPr="009E709D">
        <w:rPr>
          <w:rFonts w:ascii="Arial" w:hAnsi="Arial"/>
          <w:sz w:val="22"/>
          <w:szCs w:val="22"/>
        </w:rPr>
        <w:t xml:space="preserve"> oraz poczty elektronicznej </w:t>
      </w:r>
      <w:hyperlink r:id="rId16" w:history="1">
        <w:r w:rsidRPr="009E709D">
          <w:rPr>
            <w:rStyle w:val="Hipercze"/>
            <w:rFonts w:ascii="Arial" w:hAnsi="Arial"/>
            <w:sz w:val="22"/>
            <w:szCs w:val="22"/>
          </w:rPr>
          <w:t>zampub@szpitalzawiercie.pl</w:t>
        </w:r>
      </w:hyperlink>
      <w:r w:rsidRPr="009E709D">
        <w:rPr>
          <w:rFonts w:ascii="Arial" w:hAnsi="Arial"/>
          <w:sz w:val="22"/>
          <w:szCs w:val="22"/>
        </w:rPr>
        <w:t>.</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Wykonawca zamierzający wziąć udział w postępowaniu o udzielenie zamówienia publicznego musi posiadać konto na </w:t>
      </w:r>
      <w:proofErr w:type="spellStart"/>
      <w:r w:rsidRPr="009E709D">
        <w:rPr>
          <w:rFonts w:ascii="Arial" w:hAnsi="Arial"/>
          <w:sz w:val="22"/>
          <w:szCs w:val="22"/>
        </w:rPr>
        <w:t>ePUAP</w:t>
      </w:r>
      <w:proofErr w:type="spellEnd"/>
      <w:r w:rsidRPr="009E709D">
        <w:rPr>
          <w:rFonts w:ascii="Arial" w:hAnsi="Arial"/>
          <w:sz w:val="22"/>
          <w:szCs w:val="22"/>
        </w:rPr>
        <w:t>. Wykonawca posiadający konto na platformie ma dostęp do formularzy: złożenia, zmiany, wycofania oferty lub wniosku oraz do formularza do komunikacji.</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Wymagania techniczne i organizacyjne wysyłania i odbierania dokumentów elektronicznych opisane zostały w Regulaminie korzystania z </w:t>
      </w:r>
      <w:proofErr w:type="spellStart"/>
      <w:r w:rsidRPr="009E709D">
        <w:rPr>
          <w:rFonts w:ascii="Arial" w:hAnsi="Arial"/>
          <w:sz w:val="22"/>
          <w:szCs w:val="22"/>
        </w:rPr>
        <w:t>miniPortalu</w:t>
      </w:r>
      <w:proofErr w:type="spellEnd"/>
      <w:r w:rsidRPr="009E709D">
        <w:rPr>
          <w:rFonts w:ascii="Arial" w:hAnsi="Arial"/>
          <w:sz w:val="22"/>
          <w:szCs w:val="22"/>
        </w:rPr>
        <w:t xml:space="preserve"> oraz Regulaminie </w:t>
      </w:r>
      <w:proofErr w:type="spellStart"/>
      <w:r w:rsidRPr="009E709D">
        <w:rPr>
          <w:rFonts w:ascii="Arial" w:hAnsi="Arial"/>
          <w:sz w:val="22"/>
          <w:szCs w:val="22"/>
        </w:rPr>
        <w:t>ePUAP</w:t>
      </w:r>
      <w:proofErr w:type="spellEnd"/>
      <w:r w:rsidRPr="009E709D">
        <w:rPr>
          <w:rFonts w:ascii="Arial" w:hAnsi="Arial"/>
          <w:sz w:val="22"/>
          <w:szCs w:val="22"/>
        </w:rPr>
        <w:t>.</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Maksymalny rozmiar plików przesyłanych za pośrednictwem dedykowanych formularzy do: złożenia, zmiany, wycofania oferty lub wniosku oraz do komunikacji wynosi 150 MB.</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Za datę przekazania oferty, wniosków, zawiadomień, dokumentów elektronicznych, oświadczeń oraz innych informacji przyjmuje się datę ich przekazania na </w:t>
      </w:r>
      <w:proofErr w:type="spellStart"/>
      <w:r w:rsidRPr="009E709D">
        <w:rPr>
          <w:rFonts w:ascii="Arial" w:hAnsi="Arial"/>
          <w:sz w:val="22"/>
          <w:szCs w:val="22"/>
        </w:rPr>
        <w:t>ePUAP</w:t>
      </w:r>
      <w:proofErr w:type="spellEnd"/>
      <w:r w:rsidRPr="009E709D">
        <w:rPr>
          <w:rFonts w:ascii="Arial" w:hAnsi="Arial"/>
          <w:sz w:val="22"/>
          <w:szCs w:val="22"/>
        </w:rPr>
        <w:t>.</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Identyfikator postępowania i klucz publiczny do danego postępowania o udzielenie zamówienia dostępne są w „Liście wszystkich postępowań” na Platformie.</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lastRenderedPageBreak/>
        <w:t xml:space="preserve">W postępowaniu o udzielenie zamówienia komunikacja pomiędzy Zamawiającym, </w:t>
      </w:r>
      <w:r w:rsidR="00B36E1F">
        <w:rPr>
          <w:rFonts w:ascii="Arial" w:hAnsi="Arial"/>
          <w:sz w:val="22"/>
          <w:szCs w:val="22"/>
        </w:rPr>
        <w:br/>
      </w:r>
      <w:r w:rsidRPr="009E709D">
        <w:rPr>
          <w:rFonts w:ascii="Arial" w:hAnsi="Arial"/>
          <w:sz w:val="22"/>
          <w:szCs w:val="22"/>
        </w:rPr>
        <w:t xml:space="preserve">a Wykonawcami, w szczególności składanie: oświadczeń, wniosków (innych niż wskazane w pkt 2), zawiadomień oraz przekazywanie informacji odbywa się elektronicznie za pośrednictwem dedykowanego formularza dostępnego na </w:t>
      </w:r>
      <w:proofErr w:type="spellStart"/>
      <w:r w:rsidRPr="009E709D">
        <w:rPr>
          <w:rFonts w:ascii="Arial" w:hAnsi="Arial"/>
          <w:sz w:val="22"/>
          <w:szCs w:val="22"/>
        </w:rPr>
        <w:t>ePUAP</w:t>
      </w:r>
      <w:proofErr w:type="spellEnd"/>
      <w:r w:rsidRPr="009E709D">
        <w:rPr>
          <w:rFonts w:ascii="Arial" w:hAnsi="Arial"/>
          <w:sz w:val="22"/>
          <w:szCs w:val="22"/>
        </w:rPr>
        <w:t xml:space="preserve"> oraz udostępnionego przez Platformę (formularz do komunikacji). We wszelkiej korespondencji związanej z niniejszym postępowaniem Zamawiający i Wykonawcy posługują się numerem ogłoszenia (TED lub ID postępowania).</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wskazany w pkt 1 adres email. Sposób sporządzenia dokumentów elektronicznych, oświadczeń lub elektronicznych kopii dokumentów lub oświadczeń musi być zgody z wymaganiami określonymi </w:t>
      </w:r>
      <w:r w:rsidR="00B36E1F">
        <w:rPr>
          <w:rFonts w:ascii="Arial" w:hAnsi="Arial"/>
          <w:sz w:val="22"/>
          <w:szCs w:val="22"/>
        </w:rPr>
        <w:br/>
      </w:r>
      <w:r w:rsidRPr="009E709D">
        <w:rPr>
          <w:rFonts w:ascii="Arial" w:hAnsi="Arial"/>
          <w:sz w:val="22"/>
          <w:szCs w:val="22"/>
        </w:rPr>
        <w:t xml:space="preserve">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w:t>
      </w:r>
      <w:r w:rsidR="00B36E1F">
        <w:rPr>
          <w:rFonts w:ascii="Arial" w:hAnsi="Arial"/>
          <w:sz w:val="22"/>
          <w:szCs w:val="22"/>
        </w:rPr>
        <w:br/>
      </w:r>
      <w:r w:rsidRPr="009E709D">
        <w:rPr>
          <w:rFonts w:ascii="Arial" w:hAnsi="Arial"/>
          <w:sz w:val="22"/>
          <w:szCs w:val="22"/>
        </w:rPr>
        <w:t>o udzielenie zamówienia.</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Wszelkie zawiadomienia, oświadczenia, wnioski oraz informacje przekazane w formie elektronicznej wymagają na żądanie każdej ze stron, niezwłocznego potwierdzenia faktu ich otrzymania.</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eastAsia="Calibri" w:hAnsi="Arial"/>
          <w:kern w:val="0"/>
          <w:sz w:val="22"/>
          <w:szCs w:val="22"/>
          <w:lang w:eastAsia="en-US" w:bidi="ar-SA"/>
        </w:rPr>
        <w:t>Każdy załączany plik zawierający dokumenty, oświadczenia lub pełnomocnictwa musi być uprzednio podpisany podpisami kwalifikowanymi przez upoważnione osoby reprezentujące odpowiednio wykonawcę, współkonsorcjanta, podmiot trzeci użyczający osoby lub podwykonawców.</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eastAsia="Calibri" w:hAnsi="Arial"/>
          <w:kern w:val="0"/>
          <w:sz w:val="22"/>
          <w:szCs w:val="22"/>
          <w:lang w:eastAsia="en-US" w:bidi="ar-SA"/>
        </w:rPr>
        <w:t xml:space="preserve">W zależności od formatu kwalifikowanego podpisu (np. </w:t>
      </w:r>
      <w:proofErr w:type="spellStart"/>
      <w:r w:rsidRPr="009E709D">
        <w:rPr>
          <w:rFonts w:ascii="Arial" w:eastAsia="Calibri" w:hAnsi="Arial"/>
          <w:kern w:val="0"/>
          <w:sz w:val="22"/>
          <w:szCs w:val="22"/>
          <w:lang w:eastAsia="en-US" w:bidi="ar-SA"/>
        </w:rPr>
        <w:t>PAdES</w:t>
      </w:r>
      <w:proofErr w:type="spellEnd"/>
      <w:r w:rsidRPr="009E709D">
        <w:rPr>
          <w:rFonts w:ascii="Arial" w:eastAsia="Calibri" w:hAnsi="Arial"/>
          <w:kern w:val="0"/>
          <w:sz w:val="22"/>
          <w:szCs w:val="22"/>
          <w:lang w:eastAsia="en-US" w:bidi="ar-SA"/>
        </w:rPr>
        <w:t xml:space="preserve">, </w:t>
      </w:r>
      <w:proofErr w:type="spellStart"/>
      <w:r w:rsidRPr="009E709D">
        <w:rPr>
          <w:rFonts w:ascii="Arial" w:eastAsia="Calibri" w:hAnsi="Arial"/>
          <w:kern w:val="0"/>
          <w:sz w:val="22"/>
          <w:szCs w:val="22"/>
          <w:lang w:eastAsia="en-US" w:bidi="ar-SA"/>
        </w:rPr>
        <w:t>XAdES</w:t>
      </w:r>
      <w:proofErr w:type="spellEnd"/>
      <w:r w:rsidRPr="009E709D">
        <w:rPr>
          <w:rFonts w:ascii="Arial" w:eastAsia="Calibri" w:hAnsi="Arial"/>
          <w:kern w:val="0"/>
          <w:sz w:val="22"/>
          <w:szCs w:val="22"/>
          <w:lang w:eastAsia="en-US" w:bidi="ar-SA"/>
        </w:rPr>
        <w:t>) i jego typu (zewnętrzny, wewnętrzny) Wykonawca dołącza do platformy mini portal uprzednio podpisane dokumenty wraz z wygenerowanym plikiem podpisu (typ zewnętrzny) lub dokument z wszytym podpisem (typ wewnętrzny):</w:t>
      </w:r>
    </w:p>
    <w:p w:rsidR="005515B9" w:rsidRPr="009E709D" w:rsidRDefault="005515B9" w:rsidP="004F4154">
      <w:pPr>
        <w:pStyle w:val="Akapitzlist"/>
        <w:numPr>
          <w:ilvl w:val="0"/>
          <w:numId w:val="36"/>
        </w:numPr>
        <w:tabs>
          <w:tab w:val="left" w:pos="420"/>
        </w:tabs>
        <w:autoSpaceDN w:val="0"/>
        <w:spacing w:line="276" w:lineRule="auto"/>
        <w:ind w:left="714" w:hanging="357"/>
        <w:contextualSpacing w:val="0"/>
        <w:jc w:val="both"/>
        <w:rPr>
          <w:rFonts w:ascii="Arial" w:eastAsia="Arial" w:hAnsi="Arial" w:cs="Arial"/>
          <w:sz w:val="22"/>
          <w:szCs w:val="22"/>
          <w:lang w:eastAsia="pl-PL"/>
        </w:rPr>
      </w:pPr>
      <w:r w:rsidRPr="009E709D">
        <w:rPr>
          <w:rFonts w:ascii="Arial" w:eastAsia="Calibri" w:hAnsi="Arial" w:cs="Arial"/>
          <w:sz w:val="22"/>
          <w:szCs w:val="22"/>
          <w:lang w:eastAsia="en-US"/>
        </w:rPr>
        <w:t xml:space="preserve">dokumenty w formacie „pdf” należy podpisywać tylko formatem </w:t>
      </w:r>
      <w:proofErr w:type="spellStart"/>
      <w:r w:rsidRPr="009E709D">
        <w:rPr>
          <w:rFonts w:ascii="Arial" w:eastAsia="Calibri" w:hAnsi="Arial" w:cs="Arial"/>
          <w:sz w:val="22"/>
          <w:szCs w:val="22"/>
          <w:lang w:eastAsia="en-US"/>
        </w:rPr>
        <w:t>PAdES</w:t>
      </w:r>
      <w:proofErr w:type="spellEnd"/>
      <w:r w:rsidRPr="009E709D">
        <w:rPr>
          <w:rFonts w:ascii="Arial" w:eastAsia="Calibri" w:hAnsi="Arial" w:cs="Arial"/>
          <w:sz w:val="22"/>
          <w:szCs w:val="22"/>
          <w:lang w:eastAsia="en-US"/>
        </w:rPr>
        <w:t xml:space="preserve"> (forma zalecana przez Zamawiającego); </w:t>
      </w:r>
    </w:p>
    <w:p w:rsidR="005515B9" w:rsidRPr="009E709D" w:rsidRDefault="005515B9" w:rsidP="004F4154">
      <w:pPr>
        <w:pStyle w:val="Akapitzlist"/>
        <w:numPr>
          <w:ilvl w:val="0"/>
          <w:numId w:val="36"/>
        </w:numPr>
        <w:tabs>
          <w:tab w:val="left" w:pos="420"/>
        </w:tabs>
        <w:autoSpaceDN w:val="0"/>
        <w:spacing w:line="276" w:lineRule="auto"/>
        <w:ind w:left="714" w:hanging="357"/>
        <w:contextualSpacing w:val="0"/>
        <w:jc w:val="both"/>
        <w:rPr>
          <w:rFonts w:ascii="Arial" w:eastAsia="Arial" w:hAnsi="Arial" w:cs="Arial"/>
          <w:sz w:val="22"/>
          <w:szCs w:val="22"/>
          <w:lang w:eastAsia="pl-PL"/>
        </w:rPr>
      </w:pPr>
      <w:r w:rsidRPr="009E709D">
        <w:rPr>
          <w:rFonts w:ascii="Arial" w:eastAsia="Calibri" w:hAnsi="Arial" w:cs="Arial"/>
          <w:sz w:val="22"/>
          <w:szCs w:val="22"/>
          <w:lang w:eastAsia="en-US"/>
        </w:rPr>
        <w:t xml:space="preserve">Zamawiający dopuszcza podpisanie dokumentów w formacie innym niż „pdf”, wtedy należy użyć formatu </w:t>
      </w:r>
      <w:proofErr w:type="spellStart"/>
      <w:r w:rsidRPr="009E709D">
        <w:rPr>
          <w:rFonts w:ascii="Arial" w:eastAsia="Calibri" w:hAnsi="Arial" w:cs="Arial"/>
          <w:sz w:val="22"/>
          <w:szCs w:val="22"/>
          <w:lang w:eastAsia="en-US"/>
        </w:rPr>
        <w:t>XAdES</w:t>
      </w:r>
      <w:proofErr w:type="spellEnd"/>
      <w:r w:rsidRPr="009E709D">
        <w:rPr>
          <w:rFonts w:ascii="Arial" w:eastAsia="Calibri" w:hAnsi="Arial" w:cs="Arial"/>
          <w:sz w:val="22"/>
          <w:szCs w:val="22"/>
          <w:lang w:eastAsia="en-US"/>
        </w:rPr>
        <w:t>.</w:t>
      </w:r>
    </w:p>
    <w:p w:rsidR="005515B9" w:rsidRPr="009E709D" w:rsidRDefault="005515B9" w:rsidP="005515B9">
      <w:pPr>
        <w:pStyle w:val="Akapitzlist"/>
        <w:tabs>
          <w:tab w:val="left" w:pos="420"/>
        </w:tabs>
        <w:spacing w:line="276" w:lineRule="auto"/>
        <w:ind w:left="714"/>
        <w:jc w:val="both"/>
        <w:rPr>
          <w:rFonts w:ascii="Arial" w:eastAsia="Arial" w:hAnsi="Arial" w:cs="Arial"/>
          <w:sz w:val="22"/>
          <w:szCs w:val="22"/>
          <w:lang w:eastAsia="pl-PL"/>
        </w:rPr>
      </w:pPr>
      <w:r w:rsidRPr="009E709D">
        <w:rPr>
          <w:rFonts w:ascii="Arial" w:eastAsia="Calibri" w:hAnsi="Arial" w:cs="Arial"/>
          <w:sz w:val="22"/>
          <w:szCs w:val="22"/>
          <w:lang w:eastAsia="en-US"/>
        </w:rPr>
        <w:t>Wymagania techniczne: dokumenty wymagane przez Zamawiającego opisane w SIWZ lub ogłoszeniu o zamówieniu, winny być załączone w formacie danych: .</w:t>
      </w:r>
      <w:proofErr w:type="spellStart"/>
      <w:r w:rsidRPr="009E709D">
        <w:rPr>
          <w:rFonts w:ascii="Arial" w:eastAsia="Calibri" w:hAnsi="Arial" w:cs="Arial"/>
          <w:sz w:val="22"/>
          <w:szCs w:val="22"/>
          <w:lang w:eastAsia="en-US"/>
        </w:rPr>
        <w:t>xml</w:t>
      </w:r>
      <w:proofErr w:type="spellEnd"/>
      <w:r w:rsidRPr="009E709D">
        <w:rPr>
          <w:rFonts w:ascii="Arial" w:eastAsia="Calibri" w:hAnsi="Arial" w:cs="Arial"/>
          <w:sz w:val="22"/>
          <w:szCs w:val="22"/>
          <w:lang w:eastAsia="en-US"/>
        </w:rPr>
        <w:t>, .pdf, .</w:t>
      </w:r>
      <w:proofErr w:type="spellStart"/>
      <w:r w:rsidRPr="009E709D">
        <w:rPr>
          <w:rFonts w:ascii="Arial" w:eastAsia="Calibri" w:hAnsi="Arial" w:cs="Arial"/>
          <w:sz w:val="22"/>
          <w:szCs w:val="22"/>
          <w:lang w:eastAsia="en-US"/>
        </w:rPr>
        <w:t>doc</w:t>
      </w:r>
      <w:proofErr w:type="spellEnd"/>
      <w:r w:rsidRPr="009E709D">
        <w:rPr>
          <w:rFonts w:ascii="Arial" w:eastAsia="Calibri" w:hAnsi="Arial" w:cs="Arial"/>
          <w:sz w:val="22"/>
          <w:szCs w:val="22"/>
          <w:lang w:eastAsia="en-US"/>
        </w:rPr>
        <w:t>, .</w:t>
      </w:r>
      <w:proofErr w:type="spellStart"/>
      <w:r w:rsidRPr="009E709D">
        <w:rPr>
          <w:rFonts w:ascii="Arial" w:eastAsia="Calibri" w:hAnsi="Arial" w:cs="Arial"/>
          <w:sz w:val="22"/>
          <w:szCs w:val="22"/>
          <w:lang w:eastAsia="en-US"/>
        </w:rPr>
        <w:t>docx</w:t>
      </w:r>
      <w:proofErr w:type="spellEnd"/>
      <w:r w:rsidRPr="009E709D">
        <w:rPr>
          <w:rFonts w:ascii="Arial" w:eastAsia="Calibri" w:hAnsi="Arial" w:cs="Arial"/>
          <w:sz w:val="22"/>
          <w:szCs w:val="22"/>
          <w:lang w:eastAsia="en-US"/>
        </w:rPr>
        <w:t>, .xls, .</w:t>
      </w:r>
      <w:proofErr w:type="spellStart"/>
      <w:r w:rsidRPr="009E709D">
        <w:rPr>
          <w:rFonts w:ascii="Arial" w:eastAsia="Calibri" w:hAnsi="Arial" w:cs="Arial"/>
          <w:sz w:val="22"/>
          <w:szCs w:val="22"/>
          <w:lang w:eastAsia="en-US"/>
        </w:rPr>
        <w:t>xlsx</w:t>
      </w:r>
      <w:proofErr w:type="spellEnd"/>
      <w:r w:rsidRPr="009E709D">
        <w:rPr>
          <w:rFonts w:ascii="Arial" w:eastAsia="Calibri" w:hAnsi="Arial" w:cs="Arial"/>
          <w:sz w:val="22"/>
          <w:szCs w:val="22"/>
          <w:lang w:eastAsia="en-US"/>
        </w:rPr>
        <w:t>, .rtf, .</w:t>
      </w:r>
      <w:proofErr w:type="spellStart"/>
      <w:r w:rsidRPr="009E709D">
        <w:rPr>
          <w:rFonts w:ascii="Arial" w:eastAsia="Calibri" w:hAnsi="Arial" w:cs="Arial"/>
          <w:sz w:val="22"/>
          <w:szCs w:val="22"/>
          <w:lang w:eastAsia="en-US"/>
        </w:rPr>
        <w:t>xps</w:t>
      </w:r>
      <w:proofErr w:type="spellEnd"/>
      <w:r w:rsidRPr="009E709D">
        <w:rPr>
          <w:rFonts w:ascii="Arial" w:eastAsia="Calibri" w:hAnsi="Arial" w:cs="Arial"/>
          <w:sz w:val="22"/>
          <w:szCs w:val="22"/>
          <w:lang w:eastAsia="en-US"/>
        </w:rPr>
        <w:t xml:space="preserve"> lub .</w:t>
      </w:r>
      <w:proofErr w:type="spellStart"/>
      <w:r w:rsidRPr="009E709D">
        <w:rPr>
          <w:rFonts w:ascii="Arial" w:eastAsia="Calibri" w:hAnsi="Arial" w:cs="Arial"/>
          <w:sz w:val="22"/>
          <w:szCs w:val="22"/>
          <w:lang w:eastAsia="en-US"/>
        </w:rPr>
        <w:t>odt</w:t>
      </w:r>
      <w:proofErr w:type="spellEnd"/>
      <w:r w:rsidRPr="009E709D">
        <w:rPr>
          <w:rFonts w:ascii="Arial" w:eastAsia="Calibri" w:hAnsi="Arial" w:cs="Arial"/>
          <w:sz w:val="22"/>
          <w:szCs w:val="22"/>
          <w:lang w:eastAsia="en-US"/>
        </w:rPr>
        <w:t>.</w:t>
      </w:r>
    </w:p>
    <w:p w:rsidR="005515B9" w:rsidRPr="009E709D" w:rsidRDefault="005515B9" w:rsidP="004F4154">
      <w:pPr>
        <w:widowControl/>
        <w:numPr>
          <w:ilvl w:val="0"/>
          <w:numId w:val="35"/>
        </w:numPr>
        <w:tabs>
          <w:tab w:val="left" w:pos="420"/>
        </w:tabs>
        <w:suppressAutoHyphens w:val="0"/>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 xml:space="preserve">Wykonawca może zwrócić się do Zamawiającego o wyjaśnienie treści SIWZ. </w:t>
      </w:r>
      <w:r w:rsidRPr="009E709D">
        <w:rPr>
          <w:rFonts w:ascii="Arial" w:hAnsi="Arial"/>
          <w:sz w:val="22"/>
          <w:szCs w:val="22"/>
        </w:rPr>
        <w:t xml:space="preserve">Jeżeli wniosek o wyjaśnienie treści SIWZ wpłynie do Zamawiającego nie później niż do końca dnia, w którym upływa połowa terminu składania ofert, tj. do dnia </w:t>
      </w:r>
      <w:r w:rsidR="0043599D" w:rsidRPr="0043599D">
        <w:rPr>
          <w:rFonts w:ascii="Arial" w:hAnsi="Arial"/>
          <w:b/>
          <w:i/>
          <w:sz w:val="22"/>
          <w:szCs w:val="22"/>
          <w:highlight w:val="yellow"/>
        </w:rPr>
        <w:t>13</w:t>
      </w:r>
      <w:r w:rsidR="00CD0C73" w:rsidRPr="0043599D">
        <w:rPr>
          <w:rFonts w:ascii="Arial" w:eastAsia="Arial" w:hAnsi="Arial"/>
          <w:b/>
          <w:i/>
          <w:kern w:val="0"/>
          <w:sz w:val="22"/>
          <w:szCs w:val="22"/>
          <w:highlight w:val="yellow"/>
          <w:lang w:eastAsia="pl-PL" w:bidi="ar-SA"/>
        </w:rPr>
        <w:t>.</w:t>
      </w:r>
      <w:r w:rsidR="00A64B04" w:rsidRPr="0043599D">
        <w:rPr>
          <w:rFonts w:ascii="Arial" w:eastAsia="Arial" w:hAnsi="Arial"/>
          <w:b/>
          <w:i/>
          <w:kern w:val="0"/>
          <w:sz w:val="22"/>
          <w:szCs w:val="22"/>
          <w:highlight w:val="yellow"/>
          <w:lang w:eastAsia="pl-PL" w:bidi="ar-SA"/>
        </w:rPr>
        <w:t>0</w:t>
      </w:r>
      <w:r w:rsidR="0043599D" w:rsidRPr="0043599D">
        <w:rPr>
          <w:rFonts w:ascii="Arial" w:eastAsia="Arial" w:hAnsi="Arial"/>
          <w:b/>
          <w:i/>
          <w:kern w:val="0"/>
          <w:sz w:val="22"/>
          <w:szCs w:val="22"/>
          <w:highlight w:val="yellow"/>
          <w:lang w:eastAsia="pl-PL" w:bidi="ar-SA"/>
        </w:rPr>
        <w:t>1</w:t>
      </w:r>
      <w:r w:rsidR="00142263" w:rsidRPr="0043599D">
        <w:rPr>
          <w:rFonts w:ascii="Arial" w:eastAsia="Arial" w:hAnsi="Arial"/>
          <w:b/>
          <w:i/>
          <w:kern w:val="0"/>
          <w:sz w:val="22"/>
          <w:szCs w:val="22"/>
          <w:highlight w:val="yellow"/>
          <w:lang w:eastAsia="pl-PL" w:bidi="ar-SA"/>
        </w:rPr>
        <w:t>.</w:t>
      </w:r>
      <w:r w:rsidR="00A64B04">
        <w:rPr>
          <w:rFonts w:ascii="Arial" w:eastAsia="Arial" w:hAnsi="Arial"/>
          <w:b/>
          <w:i/>
          <w:kern w:val="0"/>
          <w:sz w:val="22"/>
          <w:szCs w:val="22"/>
          <w:highlight w:val="yellow"/>
          <w:lang w:eastAsia="pl-PL" w:bidi="ar-SA"/>
        </w:rPr>
        <w:t>2021</w:t>
      </w:r>
      <w:r w:rsidR="00B36E1F">
        <w:rPr>
          <w:rFonts w:ascii="Arial" w:eastAsia="Arial" w:hAnsi="Arial"/>
          <w:b/>
          <w:i/>
          <w:kern w:val="0"/>
          <w:sz w:val="22"/>
          <w:szCs w:val="22"/>
          <w:highlight w:val="yellow"/>
          <w:lang w:eastAsia="pl-PL" w:bidi="ar-SA"/>
        </w:rPr>
        <w:t xml:space="preserve"> </w:t>
      </w:r>
      <w:r w:rsidRPr="009E709D">
        <w:rPr>
          <w:rFonts w:ascii="Arial" w:eastAsia="Arial" w:hAnsi="Arial"/>
          <w:b/>
          <w:i/>
          <w:kern w:val="0"/>
          <w:sz w:val="22"/>
          <w:szCs w:val="22"/>
          <w:highlight w:val="yellow"/>
          <w:lang w:eastAsia="pl-PL" w:bidi="ar-SA"/>
        </w:rPr>
        <w:t>r.</w:t>
      </w:r>
      <w:r w:rsidRPr="009E709D">
        <w:rPr>
          <w:rFonts w:ascii="Arial" w:hAnsi="Arial"/>
          <w:b/>
          <w:sz w:val="22"/>
          <w:szCs w:val="22"/>
        </w:rPr>
        <w:t>,</w:t>
      </w:r>
      <w:r w:rsidRPr="009E709D">
        <w:rPr>
          <w:rFonts w:ascii="Arial" w:hAnsi="Arial"/>
          <w:sz w:val="22"/>
          <w:szCs w:val="22"/>
        </w:rPr>
        <w:t xml:space="preserve"> Zamawiający udzieli wyjaśnień niezwłocznie</w:t>
      </w:r>
      <w:r w:rsidRPr="009E709D">
        <w:rPr>
          <w:rFonts w:ascii="Arial" w:eastAsia="Arial" w:hAnsi="Arial"/>
          <w:kern w:val="0"/>
          <w:sz w:val="22"/>
          <w:szCs w:val="22"/>
          <w:lang w:eastAsia="pl-PL" w:bidi="ar-SA"/>
        </w:rPr>
        <w:t>:</w:t>
      </w:r>
    </w:p>
    <w:p w:rsidR="005515B9" w:rsidRPr="009E709D" w:rsidRDefault="005515B9" w:rsidP="004F4154">
      <w:pPr>
        <w:widowControl/>
        <w:numPr>
          <w:ilvl w:val="0"/>
          <w:numId w:val="37"/>
        </w:numPr>
        <w:tabs>
          <w:tab w:val="left" w:pos="800"/>
        </w:tabs>
        <w:suppressAutoHyphens w:val="0"/>
        <w:spacing w:line="276" w:lineRule="auto"/>
        <w:ind w:left="714" w:right="119"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jeżeli wniosek o wyjaśnienie treści SIWZ wpłynie po upływie terminu składania wniosku lub będzie dotyczył uprzednio udzielonych wyjaśnień, Zamawiający może udzielić wyjaśnień albo pozostawić wniosek bez rozpoznania;</w:t>
      </w:r>
    </w:p>
    <w:p w:rsidR="005515B9" w:rsidRPr="009E709D" w:rsidRDefault="005515B9" w:rsidP="004F4154">
      <w:pPr>
        <w:widowControl/>
        <w:numPr>
          <w:ilvl w:val="0"/>
          <w:numId w:val="37"/>
        </w:numPr>
        <w:tabs>
          <w:tab w:val="left" w:pos="800"/>
        </w:tabs>
        <w:suppressAutoHyphens w:val="0"/>
        <w:spacing w:line="276" w:lineRule="auto"/>
        <w:ind w:left="714" w:right="119"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przedłużenie terminu składania ofert nie wpływa na bieg terminu składania wniosku o wyjaśnienie treści SIWZ;</w:t>
      </w:r>
    </w:p>
    <w:p w:rsidR="005515B9" w:rsidRPr="009E709D" w:rsidRDefault="005515B9" w:rsidP="004F4154">
      <w:pPr>
        <w:widowControl/>
        <w:numPr>
          <w:ilvl w:val="0"/>
          <w:numId w:val="37"/>
        </w:numPr>
        <w:tabs>
          <w:tab w:val="left" w:pos="800"/>
        </w:tabs>
        <w:suppressAutoHyphens w:val="0"/>
        <w:spacing w:line="276" w:lineRule="auto"/>
        <w:ind w:left="714" w:right="119"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lastRenderedPageBreak/>
        <w:t xml:space="preserve">treść wszystkich pytań (bez wskazania źródła zapytania) i udzielonych odpowiedzi, Zamawiający zamieści na stronie internetowej: </w:t>
      </w:r>
      <w:r w:rsidRPr="009E709D">
        <w:rPr>
          <w:rFonts w:ascii="Arial" w:eastAsia="Arial" w:hAnsi="Arial"/>
          <w:color w:val="0000FF"/>
          <w:kern w:val="0"/>
          <w:sz w:val="22"/>
          <w:szCs w:val="22"/>
          <w:u w:val="single"/>
          <w:lang w:eastAsia="pl-PL" w:bidi="ar-SA"/>
        </w:rPr>
        <w:t>www.szpitalzawiercie.pl</w:t>
      </w:r>
      <w:r w:rsidRPr="009E709D">
        <w:rPr>
          <w:rFonts w:ascii="Arial" w:eastAsia="Arial" w:hAnsi="Arial"/>
          <w:kern w:val="0"/>
          <w:sz w:val="22"/>
          <w:szCs w:val="22"/>
          <w:lang w:eastAsia="pl-PL" w:bidi="ar-SA"/>
        </w:rPr>
        <w:t xml:space="preserve"> w zakładce „Zamówienia publiczne” pod numerem postępowania, którego dotyczą. </w:t>
      </w:r>
      <w:r w:rsidRPr="009E709D">
        <w:rPr>
          <w:rFonts w:ascii="Arial" w:hAnsi="Arial"/>
          <w:sz w:val="22"/>
          <w:szCs w:val="22"/>
        </w:rPr>
        <w:t>W przypadku rozbieżności pomiędzy treścią niniejszej SIWZ, a treścią udzielonych odpowiedzi, jako obowiązującą należy przyjąć treść pisma zawierającego późniejsze oświadczenie Zamawiającego.</w:t>
      </w:r>
    </w:p>
    <w:p w:rsidR="005515B9" w:rsidRPr="009E709D" w:rsidRDefault="005515B9" w:rsidP="004F4154">
      <w:pPr>
        <w:widowControl/>
        <w:numPr>
          <w:ilvl w:val="0"/>
          <w:numId w:val="38"/>
        </w:numPr>
        <w:tabs>
          <w:tab w:val="left" w:pos="421"/>
        </w:tabs>
        <w:suppressAutoHyphens w:val="0"/>
        <w:spacing w:line="276" w:lineRule="auto"/>
        <w:ind w:left="357" w:hanging="357"/>
        <w:rPr>
          <w:rFonts w:ascii="Arial" w:eastAsia="Arial" w:hAnsi="Arial"/>
          <w:kern w:val="0"/>
          <w:sz w:val="22"/>
          <w:szCs w:val="22"/>
          <w:lang w:eastAsia="pl-PL" w:bidi="ar-SA"/>
        </w:rPr>
      </w:pPr>
      <w:r w:rsidRPr="009E709D">
        <w:rPr>
          <w:rFonts w:ascii="Arial" w:eastAsia="Arial" w:hAnsi="Arial"/>
          <w:kern w:val="0"/>
          <w:sz w:val="22"/>
          <w:szCs w:val="22"/>
          <w:lang w:eastAsia="pl-PL" w:bidi="ar-SA"/>
        </w:rPr>
        <w:t>W uzasadnionych przypadkach, przed terminem składania ofert, Zamawiający może wprowadzić zmiany w treści SIWZ. Każda wprowadzona przez Zamawiającego zmiana stanie</w:t>
      </w:r>
      <w:bookmarkStart w:id="2" w:name="page8"/>
      <w:bookmarkEnd w:id="2"/>
      <w:r w:rsidRPr="009E709D">
        <w:rPr>
          <w:rFonts w:ascii="Arial" w:eastAsia="Arial" w:hAnsi="Arial"/>
          <w:kern w:val="0"/>
          <w:sz w:val="22"/>
          <w:szCs w:val="22"/>
          <w:lang w:eastAsia="pl-PL" w:bidi="ar-SA"/>
        </w:rPr>
        <w:t xml:space="preserve"> się częścią SIWZ i zostanie opublikowana na stronie internetowej: </w:t>
      </w:r>
      <w:r w:rsidRPr="009E709D">
        <w:rPr>
          <w:rFonts w:ascii="Arial" w:eastAsia="Arial" w:hAnsi="Arial"/>
          <w:color w:val="0000FF"/>
          <w:kern w:val="0"/>
          <w:sz w:val="22"/>
          <w:szCs w:val="22"/>
          <w:u w:val="single"/>
          <w:lang w:eastAsia="pl-PL" w:bidi="ar-SA"/>
        </w:rPr>
        <w:t>www.szpitalzawiercie.pl</w:t>
      </w:r>
      <w:r w:rsidRPr="009E709D">
        <w:rPr>
          <w:rFonts w:ascii="Arial" w:eastAsia="Arial" w:hAnsi="Arial"/>
          <w:kern w:val="0"/>
          <w:sz w:val="22"/>
          <w:szCs w:val="22"/>
          <w:lang w:eastAsia="pl-PL" w:bidi="ar-SA"/>
        </w:rPr>
        <w:t xml:space="preserve">  w zakładce „Zamówienia publiczne” pod numerem postępowania, którego dotyczy.</w:t>
      </w:r>
    </w:p>
    <w:p w:rsidR="005515B9" w:rsidRPr="009E709D" w:rsidRDefault="005515B9" w:rsidP="004F4154">
      <w:pPr>
        <w:widowControl/>
        <w:numPr>
          <w:ilvl w:val="0"/>
          <w:numId w:val="38"/>
        </w:numPr>
        <w:tabs>
          <w:tab w:val="left" w:pos="421"/>
        </w:tabs>
        <w:suppressAutoHyphens w:val="0"/>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 xml:space="preserve">W przypadku, gdy zmiany powodować będą konieczność modyfikacji oferty, Zamawiający przedłuży termin składania ofert. Informację o przedłużeniu terminu składania ofert, Zamawiający zamieści na swojej stronie internetowej </w:t>
      </w:r>
      <w:r w:rsidRPr="009E709D">
        <w:rPr>
          <w:rFonts w:ascii="Arial" w:eastAsia="Arial" w:hAnsi="Arial"/>
          <w:color w:val="0000FF"/>
          <w:kern w:val="0"/>
          <w:sz w:val="22"/>
          <w:szCs w:val="22"/>
          <w:u w:val="single"/>
          <w:lang w:eastAsia="pl-PL" w:bidi="ar-SA"/>
        </w:rPr>
        <w:t>www.szpitalzawiercie.pl</w:t>
      </w:r>
      <w:r w:rsidRPr="009E709D">
        <w:rPr>
          <w:rFonts w:ascii="Arial" w:eastAsia="Arial" w:hAnsi="Arial"/>
          <w:kern w:val="0"/>
          <w:sz w:val="22"/>
          <w:szCs w:val="22"/>
          <w:lang w:eastAsia="pl-PL" w:bidi="ar-SA"/>
        </w:rPr>
        <w:t xml:space="preserve"> w zakładce „Zamówienia publiczne” pod numerem postępowania, którego dotyczy.</w:t>
      </w:r>
    </w:p>
    <w:p w:rsidR="005515B9" w:rsidRPr="009E709D" w:rsidRDefault="005515B9" w:rsidP="004F4154">
      <w:pPr>
        <w:widowControl/>
        <w:numPr>
          <w:ilvl w:val="0"/>
          <w:numId w:val="38"/>
        </w:numPr>
        <w:tabs>
          <w:tab w:val="left" w:pos="421"/>
        </w:tabs>
        <w:suppressAutoHyphens w:val="0"/>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 xml:space="preserve">W związku z powyższym, Zamawiający zobowiązuje zainteresowanych postępowaniem Wykonawców, do monitorowania strony internetowej </w:t>
      </w:r>
      <w:r w:rsidRPr="009E709D">
        <w:rPr>
          <w:rFonts w:ascii="Arial" w:eastAsia="Arial" w:hAnsi="Arial"/>
          <w:color w:val="0000FF"/>
          <w:kern w:val="0"/>
          <w:sz w:val="22"/>
          <w:szCs w:val="22"/>
          <w:u w:val="single"/>
          <w:lang w:eastAsia="pl-PL" w:bidi="ar-SA"/>
        </w:rPr>
        <w:t>www.szpitalzawiercie.pl</w:t>
      </w:r>
      <w:r w:rsidRPr="009E709D">
        <w:rPr>
          <w:rFonts w:ascii="Arial" w:eastAsia="Arial" w:hAnsi="Arial"/>
          <w:kern w:val="0"/>
          <w:sz w:val="22"/>
          <w:szCs w:val="22"/>
          <w:lang w:eastAsia="pl-PL" w:bidi="ar-SA"/>
        </w:rPr>
        <w:t xml:space="preserve"> w zakładce „Zamówienia publiczne” pod właściwym numerem postępowania, z uwagi na możliwość publikacji wyjaśnień lub modyfikacji SIWZ.</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t>XIII. WYMAGANIA DOTYCZĄCE WADIUM</w:t>
            </w:r>
          </w:p>
        </w:tc>
      </w:tr>
    </w:tbl>
    <w:p w:rsidR="005515B9" w:rsidRDefault="005515B9" w:rsidP="005515B9">
      <w:pPr>
        <w:spacing w:line="276" w:lineRule="auto"/>
        <w:jc w:val="both"/>
        <w:rPr>
          <w:rFonts w:ascii="Arial" w:hAnsi="Arial"/>
          <w:sz w:val="22"/>
          <w:szCs w:val="22"/>
        </w:rPr>
      </w:pPr>
    </w:p>
    <w:p w:rsidR="00CD0C73" w:rsidRPr="00CD0C73"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b/>
          <w:sz w:val="22"/>
          <w:szCs w:val="22"/>
        </w:rPr>
      </w:pPr>
      <w:r w:rsidRPr="00860C41">
        <w:rPr>
          <w:rFonts w:ascii="Arial" w:eastAsia="Calibri" w:hAnsi="Arial"/>
          <w:sz w:val="22"/>
          <w:szCs w:val="20"/>
          <w:lang w:eastAsia="pl-PL"/>
        </w:rPr>
        <w:t>Zamawiający wymaga wniesienia wadium w wysokości</w:t>
      </w:r>
      <w:r w:rsidR="009E709D">
        <w:rPr>
          <w:rFonts w:ascii="Arial" w:eastAsia="Calibri" w:hAnsi="Arial"/>
          <w:sz w:val="22"/>
          <w:szCs w:val="20"/>
          <w:lang w:val="pl-PL" w:eastAsia="pl-PL"/>
        </w:rPr>
        <w:t>:</w:t>
      </w:r>
      <w:r w:rsidR="003621E2">
        <w:rPr>
          <w:rFonts w:ascii="Arial" w:eastAsia="Calibri" w:hAnsi="Arial"/>
          <w:sz w:val="22"/>
          <w:szCs w:val="20"/>
          <w:lang w:val="pl-PL" w:eastAsia="pl-PL"/>
        </w:rPr>
        <w:t xml:space="preserve"> </w:t>
      </w:r>
    </w:p>
    <w:p w:rsidR="009E709D" w:rsidRDefault="00CD0C73" w:rsidP="00CD0C73">
      <w:pPr>
        <w:pStyle w:val="Akapitzlist"/>
        <w:suppressAutoHyphens/>
        <w:autoSpaceDN w:val="0"/>
        <w:spacing w:line="276" w:lineRule="auto"/>
        <w:ind w:left="357"/>
        <w:contextualSpacing w:val="0"/>
        <w:jc w:val="both"/>
        <w:textAlignment w:val="baseline"/>
        <w:rPr>
          <w:rFonts w:ascii="Arial" w:eastAsia="Calibri" w:hAnsi="Arial"/>
          <w:b/>
          <w:sz w:val="22"/>
          <w:szCs w:val="20"/>
          <w:lang w:val="pl-PL" w:eastAsia="pl-PL"/>
        </w:rPr>
      </w:pPr>
      <w:r>
        <w:rPr>
          <w:rFonts w:ascii="Arial" w:eastAsia="Calibri" w:hAnsi="Arial"/>
          <w:b/>
          <w:sz w:val="22"/>
          <w:szCs w:val="20"/>
          <w:lang w:val="pl-PL" w:eastAsia="pl-PL"/>
        </w:rPr>
        <w:t>Pakiet nr 1 - 86</w:t>
      </w:r>
      <w:r w:rsidR="003621E2" w:rsidRPr="003621E2">
        <w:rPr>
          <w:rFonts w:ascii="Arial" w:eastAsia="Calibri" w:hAnsi="Arial"/>
          <w:b/>
          <w:sz w:val="22"/>
          <w:szCs w:val="20"/>
          <w:lang w:val="pl-PL" w:eastAsia="pl-PL"/>
        </w:rPr>
        <w:t>0,00 zł</w:t>
      </w:r>
      <w:r>
        <w:rPr>
          <w:rFonts w:ascii="Arial" w:eastAsia="Calibri" w:hAnsi="Arial"/>
          <w:b/>
          <w:sz w:val="22"/>
          <w:szCs w:val="20"/>
          <w:lang w:val="pl-PL" w:eastAsia="pl-PL"/>
        </w:rPr>
        <w:t>;</w:t>
      </w:r>
    </w:p>
    <w:p w:rsidR="00CD0C73" w:rsidRDefault="00CD0C73" w:rsidP="00CD0C73">
      <w:pPr>
        <w:pStyle w:val="Akapitzlist"/>
        <w:suppressAutoHyphens/>
        <w:autoSpaceDN w:val="0"/>
        <w:spacing w:line="276" w:lineRule="auto"/>
        <w:ind w:left="357"/>
        <w:contextualSpacing w:val="0"/>
        <w:jc w:val="both"/>
        <w:textAlignment w:val="baseline"/>
        <w:rPr>
          <w:rFonts w:ascii="Arial" w:eastAsia="Calibri" w:hAnsi="Arial"/>
          <w:b/>
          <w:sz w:val="22"/>
          <w:szCs w:val="20"/>
          <w:lang w:val="pl-PL" w:eastAsia="pl-PL"/>
        </w:rPr>
      </w:pPr>
      <w:r>
        <w:rPr>
          <w:rFonts w:ascii="Arial" w:eastAsia="Calibri" w:hAnsi="Arial"/>
          <w:b/>
          <w:sz w:val="22"/>
          <w:szCs w:val="20"/>
          <w:lang w:val="pl-PL" w:eastAsia="pl-PL"/>
        </w:rPr>
        <w:t>Pakiet nr 2 – 1 230,00 zł;</w:t>
      </w:r>
    </w:p>
    <w:p w:rsidR="00CD0C73" w:rsidRDefault="00CD0C73" w:rsidP="00CD0C73">
      <w:pPr>
        <w:pStyle w:val="Akapitzlist"/>
        <w:suppressAutoHyphens/>
        <w:autoSpaceDN w:val="0"/>
        <w:spacing w:line="276" w:lineRule="auto"/>
        <w:ind w:left="357"/>
        <w:contextualSpacing w:val="0"/>
        <w:jc w:val="both"/>
        <w:textAlignment w:val="baseline"/>
        <w:rPr>
          <w:rFonts w:ascii="Arial" w:hAnsi="Arial"/>
          <w:b/>
          <w:sz w:val="22"/>
          <w:szCs w:val="22"/>
          <w:lang w:val="pl-PL"/>
        </w:rPr>
      </w:pPr>
      <w:r>
        <w:rPr>
          <w:rFonts w:ascii="Arial" w:hAnsi="Arial"/>
          <w:b/>
          <w:sz w:val="22"/>
          <w:szCs w:val="22"/>
          <w:lang w:val="pl-PL"/>
        </w:rPr>
        <w:t>Pakiet nr 3 – 520,00 zł;</w:t>
      </w:r>
    </w:p>
    <w:p w:rsidR="00CD0C73" w:rsidRDefault="00CD0C73" w:rsidP="00CD0C73">
      <w:pPr>
        <w:pStyle w:val="Akapitzlist"/>
        <w:suppressAutoHyphens/>
        <w:autoSpaceDN w:val="0"/>
        <w:spacing w:line="276" w:lineRule="auto"/>
        <w:ind w:left="357"/>
        <w:contextualSpacing w:val="0"/>
        <w:jc w:val="both"/>
        <w:textAlignment w:val="baseline"/>
        <w:rPr>
          <w:rFonts w:ascii="Arial" w:hAnsi="Arial"/>
          <w:b/>
          <w:sz w:val="22"/>
          <w:szCs w:val="22"/>
          <w:lang w:val="pl-PL"/>
        </w:rPr>
      </w:pPr>
      <w:r>
        <w:rPr>
          <w:rFonts w:ascii="Arial" w:hAnsi="Arial"/>
          <w:b/>
          <w:sz w:val="22"/>
          <w:szCs w:val="22"/>
          <w:lang w:val="pl-PL"/>
        </w:rPr>
        <w:t>Pakiet nr 4 – 980,00 zł;</w:t>
      </w:r>
    </w:p>
    <w:p w:rsidR="00CD0C73" w:rsidRPr="00CD0C73" w:rsidRDefault="00CD0C73" w:rsidP="00CD0C73">
      <w:pPr>
        <w:pStyle w:val="Akapitzlist"/>
        <w:suppressAutoHyphens/>
        <w:autoSpaceDN w:val="0"/>
        <w:spacing w:line="276" w:lineRule="auto"/>
        <w:ind w:left="357"/>
        <w:contextualSpacing w:val="0"/>
        <w:jc w:val="both"/>
        <w:textAlignment w:val="baseline"/>
        <w:rPr>
          <w:rFonts w:ascii="Arial" w:hAnsi="Arial"/>
          <w:b/>
          <w:sz w:val="22"/>
          <w:szCs w:val="22"/>
          <w:lang w:val="pl-PL"/>
        </w:rPr>
      </w:pPr>
      <w:r>
        <w:rPr>
          <w:rFonts w:ascii="Arial" w:hAnsi="Arial"/>
          <w:b/>
          <w:sz w:val="22"/>
          <w:szCs w:val="22"/>
          <w:lang w:val="pl-PL"/>
        </w:rPr>
        <w:t>Pakiet nr 5 – 430,00 zł.</w:t>
      </w:r>
    </w:p>
    <w:p w:rsidR="005515B9" w:rsidRPr="00E55E89" w:rsidRDefault="005515B9" w:rsidP="004F4154">
      <w:pPr>
        <w:pStyle w:val="Akapitzlist"/>
        <w:widowControl w:val="0"/>
        <w:numPr>
          <w:ilvl w:val="0"/>
          <w:numId w:val="32"/>
        </w:numPr>
        <w:tabs>
          <w:tab w:val="left" w:pos="1185"/>
        </w:tabs>
        <w:suppressAutoHyphens/>
        <w:spacing w:line="276" w:lineRule="auto"/>
        <w:ind w:left="357" w:hanging="357"/>
        <w:jc w:val="both"/>
        <w:rPr>
          <w:rFonts w:ascii="Arial" w:hAnsi="Arial" w:cs="Arial"/>
          <w:sz w:val="22"/>
          <w:szCs w:val="22"/>
        </w:rPr>
      </w:pPr>
      <w:r w:rsidRPr="00E55E89">
        <w:rPr>
          <w:rFonts w:ascii="Arial" w:hAnsi="Arial" w:cs="Arial"/>
          <w:sz w:val="22"/>
          <w:szCs w:val="22"/>
        </w:rPr>
        <w:t>Wadium może być wnoszone w jednej lub kilku następujących formach:</w:t>
      </w:r>
    </w:p>
    <w:p w:rsidR="005515B9" w:rsidRPr="00E55E89" w:rsidRDefault="005515B9" w:rsidP="004F4154">
      <w:pPr>
        <w:pStyle w:val="Akapitzlist"/>
        <w:widowControl w:val="0"/>
        <w:numPr>
          <w:ilvl w:val="1"/>
          <w:numId w:val="32"/>
        </w:numPr>
        <w:tabs>
          <w:tab w:val="left" w:pos="1185"/>
        </w:tabs>
        <w:suppressAutoHyphens/>
        <w:spacing w:line="276" w:lineRule="auto"/>
        <w:ind w:left="714" w:hanging="357"/>
        <w:jc w:val="both"/>
        <w:rPr>
          <w:rFonts w:ascii="Arial" w:hAnsi="Arial" w:cs="Arial"/>
          <w:sz w:val="22"/>
          <w:szCs w:val="22"/>
        </w:rPr>
      </w:pPr>
      <w:r w:rsidRPr="00E55E89">
        <w:rPr>
          <w:rFonts w:ascii="Arial" w:hAnsi="Arial" w:cs="Arial"/>
          <w:sz w:val="22"/>
          <w:szCs w:val="22"/>
        </w:rPr>
        <w:t>pieniądzu;</w:t>
      </w:r>
    </w:p>
    <w:p w:rsidR="005515B9" w:rsidRPr="00E55E89" w:rsidRDefault="005515B9" w:rsidP="004F4154">
      <w:pPr>
        <w:pStyle w:val="Akapitzlist"/>
        <w:widowControl w:val="0"/>
        <w:numPr>
          <w:ilvl w:val="1"/>
          <w:numId w:val="32"/>
        </w:numPr>
        <w:tabs>
          <w:tab w:val="left" w:pos="1185"/>
        </w:tabs>
        <w:suppressAutoHyphens/>
        <w:spacing w:line="276" w:lineRule="auto"/>
        <w:ind w:left="714" w:hanging="357"/>
        <w:jc w:val="both"/>
        <w:rPr>
          <w:rFonts w:ascii="Arial" w:hAnsi="Arial" w:cs="Arial"/>
          <w:sz w:val="22"/>
          <w:szCs w:val="22"/>
        </w:rPr>
      </w:pPr>
      <w:r w:rsidRPr="00E55E89">
        <w:rPr>
          <w:rFonts w:ascii="Arial" w:hAnsi="Arial" w:cs="Arial"/>
          <w:sz w:val="22"/>
          <w:szCs w:val="22"/>
        </w:rPr>
        <w:t>poręczeniach bankowych lub poręczeniach spółdzielczej kasy oszczędnościowo- kredytowej, z tym że poręczenie kasy jest zawsze poręczeniem pieniężnym;</w:t>
      </w:r>
    </w:p>
    <w:p w:rsidR="005515B9" w:rsidRPr="00E55E89" w:rsidRDefault="005515B9" w:rsidP="004F4154">
      <w:pPr>
        <w:pStyle w:val="Akapitzlist"/>
        <w:widowControl w:val="0"/>
        <w:numPr>
          <w:ilvl w:val="1"/>
          <w:numId w:val="32"/>
        </w:numPr>
        <w:tabs>
          <w:tab w:val="left" w:pos="1185"/>
        </w:tabs>
        <w:suppressAutoHyphens/>
        <w:spacing w:line="276" w:lineRule="auto"/>
        <w:ind w:left="714" w:hanging="357"/>
        <w:jc w:val="both"/>
        <w:rPr>
          <w:rFonts w:ascii="Arial" w:hAnsi="Arial" w:cs="Arial"/>
          <w:sz w:val="22"/>
          <w:szCs w:val="22"/>
        </w:rPr>
      </w:pPr>
      <w:r w:rsidRPr="00E55E89">
        <w:rPr>
          <w:rFonts w:ascii="Arial" w:hAnsi="Arial" w:cs="Arial"/>
          <w:sz w:val="22"/>
          <w:szCs w:val="22"/>
        </w:rPr>
        <w:t>gwarancjach bankowych;</w:t>
      </w:r>
    </w:p>
    <w:p w:rsidR="005515B9" w:rsidRPr="00E55E89" w:rsidRDefault="005515B9" w:rsidP="004F4154">
      <w:pPr>
        <w:pStyle w:val="Akapitzlist"/>
        <w:widowControl w:val="0"/>
        <w:numPr>
          <w:ilvl w:val="1"/>
          <w:numId w:val="32"/>
        </w:numPr>
        <w:tabs>
          <w:tab w:val="left" w:pos="1185"/>
        </w:tabs>
        <w:suppressAutoHyphens/>
        <w:spacing w:line="276" w:lineRule="auto"/>
        <w:ind w:left="714" w:hanging="357"/>
        <w:jc w:val="both"/>
        <w:rPr>
          <w:rFonts w:ascii="Arial" w:hAnsi="Arial" w:cs="Arial"/>
          <w:sz w:val="22"/>
          <w:szCs w:val="22"/>
        </w:rPr>
      </w:pPr>
      <w:r w:rsidRPr="00E55E89">
        <w:rPr>
          <w:rFonts w:ascii="Arial" w:hAnsi="Arial" w:cs="Arial"/>
          <w:sz w:val="22"/>
          <w:szCs w:val="22"/>
        </w:rPr>
        <w:t>gwarancjach ubezpieczeniowych;</w:t>
      </w:r>
    </w:p>
    <w:p w:rsidR="005515B9" w:rsidRPr="00E55E89" w:rsidRDefault="005515B9" w:rsidP="004F4154">
      <w:pPr>
        <w:pStyle w:val="Akapitzlist"/>
        <w:widowControl w:val="0"/>
        <w:numPr>
          <w:ilvl w:val="1"/>
          <w:numId w:val="32"/>
        </w:numPr>
        <w:tabs>
          <w:tab w:val="left" w:pos="1185"/>
        </w:tabs>
        <w:suppressAutoHyphens/>
        <w:spacing w:line="276" w:lineRule="auto"/>
        <w:ind w:left="714" w:hanging="357"/>
        <w:jc w:val="both"/>
        <w:rPr>
          <w:rFonts w:ascii="Arial" w:hAnsi="Arial" w:cs="Arial"/>
          <w:sz w:val="22"/>
          <w:szCs w:val="22"/>
        </w:rPr>
      </w:pPr>
      <w:r w:rsidRPr="00E55E89">
        <w:rPr>
          <w:rFonts w:ascii="Arial" w:hAnsi="Arial" w:cs="Arial"/>
          <w:sz w:val="22"/>
          <w:szCs w:val="22"/>
        </w:rPr>
        <w:t>poręczeniach udzielanych przez podmioty, o których mowa w art. 6b ust. 5 pkt 2 ustawy z dnia 9 listopada 2000 r. o utworzeniu Polskiej Agencji Rozwoju Przedsiębiorczości (</w:t>
      </w:r>
      <w:r>
        <w:rPr>
          <w:rFonts w:ascii="Arial" w:hAnsi="Arial" w:cs="Arial"/>
          <w:sz w:val="22"/>
          <w:szCs w:val="22"/>
        </w:rPr>
        <w:t xml:space="preserve">tj. Dz. U. z 2019 r. poz. 310 z </w:t>
      </w:r>
      <w:proofErr w:type="spellStart"/>
      <w:r>
        <w:rPr>
          <w:rFonts w:ascii="Arial" w:hAnsi="Arial" w:cs="Arial"/>
          <w:sz w:val="22"/>
          <w:szCs w:val="22"/>
        </w:rPr>
        <w:t>późń</w:t>
      </w:r>
      <w:proofErr w:type="spellEnd"/>
      <w:r>
        <w:rPr>
          <w:rFonts w:ascii="Arial" w:hAnsi="Arial" w:cs="Arial"/>
          <w:sz w:val="22"/>
          <w:szCs w:val="22"/>
        </w:rPr>
        <w:t>.</w:t>
      </w:r>
      <w:r w:rsidRPr="00E55E89">
        <w:rPr>
          <w:rFonts w:ascii="Arial" w:hAnsi="Arial" w:cs="Arial"/>
          <w:sz w:val="22"/>
          <w:szCs w:val="22"/>
        </w:rPr>
        <w:t xml:space="preserve"> zm.).</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CB33EE">
        <w:rPr>
          <w:rFonts w:ascii="Arial" w:eastAsia="Calibri" w:hAnsi="Arial"/>
          <w:sz w:val="22"/>
          <w:szCs w:val="20"/>
          <w:lang w:eastAsia="pl-PL"/>
        </w:rPr>
        <w:t xml:space="preserve">Środki pieniężne należy wpłacić na konto bankowego </w:t>
      </w:r>
      <w:r w:rsidRPr="00CB33EE">
        <w:rPr>
          <w:rFonts w:ascii="Arial" w:hAnsi="Arial"/>
          <w:sz w:val="22"/>
          <w:szCs w:val="22"/>
        </w:rPr>
        <w:t xml:space="preserve">Zamawiającego: </w:t>
      </w:r>
      <w:r w:rsidRPr="009E709D">
        <w:rPr>
          <w:rFonts w:ascii="Arial" w:hAnsi="Arial"/>
          <w:b/>
          <w:sz w:val="22"/>
          <w:szCs w:val="22"/>
        </w:rPr>
        <w:t>PKO BP SA 23 1020 2313 0000 3402 0616 9645 z dopiskiem: DZP/PN/</w:t>
      </w:r>
      <w:r w:rsidR="00A64B04">
        <w:rPr>
          <w:rFonts w:ascii="Arial" w:hAnsi="Arial"/>
          <w:b/>
          <w:sz w:val="22"/>
          <w:szCs w:val="22"/>
          <w:lang w:val="pl-PL"/>
        </w:rPr>
        <w:t>77</w:t>
      </w:r>
      <w:r w:rsidRPr="009E709D">
        <w:rPr>
          <w:rFonts w:ascii="Arial" w:hAnsi="Arial"/>
          <w:b/>
          <w:sz w:val="22"/>
          <w:szCs w:val="22"/>
        </w:rPr>
        <w:t>/2020 –</w:t>
      </w:r>
      <w:r w:rsidRPr="009E709D">
        <w:rPr>
          <w:rFonts w:ascii="Arial" w:eastAsia="Calibri" w:hAnsi="Arial"/>
          <w:b/>
          <w:noProof/>
          <w:sz w:val="22"/>
          <w:szCs w:val="22"/>
          <w:lang w:eastAsia="en-US"/>
        </w:rPr>
        <w:t xml:space="preserve"> Dostawa </w:t>
      </w:r>
      <w:r w:rsidR="009E709D" w:rsidRPr="009E709D">
        <w:rPr>
          <w:rFonts w:ascii="Arial" w:eastAsia="Calibri" w:hAnsi="Arial"/>
          <w:b/>
          <w:noProof/>
          <w:sz w:val="22"/>
          <w:szCs w:val="22"/>
          <w:lang w:val="pl-PL" w:eastAsia="en-US"/>
        </w:rPr>
        <w:t xml:space="preserve">sprzętu </w:t>
      </w:r>
      <w:r w:rsidR="00B36E1F">
        <w:rPr>
          <w:rFonts w:ascii="Arial" w:eastAsia="Calibri" w:hAnsi="Arial"/>
          <w:b/>
          <w:noProof/>
          <w:sz w:val="22"/>
          <w:szCs w:val="22"/>
          <w:lang w:val="pl-PL" w:eastAsia="en-US"/>
        </w:rPr>
        <w:br/>
        <w:t xml:space="preserve">i aparatury </w:t>
      </w:r>
      <w:r w:rsidR="009E709D" w:rsidRPr="009E709D">
        <w:rPr>
          <w:rFonts w:ascii="Arial" w:eastAsia="Calibri" w:hAnsi="Arial"/>
          <w:b/>
          <w:noProof/>
          <w:sz w:val="22"/>
          <w:szCs w:val="22"/>
          <w:lang w:val="pl-PL" w:eastAsia="en-US"/>
        </w:rPr>
        <w:t>medyczne</w:t>
      </w:r>
      <w:r w:rsidR="00B36E1F">
        <w:rPr>
          <w:rFonts w:ascii="Arial" w:eastAsia="Calibri" w:hAnsi="Arial"/>
          <w:b/>
          <w:noProof/>
          <w:sz w:val="22"/>
          <w:szCs w:val="22"/>
          <w:lang w:val="pl-PL" w:eastAsia="en-US"/>
        </w:rPr>
        <w:t>j</w:t>
      </w:r>
      <w:r w:rsidR="00CD0C73">
        <w:rPr>
          <w:rFonts w:ascii="Arial" w:eastAsia="Calibri" w:hAnsi="Arial"/>
          <w:b/>
          <w:noProof/>
          <w:sz w:val="22"/>
          <w:szCs w:val="22"/>
          <w:lang w:val="pl-PL" w:eastAsia="en-US"/>
        </w:rPr>
        <w:t xml:space="preserve"> – pakiet nr ….</w:t>
      </w:r>
      <w:r w:rsidRPr="009E709D">
        <w:rPr>
          <w:rFonts w:ascii="Arial" w:eastAsia="Calibri" w:hAnsi="Arial"/>
          <w:b/>
          <w:noProof/>
          <w:sz w:val="22"/>
          <w:szCs w:val="22"/>
          <w:lang w:eastAsia="en-US"/>
        </w:rPr>
        <w:t>.</w:t>
      </w:r>
      <w:r w:rsidRPr="00CB33EE">
        <w:rPr>
          <w:rFonts w:ascii="Arial" w:eastAsia="Calibri" w:hAnsi="Arial"/>
          <w:noProof/>
          <w:sz w:val="22"/>
          <w:szCs w:val="22"/>
          <w:lang w:eastAsia="en-US"/>
        </w:rPr>
        <w:t xml:space="preserve"> </w:t>
      </w:r>
      <w:r w:rsidRPr="00CB33EE">
        <w:rPr>
          <w:rFonts w:ascii="Arial" w:eastAsia="Calibri" w:hAnsi="Arial"/>
          <w:sz w:val="22"/>
          <w:szCs w:val="20"/>
          <w:lang w:eastAsia="pl-PL"/>
        </w:rPr>
        <w:t>Za termin wniesienia wadium uważa się datę wpływu środków na konto Zamawiającego</w:t>
      </w:r>
      <w:r w:rsidR="0032202A">
        <w:rPr>
          <w:rFonts w:ascii="Arial" w:eastAsia="Calibri" w:hAnsi="Arial"/>
          <w:sz w:val="22"/>
          <w:szCs w:val="20"/>
          <w:lang w:val="pl-PL" w:eastAsia="pl-PL"/>
        </w:rPr>
        <w:t>.</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860C41">
        <w:rPr>
          <w:rFonts w:ascii="Arial" w:eastAsia="Calibri" w:hAnsi="Arial"/>
          <w:sz w:val="22"/>
          <w:szCs w:val="20"/>
          <w:lang w:eastAsia="pl-PL"/>
        </w:rPr>
        <w:t>Za skuteczne wniesienie wadium w pieniądzu, Zamawiający uzna wadium, które znajdzie się na rachunku bankowym Zamawiającego przed upływem terminu składania ofert</w:t>
      </w:r>
      <w:r>
        <w:rPr>
          <w:rFonts w:ascii="Arial" w:eastAsia="Calibri" w:hAnsi="Arial"/>
          <w:sz w:val="22"/>
          <w:szCs w:val="20"/>
          <w:lang w:eastAsia="pl-PL"/>
        </w:rPr>
        <w:t>.</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860C41">
        <w:rPr>
          <w:rFonts w:ascii="Arial" w:eastAsia="Calibri" w:hAnsi="Arial"/>
          <w:sz w:val="22"/>
          <w:szCs w:val="20"/>
          <w:lang w:eastAsia="pl-PL"/>
        </w:rPr>
        <w:t>W przypadku pozostałych form wniesienia wadium, Wykonawca przed upływem terminu składania ofert, składa oryginał tego dokumentu w formie elektronicznej, podpisany kwalifikowanym podpisem elektronicznym przez Gwaranta tj. wystawcę gwarancji</w:t>
      </w:r>
      <w:r>
        <w:rPr>
          <w:rFonts w:ascii="Arial" w:eastAsia="Calibri" w:hAnsi="Arial"/>
          <w:sz w:val="22"/>
          <w:szCs w:val="20"/>
          <w:lang w:eastAsia="pl-PL"/>
        </w:rPr>
        <w:t xml:space="preserve"> </w:t>
      </w:r>
      <w:r w:rsidRPr="00860C41">
        <w:rPr>
          <w:rFonts w:ascii="Arial" w:eastAsia="Calibri" w:hAnsi="Arial"/>
          <w:sz w:val="22"/>
          <w:szCs w:val="20"/>
          <w:lang w:eastAsia="pl-PL"/>
        </w:rPr>
        <w:t>/</w:t>
      </w:r>
      <w:r>
        <w:rPr>
          <w:rFonts w:ascii="Arial" w:eastAsia="Calibri" w:hAnsi="Arial"/>
          <w:sz w:val="22"/>
          <w:szCs w:val="20"/>
          <w:lang w:eastAsia="pl-PL"/>
        </w:rPr>
        <w:t xml:space="preserve"> </w:t>
      </w:r>
      <w:r w:rsidRPr="00860C41">
        <w:rPr>
          <w:rFonts w:ascii="Arial" w:eastAsia="Calibri" w:hAnsi="Arial"/>
          <w:sz w:val="22"/>
          <w:szCs w:val="20"/>
          <w:lang w:eastAsia="pl-PL"/>
        </w:rPr>
        <w:t>poręczenia</w:t>
      </w:r>
      <w:r>
        <w:rPr>
          <w:rFonts w:ascii="Arial" w:eastAsia="Calibri" w:hAnsi="Arial"/>
          <w:sz w:val="22"/>
          <w:szCs w:val="20"/>
          <w:lang w:eastAsia="pl-PL"/>
        </w:rPr>
        <w:t>.</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860C41">
        <w:rPr>
          <w:rFonts w:ascii="Arial" w:eastAsia="Calibri" w:hAnsi="Arial"/>
          <w:sz w:val="22"/>
          <w:szCs w:val="20"/>
          <w:lang w:eastAsia="pl-PL"/>
        </w:rPr>
        <w:lastRenderedPageBreak/>
        <w:t>Z treści gwarancji winno wynikać bezwarunkowe zobowiązanie Gwaranta do wypłaty Zamawiającemu pełnej kwoty wadium w okolicznościach określonych w art. 46</w:t>
      </w:r>
      <w:r>
        <w:rPr>
          <w:rFonts w:ascii="Arial" w:eastAsia="Calibri" w:hAnsi="Arial"/>
          <w:sz w:val="22"/>
          <w:szCs w:val="20"/>
          <w:lang w:eastAsia="pl-PL"/>
        </w:rPr>
        <w:t xml:space="preserve"> ust. 4a oraz w art. 46 ust. 5</w:t>
      </w:r>
      <w:r w:rsidRPr="00860C41">
        <w:rPr>
          <w:rFonts w:ascii="Arial" w:eastAsia="Calibri" w:hAnsi="Arial"/>
          <w:sz w:val="22"/>
          <w:szCs w:val="20"/>
          <w:lang w:eastAsia="pl-PL"/>
        </w:rPr>
        <w:t xml:space="preserve"> </w:t>
      </w:r>
      <w:proofErr w:type="spellStart"/>
      <w:r w:rsidRPr="00860C41">
        <w:rPr>
          <w:rFonts w:ascii="Arial" w:eastAsia="Calibri" w:hAnsi="Arial"/>
          <w:sz w:val="22"/>
          <w:szCs w:val="20"/>
          <w:lang w:eastAsia="pl-PL"/>
        </w:rPr>
        <w:t>Pzp</w:t>
      </w:r>
      <w:proofErr w:type="spellEnd"/>
      <w:r w:rsidRPr="00860C41">
        <w:rPr>
          <w:rFonts w:ascii="Arial" w:eastAsia="Calibri" w:hAnsi="Arial"/>
          <w:sz w:val="22"/>
          <w:szCs w:val="20"/>
          <w:lang w:eastAsia="pl-PL"/>
        </w:rPr>
        <w:t>, na każde pisemne żądanie zgłoszone przez Zamawiającego w terminie związania ofertą</w:t>
      </w:r>
      <w:r>
        <w:rPr>
          <w:rFonts w:ascii="Arial" w:eastAsia="Calibri" w:hAnsi="Arial"/>
          <w:sz w:val="22"/>
          <w:szCs w:val="20"/>
          <w:lang w:eastAsia="pl-PL"/>
        </w:rPr>
        <w:t>.</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860C41">
        <w:rPr>
          <w:rFonts w:ascii="Arial" w:eastAsia="Calibri" w:hAnsi="Arial"/>
          <w:sz w:val="22"/>
          <w:szCs w:val="20"/>
          <w:lang w:eastAsia="pl-PL"/>
        </w:rPr>
        <w:t>Jeżeli wadium jest wnoszone w innej formie niż pieniądz, dokument stwierdzający spełnienie warunku jego wniesienia</w:t>
      </w:r>
      <w:r>
        <w:rPr>
          <w:rFonts w:ascii="Arial" w:eastAsia="Calibri" w:hAnsi="Arial"/>
          <w:sz w:val="22"/>
          <w:szCs w:val="20"/>
          <w:lang w:eastAsia="pl-PL"/>
        </w:rPr>
        <w:t>:</w:t>
      </w:r>
    </w:p>
    <w:p w:rsidR="005515B9" w:rsidRDefault="005515B9" w:rsidP="004F4154">
      <w:pPr>
        <w:widowControl/>
        <w:numPr>
          <w:ilvl w:val="1"/>
          <w:numId w:val="32"/>
        </w:numPr>
        <w:suppressAutoHyphens w:val="0"/>
        <w:autoSpaceDE w:val="0"/>
        <w:autoSpaceDN/>
        <w:adjustRightInd w:val="0"/>
        <w:spacing w:line="276" w:lineRule="auto"/>
        <w:ind w:left="714" w:hanging="357"/>
        <w:jc w:val="both"/>
        <w:rPr>
          <w:rFonts w:ascii="Arial" w:eastAsia="Calibri" w:hAnsi="Arial"/>
          <w:kern w:val="0"/>
          <w:sz w:val="22"/>
          <w:szCs w:val="20"/>
          <w:lang w:eastAsia="pl-PL" w:bidi="ar-SA"/>
        </w:rPr>
      </w:pPr>
      <w:r w:rsidRPr="00860C41">
        <w:rPr>
          <w:rFonts w:ascii="Arial" w:eastAsia="Calibri" w:hAnsi="Arial"/>
          <w:kern w:val="0"/>
          <w:sz w:val="22"/>
          <w:szCs w:val="20"/>
          <w:lang w:eastAsia="pl-PL" w:bidi="ar-SA"/>
        </w:rPr>
        <w:t>nie może być sporządzony później niż do dnia otwarcia ofert, a okres jego ważności</w:t>
      </w:r>
      <w:r>
        <w:rPr>
          <w:rFonts w:ascii="Arial" w:eastAsia="Calibri" w:hAnsi="Arial"/>
          <w:kern w:val="0"/>
          <w:sz w:val="22"/>
          <w:szCs w:val="20"/>
          <w:lang w:eastAsia="pl-PL" w:bidi="ar-SA"/>
        </w:rPr>
        <w:t>;</w:t>
      </w:r>
      <w:r w:rsidRPr="00860C41">
        <w:rPr>
          <w:rFonts w:ascii="Arial" w:eastAsia="Calibri" w:hAnsi="Arial"/>
          <w:kern w:val="0"/>
          <w:sz w:val="22"/>
          <w:szCs w:val="20"/>
          <w:lang w:eastAsia="pl-PL" w:bidi="ar-SA"/>
        </w:rPr>
        <w:t xml:space="preserve"> </w:t>
      </w:r>
    </w:p>
    <w:p w:rsidR="005515B9" w:rsidRDefault="005515B9" w:rsidP="004F4154">
      <w:pPr>
        <w:widowControl/>
        <w:numPr>
          <w:ilvl w:val="1"/>
          <w:numId w:val="32"/>
        </w:numPr>
        <w:suppressAutoHyphens w:val="0"/>
        <w:autoSpaceDE w:val="0"/>
        <w:autoSpaceDN/>
        <w:adjustRightInd w:val="0"/>
        <w:spacing w:line="276" w:lineRule="auto"/>
        <w:ind w:left="714" w:hanging="357"/>
        <w:jc w:val="both"/>
        <w:rPr>
          <w:rFonts w:ascii="Arial" w:eastAsia="Calibri" w:hAnsi="Arial"/>
          <w:kern w:val="0"/>
          <w:sz w:val="22"/>
          <w:szCs w:val="20"/>
          <w:lang w:eastAsia="pl-PL" w:bidi="ar-SA"/>
        </w:rPr>
      </w:pPr>
      <w:r w:rsidRPr="00860C41">
        <w:rPr>
          <w:rFonts w:ascii="Arial" w:eastAsia="Calibri" w:hAnsi="Arial"/>
          <w:kern w:val="0"/>
          <w:sz w:val="22"/>
          <w:szCs w:val="20"/>
          <w:lang w:eastAsia="pl-PL" w:bidi="ar-SA"/>
        </w:rPr>
        <w:t>nie może być krótszy niż okres związania ofertą tj. 60 dni od dnia otwarcia ofert</w:t>
      </w:r>
      <w:r>
        <w:rPr>
          <w:rFonts w:ascii="Arial" w:eastAsia="Calibri" w:hAnsi="Arial"/>
          <w:kern w:val="0"/>
          <w:sz w:val="22"/>
          <w:szCs w:val="20"/>
          <w:lang w:eastAsia="pl-PL" w:bidi="ar-SA"/>
        </w:rPr>
        <w:t>;</w:t>
      </w:r>
    </w:p>
    <w:p w:rsidR="005515B9" w:rsidRPr="00CB3E6F" w:rsidRDefault="005515B9" w:rsidP="004F4154">
      <w:pPr>
        <w:widowControl/>
        <w:numPr>
          <w:ilvl w:val="1"/>
          <w:numId w:val="32"/>
        </w:numPr>
        <w:suppressAutoHyphens w:val="0"/>
        <w:autoSpaceDE w:val="0"/>
        <w:autoSpaceDN/>
        <w:adjustRightInd w:val="0"/>
        <w:spacing w:line="276" w:lineRule="auto"/>
        <w:ind w:left="714" w:hanging="357"/>
        <w:jc w:val="both"/>
        <w:rPr>
          <w:rFonts w:ascii="Arial" w:eastAsia="Calibri" w:hAnsi="Arial"/>
          <w:kern w:val="0"/>
          <w:sz w:val="22"/>
          <w:szCs w:val="20"/>
          <w:lang w:eastAsia="pl-PL" w:bidi="ar-SA"/>
        </w:rPr>
      </w:pPr>
      <w:r w:rsidRPr="00860C41">
        <w:rPr>
          <w:rFonts w:ascii="Arial" w:eastAsia="Calibri" w:hAnsi="Arial"/>
          <w:kern w:val="0"/>
          <w:sz w:val="22"/>
          <w:szCs w:val="20"/>
          <w:lang w:eastAsia="pl-PL" w:bidi="ar-SA"/>
        </w:rPr>
        <w:t>musi być sporządzony w języku polskim</w:t>
      </w:r>
      <w:r>
        <w:rPr>
          <w:rFonts w:ascii="Arial" w:eastAsia="Calibri" w:hAnsi="Arial"/>
          <w:kern w:val="0"/>
          <w:sz w:val="22"/>
          <w:szCs w:val="20"/>
          <w:lang w:eastAsia="pl-PL" w:bidi="ar-SA"/>
        </w:rPr>
        <w:t>.</w:t>
      </w:r>
    </w:p>
    <w:p w:rsidR="005515B9" w:rsidRPr="00CB3E6F"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123762">
        <w:rPr>
          <w:rFonts w:ascii="Arial" w:eastAsia="Calibri" w:hAnsi="Arial"/>
          <w:sz w:val="22"/>
          <w:szCs w:val="20"/>
          <w:lang w:eastAsia="pl-PL"/>
        </w:rPr>
        <w:t xml:space="preserve">Wykonawca, który </w:t>
      </w:r>
      <w:r w:rsidRPr="00123762">
        <w:rPr>
          <w:rFonts w:ascii="Arial" w:eastAsia="Calibri" w:hAnsi="Arial"/>
          <w:sz w:val="22"/>
          <w:szCs w:val="22"/>
          <w:lang w:eastAsia="en-US"/>
        </w:rPr>
        <w:t xml:space="preserve">nie wniósł wadium do upływu terminu składania ofert, na przedłużony okres związania ofertą lub w terminie, o którym mowa w art. 46 ust. 3 </w:t>
      </w:r>
      <w:proofErr w:type="spellStart"/>
      <w:r w:rsidRPr="00123762">
        <w:rPr>
          <w:rFonts w:ascii="Arial" w:eastAsia="Calibri" w:hAnsi="Arial"/>
          <w:sz w:val="22"/>
          <w:szCs w:val="22"/>
          <w:lang w:eastAsia="en-US"/>
        </w:rPr>
        <w:t>Pzp</w:t>
      </w:r>
      <w:proofErr w:type="spellEnd"/>
      <w:r w:rsidRPr="00123762">
        <w:rPr>
          <w:rFonts w:ascii="Arial" w:eastAsia="Calibri" w:hAnsi="Arial"/>
          <w:sz w:val="22"/>
          <w:szCs w:val="22"/>
          <w:lang w:eastAsia="en-US"/>
        </w:rPr>
        <w:t xml:space="preserve">, albo nie zgodził się na przedłużenie okresu związania ofertą podlega wykluczeniu z postępowania na podstawie art. 24 ust. 2 pkt 2. Zgodnie z przesłanką art. 24 ust. 4 </w:t>
      </w:r>
      <w:proofErr w:type="spellStart"/>
      <w:r w:rsidRPr="00123762">
        <w:rPr>
          <w:rFonts w:ascii="Arial" w:eastAsia="Calibri" w:hAnsi="Arial"/>
          <w:sz w:val="22"/>
          <w:szCs w:val="22"/>
          <w:lang w:eastAsia="en-US"/>
        </w:rPr>
        <w:t>Pzp</w:t>
      </w:r>
      <w:proofErr w:type="spellEnd"/>
      <w:r w:rsidRPr="00123762">
        <w:rPr>
          <w:rFonts w:ascii="Arial" w:eastAsia="Calibri" w:hAnsi="Arial"/>
          <w:sz w:val="22"/>
          <w:szCs w:val="22"/>
          <w:lang w:eastAsia="en-US"/>
        </w:rPr>
        <w:t xml:space="preserve"> ofertę wykonawcy wykluczonego uznaje się za odrzuconą</w:t>
      </w:r>
      <w:r>
        <w:rPr>
          <w:rFonts w:ascii="Arial" w:eastAsia="Calibri" w:hAnsi="Arial"/>
          <w:sz w:val="22"/>
          <w:szCs w:val="22"/>
          <w:lang w:eastAsia="en-US"/>
        </w:rPr>
        <w:t>.</w:t>
      </w:r>
    </w:p>
    <w:p w:rsidR="005515B9" w:rsidRPr="009E709D" w:rsidRDefault="005515B9" w:rsidP="004F4154">
      <w:pPr>
        <w:pStyle w:val="Akapitzlist"/>
        <w:numPr>
          <w:ilvl w:val="0"/>
          <w:numId w:val="32"/>
        </w:numPr>
        <w:suppressAutoHyphens/>
        <w:autoSpaceDN w:val="0"/>
        <w:spacing w:line="276" w:lineRule="auto"/>
        <w:ind w:left="357" w:hanging="357"/>
        <w:contextualSpacing w:val="0"/>
        <w:jc w:val="both"/>
        <w:textAlignment w:val="baseline"/>
        <w:rPr>
          <w:rFonts w:ascii="Arial" w:hAnsi="Arial"/>
          <w:sz w:val="22"/>
          <w:szCs w:val="22"/>
        </w:rPr>
      </w:pPr>
      <w:r w:rsidRPr="00860C41">
        <w:rPr>
          <w:rFonts w:ascii="Arial" w:eastAsia="Calibri" w:hAnsi="Arial"/>
          <w:sz w:val="22"/>
          <w:szCs w:val="20"/>
          <w:lang w:eastAsia="pl-PL"/>
        </w:rPr>
        <w:t xml:space="preserve">Zamawiający zwróci, zatrzyma lub zażąda ponownego wniesienia wadium zgodnie z art. 46 </w:t>
      </w:r>
      <w:proofErr w:type="spellStart"/>
      <w:r w:rsidRPr="00860C41">
        <w:rPr>
          <w:rFonts w:ascii="Arial" w:eastAsia="Calibri" w:hAnsi="Arial"/>
          <w:sz w:val="22"/>
          <w:szCs w:val="20"/>
          <w:lang w:eastAsia="pl-PL"/>
        </w:rPr>
        <w:t>Pzp</w:t>
      </w:r>
      <w:proofErr w:type="spellEnd"/>
      <w:r w:rsidR="009E709D">
        <w:rPr>
          <w:rFonts w:ascii="Arial" w:eastAsia="Calibri" w:hAnsi="Arial"/>
          <w:sz w:val="22"/>
          <w:szCs w:val="20"/>
          <w:lang w:val="pl-PL" w:eastAsia="pl-PL"/>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t>XIV. TERMIN ZWIĄZANIA OFERTĄ</w:t>
            </w:r>
          </w:p>
        </w:tc>
      </w:tr>
    </w:tbl>
    <w:p w:rsidR="005515B9" w:rsidRDefault="005515B9" w:rsidP="00AB5E18">
      <w:pPr>
        <w:widowControl/>
        <w:numPr>
          <w:ilvl w:val="0"/>
          <w:numId w:val="4"/>
        </w:numPr>
        <w:tabs>
          <w:tab w:val="num" w:pos="1483"/>
        </w:tabs>
        <w:suppressAutoHyphens w:val="0"/>
        <w:autoSpaceDE w:val="0"/>
        <w:adjustRightInd w:val="0"/>
        <w:spacing w:before="120" w:line="276" w:lineRule="auto"/>
        <w:ind w:left="357" w:hanging="357"/>
        <w:jc w:val="both"/>
        <w:rPr>
          <w:rFonts w:ascii="Arial" w:hAnsi="Arial"/>
          <w:color w:val="000000"/>
          <w:sz w:val="22"/>
          <w:szCs w:val="22"/>
        </w:rPr>
      </w:pPr>
      <w:r>
        <w:rPr>
          <w:rFonts w:ascii="Arial" w:hAnsi="Arial"/>
          <w:color w:val="000000"/>
          <w:sz w:val="22"/>
          <w:szCs w:val="22"/>
        </w:rPr>
        <w:t>Termin związania ofertą wynosi 6</w:t>
      </w:r>
      <w:r w:rsidRPr="009656E6">
        <w:rPr>
          <w:rFonts w:ascii="Arial" w:hAnsi="Arial"/>
          <w:bCs/>
          <w:color w:val="000000"/>
          <w:sz w:val="22"/>
          <w:szCs w:val="22"/>
        </w:rPr>
        <w:t xml:space="preserve">0 </w:t>
      </w:r>
      <w:r w:rsidRPr="009656E6">
        <w:rPr>
          <w:rFonts w:ascii="Arial" w:hAnsi="Arial"/>
          <w:color w:val="000000"/>
          <w:sz w:val="22"/>
          <w:szCs w:val="22"/>
        </w:rPr>
        <w:t>dni.</w:t>
      </w:r>
    </w:p>
    <w:p w:rsidR="005515B9" w:rsidRPr="0054183C" w:rsidRDefault="005515B9" w:rsidP="00307712">
      <w:pPr>
        <w:widowControl/>
        <w:numPr>
          <w:ilvl w:val="0"/>
          <w:numId w:val="4"/>
        </w:numPr>
        <w:tabs>
          <w:tab w:val="num" w:pos="1483"/>
        </w:tabs>
        <w:suppressAutoHyphens w:val="0"/>
        <w:autoSpaceDE w:val="0"/>
        <w:adjustRightInd w:val="0"/>
        <w:spacing w:line="276" w:lineRule="auto"/>
        <w:ind w:left="357" w:hanging="357"/>
        <w:jc w:val="both"/>
        <w:rPr>
          <w:rFonts w:ascii="Arial" w:hAnsi="Arial"/>
          <w:color w:val="000000"/>
          <w:sz w:val="22"/>
          <w:szCs w:val="22"/>
        </w:rPr>
      </w:pPr>
      <w:r w:rsidRPr="0054183C">
        <w:rPr>
          <w:rFonts w:ascii="Arial" w:hAnsi="Arial"/>
          <w:color w:val="000000"/>
          <w:sz w:val="22"/>
          <w:szCs w:val="22"/>
        </w:rPr>
        <w:t>Bieg terminu związania ofertą rozpoczyna się wraz z upływem terminu składania ofert.</w:t>
      </w:r>
    </w:p>
    <w:p w:rsidR="005515B9" w:rsidRPr="00860C41" w:rsidRDefault="005515B9" w:rsidP="00B36E1F">
      <w:pPr>
        <w:widowControl/>
        <w:numPr>
          <w:ilvl w:val="0"/>
          <w:numId w:val="4"/>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9656E6">
        <w:rPr>
          <w:rFonts w:ascii="Arial" w:hAnsi="Arial"/>
          <w:color w:val="000000"/>
          <w:sz w:val="22"/>
          <w:szCs w:val="22"/>
          <w:lang w:eastAsia="pl-PL"/>
        </w:rPr>
        <w:t>Wykonawca samodzielnie lub na wniosek Zamawiającego może prze</w:t>
      </w:r>
      <w:r>
        <w:rPr>
          <w:rFonts w:ascii="Arial" w:hAnsi="Arial"/>
          <w:color w:val="000000"/>
          <w:sz w:val="22"/>
          <w:szCs w:val="22"/>
          <w:lang w:eastAsia="pl-PL"/>
        </w:rPr>
        <w:t>dłużyć termin związania ofertą,</w:t>
      </w:r>
      <w:r w:rsidR="009E709D">
        <w:rPr>
          <w:rFonts w:ascii="Arial" w:hAnsi="Arial"/>
          <w:color w:val="000000"/>
          <w:sz w:val="22"/>
          <w:szCs w:val="22"/>
          <w:lang w:eastAsia="pl-PL"/>
        </w:rPr>
        <w:t xml:space="preserve"> </w:t>
      </w:r>
      <w:r w:rsidRPr="009656E6">
        <w:rPr>
          <w:rFonts w:ascii="Arial" w:hAnsi="Arial"/>
          <w:color w:val="000000"/>
          <w:sz w:val="22"/>
          <w:szCs w:val="22"/>
          <w:lang w:eastAsia="pl-PL"/>
        </w:rPr>
        <w:t xml:space="preserve">z tym że Zamawiający może tylko raz, co najmniej na 3 dni przed upływem terminu związania ofertą, zwrócić się do wykonawców o wyrażenie zgody na przedłużenie tego terminu o oznaczony okres, nie dłuższy jednak niż 60 dni. </w:t>
      </w:r>
      <w:r w:rsidRPr="00860C41">
        <w:rPr>
          <w:rFonts w:ascii="Arial" w:eastAsia="Calibri" w:hAnsi="Arial"/>
          <w:color w:val="000000"/>
          <w:kern w:val="0"/>
          <w:sz w:val="22"/>
          <w:szCs w:val="22"/>
          <w:lang w:eastAsia="pl-PL" w:bidi="ar-SA"/>
        </w:rPr>
        <w:t xml:space="preserve">Odmowa wyrażenia zgody nie powoduje utraty wadium. </w:t>
      </w:r>
    </w:p>
    <w:p w:rsidR="005515B9" w:rsidRPr="009E709D" w:rsidRDefault="005515B9" w:rsidP="00307712">
      <w:pPr>
        <w:widowControl/>
        <w:numPr>
          <w:ilvl w:val="0"/>
          <w:numId w:val="4"/>
        </w:numPr>
        <w:tabs>
          <w:tab w:val="num" w:pos="1483"/>
        </w:tabs>
        <w:suppressAutoHyphens w:val="0"/>
        <w:autoSpaceDE w:val="0"/>
        <w:adjustRightInd w:val="0"/>
        <w:spacing w:line="276" w:lineRule="auto"/>
        <w:ind w:left="426" w:hanging="426"/>
        <w:jc w:val="both"/>
        <w:rPr>
          <w:rFonts w:ascii="Arial" w:hAnsi="Arial"/>
          <w:color w:val="000000"/>
          <w:sz w:val="22"/>
          <w:szCs w:val="22"/>
          <w:lang w:eastAsia="pl-PL"/>
        </w:rPr>
      </w:pPr>
      <w:r w:rsidRPr="00860C41">
        <w:rPr>
          <w:rFonts w:ascii="Arial" w:eastAsia="Calibri" w:hAnsi="Arial"/>
          <w:color w:val="000000"/>
          <w:kern w:val="0"/>
          <w:sz w:val="22"/>
          <w:szCs w:val="22"/>
          <w:lang w:eastAsia="pl-PL" w:bidi="ar-SA"/>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r>
        <w:rPr>
          <w:rFonts w:ascii="Arial" w:eastAsia="Calibri" w:hAnsi="Arial"/>
          <w:color w:val="000000"/>
          <w:kern w:val="0"/>
          <w:sz w:val="22"/>
          <w:szCs w:val="22"/>
          <w:lang w:eastAsia="pl-PL" w:bidi="ar-SA"/>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t>XV. OPIS SPOSOBU PRZYGOTOWANIA OFERT</w:t>
            </w:r>
          </w:p>
        </w:tc>
      </w:tr>
    </w:tbl>
    <w:p w:rsidR="005515B9" w:rsidRDefault="005515B9" w:rsidP="004F4154">
      <w:pPr>
        <w:widowControl/>
        <w:numPr>
          <w:ilvl w:val="0"/>
          <w:numId w:val="33"/>
        </w:numPr>
        <w:suppressAutoHyphens w:val="0"/>
        <w:autoSpaceDE w:val="0"/>
        <w:autoSpaceDN/>
        <w:adjustRightInd w:val="0"/>
        <w:spacing w:before="120" w:line="276" w:lineRule="auto"/>
        <w:ind w:left="357" w:hanging="357"/>
        <w:jc w:val="both"/>
        <w:rPr>
          <w:rFonts w:ascii="Arial" w:eastAsia="Calibri" w:hAnsi="Arial"/>
          <w:color w:val="000000"/>
          <w:kern w:val="0"/>
          <w:sz w:val="22"/>
          <w:szCs w:val="22"/>
          <w:lang w:eastAsia="pl-PL" w:bidi="ar-SA"/>
        </w:rPr>
      </w:pPr>
      <w:r w:rsidRPr="00860C41">
        <w:rPr>
          <w:rFonts w:ascii="Arial" w:eastAsia="Calibri" w:hAnsi="Arial"/>
          <w:color w:val="000000"/>
          <w:kern w:val="0"/>
          <w:sz w:val="22"/>
          <w:szCs w:val="22"/>
          <w:lang w:eastAsia="pl-PL" w:bidi="ar-SA"/>
        </w:rPr>
        <w:t xml:space="preserve">Zgodnie z zapisami art. 10 a ust. 5 </w:t>
      </w:r>
      <w:proofErr w:type="spellStart"/>
      <w:r w:rsidRPr="00860C41">
        <w:rPr>
          <w:rFonts w:ascii="Arial" w:eastAsia="Calibri" w:hAnsi="Arial"/>
          <w:color w:val="000000"/>
          <w:kern w:val="0"/>
          <w:sz w:val="22"/>
          <w:szCs w:val="22"/>
          <w:lang w:eastAsia="pl-PL" w:bidi="ar-SA"/>
        </w:rPr>
        <w:t>Pzp</w:t>
      </w:r>
      <w:proofErr w:type="spellEnd"/>
      <w:r w:rsidRPr="00860C41">
        <w:rPr>
          <w:rFonts w:ascii="Arial" w:eastAsia="Calibri" w:hAnsi="Arial"/>
          <w:color w:val="000000"/>
          <w:kern w:val="0"/>
          <w:sz w:val="22"/>
          <w:szCs w:val="22"/>
          <w:lang w:eastAsia="pl-PL" w:bidi="ar-SA"/>
        </w:rPr>
        <w:t xml:space="preserve"> oferty, wnioski o dopuszczenie do udziału </w:t>
      </w:r>
      <w:r w:rsidR="00AB5E18">
        <w:rPr>
          <w:rFonts w:ascii="Arial" w:eastAsia="Calibri" w:hAnsi="Arial"/>
          <w:color w:val="000000"/>
          <w:kern w:val="0"/>
          <w:sz w:val="22"/>
          <w:szCs w:val="22"/>
          <w:lang w:eastAsia="pl-PL" w:bidi="ar-SA"/>
        </w:rPr>
        <w:br/>
      </w:r>
      <w:r w:rsidRPr="00860C41">
        <w:rPr>
          <w:rFonts w:ascii="Arial" w:eastAsia="Calibri" w:hAnsi="Arial"/>
          <w:color w:val="000000"/>
          <w:kern w:val="0"/>
          <w:sz w:val="22"/>
          <w:szCs w:val="22"/>
          <w:lang w:eastAsia="pl-PL" w:bidi="ar-SA"/>
        </w:rPr>
        <w:t>w postępowaniu oraz oświadczenie, o którym mowa w art. 25a</w:t>
      </w:r>
      <w:r>
        <w:rPr>
          <w:rFonts w:ascii="Arial" w:eastAsia="Calibri" w:hAnsi="Arial"/>
          <w:color w:val="000000"/>
          <w:kern w:val="0"/>
          <w:sz w:val="22"/>
          <w:szCs w:val="22"/>
          <w:lang w:eastAsia="pl-PL" w:bidi="ar-SA"/>
        </w:rPr>
        <w:t xml:space="preserve"> </w:t>
      </w:r>
      <w:proofErr w:type="spellStart"/>
      <w:r>
        <w:rPr>
          <w:rFonts w:ascii="Arial" w:eastAsia="Calibri" w:hAnsi="Arial"/>
          <w:color w:val="000000"/>
          <w:kern w:val="0"/>
          <w:sz w:val="22"/>
          <w:szCs w:val="22"/>
          <w:lang w:eastAsia="pl-PL" w:bidi="ar-SA"/>
        </w:rPr>
        <w:t>Pzp</w:t>
      </w:r>
      <w:proofErr w:type="spellEnd"/>
      <w:r w:rsidRPr="00860C41">
        <w:rPr>
          <w:rFonts w:ascii="Arial" w:eastAsia="Calibri" w:hAnsi="Arial"/>
          <w:color w:val="000000"/>
          <w:kern w:val="0"/>
          <w:sz w:val="22"/>
          <w:szCs w:val="22"/>
          <w:lang w:eastAsia="pl-PL" w:bidi="ar-SA"/>
        </w:rPr>
        <w:t xml:space="preserve">, w tym JEDZ, </w:t>
      </w:r>
      <w:r w:rsidRPr="004F3AC3">
        <w:rPr>
          <w:rFonts w:ascii="Arial" w:eastAsia="Calibri" w:hAnsi="Arial"/>
          <w:color w:val="000000"/>
          <w:kern w:val="0"/>
          <w:sz w:val="22"/>
          <w:szCs w:val="22"/>
          <w:lang w:eastAsia="pl-PL" w:bidi="ar-SA"/>
        </w:rPr>
        <w:t>sporządza się pod rygorem nieważności, w postaci elektronicznej i opatruje się kwalifikowanym podpisem elektronicznym</w:t>
      </w:r>
      <w:r w:rsidRPr="00860C41">
        <w:rPr>
          <w:rFonts w:ascii="Arial" w:eastAsia="Calibri" w:hAnsi="Arial"/>
          <w:color w:val="000000"/>
          <w:kern w:val="0"/>
          <w:sz w:val="22"/>
          <w:szCs w:val="22"/>
          <w:lang w:eastAsia="pl-PL" w:bidi="ar-SA"/>
        </w:rPr>
        <w:t xml:space="preserve">. </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color w:val="000000"/>
          <w:kern w:val="0"/>
          <w:sz w:val="22"/>
          <w:szCs w:val="22"/>
          <w:lang w:eastAsia="pl-PL" w:bidi="ar-SA"/>
        </w:rPr>
        <w:t xml:space="preserve">Dokumenty lub oświadczenia, o których mowa w </w:t>
      </w:r>
      <w:r w:rsidRPr="008608E6">
        <w:rPr>
          <w:rFonts w:ascii="Arial" w:eastAsia="Calibri" w:hAnsi="Arial"/>
          <w:iCs/>
          <w:color w:val="000000"/>
          <w:kern w:val="0"/>
          <w:sz w:val="22"/>
          <w:szCs w:val="22"/>
          <w:lang w:eastAsia="pl-PL" w:bidi="ar-SA"/>
        </w:rPr>
        <w:t>rozporządzeniu Ministra Rozwoju z dnia 26 lipca 2016 r. w sprawie rodzajów dokumentów, jakich może żądać zamawiaj</w:t>
      </w:r>
      <w:r>
        <w:rPr>
          <w:rFonts w:ascii="Arial" w:eastAsia="Calibri" w:hAnsi="Arial"/>
          <w:iCs/>
          <w:color w:val="000000"/>
          <w:kern w:val="0"/>
          <w:sz w:val="22"/>
          <w:szCs w:val="22"/>
          <w:lang w:eastAsia="pl-PL" w:bidi="ar-SA"/>
        </w:rPr>
        <w:t xml:space="preserve">ący od wykonawcy w postępowaniu </w:t>
      </w:r>
      <w:r w:rsidRPr="008608E6">
        <w:rPr>
          <w:rFonts w:ascii="Arial" w:eastAsia="Calibri" w:hAnsi="Arial"/>
          <w:iCs/>
          <w:color w:val="000000"/>
          <w:kern w:val="0"/>
          <w:sz w:val="22"/>
          <w:szCs w:val="22"/>
          <w:lang w:eastAsia="pl-PL" w:bidi="ar-SA"/>
        </w:rPr>
        <w:t xml:space="preserve">o udzielenie zamówienia (Dz. U. z 2016 r. poz. 1126 z </w:t>
      </w:r>
      <w:proofErr w:type="spellStart"/>
      <w:r w:rsidRPr="008608E6">
        <w:rPr>
          <w:rFonts w:ascii="Arial" w:eastAsia="Calibri" w:hAnsi="Arial"/>
          <w:iCs/>
          <w:color w:val="000000"/>
          <w:kern w:val="0"/>
          <w:sz w:val="22"/>
          <w:szCs w:val="22"/>
          <w:lang w:eastAsia="pl-PL" w:bidi="ar-SA"/>
        </w:rPr>
        <w:t>późn</w:t>
      </w:r>
      <w:proofErr w:type="spellEnd"/>
      <w:r w:rsidRPr="008608E6">
        <w:rPr>
          <w:rFonts w:ascii="Arial" w:eastAsia="Calibri" w:hAnsi="Arial"/>
          <w:iCs/>
          <w:color w:val="000000"/>
          <w:kern w:val="0"/>
          <w:sz w:val="22"/>
          <w:szCs w:val="22"/>
          <w:lang w:eastAsia="pl-PL" w:bidi="ar-SA"/>
        </w:rPr>
        <w:t xml:space="preserve"> zm.)</w:t>
      </w:r>
      <w:r w:rsidRPr="008608E6">
        <w:rPr>
          <w:rFonts w:ascii="Arial" w:eastAsia="Calibri" w:hAnsi="Arial"/>
          <w:color w:val="000000"/>
          <w:kern w:val="0"/>
          <w:sz w:val="22"/>
          <w:szCs w:val="22"/>
          <w:lang w:eastAsia="pl-PL" w:bidi="ar-SA"/>
        </w:rPr>
        <w:t xml:space="preserve">, zwanym dalej „rozporządzeniem MR”, składane są w oryginale w postaci dokumentu elektronicznego lub w elektronicznej kopii dokumentu lub oświadczenia poświadczonej za zgodność z oryginałem. </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color w:val="000000"/>
          <w:kern w:val="0"/>
          <w:sz w:val="22"/>
          <w:szCs w:val="22"/>
          <w:lang w:eastAsia="pl-PL" w:bidi="ar-SA"/>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rsidR="005515B9" w:rsidRPr="008608E6"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color w:val="000000"/>
          <w:kern w:val="0"/>
          <w:sz w:val="22"/>
          <w:szCs w:val="22"/>
          <w:lang w:eastAsia="pl-PL" w:bidi="ar-SA"/>
        </w:rPr>
        <w:lastRenderedPageBreak/>
        <w:t>Poświadczenie za zgodność z oryginałem elektronicznej kopii dokumentu lub oś</w:t>
      </w:r>
      <w:r>
        <w:rPr>
          <w:rFonts w:ascii="Arial" w:eastAsia="Calibri" w:hAnsi="Arial"/>
          <w:color w:val="000000"/>
          <w:kern w:val="0"/>
          <w:sz w:val="22"/>
          <w:szCs w:val="22"/>
          <w:lang w:eastAsia="pl-PL" w:bidi="ar-SA"/>
        </w:rPr>
        <w:t>wiadczenia, o której mowa w § 14 pkt</w:t>
      </w:r>
      <w:r w:rsidRPr="008608E6">
        <w:rPr>
          <w:rFonts w:ascii="Arial" w:eastAsia="Calibri" w:hAnsi="Arial"/>
          <w:color w:val="000000"/>
          <w:kern w:val="0"/>
          <w:sz w:val="22"/>
          <w:szCs w:val="22"/>
          <w:lang w:eastAsia="pl-PL" w:bidi="ar-SA"/>
        </w:rPr>
        <w:t xml:space="preserve"> 2 rozporządzenia, następuje przy użyciu kwalifikowanego podpisu elektronicznego. </w:t>
      </w:r>
    </w:p>
    <w:p w:rsidR="005515B9" w:rsidRDefault="005515B9" w:rsidP="005515B9">
      <w:pPr>
        <w:widowControl/>
        <w:suppressAutoHyphens w:val="0"/>
        <w:autoSpaceDE w:val="0"/>
        <w:adjustRightInd w:val="0"/>
        <w:spacing w:line="276" w:lineRule="auto"/>
        <w:ind w:left="363"/>
        <w:jc w:val="both"/>
        <w:rPr>
          <w:rFonts w:ascii="Arial" w:eastAsia="Calibri" w:hAnsi="Arial"/>
          <w:kern w:val="0"/>
          <w:sz w:val="22"/>
          <w:szCs w:val="22"/>
          <w:lang w:eastAsia="en-US" w:bidi="ar-SA"/>
        </w:rPr>
      </w:pPr>
      <w:r w:rsidRPr="00860C41">
        <w:rPr>
          <w:rFonts w:ascii="Arial" w:eastAsia="Calibri" w:hAnsi="Arial"/>
          <w:b/>
          <w:bCs/>
          <w:kern w:val="0"/>
          <w:sz w:val="22"/>
          <w:szCs w:val="22"/>
          <w:lang w:eastAsia="en-US" w:bidi="ar-SA"/>
        </w:rPr>
        <w:t xml:space="preserve">Uwaga: </w:t>
      </w:r>
      <w:r w:rsidRPr="00860C41">
        <w:rPr>
          <w:rFonts w:ascii="Arial" w:eastAsia="Calibri" w:hAnsi="Arial"/>
          <w:kern w:val="0"/>
          <w:sz w:val="22"/>
          <w:szCs w:val="22"/>
          <w:lang w:eastAsia="en-US" w:bidi="ar-SA"/>
        </w:rPr>
        <w:t xml:space="preserve">W przypadku przekazywania przez Wykonawcę dokumentu elektronicznego </w:t>
      </w:r>
      <w:r w:rsidRPr="00860C41">
        <w:rPr>
          <w:rFonts w:ascii="Arial" w:eastAsia="Calibri" w:hAnsi="Arial"/>
          <w:kern w:val="0"/>
          <w:sz w:val="22"/>
          <w:szCs w:val="22"/>
          <w:lang w:eastAsia="en-US" w:bidi="ar-SA"/>
        </w:rPr>
        <w:br/>
        <w:t>w formacie poddającym dane kompresji, Wykonawca powinien opatrzyć wszystkie elektroniczne kopie dokumentów zawartych w tym pliku kwalifikowanym podpisem elektronicznym.</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W przypadku gdy do reprezentowania Wykonawcy wymagana jest reprezentacja łączna (więcej niż jedna osoba), do oferty należy dołączyć stosowne pełnomocnictwo/a podpisane kwalifikowanym podpisem elektronicznym łącznie przez wszystkie osoby uprawnione do reprezentacji.</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 xml:space="preserve">Dokumenty sporządzone w języku obcym są składane </w:t>
      </w:r>
      <w:r w:rsidRPr="004F3AC3">
        <w:rPr>
          <w:rFonts w:ascii="Arial" w:eastAsia="Calibri" w:hAnsi="Arial"/>
          <w:kern w:val="0"/>
          <w:sz w:val="22"/>
          <w:szCs w:val="22"/>
          <w:lang w:eastAsia="en-US" w:bidi="ar-SA"/>
        </w:rPr>
        <w:t>wraz</w:t>
      </w:r>
      <w:r w:rsidRPr="008608E6">
        <w:rPr>
          <w:rFonts w:ascii="Arial" w:eastAsia="Calibri" w:hAnsi="Arial"/>
          <w:b/>
          <w:kern w:val="0"/>
          <w:sz w:val="22"/>
          <w:szCs w:val="22"/>
          <w:lang w:eastAsia="en-US" w:bidi="ar-SA"/>
        </w:rPr>
        <w:t xml:space="preserve"> </w:t>
      </w:r>
      <w:r w:rsidRPr="008608E6">
        <w:rPr>
          <w:rFonts w:ascii="Arial" w:eastAsia="Calibri" w:hAnsi="Arial"/>
          <w:kern w:val="0"/>
          <w:sz w:val="22"/>
          <w:szCs w:val="22"/>
          <w:lang w:eastAsia="en-US" w:bidi="ar-SA"/>
        </w:rPr>
        <w:t>z tłumaczeniem na język polski.</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Ofertę należy sporządzić na załączonych form</w:t>
      </w:r>
      <w:r>
        <w:rPr>
          <w:rFonts w:ascii="Arial" w:eastAsia="Calibri" w:hAnsi="Arial"/>
          <w:kern w:val="0"/>
          <w:sz w:val="22"/>
          <w:szCs w:val="22"/>
          <w:lang w:eastAsia="en-US" w:bidi="ar-SA"/>
        </w:rPr>
        <w:t xml:space="preserve">ularzach (lub w takiej formie) </w:t>
      </w:r>
      <w:r w:rsidRPr="008608E6">
        <w:rPr>
          <w:rFonts w:ascii="Arial" w:eastAsia="Calibri" w:hAnsi="Arial"/>
          <w:kern w:val="0"/>
          <w:sz w:val="22"/>
          <w:szCs w:val="22"/>
          <w:lang w:eastAsia="en-US" w:bidi="ar-SA"/>
        </w:rPr>
        <w:t>oraz zgodnie z wymaganiami określonymi w SIWZ.</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Upoważnienie osób podpisujących ofertę musi bezpośrednio wynikać z dokumentu stwierdzającego status prawny Wykonawcy (odpisu z właściwego rejestru lub z centralnej ewidencji i informacji o działalności gospodarczej). Oznacza to, że jeżeli upoważnienie takie nie wynika wprost z dokumentu stwierdzającego status prawny Wykonawcy to należy dołączyć upoważnienie (pełnomocnictwo) do podpisania oferty, podpisane zgodnie z zasadami reprezentacji wskazanymi we właściwym rejestrze. Pełnomocnictwo to musi zostać złożone wraz z ofertą i musi być w oryginale lub kopii poświadczonej notarialnie.</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Jeżeli ofertę składają Wykonawcy występujący wspólnie, oferta musi być podpisana zgodnie z załączonym pełnomocnictwem, o</w:t>
      </w:r>
      <w:r>
        <w:rPr>
          <w:rFonts w:ascii="Arial" w:eastAsia="Calibri" w:hAnsi="Arial"/>
          <w:kern w:val="0"/>
          <w:sz w:val="22"/>
          <w:szCs w:val="22"/>
          <w:lang w:eastAsia="en-US" w:bidi="ar-SA"/>
        </w:rPr>
        <w:t xml:space="preserve"> którym mowa w części IX ust. 4</w:t>
      </w:r>
      <w:r w:rsidRPr="008608E6">
        <w:rPr>
          <w:rFonts w:ascii="Arial" w:eastAsia="Calibri" w:hAnsi="Arial"/>
          <w:kern w:val="0"/>
          <w:sz w:val="22"/>
          <w:szCs w:val="22"/>
          <w:lang w:eastAsia="en-US" w:bidi="ar-SA"/>
        </w:rPr>
        <w:t xml:space="preserve"> pkt 1</w:t>
      </w:r>
      <w:r>
        <w:rPr>
          <w:rFonts w:ascii="Arial" w:eastAsia="Calibri" w:hAnsi="Arial"/>
          <w:kern w:val="0"/>
          <w:sz w:val="22"/>
          <w:szCs w:val="22"/>
          <w:lang w:eastAsia="en-US" w:bidi="ar-SA"/>
        </w:rPr>
        <w:t xml:space="preserve"> SIWZ</w:t>
      </w:r>
      <w:r w:rsidRPr="008608E6">
        <w:rPr>
          <w:rFonts w:ascii="Arial" w:eastAsia="Calibri" w:hAnsi="Arial"/>
          <w:kern w:val="0"/>
          <w:sz w:val="22"/>
          <w:szCs w:val="22"/>
          <w:lang w:eastAsia="en-US" w:bidi="ar-SA"/>
        </w:rPr>
        <w:t>.</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Jeżeli ofertę składa spółka cywilna, oferta musi być podpisana przez wszystkich wspólników spółki cywilnej lub przez jednego z nich na podstawie pełnomocnictwa udzielonego przez pozostałych wspólników albo przez inną osobę działającą na podstawie pełnomocnictwa udzielonego przez wszystkich wspólników spółki cywilnej. Pełnomocnictwa to musi zostać złożone wraz z ofertą i musi być w oryginale lub poświadczonej notarialnie kopii.</w:t>
      </w:r>
    </w:p>
    <w:p w:rsidR="005515B9"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Times New Roman" w:hAnsi="Arial"/>
          <w:kern w:val="0"/>
          <w:sz w:val="22"/>
          <w:szCs w:val="22"/>
          <w:lang w:eastAsia="pl-PL" w:bidi="ar-SA"/>
        </w:rPr>
        <w:t>Poświadczenia za zgodność z oryginałem dokonuje odpowiednio Wykonawca, podmiot, na którego zdolnościach lub sytuacji polega Wykonawca, Wykonawcy wspólnie ubiegający się o udzielenie zamówienia albo podwykonawca, w zakresie dokumentów, które każdego z nich dotyczą.</w:t>
      </w:r>
    </w:p>
    <w:p w:rsidR="005515B9" w:rsidRPr="009E709D" w:rsidRDefault="005515B9" w:rsidP="004F4154">
      <w:pPr>
        <w:widowControl/>
        <w:numPr>
          <w:ilvl w:val="0"/>
          <w:numId w:val="33"/>
        </w:numPr>
        <w:suppressAutoHyphens w:val="0"/>
        <w:autoSpaceDE w:val="0"/>
        <w:autoSpaceDN/>
        <w:adjustRightInd w:val="0"/>
        <w:spacing w:line="276" w:lineRule="auto"/>
        <w:ind w:left="357" w:hanging="357"/>
        <w:jc w:val="both"/>
        <w:rPr>
          <w:rFonts w:ascii="Arial" w:eastAsia="Calibri" w:hAnsi="Arial"/>
          <w:color w:val="000000"/>
          <w:kern w:val="0"/>
          <w:sz w:val="22"/>
          <w:szCs w:val="22"/>
          <w:lang w:eastAsia="pl-PL" w:bidi="ar-SA"/>
        </w:rPr>
      </w:pPr>
      <w:r w:rsidRPr="008608E6">
        <w:rPr>
          <w:rFonts w:ascii="Arial" w:eastAsia="Calibri" w:hAnsi="Arial"/>
          <w:kern w:val="0"/>
          <w:sz w:val="22"/>
          <w:szCs w:val="22"/>
          <w:lang w:eastAsia="en-US" w:bidi="ar-SA"/>
        </w:rPr>
        <w:t>Wykonawca ponosi wszelkie koszty związane z przygotowaniem i złożeniem oferty</w:t>
      </w:r>
      <w:r w:rsidRPr="008608E6">
        <w:rPr>
          <w:rFonts w:ascii="Arial" w:eastAsia="Arial" w:hAnsi="Arial"/>
          <w:kern w:val="0"/>
          <w:sz w:val="22"/>
          <w:szCs w:val="20"/>
          <w:lang w:eastAsia="pl-PL" w:bidi="ar-SA"/>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t xml:space="preserve">XVI. </w:t>
            </w:r>
            <w:r w:rsidRPr="009E709D">
              <w:rPr>
                <w:rFonts w:ascii="Arial" w:eastAsia="Times New Roman" w:hAnsi="Arial"/>
                <w:b/>
                <w:sz w:val="22"/>
                <w:szCs w:val="22"/>
                <w:lang w:eastAsia="pl-PL"/>
              </w:rPr>
              <w:t>ZAWARTOŚĆ OFERTY</w:t>
            </w:r>
          </w:p>
        </w:tc>
      </w:tr>
    </w:tbl>
    <w:p w:rsidR="005515B9" w:rsidRDefault="005515B9" w:rsidP="004F4154">
      <w:pPr>
        <w:widowControl/>
        <w:numPr>
          <w:ilvl w:val="0"/>
          <w:numId w:val="39"/>
        </w:numPr>
        <w:tabs>
          <w:tab w:val="left" w:pos="421"/>
        </w:tabs>
        <w:suppressAutoHyphens w:val="0"/>
        <w:spacing w:before="120" w:line="276" w:lineRule="auto"/>
        <w:jc w:val="both"/>
        <w:rPr>
          <w:rFonts w:ascii="Arial" w:eastAsia="Arial" w:hAnsi="Arial"/>
          <w:kern w:val="0"/>
          <w:sz w:val="22"/>
          <w:szCs w:val="20"/>
          <w:lang w:eastAsia="pl-PL" w:bidi="ar-SA"/>
        </w:rPr>
      </w:pPr>
      <w:r>
        <w:rPr>
          <w:rFonts w:ascii="Arial" w:eastAsia="Arial" w:hAnsi="Arial"/>
          <w:kern w:val="0"/>
          <w:sz w:val="22"/>
          <w:szCs w:val="20"/>
          <w:lang w:eastAsia="pl-PL" w:bidi="ar-SA"/>
        </w:rPr>
        <w:t>Oferta winna zawierać:</w:t>
      </w:r>
    </w:p>
    <w:p w:rsidR="005515B9" w:rsidRDefault="005515B9" w:rsidP="004F4154">
      <w:pPr>
        <w:pStyle w:val="Akapitzlist"/>
        <w:numPr>
          <w:ilvl w:val="0"/>
          <w:numId w:val="40"/>
        </w:numPr>
        <w:tabs>
          <w:tab w:val="left" w:pos="421"/>
        </w:tabs>
        <w:autoSpaceDN w:val="0"/>
        <w:spacing w:line="276" w:lineRule="auto"/>
        <w:ind w:left="714" w:hanging="357"/>
        <w:contextualSpacing w:val="0"/>
        <w:jc w:val="both"/>
        <w:rPr>
          <w:rFonts w:ascii="Arial" w:eastAsia="Arial" w:hAnsi="Arial"/>
          <w:sz w:val="22"/>
          <w:szCs w:val="20"/>
          <w:lang w:eastAsia="pl-PL"/>
        </w:rPr>
      </w:pPr>
      <w:r>
        <w:rPr>
          <w:rFonts w:ascii="Arial" w:eastAsia="Arial" w:hAnsi="Arial"/>
          <w:b/>
          <w:sz w:val="22"/>
          <w:szCs w:val="20"/>
          <w:lang w:eastAsia="pl-PL"/>
        </w:rPr>
        <w:t>Formularz ofertowy</w:t>
      </w:r>
      <w:r>
        <w:rPr>
          <w:rFonts w:ascii="Arial" w:eastAsia="Arial" w:hAnsi="Arial"/>
          <w:sz w:val="22"/>
          <w:szCs w:val="20"/>
          <w:lang w:eastAsia="pl-PL"/>
        </w:rPr>
        <w:t>, którego wzór stanowi załącznik nr 1 do SIWZ - wypełniony, podpisany</w:t>
      </w:r>
      <w:r>
        <w:rPr>
          <w:rFonts w:ascii="Arial" w:eastAsia="Arial" w:hAnsi="Arial"/>
          <w:b/>
          <w:sz w:val="22"/>
          <w:szCs w:val="20"/>
          <w:lang w:eastAsia="pl-PL"/>
        </w:rPr>
        <w:t xml:space="preserve"> </w:t>
      </w:r>
      <w:r>
        <w:rPr>
          <w:rFonts w:ascii="Arial" w:eastAsia="Arial" w:hAnsi="Arial"/>
          <w:sz w:val="22"/>
          <w:szCs w:val="20"/>
          <w:lang w:eastAsia="pl-PL"/>
        </w:rPr>
        <w:t>przez osobę/y uprawnioną/e do reprezentowania Wykonawcy.</w:t>
      </w:r>
    </w:p>
    <w:p w:rsidR="005515B9" w:rsidRDefault="005515B9" w:rsidP="004F4154">
      <w:pPr>
        <w:pStyle w:val="Akapitzlist"/>
        <w:numPr>
          <w:ilvl w:val="0"/>
          <w:numId w:val="40"/>
        </w:numPr>
        <w:tabs>
          <w:tab w:val="left" w:pos="421"/>
        </w:tabs>
        <w:autoSpaceDN w:val="0"/>
        <w:spacing w:line="276" w:lineRule="auto"/>
        <w:ind w:left="714" w:hanging="357"/>
        <w:contextualSpacing w:val="0"/>
        <w:jc w:val="both"/>
        <w:rPr>
          <w:rFonts w:ascii="Arial" w:eastAsia="Arial" w:hAnsi="Arial"/>
          <w:sz w:val="22"/>
          <w:szCs w:val="20"/>
          <w:lang w:eastAsia="pl-PL"/>
        </w:rPr>
      </w:pPr>
      <w:r>
        <w:rPr>
          <w:rFonts w:ascii="Arial" w:eastAsia="Arial" w:hAnsi="Arial"/>
          <w:b/>
          <w:sz w:val="22"/>
          <w:szCs w:val="20"/>
          <w:lang w:eastAsia="pl-PL"/>
        </w:rPr>
        <w:t>Formularz asortymentowo-cenowy</w:t>
      </w:r>
      <w:r>
        <w:rPr>
          <w:rFonts w:ascii="Arial" w:eastAsia="Arial" w:hAnsi="Arial"/>
          <w:sz w:val="22"/>
          <w:szCs w:val="20"/>
          <w:lang w:eastAsia="pl-PL"/>
        </w:rPr>
        <w:t>, stanowiącą załącznik nr 2 do SIWZ - wypełniony,</w:t>
      </w:r>
      <w:r>
        <w:rPr>
          <w:rFonts w:ascii="Arial" w:eastAsia="Arial" w:hAnsi="Arial"/>
          <w:b/>
          <w:sz w:val="22"/>
          <w:szCs w:val="20"/>
          <w:lang w:eastAsia="pl-PL"/>
        </w:rPr>
        <w:t xml:space="preserve"> </w:t>
      </w:r>
      <w:r>
        <w:rPr>
          <w:rFonts w:ascii="Arial" w:eastAsia="Arial" w:hAnsi="Arial"/>
          <w:sz w:val="22"/>
          <w:szCs w:val="20"/>
          <w:lang w:eastAsia="pl-PL"/>
        </w:rPr>
        <w:t xml:space="preserve">podpisany przez osobę/y uprawnioną/e do reprezentowania Wykonawcy. </w:t>
      </w:r>
    </w:p>
    <w:p w:rsidR="005515B9" w:rsidRDefault="005515B9" w:rsidP="004F4154">
      <w:pPr>
        <w:pStyle w:val="Akapitzlist"/>
        <w:numPr>
          <w:ilvl w:val="0"/>
          <w:numId w:val="40"/>
        </w:numPr>
        <w:tabs>
          <w:tab w:val="left" w:pos="421"/>
        </w:tabs>
        <w:autoSpaceDN w:val="0"/>
        <w:spacing w:line="276" w:lineRule="auto"/>
        <w:ind w:left="714" w:hanging="357"/>
        <w:contextualSpacing w:val="0"/>
        <w:jc w:val="both"/>
        <w:rPr>
          <w:rFonts w:ascii="Arial" w:eastAsia="Arial" w:hAnsi="Arial"/>
          <w:sz w:val="22"/>
          <w:szCs w:val="20"/>
          <w:lang w:eastAsia="pl-PL"/>
        </w:rPr>
      </w:pPr>
      <w:bookmarkStart w:id="3" w:name="page10"/>
      <w:bookmarkEnd w:id="3"/>
      <w:r>
        <w:rPr>
          <w:rFonts w:ascii="Arial" w:hAnsi="Arial"/>
          <w:b/>
          <w:sz w:val="22"/>
          <w:szCs w:val="22"/>
        </w:rPr>
        <w:t>JEDZ</w:t>
      </w:r>
      <w:r>
        <w:rPr>
          <w:rFonts w:ascii="Arial" w:eastAsia="Arial" w:hAnsi="Arial"/>
          <w:b/>
          <w:sz w:val="22"/>
          <w:szCs w:val="20"/>
          <w:lang w:eastAsia="pl-PL"/>
        </w:rPr>
        <w:t xml:space="preserve"> </w:t>
      </w:r>
      <w:r>
        <w:rPr>
          <w:rFonts w:ascii="Arial" w:eastAsia="Arial" w:hAnsi="Arial"/>
          <w:sz w:val="22"/>
          <w:szCs w:val="20"/>
          <w:lang w:eastAsia="pl-PL"/>
        </w:rPr>
        <w:t>stanowiący załącznik nr 3 do SIWZ –</w:t>
      </w:r>
      <w:r>
        <w:rPr>
          <w:rFonts w:ascii="Arial" w:eastAsia="Arial" w:hAnsi="Arial"/>
          <w:b/>
          <w:sz w:val="22"/>
          <w:szCs w:val="20"/>
          <w:lang w:eastAsia="pl-PL"/>
        </w:rPr>
        <w:t xml:space="preserve"> </w:t>
      </w:r>
      <w:r>
        <w:rPr>
          <w:rFonts w:ascii="Arial" w:eastAsia="Arial" w:hAnsi="Arial"/>
          <w:sz w:val="22"/>
          <w:szCs w:val="20"/>
          <w:lang w:eastAsia="pl-PL"/>
        </w:rPr>
        <w:t>wypełniony, podpisany przez osobę/y uprawnioną/e do reprezentowania Wykonawcy.</w:t>
      </w:r>
    </w:p>
    <w:p w:rsidR="005515B9" w:rsidRDefault="005515B9" w:rsidP="004F4154">
      <w:pPr>
        <w:pStyle w:val="Akapitzlist"/>
        <w:numPr>
          <w:ilvl w:val="0"/>
          <w:numId w:val="40"/>
        </w:numPr>
        <w:tabs>
          <w:tab w:val="left" w:pos="421"/>
        </w:tabs>
        <w:autoSpaceDN w:val="0"/>
        <w:spacing w:line="276" w:lineRule="auto"/>
        <w:ind w:left="714" w:hanging="357"/>
        <w:contextualSpacing w:val="0"/>
        <w:jc w:val="both"/>
        <w:rPr>
          <w:rFonts w:ascii="Arial" w:eastAsia="Arial" w:hAnsi="Arial"/>
          <w:sz w:val="22"/>
          <w:szCs w:val="20"/>
          <w:lang w:eastAsia="pl-PL"/>
        </w:rPr>
      </w:pPr>
      <w:r>
        <w:rPr>
          <w:rFonts w:ascii="Arial" w:hAnsi="Arial"/>
          <w:b/>
          <w:sz w:val="22"/>
          <w:szCs w:val="22"/>
        </w:rPr>
        <w:t>Dokument potwierdzający złożenie wadium</w:t>
      </w:r>
      <w:r>
        <w:rPr>
          <w:rFonts w:ascii="Arial" w:hAnsi="Arial"/>
          <w:sz w:val="22"/>
          <w:szCs w:val="22"/>
        </w:rPr>
        <w:t>.</w:t>
      </w:r>
    </w:p>
    <w:p w:rsidR="005515B9" w:rsidRDefault="005515B9" w:rsidP="004F4154">
      <w:pPr>
        <w:pStyle w:val="Akapitzlist"/>
        <w:numPr>
          <w:ilvl w:val="0"/>
          <w:numId w:val="40"/>
        </w:numPr>
        <w:tabs>
          <w:tab w:val="left" w:pos="421"/>
        </w:tabs>
        <w:autoSpaceDN w:val="0"/>
        <w:spacing w:line="276" w:lineRule="auto"/>
        <w:ind w:left="714" w:hanging="357"/>
        <w:contextualSpacing w:val="0"/>
        <w:jc w:val="both"/>
        <w:rPr>
          <w:rFonts w:ascii="Arial" w:eastAsia="Arial" w:hAnsi="Arial"/>
          <w:sz w:val="22"/>
          <w:szCs w:val="20"/>
          <w:lang w:eastAsia="pl-PL"/>
        </w:rPr>
      </w:pPr>
      <w:r>
        <w:rPr>
          <w:rFonts w:ascii="Arial" w:hAnsi="Arial"/>
          <w:b/>
          <w:bCs/>
          <w:sz w:val="22"/>
        </w:rPr>
        <w:lastRenderedPageBreak/>
        <w:t>Dokument (np. zobowiązanie) innych podmiotów do oddania Wykonawcy do dyspozycji niezbędnych zasobów na potrzeby realizacji,</w:t>
      </w:r>
      <w:r>
        <w:rPr>
          <w:rFonts w:ascii="Arial" w:hAnsi="Arial"/>
          <w:bCs/>
          <w:sz w:val="22"/>
        </w:rPr>
        <w:t xml:space="preserve"> o ile Wykonawca korzysta ze zdolności innych podmiotów na zasadach określonych w art. 22a </w:t>
      </w:r>
      <w:proofErr w:type="spellStart"/>
      <w:r>
        <w:rPr>
          <w:rFonts w:ascii="Arial" w:hAnsi="Arial"/>
          <w:bCs/>
          <w:sz w:val="22"/>
        </w:rPr>
        <w:t>Pzp</w:t>
      </w:r>
      <w:proofErr w:type="spellEnd"/>
      <w:r>
        <w:rPr>
          <w:rFonts w:ascii="Arial" w:hAnsi="Arial"/>
          <w:bCs/>
          <w:sz w:val="22"/>
        </w:rPr>
        <w:t>.</w:t>
      </w:r>
    </w:p>
    <w:p w:rsidR="005515B9" w:rsidRDefault="005515B9" w:rsidP="004F4154">
      <w:pPr>
        <w:pStyle w:val="Akapitzlist"/>
        <w:numPr>
          <w:ilvl w:val="0"/>
          <w:numId w:val="40"/>
        </w:numPr>
        <w:tabs>
          <w:tab w:val="left" w:pos="421"/>
        </w:tabs>
        <w:autoSpaceDN w:val="0"/>
        <w:spacing w:line="276" w:lineRule="auto"/>
        <w:ind w:left="714" w:hanging="357"/>
        <w:contextualSpacing w:val="0"/>
        <w:rPr>
          <w:rFonts w:ascii="Arial" w:eastAsia="Arial" w:hAnsi="Arial"/>
          <w:sz w:val="22"/>
          <w:szCs w:val="20"/>
          <w:lang w:eastAsia="pl-PL"/>
        </w:rPr>
      </w:pPr>
      <w:r>
        <w:rPr>
          <w:rFonts w:ascii="Arial" w:eastAsia="Arial" w:hAnsi="Arial"/>
          <w:b/>
          <w:sz w:val="22"/>
          <w:szCs w:val="20"/>
          <w:lang w:eastAsia="pl-PL"/>
        </w:rPr>
        <w:t>Pełnomocnictwo</w:t>
      </w:r>
      <w:r>
        <w:rPr>
          <w:rFonts w:ascii="Arial" w:eastAsia="Arial" w:hAnsi="Arial"/>
          <w:sz w:val="22"/>
          <w:szCs w:val="20"/>
          <w:lang w:eastAsia="pl-PL"/>
        </w:rPr>
        <w:t xml:space="preserve"> ustanowione do reprezentowania Wykonawcy/ów ubiegającego/</w:t>
      </w:r>
      <w:proofErr w:type="spellStart"/>
      <w:r>
        <w:rPr>
          <w:rFonts w:ascii="Arial" w:eastAsia="Arial" w:hAnsi="Arial"/>
          <w:sz w:val="22"/>
          <w:szCs w:val="20"/>
          <w:lang w:eastAsia="pl-PL"/>
        </w:rPr>
        <w:t>cych</w:t>
      </w:r>
      <w:proofErr w:type="spellEnd"/>
      <w:r>
        <w:rPr>
          <w:rFonts w:ascii="Arial" w:eastAsia="Arial" w:hAnsi="Arial"/>
          <w:sz w:val="22"/>
          <w:szCs w:val="20"/>
          <w:lang w:eastAsia="pl-PL"/>
        </w:rPr>
        <w:t xml:space="preserve"> się o udzielenie zamówienia publicznego. </w:t>
      </w:r>
      <w:r>
        <w:rPr>
          <w:rFonts w:ascii="Arial" w:hAnsi="Arial"/>
          <w:sz w:val="22"/>
          <w:szCs w:val="22"/>
        </w:rPr>
        <w:t xml:space="preserve">Pełnomocnictwo należy dołączyć jako dokument elektroniczny opatrzony podpisem elektronicznym zgodnie </w:t>
      </w:r>
      <w:r w:rsidR="00AB5E18">
        <w:rPr>
          <w:rFonts w:ascii="Arial" w:hAnsi="Arial"/>
          <w:sz w:val="22"/>
          <w:szCs w:val="22"/>
          <w:lang w:val="pl-PL"/>
        </w:rPr>
        <w:br/>
      </w:r>
      <w:r>
        <w:rPr>
          <w:rFonts w:ascii="Arial" w:hAnsi="Arial"/>
          <w:sz w:val="22"/>
          <w:szCs w:val="22"/>
        </w:rPr>
        <w:t>z reprezentacją podmiotu wystawiającego – jeżeli dotyczy</w:t>
      </w:r>
      <w:r>
        <w:rPr>
          <w:rFonts w:ascii="Arial" w:eastAsia="Arial" w:hAnsi="Arial"/>
          <w:sz w:val="22"/>
          <w:szCs w:val="20"/>
          <w:lang w:eastAsia="pl-PL"/>
        </w:rPr>
        <w:t>.</w:t>
      </w:r>
      <w:r>
        <w:rPr>
          <w:sz w:val="20"/>
          <w:szCs w:val="20"/>
          <w:lang w:eastAsia="pl-PL"/>
        </w:rPr>
        <w:t xml:space="preserve"> </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eastAsiaTheme="minorHAnsi" w:hAnsi="Arial"/>
          <w:sz w:val="22"/>
          <w:szCs w:val="22"/>
          <w:lang w:eastAsia="en-US"/>
        </w:rPr>
        <w:t xml:space="preserve">Wykonawca składa ofertę w postępowaniu, za  pośrednictwem </w:t>
      </w:r>
      <w:r w:rsidRPr="004F3AC3">
        <w:rPr>
          <w:rFonts w:ascii="Arial" w:eastAsiaTheme="minorHAnsi" w:hAnsi="Arial"/>
          <w:sz w:val="22"/>
          <w:szCs w:val="22"/>
          <w:lang w:eastAsia="en-US"/>
        </w:rPr>
        <w:t>Formularza do złożenia, zmiany, wycofania oferty lub wniosku</w:t>
      </w:r>
      <w:r>
        <w:rPr>
          <w:rFonts w:ascii="Arial" w:eastAsiaTheme="minorHAnsi" w:hAnsi="Arial"/>
          <w:b/>
          <w:sz w:val="22"/>
          <w:szCs w:val="22"/>
          <w:lang w:eastAsia="en-US"/>
        </w:rPr>
        <w:t xml:space="preserve"> </w:t>
      </w:r>
      <w:r>
        <w:rPr>
          <w:rFonts w:ascii="Arial" w:eastAsiaTheme="minorHAnsi" w:hAnsi="Arial"/>
          <w:sz w:val="22"/>
          <w:szCs w:val="22"/>
          <w:lang w:eastAsia="en-US"/>
        </w:rPr>
        <w:t>udostępnionego na Platformie</w:t>
      </w:r>
      <w:r w:rsidR="00DF04B2">
        <w:rPr>
          <w:rFonts w:ascii="Arial" w:eastAsiaTheme="minorHAnsi" w:hAnsi="Arial"/>
          <w:sz w:val="22"/>
          <w:szCs w:val="22"/>
          <w:lang w:eastAsia="en-US"/>
        </w:rPr>
        <w:t xml:space="preserve"> </w:t>
      </w:r>
      <w:proofErr w:type="spellStart"/>
      <w:r w:rsidR="00DF04B2">
        <w:rPr>
          <w:rFonts w:ascii="Arial" w:eastAsiaTheme="minorHAnsi" w:hAnsi="Arial"/>
          <w:sz w:val="22"/>
          <w:szCs w:val="22"/>
          <w:lang w:eastAsia="en-US"/>
        </w:rPr>
        <w:t>ePUAP</w:t>
      </w:r>
      <w:proofErr w:type="spellEnd"/>
      <w:r>
        <w:rPr>
          <w:rFonts w:ascii="Arial" w:eastAsiaTheme="minorHAnsi" w:hAnsi="Arial"/>
          <w:sz w:val="22"/>
          <w:szCs w:val="22"/>
          <w:lang w:eastAsia="en-US"/>
        </w:rPr>
        <w:t>.</w:t>
      </w:r>
      <w:r w:rsidR="00DF04B2">
        <w:rPr>
          <w:rFonts w:ascii="Arial" w:eastAsiaTheme="minorHAnsi" w:hAnsi="Arial"/>
          <w:sz w:val="22"/>
          <w:szCs w:val="22"/>
          <w:lang w:eastAsia="en-US"/>
        </w:rPr>
        <w:t xml:space="preserve"> Szyfrowanie ofert odbywa się na stronie </w:t>
      </w:r>
      <w:r w:rsidR="00DF04B2" w:rsidRPr="00DF04B2">
        <w:rPr>
          <w:rFonts w:ascii="Arial" w:eastAsiaTheme="minorHAnsi" w:hAnsi="Arial"/>
          <w:i/>
          <w:sz w:val="22"/>
          <w:szCs w:val="22"/>
          <w:u w:val="single"/>
          <w:lang w:eastAsia="en-US"/>
        </w:rPr>
        <w:t>miniPortal.uzp.gov.pl</w:t>
      </w:r>
      <w:r w:rsidR="00DF04B2">
        <w:rPr>
          <w:rFonts w:ascii="Arial" w:eastAsiaTheme="minorHAnsi" w:hAnsi="Arial"/>
          <w:sz w:val="22"/>
          <w:szCs w:val="22"/>
          <w:lang w:eastAsia="en-US"/>
        </w:rPr>
        <w:t xml:space="preserve">. aby zaszyfrować ofertę Wykonawca na wskazanej stronie musi wybrać w górnym menu opcję „Postępowania”, następnie na liście wszystkich postępowań wybrać to, do którego chce złożyć ofertę i wejść w jego szczegóły. Szczegółowy opis związany z szyfrowanie oferty dostępny jest pod adresem </w:t>
      </w:r>
      <w:r w:rsidR="00DF04B2" w:rsidRPr="00DF04B2">
        <w:rPr>
          <w:rFonts w:ascii="Arial" w:eastAsiaTheme="minorHAnsi" w:hAnsi="Arial"/>
          <w:sz w:val="22"/>
          <w:szCs w:val="22"/>
          <w:u w:val="single"/>
          <w:lang w:eastAsia="en-US"/>
        </w:rPr>
        <w:t>https://www.uzp.gov.pl/strona-glowna/slider-aktualnosci/zmiany-na-miniportalu/zmiany-na-miniportalu</w:t>
      </w:r>
      <w:r w:rsidR="00DF04B2">
        <w:rPr>
          <w:rFonts w:ascii="Arial" w:eastAsiaTheme="minorHAnsi" w:hAnsi="Arial"/>
          <w:sz w:val="22"/>
          <w:szCs w:val="22"/>
          <w:lang w:eastAsia="en-US"/>
        </w:rPr>
        <w:t>.</w:t>
      </w:r>
      <w:r>
        <w:rPr>
          <w:rFonts w:ascii="Arial" w:eastAsiaTheme="minorHAnsi" w:hAnsi="Arial"/>
          <w:sz w:val="22"/>
          <w:szCs w:val="22"/>
          <w:lang w:eastAsia="en-US"/>
        </w:rPr>
        <w:t xml:space="preserve"> W formularzu oferty Wykonawca zobowiązany jest podać adres skrzynki </w:t>
      </w:r>
      <w:proofErr w:type="spellStart"/>
      <w:r>
        <w:rPr>
          <w:rFonts w:ascii="Arial" w:eastAsiaTheme="minorHAnsi" w:hAnsi="Arial"/>
          <w:sz w:val="22"/>
          <w:szCs w:val="22"/>
          <w:lang w:eastAsia="en-US"/>
        </w:rPr>
        <w:t>ePUAP</w:t>
      </w:r>
      <w:proofErr w:type="spellEnd"/>
      <w:r>
        <w:rPr>
          <w:rFonts w:ascii="Arial" w:eastAsiaTheme="minorHAnsi" w:hAnsi="Arial"/>
          <w:sz w:val="22"/>
          <w:szCs w:val="22"/>
          <w:lang w:eastAsia="en-US"/>
        </w:rPr>
        <w:t>, na który prowadzona będzie korespondencja związana z postępowaniem.</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 xml:space="preserve">Wszelkie informacje stanowiące tajemnicę przedsiębiorstwa w rozumieniu ustawy z dnia 16 kwietnia 1993 r. o zwalczaniu nieuczciwej konkurencji (tj. Dz. U. z 2019 r. poz. 1010), które Wykonawca zastrzeże jako tajemnicę przedsiębiorstwa, powinny zostać złożone </w:t>
      </w:r>
      <w:r w:rsidR="00AB5E18">
        <w:rPr>
          <w:rFonts w:ascii="Arial" w:hAnsi="Arial"/>
          <w:sz w:val="22"/>
          <w:szCs w:val="22"/>
        </w:rPr>
        <w:br/>
      </w:r>
      <w:r>
        <w:rPr>
          <w:rFonts w:ascii="Arial" w:hAnsi="Arial"/>
          <w:sz w:val="22"/>
          <w:szCs w:val="22"/>
        </w:rPr>
        <w:t>w osobnym pliku wraz z jednoczesnym zaznaczeniem polecenia „Załącznik stanowiący tajemnicę przedsiębiorstwa” a następnie wraz z plikami stanowiącymi jawną część skompresowane do jednego pliku archiwum (ZIP).</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eastAsia="Calibri" w:hAnsi="Arial"/>
          <w:sz w:val="22"/>
          <w:szCs w:val="22"/>
        </w:rPr>
        <w:t xml:space="preserve">Do oferty należy dołączyć Jednolity Europejski Dokument Zamówienia w postaci elektronicznej opatrzonej kwalifikowanym podpisem elektronicznym, </w:t>
      </w:r>
      <w:r>
        <w:rPr>
          <w:rFonts w:ascii="Arial" w:hAnsi="Arial"/>
          <w:sz w:val="22"/>
          <w:szCs w:val="22"/>
        </w:rPr>
        <w:t xml:space="preserve">a następnie wraz </w:t>
      </w:r>
      <w:r w:rsidR="00AB5E18">
        <w:rPr>
          <w:rFonts w:ascii="Arial" w:hAnsi="Arial"/>
          <w:sz w:val="22"/>
          <w:szCs w:val="22"/>
        </w:rPr>
        <w:br/>
      </w:r>
      <w:r>
        <w:rPr>
          <w:rFonts w:ascii="Arial" w:hAnsi="Arial"/>
          <w:sz w:val="22"/>
          <w:szCs w:val="22"/>
        </w:rPr>
        <w:t>z plikami stanowiącymi ofertę skompresować do jednego pliku archiwum (ZIP).</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 xml:space="preserve">Wykonawca może przed upływem terminu do składania ofert zmienić lub wycofać ofertę za pośrednictwem „Formularza do złożenia, zmiany, wycofania oferty lub wniosku” udostępnionego na Platformie. Sposób zmiany i wycofania oferty został opisany </w:t>
      </w:r>
      <w:r w:rsidR="00AB5E18">
        <w:rPr>
          <w:rFonts w:ascii="Arial" w:hAnsi="Arial"/>
          <w:sz w:val="22"/>
          <w:szCs w:val="22"/>
        </w:rPr>
        <w:br/>
      </w:r>
      <w:r>
        <w:rPr>
          <w:rFonts w:ascii="Arial" w:hAnsi="Arial"/>
          <w:sz w:val="22"/>
          <w:szCs w:val="22"/>
        </w:rPr>
        <w:t>w „Instrukcji użytkownika” dostępnej na Platformie.</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Wykonawca po upływie terminu do składania ofert nie może skutecznie dokonać zmiany, ani wycofać złożonej oferty.</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W przypadku podpisania oferty oraz poświadczenia za zgodność z oryginałem kopii dokumentów przez osobę niewymienioną w dokumencie rejestracyjnym (ewidencyjnym) Wykonawcy, należy do oferty dołączyć stosowne pełnomocnictwo w oryginale</w:t>
      </w:r>
      <w:r>
        <w:rPr>
          <w:rFonts w:ascii="Arial" w:eastAsia="Arial" w:hAnsi="Arial"/>
          <w:kern w:val="0"/>
          <w:sz w:val="22"/>
          <w:szCs w:val="22"/>
          <w:lang w:eastAsia="pl-PL" w:bidi="ar-SA"/>
        </w:rPr>
        <w:t xml:space="preserve"> </w:t>
      </w:r>
      <w:r>
        <w:rPr>
          <w:rFonts w:ascii="Arial" w:hAnsi="Arial"/>
          <w:sz w:val="22"/>
          <w:szCs w:val="22"/>
        </w:rPr>
        <w:t xml:space="preserve">lub kopii poświadczonej notarialnie. </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Wykonawca</w:t>
      </w:r>
      <w:r>
        <w:rPr>
          <w:rFonts w:ascii="Arial" w:eastAsia="Tahoma" w:hAnsi="Arial"/>
          <w:sz w:val="22"/>
          <w:szCs w:val="22"/>
        </w:rPr>
        <w:t xml:space="preserve"> </w:t>
      </w:r>
      <w:r>
        <w:rPr>
          <w:rFonts w:ascii="Arial" w:hAnsi="Arial"/>
          <w:sz w:val="22"/>
          <w:szCs w:val="22"/>
        </w:rPr>
        <w:t>może</w:t>
      </w:r>
      <w:r>
        <w:rPr>
          <w:rFonts w:ascii="Arial" w:eastAsia="Tahoma" w:hAnsi="Arial"/>
          <w:sz w:val="22"/>
          <w:szCs w:val="22"/>
        </w:rPr>
        <w:t xml:space="preserve"> </w:t>
      </w:r>
      <w:r>
        <w:rPr>
          <w:rFonts w:ascii="Arial" w:hAnsi="Arial"/>
          <w:sz w:val="22"/>
          <w:szCs w:val="22"/>
        </w:rPr>
        <w:t>złożyć</w:t>
      </w:r>
      <w:r>
        <w:rPr>
          <w:rFonts w:ascii="Arial" w:eastAsia="Tahoma" w:hAnsi="Arial"/>
          <w:sz w:val="22"/>
          <w:szCs w:val="22"/>
        </w:rPr>
        <w:t xml:space="preserve"> </w:t>
      </w:r>
      <w:r>
        <w:rPr>
          <w:rFonts w:ascii="Arial" w:hAnsi="Arial"/>
          <w:sz w:val="22"/>
          <w:szCs w:val="22"/>
        </w:rPr>
        <w:t>tylko</w:t>
      </w:r>
      <w:r>
        <w:rPr>
          <w:rFonts w:ascii="Arial" w:eastAsia="Tahoma" w:hAnsi="Arial"/>
          <w:sz w:val="22"/>
          <w:szCs w:val="22"/>
        </w:rPr>
        <w:t xml:space="preserve"> </w:t>
      </w:r>
      <w:r>
        <w:rPr>
          <w:rFonts w:ascii="Arial" w:hAnsi="Arial"/>
          <w:sz w:val="22"/>
          <w:szCs w:val="22"/>
        </w:rPr>
        <w:t>jedną</w:t>
      </w:r>
      <w:r>
        <w:rPr>
          <w:rFonts w:ascii="Arial" w:eastAsia="Tahoma" w:hAnsi="Arial"/>
          <w:sz w:val="22"/>
          <w:szCs w:val="22"/>
        </w:rPr>
        <w:t xml:space="preserve"> </w:t>
      </w:r>
      <w:r>
        <w:rPr>
          <w:rFonts w:ascii="Arial" w:hAnsi="Arial"/>
          <w:sz w:val="22"/>
          <w:szCs w:val="22"/>
        </w:rPr>
        <w:t>ofertę.</w:t>
      </w:r>
    </w:p>
    <w:p w:rsidR="005515B9" w:rsidRDefault="005515B9" w:rsidP="004F4154">
      <w:pPr>
        <w:widowControl/>
        <w:numPr>
          <w:ilvl w:val="0"/>
          <w:numId w:val="41"/>
        </w:numPr>
        <w:tabs>
          <w:tab w:val="left" w:pos="420"/>
        </w:tabs>
        <w:suppressAutoHyphens w:val="0"/>
        <w:spacing w:line="276" w:lineRule="auto"/>
        <w:ind w:left="357" w:hanging="357"/>
        <w:rPr>
          <w:rFonts w:ascii="Arial" w:eastAsia="Arial" w:hAnsi="Arial"/>
          <w:kern w:val="0"/>
          <w:sz w:val="22"/>
          <w:szCs w:val="20"/>
          <w:lang w:eastAsia="pl-PL" w:bidi="ar-SA"/>
        </w:rPr>
      </w:pPr>
      <w:r>
        <w:rPr>
          <w:rFonts w:ascii="Arial" w:hAnsi="Arial"/>
          <w:sz w:val="22"/>
          <w:szCs w:val="22"/>
        </w:rPr>
        <w:t>W</w:t>
      </w:r>
      <w:r>
        <w:rPr>
          <w:rFonts w:ascii="Arial" w:eastAsia="Tahoma" w:hAnsi="Arial"/>
          <w:sz w:val="22"/>
          <w:szCs w:val="22"/>
        </w:rPr>
        <w:t xml:space="preserve"> </w:t>
      </w:r>
      <w:r>
        <w:rPr>
          <w:rFonts w:ascii="Arial" w:hAnsi="Arial"/>
          <w:sz w:val="22"/>
          <w:szCs w:val="22"/>
        </w:rPr>
        <w:t>przypadku</w:t>
      </w:r>
      <w:r>
        <w:rPr>
          <w:rFonts w:ascii="Arial" w:eastAsia="Tahoma" w:hAnsi="Arial"/>
          <w:sz w:val="22"/>
          <w:szCs w:val="22"/>
        </w:rPr>
        <w:t xml:space="preserve"> </w:t>
      </w:r>
      <w:r>
        <w:rPr>
          <w:rFonts w:ascii="Arial" w:hAnsi="Arial"/>
          <w:sz w:val="22"/>
          <w:szCs w:val="22"/>
        </w:rPr>
        <w:t>unieważnienia</w:t>
      </w:r>
      <w:r>
        <w:rPr>
          <w:rFonts w:ascii="Arial" w:eastAsia="Tahoma" w:hAnsi="Arial"/>
          <w:sz w:val="22"/>
          <w:szCs w:val="22"/>
        </w:rPr>
        <w:t xml:space="preserve"> </w:t>
      </w:r>
      <w:r>
        <w:rPr>
          <w:rFonts w:ascii="Arial" w:hAnsi="Arial"/>
          <w:sz w:val="22"/>
          <w:szCs w:val="22"/>
        </w:rPr>
        <w:t>postępowania</w:t>
      </w:r>
      <w:r>
        <w:rPr>
          <w:rFonts w:ascii="Arial" w:eastAsia="Tahoma" w:hAnsi="Arial"/>
          <w:sz w:val="22"/>
          <w:szCs w:val="22"/>
        </w:rPr>
        <w:t xml:space="preserve"> </w:t>
      </w:r>
      <w:r>
        <w:rPr>
          <w:rFonts w:ascii="Arial" w:hAnsi="Arial"/>
          <w:sz w:val="22"/>
          <w:szCs w:val="22"/>
        </w:rPr>
        <w:t>o</w:t>
      </w:r>
      <w:r>
        <w:rPr>
          <w:rFonts w:ascii="Arial" w:eastAsia="Tahoma" w:hAnsi="Arial"/>
          <w:sz w:val="22"/>
          <w:szCs w:val="22"/>
        </w:rPr>
        <w:t xml:space="preserve"> </w:t>
      </w:r>
      <w:r>
        <w:rPr>
          <w:rFonts w:ascii="Arial" w:hAnsi="Arial"/>
          <w:sz w:val="22"/>
          <w:szCs w:val="22"/>
        </w:rPr>
        <w:t>udzielenie</w:t>
      </w:r>
      <w:r>
        <w:rPr>
          <w:rFonts w:ascii="Arial" w:eastAsia="Tahoma" w:hAnsi="Arial"/>
          <w:sz w:val="22"/>
          <w:szCs w:val="22"/>
        </w:rPr>
        <w:t xml:space="preserve"> </w:t>
      </w:r>
      <w:r>
        <w:rPr>
          <w:rFonts w:ascii="Arial" w:hAnsi="Arial"/>
          <w:sz w:val="22"/>
          <w:szCs w:val="22"/>
        </w:rPr>
        <w:t>zamówienia</w:t>
      </w:r>
      <w:r>
        <w:rPr>
          <w:rFonts w:ascii="Arial" w:eastAsia="Tahoma" w:hAnsi="Arial"/>
          <w:sz w:val="22"/>
          <w:szCs w:val="22"/>
        </w:rPr>
        <w:t xml:space="preserve"> </w:t>
      </w:r>
      <w:r>
        <w:rPr>
          <w:rFonts w:ascii="Arial" w:hAnsi="Arial"/>
          <w:sz w:val="22"/>
          <w:szCs w:val="22"/>
        </w:rPr>
        <w:t>z</w:t>
      </w:r>
      <w:r>
        <w:rPr>
          <w:rFonts w:ascii="Arial" w:eastAsia="Tahoma" w:hAnsi="Arial"/>
          <w:sz w:val="22"/>
          <w:szCs w:val="22"/>
        </w:rPr>
        <w:t xml:space="preserve"> </w:t>
      </w:r>
      <w:r>
        <w:rPr>
          <w:rFonts w:ascii="Arial" w:hAnsi="Arial"/>
          <w:sz w:val="22"/>
          <w:szCs w:val="22"/>
        </w:rPr>
        <w:t>przyczyn</w:t>
      </w:r>
      <w:r>
        <w:rPr>
          <w:rFonts w:ascii="Arial" w:eastAsia="Tahoma" w:hAnsi="Arial"/>
          <w:sz w:val="22"/>
          <w:szCs w:val="22"/>
        </w:rPr>
        <w:t xml:space="preserve"> </w:t>
      </w:r>
      <w:r>
        <w:rPr>
          <w:rFonts w:ascii="Arial" w:hAnsi="Arial"/>
          <w:sz w:val="22"/>
          <w:szCs w:val="22"/>
        </w:rPr>
        <w:t>leżących</w:t>
      </w:r>
      <w:r>
        <w:rPr>
          <w:rFonts w:ascii="Arial" w:eastAsia="Tahoma" w:hAnsi="Arial"/>
          <w:sz w:val="22"/>
          <w:szCs w:val="22"/>
        </w:rPr>
        <w:t xml:space="preserve"> </w:t>
      </w:r>
      <w:r>
        <w:rPr>
          <w:rFonts w:ascii="Arial" w:hAnsi="Arial"/>
          <w:sz w:val="22"/>
          <w:szCs w:val="22"/>
        </w:rPr>
        <w:t>po</w:t>
      </w:r>
      <w:r>
        <w:rPr>
          <w:rFonts w:ascii="Arial" w:eastAsia="Tahoma" w:hAnsi="Arial"/>
          <w:sz w:val="22"/>
          <w:szCs w:val="22"/>
        </w:rPr>
        <w:t xml:space="preserve"> </w:t>
      </w:r>
      <w:r>
        <w:rPr>
          <w:rFonts w:ascii="Arial" w:hAnsi="Arial"/>
          <w:sz w:val="22"/>
          <w:szCs w:val="22"/>
        </w:rPr>
        <w:t>stronie</w:t>
      </w:r>
      <w:r>
        <w:rPr>
          <w:rFonts w:ascii="Arial" w:eastAsia="Tahoma" w:hAnsi="Arial"/>
          <w:sz w:val="22"/>
          <w:szCs w:val="22"/>
        </w:rPr>
        <w:t xml:space="preserve"> </w:t>
      </w:r>
      <w:r>
        <w:rPr>
          <w:rFonts w:ascii="Arial" w:hAnsi="Arial"/>
          <w:sz w:val="22"/>
          <w:szCs w:val="22"/>
        </w:rPr>
        <w:t>Zamawiającego,</w:t>
      </w:r>
      <w:r>
        <w:rPr>
          <w:rFonts w:ascii="Arial" w:eastAsia="Tahoma" w:hAnsi="Arial"/>
          <w:sz w:val="22"/>
          <w:szCs w:val="22"/>
        </w:rPr>
        <w:t xml:space="preserve"> </w:t>
      </w:r>
      <w:r>
        <w:rPr>
          <w:rFonts w:ascii="Arial" w:hAnsi="Arial"/>
          <w:sz w:val="22"/>
          <w:szCs w:val="22"/>
        </w:rPr>
        <w:t>Wykonawcom,</w:t>
      </w:r>
      <w:r>
        <w:rPr>
          <w:rFonts w:ascii="Arial" w:eastAsia="Tahoma" w:hAnsi="Arial"/>
          <w:sz w:val="22"/>
          <w:szCs w:val="22"/>
        </w:rPr>
        <w:t xml:space="preserve"> </w:t>
      </w:r>
      <w:r>
        <w:rPr>
          <w:rFonts w:ascii="Arial" w:hAnsi="Arial"/>
          <w:sz w:val="22"/>
          <w:szCs w:val="22"/>
        </w:rPr>
        <w:t>którzy</w:t>
      </w:r>
      <w:r>
        <w:rPr>
          <w:rFonts w:ascii="Arial" w:eastAsia="Tahoma" w:hAnsi="Arial"/>
          <w:sz w:val="22"/>
          <w:szCs w:val="22"/>
        </w:rPr>
        <w:t xml:space="preserve"> </w:t>
      </w:r>
      <w:r>
        <w:rPr>
          <w:rFonts w:ascii="Arial" w:hAnsi="Arial"/>
          <w:sz w:val="22"/>
          <w:szCs w:val="22"/>
        </w:rPr>
        <w:t>złożyli</w:t>
      </w:r>
      <w:r>
        <w:rPr>
          <w:rFonts w:ascii="Arial" w:eastAsia="Tahoma" w:hAnsi="Arial"/>
          <w:sz w:val="22"/>
          <w:szCs w:val="22"/>
        </w:rPr>
        <w:t xml:space="preserve"> </w:t>
      </w:r>
      <w:r>
        <w:rPr>
          <w:rFonts w:ascii="Arial" w:hAnsi="Arial"/>
          <w:sz w:val="22"/>
          <w:szCs w:val="22"/>
        </w:rPr>
        <w:t>oferty</w:t>
      </w:r>
      <w:r>
        <w:rPr>
          <w:rFonts w:ascii="Arial" w:eastAsia="Tahoma" w:hAnsi="Arial"/>
          <w:sz w:val="22"/>
          <w:szCs w:val="22"/>
        </w:rPr>
        <w:t xml:space="preserve"> </w:t>
      </w:r>
      <w:r>
        <w:rPr>
          <w:rFonts w:ascii="Arial" w:hAnsi="Arial"/>
          <w:sz w:val="22"/>
          <w:szCs w:val="22"/>
        </w:rPr>
        <w:t>niepodlegające</w:t>
      </w:r>
      <w:r>
        <w:rPr>
          <w:rFonts w:ascii="Arial" w:eastAsia="Tahoma" w:hAnsi="Arial"/>
          <w:sz w:val="22"/>
          <w:szCs w:val="22"/>
        </w:rPr>
        <w:t xml:space="preserve"> </w:t>
      </w:r>
      <w:r>
        <w:rPr>
          <w:rFonts w:ascii="Arial" w:hAnsi="Arial"/>
          <w:sz w:val="22"/>
          <w:szCs w:val="22"/>
        </w:rPr>
        <w:t>odrzuceniu,</w:t>
      </w:r>
      <w:r>
        <w:rPr>
          <w:rFonts w:ascii="Arial" w:eastAsia="Tahoma" w:hAnsi="Arial"/>
          <w:sz w:val="22"/>
          <w:szCs w:val="22"/>
        </w:rPr>
        <w:t xml:space="preserve"> </w:t>
      </w:r>
      <w:r>
        <w:rPr>
          <w:rFonts w:ascii="Arial" w:hAnsi="Arial"/>
          <w:sz w:val="22"/>
          <w:szCs w:val="22"/>
        </w:rPr>
        <w:t>przysługuje</w:t>
      </w:r>
      <w:r>
        <w:rPr>
          <w:rFonts w:ascii="Arial" w:eastAsia="Tahoma" w:hAnsi="Arial"/>
          <w:sz w:val="22"/>
          <w:szCs w:val="22"/>
        </w:rPr>
        <w:t xml:space="preserve"> </w:t>
      </w:r>
      <w:r>
        <w:rPr>
          <w:rFonts w:ascii="Arial" w:hAnsi="Arial"/>
          <w:sz w:val="22"/>
          <w:szCs w:val="22"/>
        </w:rPr>
        <w:t>roszczenie</w:t>
      </w:r>
      <w:r>
        <w:rPr>
          <w:rFonts w:ascii="Arial" w:eastAsia="Tahoma" w:hAnsi="Arial"/>
          <w:sz w:val="22"/>
          <w:szCs w:val="22"/>
        </w:rPr>
        <w:t xml:space="preserve"> </w:t>
      </w:r>
      <w:r>
        <w:rPr>
          <w:rFonts w:ascii="Arial" w:hAnsi="Arial"/>
          <w:sz w:val="22"/>
          <w:szCs w:val="22"/>
        </w:rPr>
        <w:t>o</w:t>
      </w:r>
      <w:r>
        <w:rPr>
          <w:rFonts w:ascii="Arial" w:eastAsia="Tahoma" w:hAnsi="Arial"/>
          <w:sz w:val="22"/>
          <w:szCs w:val="22"/>
        </w:rPr>
        <w:t xml:space="preserve"> </w:t>
      </w:r>
      <w:r>
        <w:rPr>
          <w:rFonts w:ascii="Arial" w:hAnsi="Arial"/>
          <w:sz w:val="22"/>
          <w:szCs w:val="22"/>
        </w:rPr>
        <w:t>zwrot</w:t>
      </w:r>
      <w:r>
        <w:rPr>
          <w:rFonts w:ascii="Arial" w:eastAsia="Tahoma" w:hAnsi="Arial"/>
          <w:sz w:val="22"/>
          <w:szCs w:val="22"/>
        </w:rPr>
        <w:t xml:space="preserve"> </w:t>
      </w:r>
      <w:r>
        <w:rPr>
          <w:rFonts w:ascii="Arial" w:hAnsi="Arial"/>
          <w:sz w:val="22"/>
          <w:szCs w:val="22"/>
        </w:rPr>
        <w:t>uzasadnionych</w:t>
      </w:r>
      <w:r>
        <w:rPr>
          <w:rFonts w:ascii="Arial" w:eastAsia="Tahoma" w:hAnsi="Arial"/>
          <w:sz w:val="22"/>
          <w:szCs w:val="22"/>
        </w:rPr>
        <w:t xml:space="preserve"> </w:t>
      </w:r>
      <w:r>
        <w:rPr>
          <w:rFonts w:ascii="Arial" w:hAnsi="Arial"/>
          <w:sz w:val="22"/>
          <w:szCs w:val="22"/>
        </w:rPr>
        <w:t>kosztów</w:t>
      </w:r>
      <w:r>
        <w:rPr>
          <w:rFonts w:ascii="Arial" w:eastAsia="Tahoma" w:hAnsi="Arial"/>
          <w:sz w:val="22"/>
          <w:szCs w:val="22"/>
        </w:rPr>
        <w:t xml:space="preserve"> </w:t>
      </w:r>
      <w:r>
        <w:rPr>
          <w:rFonts w:ascii="Arial" w:hAnsi="Arial"/>
          <w:sz w:val="22"/>
          <w:szCs w:val="22"/>
        </w:rPr>
        <w:t>uczestnictwa</w:t>
      </w:r>
      <w:r>
        <w:rPr>
          <w:rFonts w:ascii="Arial" w:eastAsia="Tahoma" w:hAnsi="Arial"/>
          <w:sz w:val="22"/>
          <w:szCs w:val="22"/>
        </w:rPr>
        <w:t xml:space="preserve"> </w:t>
      </w:r>
      <w:r>
        <w:rPr>
          <w:rFonts w:ascii="Arial" w:hAnsi="Arial"/>
          <w:sz w:val="22"/>
          <w:szCs w:val="22"/>
        </w:rPr>
        <w:t>w postępowaniu,</w:t>
      </w:r>
      <w:r>
        <w:rPr>
          <w:rFonts w:ascii="Arial" w:eastAsia="Tahoma" w:hAnsi="Arial"/>
          <w:sz w:val="22"/>
          <w:szCs w:val="22"/>
        </w:rPr>
        <w:t xml:space="preserve"> </w:t>
      </w:r>
      <w:r>
        <w:rPr>
          <w:rFonts w:ascii="Arial" w:hAnsi="Arial"/>
          <w:sz w:val="22"/>
          <w:szCs w:val="22"/>
        </w:rPr>
        <w:t>w szczególności</w:t>
      </w:r>
      <w:r>
        <w:rPr>
          <w:rFonts w:ascii="Arial" w:eastAsia="Tahoma" w:hAnsi="Arial"/>
          <w:sz w:val="22"/>
          <w:szCs w:val="22"/>
        </w:rPr>
        <w:t xml:space="preserve"> </w:t>
      </w:r>
      <w:r>
        <w:rPr>
          <w:rFonts w:ascii="Arial" w:hAnsi="Arial"/>
          <w:sz w:val="22"/>
          <w:szCs w:val="22"/>
        </w:rPr>
        <w:t>kosztów</w:t>
      </w:r>
      <w:r>
        <w:rPr>
          <w:rFonts w:ascii="Arial" w:eastAsia="Tahoma" w:hAnsi="Arial"/>
          <w:sz w:val="22"/>
          <w:szCs w:val="22"/>
        </w:rPr>
        <w:t xml:space="preserve"> </w:t>
      </w:r>
      <w:r>
        <w:rPr>
          <w:rFonts w:ascii="Arial" w:hAnsi="Arial"/>
          <w:sz w:val="22"/>
          <w:szCs w:val="22"/>
        </w:rPr>
        <w:t>przygotowania</w:t>
      </w:r>
      <w:r>
        <w:rPr>
          <w:rFonts w:ascii="Arial" w:eastAsia="Tahoma" w:hAnsi="Arial"/>
          <w:sz w:val="22"/>
          <w:szCs w:val="22"/>
        </w:rPr>
        <w:t xml:space="preserve"> </w:t>
      </w:r>
      <w:r>
        <w:rPr>
          <w:rFonts w:ascii="Arial" w:hAnsi="Arial"/>
          <w:sz w:val="22"/>
          <w:szCs w:val="22"/>
        </w:rPr>
        <w:t>oferty.</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Ofertę</w:t>
      </w:r>
      <w:r>
        <w:rPr>
          <w:rFonts w:ascii="Arial" w:eastAsia="Tahoma" w:hAnsi="Arial"/>
          <w:sz w:val="22"/>
          <w:szCs w:val="22"/>
        </w:rPr>
        <w:t xml:space="preserve"> </w:t>
      </w:r>
      <w:r>
        <w:rPr>
          <w:rFonts w:ascii="Arial" w:hAnsi="Arial"/>
          <w:sz w:val="22"/>
          <w:szCs w:val="22"/>
        </w:rPr>
        <w:t>wraz</w:t>
      </w:r>
      <w:r>
        <w:rPr>
          <w:rFonts w:ascii="Arial" w:eastAsia="Tahoma" w:hAnsi="Arial"/>
          <w:sz w:val="22"/>
          <w:szCs w:val="22"/>
        </w:rPr>
        <w:t xml:space="preserve"> </w:t>
      </w:r>
      <w:r>
        <w:rPr>
          <w:rFonts w:ascii="Arial" w:hAnsi="Arial"/>
          <w:sz w:val="22"/>
          <w:szCs w:val="22"/>
        </w:rPr>
        <w:t>ze</w:t>
      </w:r>
      <w:r>
        <w:rPr>
          <w:rFonts w:ascii="Arial" w:eastAsia="Tahoma" w:hAnsi="Arial"/>
          <w:sz w:val="22"/>
          <w:szCs w:val="22"/>
        </w:rPr>
        <w:t xml:space="preserve"> </w:t>
      </w:r>
      <w:r>
        <w:rPr>
          <w:rFonts w:ascii="Arial" w:hAnsi="Arial"/>
          <w:sz w:val="22"/>
          <w:szCs w:val="22"/>
        </w:rPr>
        <w:t>stanowiącymi</w:t>
      </w:r>
      <w:r>
        <w:rPr>
          <w:rFonts w:ascii="Arial" w:eastAsia="Tahoma" w:hAnsi="Arial"/>
          <w:sz w:val="22"/>
          <w:szCs w:val="22"/>
        </w:rPr>
        <w:t xml:space="preserve"> </w:t>
      </w:r>
      <w:r>
        <w:rPr>
          <w:rFonts w:ascii="Arial" w:hAnsi="Arial"/>
          <w:sz w:val="22"/>
          <w:szCs w:val="22"/>
        </w:rPr>
        <w:t>jej</w:t>
      </w:r>
      <w:r>
        <w:rPr>
          <w:rFonts w:ascii="Arial" w:eastAsia="Tahoma" w:hAnsi="Arial"/>
          <w:sz w:val="22"/>
          <w:szCs w:val="22"/>
        </w:rPr>
        <w:t xml:space="preserve"> </w:t>
      </w:r>
      <w:r>
        <w:rPr>
          <w:rFonts w:ascii="Arial" w:hAnsi="Arial"/>
          <w:sz w:val="22"/>
          <w:szCs w:val="22"/>
        </w:rPr>
        <w:t>integralną</w:t>
      </w:r>
      <w:r>
        <w:rPr>
          <w:rFonts w:ascii="Arial" w:eastAsia="Tahoma" w:hAnsi="Arial"/>
          <w:sz w:val="22"/>
          <w:szCs w:val="22"/>
        </w:rPr>
        <w:t xml:space="preserve"> </w:t>
      </w:r>
      <w:r>
        <w:rPr>
          <w:rFonts w:ascii="Arial" w:hAnsi="Arial"/>
          <w:sz w:val="22"/>
          <w:szCs w:val="22"/>
        </w:rPr>
        <w:t>część</w:t>
      </w:r>
      <w:r>
        <w:rPr>
          <w:rFonts w:ascii="Arial" w:eastAsia="Tahoma" w:hAnsi="Arial"/>
          <w:sz w:val="22"/>
          <w:szCs w:val="22"/>
        </w:rPr>
        <w:t xml:space="preserve"> </w:t>
      </w:r>
      <w:r>
        <w:rPr>
          <w:rFonts w:ascii="Arial" w:hAnsi="Arial"/>
          <w:sz w:val="22"/>
          <w:szCs w:val="22"/>
        </w:rPr>
        <w:t>załącznikami</w:t>
      </w:r>
      <w:r>
        <w:rPr>
          <w:rFonts w:ascii="Arial" w:eastAsia="Tahoma" w:hAnsi="Arial"/>
          <w:sz w:val="22"/>
          <w:szCs w:val="22"/>
        </w:rPr>
        <w:t xml:space="preserve"> </w:t>
      </w:r>
      <w:r>
        <w:rPr>
          <w:rFonts w:ascii="Arial" w:hAnsi="Arial"/>
          <w:sz w:val="22"/>
          <w:szCs w:val="22"/>
        </w:rPr>
        <w:t>Wykonawca</w:t>
      </w:r>
      <w:r>
        <w:rPr>
          <w:rFonts w:ascii="Arial" w:eastAsia="Tahoma" w:hAnsi="Arial"/>
          <w:sz w:val="22"/>
          <w:szCs w:val="22"/>
        </w:rPr>
        <w:t xml:space="preserve"> </w:t>
      </w:r>
      <w:r>
        <w:rPr>
          <w:rFonts w:ascii="Arial" w:hAnsi="Arial"/>
          <w:sz w:val="22"/>
          <w:szCs w:val="22"/>
        </w:rPr>
        <w:t>sporządza</w:t>
      </w:r>
      <w:r>
        <w:rPr>
          <w:rFonts w:ascii="Arial" w:eastAsia="Tahoma" w:hAnsi="Arial"/>
          <w:sz w:val="22"/>
          <w:szCs w:val="22"/>
        </w:rPr>
        <w:t xml:space="preserve"> </w:t>
      </w:r>
      <w:r>
        <w:rPr>
          <w:rFonts w:ascii="Arial" w:hAnsi="Arial"/>
          <w:sz w:val="22"/>
          <w:szCs w:val="22"/>
        </w:rPr>
        <w:t>ściśle</w:t>
      </w:r>
      <w:r>
        <w:rPr>
          <w:rFonts w:ascii="Arial" w:eastAsia="Tahoma" w:hAnsi="Arial"/>
          <w:sz w:val="22"/>
          <w:szCs w:val="22"/>
        </w:rPr>
        <w:t xml:space="preserve"> </w:t>
      </w:r>
      <w:r>
        <w:rPr>
          <w:rFonts w:ascii="Arial" w:hAnsi="Arial"/>
          <w:sz w:val="22"/>
          <w:szCs w:val="22"/>
        </w:rPr>
        <w:t>według</w:t>
      </w:r>
      <w:r>
        <w:rPr>
          <w:rFonts w:ascii="Arial" w:eastAsia="Tahoma" w:hAnsi="Arial"/>
          <w:sz w:val="22"/>
          <w:szCs w:val="22"/>
        </w:rPr>
        <w:t xml:space="preserve"> </w:t>
      </w:r>
      <w:r>
        <w:rPr>
          <w:rFonts w:ascii="Arial" w:hAnsi="Arial"/>
          <w:sz w:val="22"/>
          <w:szCs w:val="22"/>
        </w:rPr>
        <w:t>postanowień</w:t>
      </w:r>
      <w:r>
        <w:rPr>
          <w:rFonts w:ascii="Arial" w:eastAsia="Tahoma" w:hAnsi="Arial"/>
          <w:sz w:val="22"/>
          <w:szCs w:val="22"/>
        </w:rPr>
        <w:t xml:space="preserve"> </w:t>
      </w:r>
      <w:r>
        <w:rPr>
          <w:rFonts w:ascii="Arial" w:hAnsi="Arial"/>
          <w:sz w:val="22"/>
          <w:szCs w:val="22"/>
        </w:rPr>
        <w:t>niniejszej</w:t>
      </w:r>
      <w:r>
        <w:rPr>
          <w:rFonts w:ascii="Arial" w:eastAsia="Tahoma" w:hAnsi="Arial"/>
          <w:sz w:val="22"/>
          <w:szCs w:val="22"/>
        </w:rPr>
        <w:t xml:space="preserve"> </w:t>
      </w:r>
      <w:r>
        <w:rPr>
          <w:rFonts w:ascii="Arial" w:hAnsi="Arial"/>
          <w:sz w:val="22"/>
          <w:szCs w:val="22"/>
        </w:rPr>
        <w:t>SIWZ.</w:t>
      </w:r>
    </w:p>
    <w:p w:rsidR="005515B9"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Za</w:t>
      </w:r>
      <w:r>
        <w:rPr>
          <w:rFonts w:ascii="Arial" w:eastAsia="Tahoma" w:hAnsi="Arial"/>
          <w:sz w:val="22"/>
          <w:szCs w:val="22"/>
        </w:rPr>
        <w:t xml:space="preserve"> </w:t>
      </w:r>
      <w:r>
        <w:rPr>
          <w:rFonts w:ascii="Arial" w:hAnsi="Arial"/>
          <w:sz w:val="22"/>
          <w:szCs w:val="22"/>
        </w:rPr>
        <w:t>ofertę</w:t>
      </w:r>
      <w:r>
        <w:rPr>
          <w:rFonts w:ascii="Arial" w:eastAsia="Tahoma" w:hAnsi="Arial"/>
          <w:sz w:val="22"/>
          <w:szCs w:val="22"/>
        </w:rPr>
        <w:t xml:space="preserve"> </w:t>
      </w:r>
      <w:r>
        <w:rPr>
          <w:rFonts w:ascii="Arial" w:hAnsi="Arial"/>
          <w:sz w:val="22"/>
          <w:szCs w:val="22"/>
        </w:rPr>
        <w:t>złożoną</w:t>
      </w:r>
      <w:r>
        <w:rPr>
          <w:rFonts w:ascii="Arial" w:eastAsia="Tahoma" w:hAnsi="Arial"/>
          <w:sz w:val="22"/>
          <w:szCs w:val="22"/>
        </w:rPr>
        <w:t xml:space="preserve"> </w:t>
      </w:r>
      <w:r>
        <w:rPr>
          <w:rFonts w:ascii="Arial" w:hAnsi="Arial"/>
          <w:sz w:val="22"/>
          <w:szCs w:val="22"/>
        </w:rPr>
        <w:t>po</w:t>
      </w:r>
      <w:r>
        <w:rPr>
          <w:rFonts w:ascii="Arial" w:eastAsia="Tahoma" w:hAnsi="Arial"/>
          <w:sz w:val="22"/>
          <w:szCs w:val="22"/>
        </w:rPr>
        <w:t xml:space="preserve"> </w:t>
      </w:r>
      <w:r>
        <w:rPr>
          <w:rFonts w:ascii="Arial" w:hAnsi="Arial"/>
          <w:sz w:val="22"/>
          <w:szCs w:val="22"/>
        </w:rPr>
        <w:t>terminie</w:t>
      </w:r>
      <w:r>
        <w:rPr>
          <w:rFonts w:ascii="Arial" w:eastAsia="Tahoma" w:hAnsi="Arial"/>
          <w:sz w:val="22"/>
          <w:szCs w:val="22"/>
        </w:rPr>
        <w:t xml:space="preserve"> </w:t>
      </w:r>
      <w:r>
        <w:rPr>
          <w:rFonts w:ascii="Arial" w:hAnsi="Arial"/>
          <w:sz w:val="22"/>
          <w:szCs w:val="22"/>
        </w:rPr>
        <w:t>uważa</w:t>
      </w:r>
      <w:r>
        <w:rPr>
          <w:rFonts w:ascii="Arial" w:eastAsia="Tahoma" w:hAnsi="Arial"/>
          <w:sz w:val="22"/>
          <w:szCs w:val="22"/>
        </w:rPr>
        <w:t xml:space="preserve"> </w:t>
      </w:r>
      <w:r>
        <w:rPr>
          <w:rFonts w:ascii="Arial" w:hAnsi="Arial"/>
          <w:sz w:val="22"/>
          <w:szCs w:val="22"/>
        </w:rPr>
        <w:t>się</w:t>
      </w:r>
      <w:r>
        <w:rPr>
          <w:rFonts w:ascii="Arial" w:eastAsia="Tahoma" w:hAnsi="Arial"/>
          <w:sz w:val="22"/>
          <w:szCs w:val="22"/>
        </w:rPr>
        <w:t xml:space="preserve"> </w:t>
      </w:r>
      <w:r>
        <w:rPr>
          <w:rFonts w:ascii="Arial" w:hAnsi="Arial"/>
          <w:sz w:val="22"/>
          <w:szCs w:val="22"/>
        </w:rPr>
        <w:t>ofertę,</w:t>
      </w:r>
      <w:r>
        <w:rPr>
          <w:rFonts w:ascii="Arial" w:eastAsia="Tahoma" w:hAnsi="Arial"/>
          <w:sz w:val="22"/>
          <w:szCs w:val="22"/>
        </w:rPr>
        <w:t xml:space="preserve"> </w:t>
      </w:r>
      <w:r>
        <w:rPr>
          <w:rFonts w:ascii="Arial" w:hAnsi="Arial"/>
          <w:sz w:val="22"/>
          <w:szCs w:val="22"/>
        </w:rPr>
        <w:t>która</w:t>
      </w:r>
      <w:r>
        <w:rPr>
          <w:rFonts w:ascii="Arial" w:eastAsia="Tahoma" w:hAnsi="Arial"/>
          <w:sz w:val="22"/>
          <w:szCs w:val="22"/>
        </w:rPr>
        <w:t xml:space="preserve"> </w:t>
      </w:r>
      <w:r>
        <w:rPr>
          <w:rFonts w:ascii="Arial" w:hAnsi="Arial"/>
          <w:sz w:val="22"/>
          <w:szCs w:val="22"/>
        </w:rPr>
        <w:t>bez</w:t>
      </w:r>
      <w:r>
        <w:rPr>
          <w:rFonts w:ascii="Arial" w:eastAsia="Tahoma" w:hAnsi="Arial"/>
          <w:sz w:val="22"/>
          <w:szCs w:val="22"/>
        </w:rPr>
        <w:t xml:space="preserve"> </w:t>
      </w:r>
      <w:r>
        <w:rPr>
          <w:rFonts w:ascii="Arial" w:hAnsi="Arial"/>
          <w:sz w:val="22"/>
          <w:szCs w:val="22"/>
        </w:rPr>
        <w:t>względu</w:t>
      </w:r>
      <w:r>
        <w:rPr>
          <w:rFonts w:ascii="Arial" w:eastAsia="Tahoma" w:hAnsi="Arial"/>
          <w:sz w:val="22"/>
          <w:szCs w:val="22"/>
        </w:rPr>
        <w:t xml:space="preserve"> </w:t>
      </w:r>
      <w:r>
        <w:rPr>
          <w:rFonts w:ascii="Arial" w:hAnsi="Arial"/>
          <w:sz w:val="22"/>
          <w:szCs w:val="22"/>
        </w:rPr>
        <w:t>na</w:t>
      </w:r>
      <w:r>
        <w:rPr>
          <w:rFonts w:ascii="Arial" w:eastAsia="Tahoma" w:hAnsi="Arial"/>
          <w:sz w:val="22"/>
          <w:szCs w:val="22"/>
        </w:rPr>
        <w:t xml:space="preserve"> </w:t>
      </w:r>
      <w:r>
        <w:rPr>
          <w:rFonts w:ascii="Arial" w:hAnsi="Arial"/>
          <w:sz w:val="22"/>
          <w:szCs w:val="22"/>
        </w:rPr>
        <w:t>przyczynę</w:t>
      </w:r>
      <w:r>
        <w:rPr>
          <w:rFonts w:ascii="Arial" w:eastAsia="Tahoma" w:hAnsi="Arial"/>
          <w:sz w:val="22"/>
          <w:szCs w:val="22"/>
        </w:rPr>
        <w:t xml:space="preserve"> </w:t>
      </w:r>
      <w:r>
        <w:rPr>
          <w:rFonts w:ascii="Arial" w:hAnsi="Arial"/>
          <w:sz w:val="22"/>
          <w:szCs w:val="22"/>
        </w:rPr>
        <w:t>dotarła</w:t>
      </w:r>
      <w:r>
        <w:rPr>
          <w:rFonts w:ascii="Arial" w:eastAsia="Tahoma" w:hAnsi="Arial"/>
          <w:sz w:val="22"/>
          <w:szCs w:val="22"/>
        </w:rPr>
        <w:t xml:space="preserve"> </w:t>
      </w:r>
      <w:r>
        <w:rPr>
          <w:rFonts w:ascii="Arial" w:hAnsi="Arial"/>
          <w:sz w:val="22"/>
          <w:szCs w:val="22"/>
        </w:rPr>
        <w:t>do</w:t>
      </w:r>
      <w:r>
        <w:rPr>
          <w:rFonts w:ascii="Arial" w:eastAsia="Tahoma" w:hAnsi="Arial"/>
          <w:sz w:val="22"/>
          <w:szCs w:val="22"/>
        </w:rPr>
        <w:t xml:space="preserve"> </w:t>
      </w:r>
      <w:r>
        <w:rPr>
          <w:rFonts w:ascii="Arial" w:hAnsi="Arial"/>
          <w:sz w:val="22"/>
          <w:szCs w:val="22"/>
        </w:rPr>
        <w:t>Zamawiającego</w:t>
      </w:r>
      <w:r>
        <w:rPr>
          <w:rFonts w:ascii="Arial" w:eastAsia="Tahoma" w:hAnsi="Arial"/>
          <w:sz w:val="22"/>
          <w:szCs w:val="22"/>
        </w:rPr>
        <w:t xml:space="preserve"> </w:t>
      </w:r>
      <w:r>
        <w:rPr>
          <w:rFonts w:ascii="Arial" w:hAnsi="Arial"/>
          <w:sz w:val="22"/>
          <w:szCs w:val="22"/>
        </w:rPr>
        <w:t>po</w:t>
      </w:r>
      <w:r>
        <w:rPr>
          <w:rFonts w:ascii="Arial" w:eastAsia="Tahoma" w:hAnsi="Arial"/>
          <w:sz w:val="22"/>
          <w:szCs w:val="22"/>
        </w:rPr>
        <w:t xml:space="preserve"> </w:t>
      </w:r>
      <w:r>
        <w:rPr>
          <w:rFonts w:ascii="Arial" w:hAnsi="Arial"/>
          <w:sz w:val="22"/>
          <w:szCs w:val="22"/>
        </w:rPr>
        <w:t>upływie</w:t>
      </w:r>
      <w:r>
        <w:rPr>
          <w:rFonts w:ascii="Arial" w:eastAsia="Tahoma" w:hAnsi="Arial"/>
          <w:sz w:val="22"/>
          <w:szCs w:val="22"/>
        </w:rPr>
        <w:t xml:space="preserve"> </w:t>
      </w:r>
      <w:r>
        <w:rPr>
          <w:rFonts w:ascii="Arial" w:hAnsi="Arial"/>
          <w:sz w:val="22"/>
          <w:szCs w:val="22"/>
        </w:rPr>
        <w:t>terminu</w:t>
      </w:r>
      <w:r>
        <w:rPr>
          <w:rFonts w:ascii="Arial" w:eastAsia="Tahoma" w:hAnsi="Arial"/>
          <w:sz w:val="22"/>
          <w:szCs w:val="22"/>
        </w:rPr>
        <w:t xml:space="preserve"> </w:t>
      </w:r>
      <w:r>
        <w:rPr>
          <w:rFonts w:ascii="Arial" w:hAnsi="Arial"/>
          <w:sz w:val="22"/>
          <w:szCs w:val="22"/>
        </w:rPr>
        <w:t>składania</w:t>
      </w:r>
      <w:r>
        <w:rPr>
          <w:rFonts w:ascii="Arial" w:eastAsia="Tahoma" w:hAnsi="Arial"/>
          <w:sz w:val="22"/>
          <w:szCs w:val="22"/>
        </w:rPr>
        <w:t xml:space="preserve"> </w:t>
      </w:r>
      <w:r>
        <w:rPr>
          <w:rFonts w:ascii="Arial" w:hAnsi="Arial"/>
          <w:sz w:val="22"/>
          <w:szCs w:val="22"/>
        </w:rPr>
        <w:t>ofert.</w:t>
      </w:r>
    </w:p>
    <w:p w:rsidR="005515B9" w:rsidRPr="009E709D" w:rsidRDefault="005515B9" w:rsidP="004F4154">
      <w:pPr>
        <w:widowControl/>
        <w:numPr>
          <w:ilvl w:val="0"/>
          <w:numId w:val="41"/>
        </w:numPr>
        <w:tabs>
          <w:tab w:val="left" w:pos="420"/>
        </w:tabs>
        <w:suppressAutoHyphens w:val="0"/>
        <w:spacing w:line="276" w:lineRule="auto"/>
        <w:ind w:left="357" w:hanging="357"/>
        <w:jc w:val="both"/>
        <w:rPr>
          <w:rFonts w:ascii="Arial" w:eastAsia="Arial" w:hAnsi="Arial"/>
          <w:kern w:val="0"/>
          <w:sz w:val="22"/>
          <w:szCs w:val="20"/>
          <w:lang w:eastAsia="pl-PL" w:bidi="ar-SA"/>
        </w:rPr>
      </w:pPr>
      <w:r>
        <w:rPr>
          <w:rFonts w:ascii="Arial" w:hAnsi="Arial"/>
          <w:sz w:val="22"/>
          <w:szCs w:val="22"/>
        </w:rPr>
        <w:t>Obowiązkiem</w:t>
      </w:r>
      <w:r>
        <w:rPr>
          <w:rFonts w:ascii="Arial" w:eastAsia="Tahoma" w:hAnsi="Arial"/>
          <w:sz w:val="22"/>
          <w:szCs w:val="22"/>
        </w:rPr>
        <w:t xml:space="preserve"> </w:t>
      </w:r>
      <w:r>
        <w:rPr>
          <w:rFonts w:ascii="Arial" w:hAnsi="Arial"/>
          <w:sz w:val="22"/>
          <w:szCs w:val="22"/>
        </w:rPr>
        <w:t>składającego</w:t>
      </w:r>
      <w:r>
        <w:rPr>
          <w:rFonts w:ascii="Arial" w:eastAsia="Tahoma" w:hAnsi="Arial"/>
          <w:sz w:val="22"/>
          <w:szCs w:val="22"/>
        </w:rPr>
        <w:t xml:space="preserve"> </w:t>
      </w:r>
      <w:r>
        <w:rPr>
          <w:rFonts w:ascii="Arial" w:hAnsi="Arial"/>
          <w:sz w:val="22"/>
          <w:szCs w:val="22"/>
        </w:rPr>
        <w:t>ofertę</w:t>
      </w:r>
      <w:r>
        <w:rPr>
          <w:rFonts w:ascii="Arial" w:eastAsia="Tahoma" w:hAnsi="Arial"/>
          <w:sz w:val="22"/>
          <w:szCs w:val="22"/>
        </w:rPr>
        <w:t xml:space="preserve"> </w:t>
      </w:r>
      <w:r>
        <w:rPr>
          <w:rFonts w:ascii="Arial" w:hAnsi="Arial"/>
          <w:sz w:val="22"/>
          <w:szCs w:val="22"/>
        </w:rPr>
        <w:t>jest</w:t>
      </w:r>
      <w:r>
        <w:rPr>
          <w:rFonts w:ascii="Arial" w:eastAsia="Tahoma" w:hAnsi="Arial"/>
          <w:sz w:val="22"/>
          <w:szCs w:val="22"/>
        </w:rPr>
        <w:t xml:space="preserve"> </w:t>
      </w:r>
      <w:r>
        <w:rPr>
          <w:rFonts w:ascii="Arial" w:hAnsi="Arial"/>
          <w:sz w:val="22"/>
          <w:szCs w:val="22"/>
        </w:rPr>
        <w:t>uzyskać</w:t>
      </w:r>
      <w:r>
        <w:rPr>
          <w:rFonts w:ascii="Arial" w:eastAsia="Tahoma" w:hAnsi="Arial"/>
          <w:sz w:val="22"/>
          <w:szCs w:val="22"/>
        </w:rPr>
        <w:t xml:space="preserve"> </w:t>
      </w:r>
      <w:r>
        <w:rPr>
          <w:rFonts w:ascii="Arial" w:hAnsi="Arial"/>
          <w:sz w:val="22"/>
          <w:szCs w:val="22"/>
        </w:rPr>
        <w:t>wszelkie</w:t>
      </w:r>
      <w:r>
        <w:rPr>
          <w:rFonts w:ascii="Arial" w:eastAsia="Tahoma" w:hAnsi="Arial"/>
          <w:sz w:val="22"/>
          <w:szCs w:val="22"/>
        </w:rPr>
        <w:t xml:space="preserve"> </w:t>
      </w:r>
      <w:r>
        <w:rPr>
          <w:rFonts w:ascii="Arial" w:hAnsi="Arial"/>
          <w:sz w:val="22"/>
          <w:szCs w:val="22"/>
        </w:rPr>
        <w:t>informacje</w:t>
      </w:r>
      <w:r>
        <w:rPr>
          <w:rFonts w:ascii="Arial" w:eastAsia="Tahoma" w:hAnsi="Arial"/>
          <w:sz w:val="22"/>
          <w:szCs w:val="22"/>
        </w:rPr>
        <w:t xml:space="preserve"> </w:t>
      </w:r>
      <w:r>
        <w:rPr>
          <w:rFonts w:ascii="Arial" w:hAnsi="Arial"/>
          <w:sz w:val="22"/>
          <w:szCs w:val="22"/>
        </w:rPr>
        <w:t>konieczne</w:t>
      </w:r>
      <w:r>
        <w:rPr>
          <w:rFonts w:ascii="Arial" w:eastAsia="Tahoma" w:hAnsi="Arial"/>
          <w:sz w:val="22"/>
          <w:szCs w:val="22"/>
        </w:rPr>
        <w:t xml:space="preserve"> </w:t>
      </w:r>
      <w:r>
        <w:rPr>
          <w:rFonts w:ascii="Arial" w:hAnsi="Arial"/>
          <w:sz w:val="22"/>
          <w:szCs w:val="22"/>
        </w:rPr>
        <w:t>do</w:t>
      </w:r>
      <w:r>
        <w:rPr>
          <w:rFonts w:ascii="Arial" w:eastAsia="Tahoma" w:hAnsi="Arial"/>
          <w:sz w:val="22"/>
          <w:szCs w:val="22"/>
        </w:rPr>
        <w:t xml:space="preserve"> </w:t>
      </w:r>
      <w:r>
        <w:rPr>
          <w:rFonts w:ascii="Arial" w:hAnsi="Arial"/>
          <w:sz w:val="22"/>
          <w:szCs w:val="22"/>
        </w:rPr>
        <w:t>prawidłowego</w:t>
      </w:r>
      <w:r>
        <w:rPr>
          <w:rFonts w:ascii="Arial" w:eastAsia="Tahoma" w:hAnsi="Arial"/>
          <w:sz w:val="22"/>
          <w:szCs w:val="22"/>
        </w:rPr>
        <w:t xml:space="preserve"> </w:t>
      </w:r>
      <w:r>
        <w:rPr>
          <w:rFonts w:ascii="Arial" w:hAnsi="Arial"/>
          <w:sz w:val="22"/>
          <w:szCs w:val="22"/>
        </w:rPr>
        <w:t>przygotowania</w:t>
      </w:r>
      <w:r>
        <w:rPr>
          <w:rFonts w:ascii="Arial" w:eastAsia="Tahoma" w:hAnsi="Arial"/>
          <w:sz w:val="22"/>
          <w:szCs w:val="22"/>
        </w:rPr>
        <w:t xml:space="preserve"> </w:t>
      </w:r>
      <w:r>
        <w:rPr>
          <w:rFonts w:ascii="Arial" w:hAnsi="Arial"/>
          <w:sz w:val="22"/>
          <w:szCs w:val="22"/>
        </w:rPr>
        <w:t>ofert.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lastRenderedPageBreak/>
              <w:t xml:space="preserve">XVII. </w:t>
            </w:r>
            <w:r w:rsidRPr="009E709D">
              <w:rPr>
                <w:rFonts w:ascii="Arial" w:eastAsia="Times New Roman" w:hAnsi="Arial"/>
                <w:b/>
                <w:kern w:val="0"/>
                <w:sz w:val="22"/>
                <w:szCs w:val="22"/>
                <w:lang w:eastAsia="en-US" w:bidi="ar-SA"/>
              </w:rPr>
              <w:t>MIEJSCE I TERMIN SKŁADANIA I OTWARCIA OFERT</w:t>
            </w:r>
          </w:p>
        </w:tc>
      </w:tr>
    </w:tbl>
    <w:p w:rsidR="005515B9" w:rsidRPr="007B07F4" w:rsidRDefault="005515B9" w:rsidP="00DC5D98">
      <w:pPr>
        <w:numPr>
          <w:ilvl w:val="0"/>
          <w:numId w:val="2"/>
        </w:numPr>
        <w:suppressAutoHyphens w:val="0"/>
        <w:autoSpaceDE w:val="0"/>
        <w:spacing w:line="276" w:lineRule="auto"/>
        <w:jc w:val="both"/>
        <w:rPr>
          <w:rFonts w:ascii="Arial" w:eastAsiaTheme="minorHAnsi" w:hAnsi="Arial"/>
          <w:kern w:val="0"/>
          <w:sz w:val="22"/>
          <w:szCs w:val="22"/>
          <w:lang w:eastAsia="en-US" w:bidi="ar-SA"/>
        </w:rPr>
      </w:pPr>
      <w:r>
        <w:rPr>
          <w:rFonts w:ascii="Arial" w:eastAsiaTheme="minorHAnsi" w:hAnsi="Arial"/>
          <w:kern w:val="0"/>
          <w:sz w:val="22"/>
          <w:szCs w:val="22"/>
          <w:lang w:eastAsia="en-US"/>
        </w:rPr>
        <w:t xml:space="preserve">Składanie ofert do dnia </w:t>
      </w:r>
      <w:r w:rsidR="00CD0C73">
        <w:rPr>
          <w:rFonts w:ascii="Arial" w:eastAsiaTheme="minorHAnsi" w:hAnsi="Arial"/>
          <w:b/>
          <w:kern w:val="0"/>
          <w:sz w:val="22"/>
          <w:szCs w:val="22"/>
          <w:highlight w:val="yellow"/>
          <w:lang w:eastAsia="en-US"/>
        </w:rPr>
        <w:t>02.</w:t>
      </w:r>
      <w:r w:rsidR="00A64B04">
        <w:rPr>
          <w:rFonts w:ascii="Arial" w:eastAsiaTheme="minorHAnsi" w:hAnsi="Arial"/>
          <w:b/>
          <w:kern w:val="0"/>
          <w:sz w:val="22"/>
          <w:szCs w:val="22"/>
          <w:highlight w:val="yellow"/>
          <w:lang w:eastAsia="en-US"/>
        </w:rPr>
        <w:t>0</w:t>
      </w:r>
      <w:r w:rsidR="00CD0C73">
        <w:rPr>
          <w:rFonts w:ascii="Arial" w:eastAsiaTheme="minorHAnsi" w:hAnsi="Arial"/>
          <w:b/>
          <w:kern w:val="0"/>
          <w:sz w:val="22"/>
          <w:szCs w:val="22"/>
          <w:highlight w:val="yellow"/>
          <w:lang w:eastAsia="en-US"/>
        </w:rPr>
        <w:t>2</w:t>
      </w:r>
      <w:r w:rsidR="0007308B">
        <w:rPr>
          <w:rFonts w:ascii="Arial" w:eastAsiaTheme="minorHAnsi" w:hAnsi="Arial"/>
          <w:b/>
          <w:kern w:val="0"/>
          <w:sz w:val="22"/>
          <w:szCs w:val="22"/>
          <w:highlight w:val="yellow"/>
          <w:lang w:eastAsia="en-US"/>
        </w:rPr>
        <w:t>.202</w:t>
      </w:r>
      <w:r w:rsidR="00A64B04">
        <w:rPr>
          <w:rFonts w:ascii="Arial" w:eastAsiaTheme="minorHAnsi" w:hAnsi="Arial"/>
          <w:b/>
          <w:kern w:val="0"/>
          <w:sz w:val="22"/>
          <w:szCs w:val="22"/>
          <w:highlight w:val="yellow"/>
          <w:lang w:eastAsia="en-US"/>
        </w:rPr>
        <w:t>1</w:t>
      </w:r>
      <w:r w:rsidR="00AB5E18">
        <w:rPr>
          <w:rFonts w:ascii="Arial" w:eastAsiaTheme="minorHAnsi" w:hAnsi="Arial"/>
          <w:b/>
          <w:kern w:val="0"/>
          <w:sz w:val="22"/>
          <w:szCs w:val="22"/>
          <w:highlight w:val="yellow"/>
          <w:lang w:eastAsia="en-US"/>
        </w:rPr>
        <w:t xml:space="preserve"> </w:t>
      </w:r>
      <w:r>
        <w:rPr>
          <w:rFonts w:ascii="Arial" w:eastAsiaTheme="minorHAnsi" w:hAnsi="Arial"/>
          <w:b/>
          <w:kern w:val="0"/>
          <w:sz w:val="22"/>
          <w:szCs w:val="22"/>
          <w:highlight w:val="yellow"/>
          <w:lang w:eastAsia="en-US"/>
        </w:rPr>
        <w:t>r</w:t>
      </w:r>
      <w:r>
        <w:rPr>
          <w:rFonts w:ascii="Arial" w:eastAsiaTheme="minorHAnsi" w:hAnsi="Arial"/>
          <w:kern w:val="0"/>
          <w:sz w:val="22"/>
          <w:szCs w:val="22"/>
          <w:highlight w:val="yellow"/>
          <w:lang w:eastAsia="en-US"/>
        </w:rPr>
        <w:t>.</w:t>
      </w:r>
      <w:r>
        <w:rPr>
          <w:rFonts w:ascii="Arial" w:eastAsiaTheme="minorHAnsi" w:hAnsi="Arial"/>
          <w:kern w:val="0"/>
          <w:sz w:val="22"/>
          <w:szCs w:val="22"/>
          <w:lang w:eastAsia="en-US"/>
        </w:rPr>
        <w:t xml:space="preserve"> do godz. 10:00, a otwarcie ofert nastąpi w dniu </w:t>
      </w:r>
      <w:r w:rsidR="00CD0C73">
        <w:rPr>
          <w:rFonts w:ascii="Arial" w:eastAsiaTheme="minorHAnsi" w:hAnsi="Arial"/>
          <w:b/>
          <w:kern w:val="0"/>
          <w:sz w:val="22"/>
          <w:szCs w:val="22"/>
          <w:highlight w:val="yellow"/>
          <w:lang w:eastAsia="en-US"/>
        </w:rPr>
        <w:t>02.</w:t>
      </w:r>
      <w:r w:rsidR="00A64B04">
        <w:rPr>
          <w:rFonts w:ascii="Arial" w:eastAsiaTheme="minorHAnsi" w:hAnsi="Arial"/>
          <w:b/>
          <w:kern w:val="0"/>
          <w:sz w:val="22"/>
          <w:szCs w:val="22"/>
          <w:highlight w:val="yellow"/>
          <w:lang w:eastAsia="en-US"/>
        </w:rPr>
        <w:t>0</w:t>
      </w:r>
      <w:r w:rsidR="00CD0C73">
        <w:rPr>
          <w:rFonts w:ascii="Arial" w:eastAsiaTheme="minorHAnsi" w:hAnsi="Arial"/>
          <w:b/>
          <w:kern w:val="0"/>
          <w:sz w:val="22"/>
          <w:szCs w:val="22"/>
          <w:highlight w:val="yellow"/>
          <w:lang w:eastAsia="en-US"/>
        </w:rPr>
        <w:t>2</w:t>
      </w:r>
      <w:r>
        <w:rPr>
          <w:rFonts w:ascii="Arial" w:eastAsiaTheme="minorHAnsi" w:hAnsi="Arial"/>
          <w:b/>
          <w:kern w:val="0"/>
          <w:sz w:val="22"/>
          <w:szCs w:val="22"/>
          <w:highlight w:val="yellow"/>
          <w:lang w:eastAsia="en-US"/>
        </w:rPr>
        <w:t>.202</w:t>
      </w:r>
      <w:r w:rsidR="00A64B04">
        <w:rPr>
          <w:rFonts w:ascii="Arial" w:eastAsiaTheme="minorHAnsi" w:hAnsi="Arial"/>
          <w:b/>
          <w:kern w:val="0"/>
          <w:sz w:val="22"/>
          <w:szCs w:val="22"/>
          <w:highlight w:val="yellow"/>
          <w:lang w:eastAsia="en-US"/>
        </w:rPr>
        <w:t>1</w:t>
      </w:r>
      <w:r w:rsidR="00AB5E18">
        <w:rPr>
          <w:rFonts w:ascii="Arial" w:eastAsiaTheme="minorHAnsi" w:hAnsi="Arial"/>
          <w:b/>
          <w:kern w:val="0"/>
          <w:sz w:val="22"/>
          <w:szCs w:val="22"/>
          <w:highlight w:val="yellow"/>
          <w:lang w:eastAsia="en-US"/>
        </w:rPr>
        <w:t xml:space="preserve"> </w:t>
      </w:r>
      <w:r>
        <w:rPr>
          <w:rFonts w:ascii="Arial" w:eastAsiaTheme="minorHAnsi" w:hAnsi="Arial"/>
          <w:b/>
          <w:kern w:val="0"/>
          <w:sz w:val="22"/>
          <w:szCs w:val="22"/>
          <w:highlight w:val="yellow"/>
          <w:lang w:eastAsia="en-US"/>
        </w:rPr>
        <w:t>r</w:t>
      </w:r>
      <w:r>
        <w:rPr>
          <w:rFonts w:ascii="Arial" w:eastAsiaTheme="minorHAnsi" w:hAnsi="Arial"/>
          <w:kern w:val="0"/>
          <w:sz w:val="22"/>
          <w:szCs w:val="22"/>
          <w:highlight w:val="yellow"/>
          <w:lang w:eastAsia="en-US"/>
        </w:rPr>
        <w:t>.</w:t>
      </w:r>
      <w:r>
        <w:rPr>
          <w:rFonts w:ascii="Arial" w:eastAsiaTheme="minorHAnsi" w:hAnsi="Arial"/>
          <w:kern w:val="0"/>
          <w:sz w:val="22"/>
          <w:szCs w:val="22"/>
          <w:lang w:eastAsia="en-US"/>
        </w:rPr>
        <w:t xml:space="preserve"> o godzinie 11.00 w siedzibie Zamawiającego: </w:t>
      </w:r>
      <w:r w:rsidRPr="009656E6">
        <w:rPr>
          <w:rFonts w:ascii="Arial" w:eastAsia="Arial" w:hAnsi="Arial"/>
          <w:kern w:val="0"/>
          <w:sz w:val="22"/>
          <w:szCs w:val="20"/>
          <w:lang w:eastAsia="pl-PL" w:bidi="ar-SA"/>
        </w:rPr>
        <w:t>Sz</w:t>
      </w:r>
      <w:r>
        <w:rPr>
          <w:rFonts w:ascii="Arial" w:eastAsia="Arial" w:hAnsi="Arial"/>
          <w:kern w:val="0"/>
          <w:sz w:val="22"/>
          <w:szCs w:val="20"/>
          <w:lang w:eastAsia="pl-PL" w:bidi="ar-SA"/>
        </w:rPr>
        <w:t xml:space="preserve">pital Powiatowy </w:t>
      </w:r>
      <w:r w:rsidR="00DC5D98">
        <w:rPr>
          <w:rFonts w:ascii="Arial" w:eastAsia="Arial" w:hAnsi="Arial"/>
          <w:kern w:val="0"/>
          <w:sz w:val="22"/>
          <w:szCs w:val="20"/>
          <w:lang w:eastAsia="pl-PL" w:bidi="ar-SA"/>
        </w:rPr>
        <w:br/>
      </w:r>
      <w:r>
        <w:rPr>
          <w:rFonts w:ascii="Arial" w:eastAsia="Arial" w:hAnsi="Arial"/>
          <w:kern w:val="0"/>
          <w:sz w:val="22"/>
          <w:szCs w:val="20"/>
          <w:lang w:eastAsia="pl-PL" w:bidi="ar-SA"/>
        </w:rPr>
        <w:t>w Zawierciu, 42-</w:t>
      </w:r>
      <w:r w:rsidRPr="009656E6">
        <w:rPr>
          <w:rFonts w:ascii="Arial" w:eastAsia="Arial" w:hAnsi="Arial"/>
          <w:kern w:val="0"/>
          <w:sz w:val="22"/>
          <w:szCs w:val="20"/>
          <w:lang w:eastAsia="pl-PL" w:bidi="ar-SA"/>
        </w:rPr>
        <w:t>400 Zawiercie,</w:t>
      </w:r>
      <w:r w:rsidR="009E709D">
        <w:rPr>
          <w:rFonts w:ascii="Arial" w:eastAsia="Arial" w:hAnsi="Arial"/>
          <w:kern w:val="0"/>
          <w:sz w:val="22"/>
          <w:szCs w:val="20"/>
          <w:lang w:eastAsia="pl-PL" w:bidi="ar-SA"/>
        </w:rPr>
        <w:t xml:space="preserve"> </w:t>
      </w:r>
      <w:r w:rsidRPr="009656E6">
        <w:rPr>
          <w:rFonts w:ascii="Arial" w:eastAsia="Arial" w:hAnsi="Arial"/>
          <w:kern w:val="0"/>
          <w:sz w:val="22"/>
          <w:szCs w:val="20"/>
          <w:lang w:eastAsia="pl-PL" w:bidi="ar-SA"/>
        </w:rPr>
        <w:t xml:space="preserve">ul. </w:t>
      </w:r>
      <w:r>
        <w:rPr>
          <w:rFonts w:ascii="Arial" w:eastAsia="Arial" w:hAnsi="Arial"/>
          <w:kern w:val="0"/>
          <w:sz w:val="22"/>
          <w:szCs w:val="20"/>
          <w:lang w:eastAsia="pl-PL" w:bidi="ar-SA"/>
        </w:rPr>
        <w:t>Piłsudskiego 80</w:t>
      </w:r>
      <w:r w:rsidRPr="009656E6">
        <w:rPr>
          <w:rFonts w:ascii="Arial" w:eastAsia="Arial" w:hAnsi="Arial"/>
          <w:kern w:val="0"/>
          <w:sz w:val="22"/>
          <w:szCs w:val="20"/>
          <w:lang w:eastAsia="pl-PL" w:bidi="ar-SA"/>
        </w:rPr>
        <w:t>, I</w:t>
      </w:r>
      <w:r>
        <w:rPr>
          <w:rFonts w:ascii="Arial" w:eastAsia="Arial" w:hAnsi="Arial"/>
          <w:kern w:val="0"/>
          <w:sz w:val="22"/>
          <w:szCs w:val="20"/>
          <w:lang w:eastAsia="pl-PL" w:bidi="ar-SA"/>
        </w:rPr>
        <w:t>I piętro, pok. 218</w:t>
      </w:r>
      <w:r w:rsidRPr="007B07F4">
        <w:rPr>
          <w:rFonts w:ascii="Arial" w:eastAsiaTheme="minorHAnsi" w:hAnsi="Arial"/>
          <w:kern w:val="0"/>
          <w:sz w:val="22"/>
          <w:szCs w:val="22"/>
          <w:lang w:eastAsia="en-US"/>
        </w:rPr>
        <w:t>.</w:t>
      </w:r>
    </w:p>
    <w:p w:rsidR="005515B9" w:rsidRDefault="005515B9" w:rsidP="00307712">
      <w:pPr>
        <w:numPr>
          <w:ilvl w:val="0"/>
          <w:numId w:val="2"/>
        </w:numPr>
        <w:suppressAutoHyphens w:val="0"/>
        <w:autoSpaceDE w:val="0"/>
        <w:spacing w:line="276" w:lineRule="auto"/>
        <w:jc w:val="both"/>
        <w:rPr>
          <w:rFonts w:ascii="Arial" w:eastAsiaTheme="minorHAnsi" w:hAnsi="Arial"/>
          <w:kern w:val="0"/>
          <w:sz w:val="22"/>
          <w:szCs w:val="22"/>
          <w:lang w:eastAsia="en-US"/>
        </w:rPr>
      </w:pPr>
      <w:r>
        <w:rPr>
          <w:rFonts w:ascii="Arial" w:eastAsiaTheme="minorHAnsi" w:hAnsi="Arial"/>
          <w:kern w:val="0"/>
          <w:sz w:val="22"/>
          <w:szCs w:val="22"/>
          <w:lang w:eastAsia="en-US"/>
        </w:rPr>
        <w:t>Otwarcie ofert następuje poprzez użycie aplikacji do szyfrowania ofert dostępnej na Platformie i dokonywane jest poprzez odszyfrowanie i otwarcie ofert za pomocą klucza prywatnego.</w:t>
      </w:r>
    </w:p>
    <w:p w:rsidR="005515B9" w:rsidRDefault="005515B9" w:rsidP="00307712">
      <w:pPr>
        <w:numPr>
          <w:ilvl w:val="0"/>
          <w:numId w:val="2"/>
        </w:numPr>
        <w:suppressAutoHyphens w:val="0"/>
        <w:autoSpaceDE w:val="0"/>
        <w:spacing w:line="276" w:lineRule="auto"/>
        <w:jc w:val="both"/>
        <w:rPr>
          <w:rFonts w:ascii="Arial" w:eastAsiaTheme="minorHAnsi" w:hAnsi="Arial"/>
          <w:kern w:val="0"/>
          <w:sz w:val="22"/>
          <w:szCs w:val="22"/>
          <w:lang w:eastAsia="en-US"/>
        </w:rPr>
      </w:pPr>
      <w:r>
        <w:rPr>
          <w:rFonts w:ascii="Arial" w:eastAsiaTheme="minorHAnsi" w:hAnsi="Arial"/>
          <w:kern w:val="0"/>
          <w:sz w:val="22"/>
          <w:szCs w:val="22"/>
          <w:lang w:eastAsia="en-US"/>
        </w:rPr>
        <w:t>Otwarcie ofert jest jawne. Wykonawcy mogą uczestniczyć w sesji otwarcia ofert.</w:t>
      </w:r>
    </w:p>
    <w:p w:rsidR="005515B9" w:rsidRPr="00A64B04" w:rsidRDefault="005515B9" w:rsidP="00DC5D98">
      <w:pPr>
        <w:widowControl/>
        <w:numPr>
          <w:ilvl w:val="0"/>
          <w:numId w:val="2"/>
        </w:numPr>
        <w:tabs>
          <w:tab w:val="left" w:pos="420"/>
        </w:tabs>
        <w:suppressAutoHyphens w:val="0"/>
        <w:autoSpaceDN/>
        <w:spacing w:line="276" w:lineRule="auto"/>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 xml:space="preserve">Podczas otwarcia ofert Zamawiający odczyta informacje zgodnie z art. 86 ust. 4 </w:t>
      </w:r>
      <w:proofErr w:type="spellStart"/>
      <w:r w:rsidRPr="007B1E4D">
        <w:rPr>
          <w:rFonts w:ascii="Arial" w:eastAsia="Arial" w:hAnsi="Arial"/>
          <w:kern w:val="0"/>
          <w:sz w:val="22"/>
          <w:szCs w:val="20"/>
          <w:lang w:eastAsia="pl-PL" w:bidi="ar-SA"/>
        </w:rPr>
        <w:t>Pzp</w:t>
      </w:r>
      <w:proofErr w:type="spellEnd"/>
      <w:r w:rsidRPr="007B1E4D">
        <w:rPr>
          <w:rFonts w:ascii="Arial" w:eastAsia="Arial" w:hAnsi="Arial"/>
          <w:kern w:val="0"/>
          <w:sz w:val="22"/>
          <w:szCs w:val="20"/>
          <w:lang w:eastAsia="pl-PL" w:bidi="ar-SA"/>
        </w:rPr>
        <w:t xml:space="preserve"> tj.: kwotę, jaką zamierza przeznaczyć na realizację zamówienia; firmy oraz adresy Wykonawców</w:t>
      </w:r>
      <w:r>
        <w:rPr>
          <w:rFonts w:ascii="Arial" w:eastAsia="Arial" w:hAnsi="Arial"/>
          <w:kern w:val="0"/>
          <w:sz w:val="22"/>
          <w:szCs w:val="20"/>
          <w:lang w:eastAsia="pl-PL" w:bidi="ar-SA"/>
        </w:rPr>
        <w:t>, którzy złożyli oferty</w:t>
      </w:r>
      <w:r w:rsidR="009E709D">
        <w:rPr>
          <w:rFonts w:ascii="Arial" w:eastAsia="Arial" w:hAnsi="Arial"/>
          <w:kern w:val="0"/>
          <w:sz w:val="22"/>
          <w:szCs w:val="20"/>
          <w:lang w:eastAsia="pl-PL" w:bidi="ar-SA"/>
        </w:rPr>
        <w:t xml:space="preserve"> </w:t>
      </w:r>
      <w:r w:rsidRPr="007B1E4D">
        <w:rPr>
          <w:rFonts w:ascii="Arial" w:eastAsia="Arial" w:hAnsi="Arial"/>
          <w:kern w:val="0"/>
          <w:sz w:val="22"/>
          <w:szCs w:val="20"/>
          <w:lang w:eastAsia="pl-PL" w:bidi="ar-SA"/>
        </w:rPr>
        <w:t xml:space="preserve">w terminie; ceny, terminy wykonania zamówienia, okres gwarancji i warunki płatności zawarte w ofertach, a następnie zamieści te informacje na stronie </w:t>
      </w:r>
      <w:hyperlink r:id="rId17" w:history="1">
        <w:r w:rsidR="00A64B04" w:rsidRPr="00CE5FAF">
          <w:rPr>
            <w:rStyle w:val="Hipercze"/>
            <w:rFonts w:ascii="Arial" w:eastAsia="Arial" w:hAnsi="Arial"/>
            <w:kern w:val="0"/>
            <w:sz w:val="22"/>
            <w:szCs w:val="20"/>
            <w:lang w:eastAsia="pl-PL" w:bidi="ar-SA"/>
          </w:rPr>
          <w:t>www.szpitalzawiercie.pl</w:t>
        </w:r>
      </w:hyperlink>
      <w:r w:rsidRPr="009D3F1C">
        <w:rPr>
          <w:rFonts w:ascii="Arial" w:eastAsiaTheme="minorHAnsi" w:hAnsi="Arial"/>
          <w:kern w:val="0"/>
          <w:sz w:val="22"/>
          <w:szCs w:val="22"/>
          <w:lang w:eastAsia="en-US"/>
        </w:rPr>
        <w:t>.</w:t>
      </w:r>
    </w:p>
    <w:p w:rsidR="00A64B04" w:rsidRPr="009E709D" w:rsidRDefault="00A64B04" w:rsidP="00A64B04">
      <w:pPr>
        <w:widowControl/>
        <w:tabs>
          <w:tab w:val="left" w:pos="420"/>
        </w:tabs>
        <w:suppressAutoHyphens w:val="0"/>
        <w:autoSpaceDN/>
        <w:spacing w:line="276" w:lineRule="auto"/>
        <w:ind w:left="360"/>
        <w:jc w:val="both"/>
        <w:rPr>
          <w:rFonts w:ascii="Arial" w:eastAsia="Arial" w:hAnsi="Arial"/>
          <w:kern w:val="0"/>
          <w:sz w:val="22"/>
          <w:szCs w:val="20"/>
          <w:lang w:eastAsia="pl-PL" w:bidi="ar-S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5515B9" w:rsidRPr="00FF5641" w:rsidTr="005515B9">
        <w:trPr>
          <w:trHeight w:hRule="exact" w:val="510"/>
        </w:trPr>
        <w:tc>
          <w:tcPr>
            <w:tcW w:w="10485" w:type="dxa"/>
            <w:shd w:val="pct10" w:color="auto" w:fill="auto"/>
            <w:vAlign w:val="center"/>
          </w:tcPr>
          <w:p w:rsidR="005515B9" w:rsidRPr="009E709D" w:rsidRDefault="005515B9" w:rsidP="005515B9">
            <w:pPr>
              <w:spacing w:line="276" w:lineRule="auto"/>
              <w:rPr>
                <w:rFonts w:ascii="Arial" w:eastAsia="Times New Roman" w:hAnsi="Arial"/>
                <w:sz w:val="22"/>
                <w:szCs w:val="22"/>
              </w:rPr>
            </w:pPr>
            <w:r w:rsidRPr="009E709D">
              <w:rPr>
                <w:rFonts w:ascii="Arial" w:eastAsia="Times New Roman" w:hAnsi="Arial"/>
                <w:b/>
                <w:sz w:val="22"/>
                <w:szCs w:val="22"/>
              </w:rPr>
              <w:t>XVIII. OPIS SPOSOBU OBLICZANIA CENY</w:t>
            </w:r>
          </w:p>
        </w:tc>
      </w:tr>
    </w:tbl>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Pod pojęciem ceny Zamawiający rozumie cenę w rozumieniu art. 3 ust. 1 pkt 1 i ust. 2 ustawy z dnia 9 maja 2014 r. o informowaniu o cenach towarów i usług (tj. Dz. U. z 2019 r. poz. 178).</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Cena winna obejmować wszystkie koszty i składniki związane z wykonaniem zamówienia i uwzględniać cały zakres przedmiotu zamówienia.</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lang w:eastAsia="pl-PL" w:bidi="ar-SA"/>
        </w:rPr>
        <w:t>Cenę należy wyliczyć zgodnie z załącznikiem nr 2 – Formularz asortymentowo-cenowy.</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eastAsia="Arial" w:hAnsi="Arial"/>
          <w:kern w:val="0"/>
          <w:sz w:val="22"/>
          <w:szCs w:val="22"/>
          <w:u w:val="single"/>
          <w:lang w:eastAsia="pl-PL"/>
        </w:rPr>
        <w:t xml:space="preserve">Wszystkie wartości określone w formularzu cenowym i ofertowym muszą być liczone </w:t>
      </w:r>
      <w:r w:rsidR="00DC5D98">
        <w:rPr>
          <w:rFonts w:ascii="Arial" w:eastAsia="Arial" w:hAnsi="Arial"/>
          <w:kern w:val="0"/>
          <w:sz w:val="22"/>
          <w:szCs w:val="22"/>
          <w:u w:val="single"/>
          <w:lang w:eastAsia="pl-PL"/>
        </w:rPr>
        <w:br/>
      </w:r>
      <w:r w:rsidRPr="009E709D">
        <w:rPr>
          <w:rFonts w:ascii="Arial" w:eastAsia="Arial" w:hAnsi="Arial"/>
          <w:kern w:val="0"/>
          <w:sz w:val="22"/>
          <w:szCs w:val="22"/>
          <w:u w:val="single"/>
          <w:lang w:eastAsia="pl-PL"/>
        </w:rPr>
        <w:t>z dokładnością do dwóch miejsc po przecinku oraz winny być różne od 0.</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 xml:space="preserve">Jeżeli w postępowaniu złożona będzie oferta, której wybór prowadziłby do powstania </w:t>
      </w:r>
      <w:r w:rsidRPr="009E709D">
        <w:rPr>
          <w:rFonts w:ascii="Arial" w:hAnsi="Arial"/>
          <w:sz w:val="22"/>
          <w:szCs w:val="22"/>
        </w:rPr>
        <w:br/>
        <w:t xml:space="preserve">u Zamawiającego obowiązku podatkowego zgodnie z przepisami o podatku od towarów </w:t>
      </w:r>
      <w:r w:rsidR="00DC5D98">
        <w:rPr>
          <w:rFonts w:ascii="Arial" w:hAnsi="Arial"/>
          <w:sz w:val="22"/>
          <w:szCs w:val="22"/>
        </w:rPr>
        <w:br/>
      </w:r>
      <w:r w:rsidRPr="009E709D">
        <w:rPr>
          <w:rFonts w:ascii="Arial" w:hAnsi="Arial"/>
          <w:sz w:val="22"/>
          <w:szCs w:val="22"/>
        </w:rPr>
        <w:t xml:space="preserve">i usług, Zamawiający w celu oceny takiej oferty dolicza do przedstawionej w niej ceny podatek od towarów i usług, który miałby obowiązek rozliczyć zgodnie z tymi przepisami. W takim przypadku Wykonawca składając ofertę, jest zobowiązany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 </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hAnsi="Arial"/>
          <w:sz w:val="22"/>
          <w:szCs w:val="22"/>
        </w:rPr>
        <w:t>Podana cena zawiera ryzyko ryczałtu i jest niezmienna przez cały okres realizacji przedmiotu zamówienia.</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eastAsia="TimesNewRoman, 'MS Gothic'" w:hAnsi="Arial"/>
          <w:sz w:val="22"/>
          <w:szCs w:val="22"/>
          <w:lang w:eastAsia="pl-PL"/>
        </w:rPr>
        <w:t xml:space="preserve">Jeżeli cena oferty lub koszt, lub ich istotne części składowe wydadzą się rażąco niskie </w:t>
      </w:r>
      <w:r w:rsidRPr="009E709D">
        <w:rPr>
          <w:rFonts w:ascii="Arial" w:eastAsia="TimesNewRoman, 'MS Gothic'" w:hAnsi="Arial"/>
          <w:sz w:val="22"/>
          <w:szCs w:val="22"/>
          <w:lang w:eastAsia="pl-PL"/>
        </w:rPr>
        <w:br/>
        <w:t>w stosunku do przedmiotu zamówienia i wzbudzą wątpliwości Zamawiającego, co do możliwości wykonania przedmiotu zamówienia zgodnie z wymaganiami określonymi w SIWZ lub wynikającymi z odrębnych przepisów, Zamawiający zwróci się o udzielenie wyjaśnień, w tym złożenie dowodów, dotyczących elementów oferty mających wpływ na wysokość ceny, w szczególności w zakresie:</w:t>
      </w:r>
    </w:p>
    <w:p w:rsidR="005515B9" w:rsidRPr="009E709D" w:rsidRDefault="005515B9" w:rsidP="004F4154">
      <w:pPr>
        <w:pStyle w:val="Tekstpodstawowy2"/>
        <w:numPr>
          <w:ilvl w:val="0"/>
          <w:numId w:val="30"/>
        </w:numPr>
        <w:suppressAutoHyphens/>
        <w:autoSpaceDN w:val="0"/>
        <w:spacing w:line="276" w:lineRule="auto"/>
        <w:textAlignment w:val="baseline"/>
        <w:rPr>
          <w:rFonts w:ascii="Arial" w:hAnsi="Arial" w:cs="Arial"/>
          <w:sz w:val="22"/>
          <w:szCs w:val="22"/>
        </w:rPr>
      </w:pPr>
      <w:r w:rsidRPr="009E709D">
        <w:rPr>
          <w:rFonts w:ascii="Arial" w:eastAsia="TimesNewRoman, 'MS Gothic'" w:hAnsi="Arial" w:cs="Arial"/>
          <w:sz w:val="22"/>
          <w:szCs w:val="22"/>
          <w:lang w:eastAsia="pl-PL"/>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w:t>
      </w:r>
      <w:r w:rsidRPr="009E709D">
        <w:rPr>
          <w:rFonts w:ascii="Arial" w:eastAsia="TimesNewRoman, 'MS Gothic'" w:hAnsi="Arial" w:cs="Arial"/>
          <w:sz w:val="22"/>
          <w:szCs w:val="22"/>
          <w:lang w:eastAsia="pl-PL"/>
        </w:rPr>
        <w:lastRenderedPageBreak/>
        <w:t xml:space="preserve">z dnia 10 października 2002 r. o minimalnym wynagrodzeniu za pracę (tj. Dz. U. </w:t>
      </w:r>
      <w:r w:rsidR="00DC5D98">
        <w:rPr>
          <w:rFonts w:ascii="Arial" w:eastAsia="TimesNewRoman, 'MS Gothic'" w:hAnsi="Arial" w:cs="Arial"/>
          <w:sz w:val="22"/>
          <w:szCs w:val="22"/>
          <w:lang w:val="pl-PL" w:eastAsia="pl-PL"/>
        </w:rPr>
        <w:br/>
      </w:r>
      <w:r w:rsidRPr="009E709D">
        <w:rPr>
          <w:rFonts w:ascii="Arial" w:eastAsia="TimesNewRoman, 'MS Gothic'" w:hAnsi="Arial" w:cs="Arial"/>
          <w:sz w:val="22"/>
          <w:szCs w:val="22"/>
          <w:lang w:eastAsia="pl-PL"/>
        </w:rPr>
        <w:t xml:space="preserve">z 2018 r. poz. 2177 z </w:t>
      </w:r>
      <w:proofErr w:type="spellStart"/>
      <w:r w:rsidRPr="009E709D">
        <w:rPr>
          <w:rFonts w:ascii="Arial" w:eastAsia="TimesNewRoman, 'MS Gothic'" w:hAnsi="Arial" w:cs="Arial"/>
          <w:sz w:val="22"/>
          <w:szCs w:val="22"/>
          <w:lang w:eastAsia="pl-PL"/>
        </w:rPr>
        <w:t>późn</w:t>
      </w:r>
      <w:proofErr w:type="spellEnd"/>
      <w:r w:rsidRPr="009E709D">
        <w:rPr>
          <w:rFonts w:ascii="Arial" w:eastAsia="TimesNewRoman, 'MS Gothic'" w:hAnsi="Arial" w:cs="Arial"/>
          <w:sz w:val="22"/>
          <w:szCs w:val="22"/>
          <w:lang w:eastAsia="pl-PL"/>
        </w:rPr>
        <w:t>. zm.);</w:t>
      </w:r>
    </w:p>
    <w:p w:rsidR="005515B9" w:rsidRPr="009E709D" w:rsidRDefault="005515B9" w:rsidP="004F4154">
      <w:pPr>
        <w:pStyle w:val="Tekstpodstawowy2"/>
        <w:numPr>
          <w:ilvl w:val="0"/>
          <w:numId w:val="30"/>
        </w:numPr>
        <w:suppressAutoHyphens/>
        <w:autoSpaceDN w:val="0"/>
        <w:spacing w:line="276" w:lineRule="auto"/>
        <w:textAlignment w:val="baseline"/>
        <w:rPr>
          <w:rFonts w:ascii="Arial" w:hAnsi="Arial" w:cs="Arial"/>
          <w:sz w:val="22"/>
          <w:szCs w:val="22"/>
        </w:rPr>
      </w:pPr>
      <w:r w:rsidRPr="009E709D">
        <w:rPr>
          <w:rFonts w:ascii="Arial" w:eastAsia="TimesNewRoman, 'MS Gothic'" w:hAnsi="Arial" w:cs="Arial"/>
          <w:sz w:val="22"/>
          <w:szCs w:val="22"/>
          <w:lang w:eastAsia="pl-PL"/>
        </w:rPr>
        <w:t>pomocy publicznej udzielonej na podstawie odrębnych przepisów;</w:t>
      </w:r>
    </w:p>
    <w:p w:rsidR="005515B9" w:rsidRPr="009E709D" w:rsidRDefault="005515B9" w:rsidP="004F4154">
      <w:pPr>
        <w:pStyle w:val="Tekstpodstawowy2"/>
        <w:numPr>
          <w:ilvl w:val="0"/>
          <w:numId w:val="30"/>
        </w:numPr>
        <w:suppressAutoHyphens/>
        <w:autoSpaceDN w:val="0"/>
        <w:spacing w:line="276" w:lineRule="auto"/>
        <w:textAlignment w:val="baseline"/>
        <w:rPr>
          <w:rFonts w:ascii="Arial" w:hAnsi="Arial" w:cs="Arial"/>
          <w:sz w:val="22"/>
          <w:szCs w:val="22"/>
        </w:rPr>
      </w:pPr>
      <w:r w:rsidRPr="009E709D">
        <w:rPr>
          <w:rFonts w:ascii="Arial" w:hAnsi="Arial" w:cs="Arial"/>
          <w:bCs/>
          <w:iCs/>
          <w:color w:val="000000"/>
          <w:sz w:val="22"/>
          <w:szCs w:val="22"/>
          <w:lang w:eastAsia="pl-PL"/>
        </w:rPr>
        <w:t>wynikającym z przepisów prawa pracy i przepisów o zabezpieczeniu społecznym, obowiązujących w miejscu, w którym realizowane jest zamówienie;</w:t>
      </w:r>
    </w:p>
    <w:p w:rsidR="005515B9" w:rsidRPr="009E709D" w:rsidRDefault="005515B9" w:rsidP="004F4154">
      <w:pPr>
        <w:pStyle w:val="Tekstpodstawowy2"/>
        <w:numPr>
          <w:ilvl w:val="0"/>
          <w:numId w:val="30"/>
        </w:numPr>
        <w:suppressAutoHyphens/>
        <w:autoSpaceDN w:val="0"/>
        <w:spacing w:line="276" w:lineRule="auto"/>
        <w:textAlignment w:val="baseline"/>
        <w:rPr>
          <w:rFonts w:ascii="Arial" w:hAnsi="Arial" w:cs="Arial"/>
          <w:sz w:val="22"/>
          <w:szCs w:val="22"/>
        </w:rPr>
      </w:pPr>
      <w:r w:rsidRPr="009E709D">
        <w:rPr>
          <w:rFonts w:ascii="Arial" w:hAnsi="Arial" w:cs="Arial"/>
          <w:bCs/>
          <w:iCs/>
          <w:color w:val="000000"/>
          <w:sz w:val="22"/>
          <w:szCs w:val="22"/>
          <w:lang w:eastAsia="pl-PL"/>
        </w:rPr>
        <w:t>wynikającym z przepisów prawa ochrony środowiska;</w:t>
      </w:r>
    </w:p>
    <w:p w:rsidR="005515B9" w:rsidRPr="009E709D" w:rsidRDefault="005515B9" w:rsidP="004F4154">
      <w:pPr>
        <w:pStyle w:val="Tekstpodstawowy2"/>
        <w:numPr>
          <w:ilvl w:val="0"/>
          <w:numId w:val="30"/>
        </w:numPr>
        <w:suppressAutoHyphens/>
        <w:autoSpaceDN w:val="0"/>
        <w:spacing w:line="276" w:lineRule="auto"/>
        <w:textAlignment w:val="baseline"/>
        <w:rPr>
          <w:rFonts w:ascii="Arial" w:hAnsi="Arial" w:cs="Arial"/>
          <w:sz w:val="22"/>
          <w:szCs w:val="22"/>
        </w:rPr>
      </w:pPr>
      <w:r w:rsidRPr="009E709D">
        <w:rPr>
          <w:rFonts w:ascii="Arial" w:hAnsi="Arial" w:cs="Arial"/>
          <w:bCs/>
          <w:iCs/>
          <w:color w:val="000000"/>
          <w:sz w:val="22"/>
          <w:szCs w:val="22"/>
          <w:lang w:eastAsia="pl-PL"/>
        </w:rPr>
        <w:t>powierzenia wykonania części zamówienia podwykonawcy.</w:t>
      </w:r>
    </w:p>
    <w:p w:rsidR="005515B9" w:rsidRPr="009E709D" w:rsidRDefault="005515B9" w:rsidP="004F4154">
      <w:pPr>
        <w:widowControl/>
        <w:numPr>
          <w:ilvl w:val="0"/>
          <w:numId w:val="34"/>
        </w:numPr>
        <w:suppressAutoHyphens w:val="0"/>
        <w:autoSpaceDN/>
        <w:spacing w:line="276" w:lineRule="auto"/>
        <w:ind w:left="357" w:hanging="357"/>
        <w:jc w:val="both"/>
        <w:rPr>
          <w:rFonts w:ascii="Arial" w:eastAsia="Arial" w:hAnsi="Arial"/>
          <w:kern w:val="0"/>
          <w:sz w:val="22"/>
          <w:szCs w:val="22"/>
          <w:lang w:eastAsia="pl-PL" w:bidi="ar-SA"/>
        </w:rPr>
      </w:pPr>
      <w:r w:rsidRPr="009E709D">
        <w:rPr>
          <w:rFonts w:ascii="Arial" w:hAnsi="Arial"/>
          <w:bCs/>
          <w:iCs/>
          <w:color w:val="000000"/>
          <w:sz w:val="22"/>
          <w:szCs w:val="22"/>
          <w:lang w:eastAsia="pl-PL"/>
        </w:rPr>
        <w:t>W przypadku gdy cena całkowita oferty będzie niższa o co najmniej 30% od:</w:t>
      </w:r>
    </w:p>
    <w:p w:rsidR="005515B9" w:rsidRPr="009E709D" w:rsidRDefault="005515B9" w:rsidP="004F4154">
      <w:pPr>
        <w:pStyle w:val="Standard"/>
        <w:widowControl/>
        <w:numPr>
          <w:ilvl w:val="1"/>
          <w:numId w:val="31"/>
        </w:numPr>
        <w:autoSpaceDE w:val="0"/>
        <w:spacing w:line="276" w:lineRule="auto"/>
        <w:ind w:left="714" w:hanging="357"/>
        <w:jc w:val="both"/>
        <w:rPr>
          <w:rFonts w:ascii="Arial" w:hAnsi="Arial"/>
          <w:bCs/>
          <w:iCs/>
          <w:color w:val="000000"/>
          <w:sz w:val="22"/>
          <w:szCs w:val="22"/>
          <w:lang w:eastAsia="pl-PL"/>
        </w:rPr>
      </w:pPr>
      <w:r w:rsidRPr="009E709D">
        <w:rPr>
          <w:rFonts w:ascii="Arial" w:hAnsi="Arial"/>
          <w:bCs/>
          <w:iCs/>
          <w:color w:val="000000"/>
          <w:sz w:val="22"/>
          <w:szCs w:val="22"/>
          <w:lang w:eastAsia="pl-PL"/>
        </w:rPr>
        <w:t>wartości zamówienia powiększonej o należny podatek od towarów i usług, ustalonej przed wszczęciem postępowania zgodnie z art. 35 ust. 1 i 2 lub średniej arytmetycznej cen wszystkich złożonych ofert, Zamawiający zwróci się o udzielenie wyjaśnień, chyba że rozbieżność wynika z okoliczności oczywistych, które nie wymagają wyjaśnienia;</w:t>
      </w:r>
    </w:p>
    <w:p w:rsidR="005515B9" w:rsidRPr="009E709D" w:rsidRDefault="005515B9" w:rsidP="004F4154">
      <w:pPr>
        <w:pStyle w:val="Standard"/>
        <w:widowControl/>
        <w:numPr>
          <w:ilvl w:val="1"/>
          <w:numId w:val="31"/>
        </w:numPr>
        <w:autoSpaceDE w:val="0"/>
        <w:spacing w:line="276" w:lineRule="auto"/>
        <w:ind w:left="714" w:hanging="357"/>
        <w:jc w:val="both"/>
        <w:rPr>
          <w:rFonts w:ascii="Arial" w:hAnsi="Arial"/>
          <w:bCs/>
          <w:iCs/>
          <w:color w:val="000000"/>
          <w:sz w:val="22"/>
          <w:szCs w:val="22"/>
          <w:lang w:eastAsia="pl-PL"/>
        </w:rPr>
      </w:pPr>
      <w:r w:rsidRPr="009E709D">
        <w:rPr>
          <w:rFonts w:ascii="Arial" w:hAnsi="Arial"/>
          <w:bCs/>
          <w:iCs/>
          <w:color w:val="000000"/>
          <w:sz w:val="22"/>
          <w:szCs w:val="22"/>
          <w:lang w:eastAsia="pl-PL"/>
        </w:rPr>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w:t>
      </w:r>
    </w:p>
    <w:p w:rsidR="005515B9" w:rsidRPr="009E709D" w:rsidRDefault="005515B9" w:rsidP="005515B9">
      <w:pPr>
        <w:pStyle w:val="Standard"/>
        <w:autoSpaceDE w:val="0"/>
        <w:ind w:left="714"/>
        <w:jc w:val="both"/>
        <w:rPr>
          <w:rFonts w:ascii="Arial" w:hAnsi="Arial"/>
          <w:bCs/>
          <w:iCs/>
          <w:color w:val="000000"/>
          <w:sz w:val="22"/>
          <w:szCs w:val="22"/>
          <w:lang w:eastAsia="pl-PL"/>
        </w:rPr>
      </w:pPr>
      <w:r w:rsidRPr="009E709D">
        <w:rPr>
          <w:rFonts w:ascii="Arial" w:eastAsia="TimesNewRoman, 'MS Gothic'" w:hAnsi="Arial"/>
          <w:sz w:val="22"/>
          <w:szCs w:val="22"/>
          <w:lang w:eastAsia="pl-PL"/>
        </w:rPr>
        <w:t>Obowiązek wykazania, że oferta nie zawiera rażąco niskiej ceny, spoczywa na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785"/>
        </w:trPr>
        <w:tc>
          <w:tcPr>
            <w:tcW w:w="9210" w:type="dxa"/>
            <w:shd w:val="pct10" w:color="auto" w:fill="auto"/>
            <w:vAlign w:val="center"/>
          </w:tcPr>
          <w:p w:rsidR="00860C41" w:rsidRPr="00860C41" w:rsidRDefault="009E709D" w:rsidP="00860C41">
            <w:pPr>
              <w:widowControl/>
              <w:suppressAutoHyphens w:val="0"/>
              <w:autoSpaceDN/>
              <w:ind w:left="360" w:hanging="360"/>
              <w:rPr>
                <w:rFonts w:ascii="Arial" w:eastAsia="Times New Roman" w:hAnsi="Arial"/>
                <w:kern w:val="0"/>
                <w:sz w:val="22"/>
                <w:szCs w:val="22"/>
                <w:lang w:eastAsia="en-US" w:bidi="ar-SA"/>
              </w:rPr>
            </w:pPr>
            <w:r>
              <w:rPr>
                <w:rFonts w:ascii="Arial" w:eastAsia="Times New Roman" w:hAnsi="Arial"/>
                <w:b/>
                <w:kern w:val="0"/>
                <w:sz w:val="22"/>
                <w:szCs w:val="18"/>
                <w:lang w:eastAsia="en-US" w:bidi="ar-SA"/>
              </w:rPr>
              <w:t>XIX</w:t>
            </w:r>
            <w:r w:rsidR="00860C41" w:rsidRPr="00860C41">
              <w:rPr>
                <w:rFonts w:ascii="Arial" w:eastAsia="Times New Roman" w:hAnsi="Arial"/>
                <w:b/>
                <w:kern w:val="0"/>
                <w:sz w:val="22"/>
                <w:szCs w:val="18"/>
                <w:lang w:eastAsia="en-US" w:bidi="ar-SA"/>
              </w:rPr>
              <w:t xml:space="preserve">. OPIS KRYTERIÓW, KTÓRYMI ZAMAWIAJĄCY BĘDZIE SIĘ KIEROWAŁ PRZY WYBORZE OFERTY, WRAZ Z PODANIEM ZNACZENIA TYCH KRYTERIÓW </w:t>
            </w:r>
            <w:r w:rsidR="00860C41" w:rsidRPr="00860C41">
              <w:rPr>
                <w:rFonts w:ascii="Arial" w:eastAsia="Times New Roman" w:hAnsi="Arial"/>
                <w:b/>
                <w:kern w:val="0"/>
                <w:sz w:val="22"/>
                <w:szCs w:val="18"/>
                <w:lang w:eastAsia="en-US" w:bidi="ar-SA"/>
              </w:rPr>
              <w:br/>
              <w:t>I SPOSOBU OCENY OFERT.</w:t>
            </w:r>
          </w:p>
        </w:tc>
      </w:tr>
    </w:tbl>
    <w:p w:rsidR="00860C41" w:rsidRPr="00860C41" w:rsidRDefault="00860C41" w:rsidP="004F4154">
      <w:pPr>
        <w:widowControl/>
        <w:numPr>
          <w:ilvl w:val="0"/>
          <w:numId w:val="9"/>
        </w:numPr>
        <w:suppressAutoHyphens w:val="0"/>
        <w:autoSpaceDN/>
        <w:spacing w:before="120" w:after="200" w:line="276" w:lineRule="auto"/>
        <w:ind w:left="284" w:hanging="284"/>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Przy wyborze oferty Zamawiający będzie kierował się następującym</w:t>
      </w:r>
      <w:r w:rsidR="00012D51">
        <w:rPr>
          <w:rFonts w:ascii="Arial" w:eastAsia="Calibri" w:hAnsi="Arial"/>
          <w:kern w:val="0"/>
          <w:sz w:val="22"/>
          <w:szCs w:val="22"/>
          <w:lang w:eastAsia="en-US" w:bidi="ar-SA"/>
        </w:rPr>
        <w:t>i kryteriami</w:t>
      </w:r>
      <w:r w:rsidRPr="00860C41">
        <w:rPr>
          <w:rFonts w:ascii="Arial" w:eastAsia="Calibri" w:hAnsi="Arial"/>
          <w:kern w:val="0"/>
          <w:sz w:val="22"/>
          <w:szCs w:val="22"/>
          <w:lang w:eastAsia="en-US" w:bidi="ar-SA"/>
        </w:rPr>
        <w:t>:</w:t>
      </w:r>
    </w:p>
    <w:p w:rsidR="00860C41" w:rsidRPr="00860C41" w:rsidRDefault="00860C41" w:rsidP="00860C41">
      <w:pPr>
        <w:suppressAutoHyphens w:val="0"/>
        <w:autoSpaceDE w:val="0"/>
        <w:adjustRightInd w:val="0"/>
        <w:ind w:left="284"/>
        <w:contextualSpacing/>
        <w:jc w:val="both"/>
        <w:rPr>
          <w:rFonts w:ascii="Arial" w:eastAsia="Times New Roman" w:hAnsi="Arial"/>
          <w:b/>
          <w:kern w:val="0"/>
          <w:sz w:val="22"/>
          <w:szCs w:val="22"/>
          <w:lang w:val="x-none" w:eastAsia="x-none" w:bidi="ar-SA"/>
        </w:rPr>
      </w:pPr>
      <w:r w:rsidRPr="00860C41">
        <w:rPr>
          <w:rFonts w:ascii="Arial" w:eastAsia="Times New Roman" w:hAnsi="Arial"/>
          <w:b/>
          <w:kern w:val="0"/>
          <w:sz w:val="22"/>
          <w:szCs w:val="22"/>
          <w:lang w:eastAsia="x-none" w:bidi="ar-SA"/>
        </w:rPr>
        <w:t xml:space="preserve">A - </w:t>
      </w:r>
      <w:r w:rsidRPr="00860C41">
        <w:rPr>
          <w:rFonts w:ascii="Arial" w:eastAsia="Times New Roman" w:hAnsi="Arial"/>
          <w:b/>
          <w:kern w:val="0"/>
          <w:sz w:val="22"/>
          <w:szCs w:val="22"/>
          <w:lang w:val="x-none" w:eastAsia="x-none" w:bidi="ar-SA"/>
        </w:rPr>
        <w:t>Cena – waga 60 %</w:t>
      </w:r>
    </w:p>
    <w:p w:rsidR="00860C41" w:rsidRPr="00860C41" w:rsidRDefault="00860C41" w:rsidP="00860C41">
      <w:pPr>
        <w:suppressAutoHyphens w:val="0"/>
        <w:autoSpaceDE w:val="0"/>
        <w:adjustRightInd w:val="0"/>
        <w:ind w:left="284"/>
        <w:contextualSpacing/>
        <w:jc w:val="both"/>
        <w:rPr>
          <w:rFonts w:ascii="Arial" w:eastAsia="Times New Roman" w:hAnsi="Arial"/>
          <w:b/>
          <w:kern w:val="0"/>
          <w:sz w:val="22"/>
          <w:szCs w:val="22"/>
          <w:lang w:val="x-none" w:eastAsia="x-none" w:bidi="ar-SA"/>
        </w:rPr>
      </w:pPr>
      <w:r w:rsidRPr="00860C41">
        <w:rPr>
          <w:rFonts w:ascii="Arial" w:eastAsia="Times New Roman" w:hAnsi="Arial"/>
          <w:b/>
          <w:kern w:val="0"/>
          <w:sz w:val="22"/>
          <w:szCs w:val="22"/>
          <w:lang w:eastAsia="x-none" w:bidi="ar-SA"/>
        </w:rPr>
        <w:t xml:space="preserve">B </w:t>
      </w:r>
      <w:r w:rsidR="00EB7D0D">
        <w:rPr>
          <w:rFonts w:ascii="Arial" w:eastAsia="Times New Roman" w:hAnsi="Arial"/>
          <w:b/>
          <w:kern w:val="0"/>
          <w:sz w:val="22"/>
          <w:szCs w:val="22"/>
          <w:lang w:eastAsia="x-none" w:bidi="ar-SA"/>
        </w:rPr>
        <w:t>–</w:t>
      </w:r>
      <w:r w:rsidRPr="00860C41">
        <w:rPr>
          <w:rFonts w:ascii="Arial" w:eastAsia="Times New Roman" w:hAnsi="Arial"/>
          <w:b/>
          <w:kern w:val="0"/>
          <w:sz w:val="22"/>
          <w:szCs w:val="22"/>
          <w:lang w:eastAsia="x-none" w:bidi="ar-SA"/>
        </w:rPr>
        <w:t xml:space="preserve"> </w:t>
      </w:r>
      <w:r w:rsidR="0012325C">
        <w:rPr>
          <w:rFonts w:ascii="Arial" w:eastAsia="Times New Roman" w:hAnsi="Arial"/>
          <w:b/>
          <w:kern w:val="0"/>
          <w:sz w:val="22"/>
          <w:szCs w:val="22"/>
          <w:lang w:eastAsia="x-none" w:bidi="ar-SA"/>
        </w:rPr>
        <w:t>Termin dostawy</w:t>
      </w:r>
      <w:r w:rsidR="00EB7D0D">
        <w:rPr>
          <w:rFonts w:ascii="Arial" w:eastAsia="Times New Roman" w:hAnsi="Arial"/>
          <w:kern w:val="0"/>
          <w:sz w:val="22"/>
          <w:szCs w:val="22"/>
          <w:lang w:eastAsia="x-none" w:bidi="ar-SA"/>
        </w:rPr>
        <w:t xml:space="preserve"> </w:t>
      </w:r>
      <w:r w:rsidRPr="00860C41">
        <w:rPr>
          <w:rFonts w:ascii="Arial" w:eastAsia="Times New Roman" w:hAnsi="Arial"/>
          <w:b/>
          <w:kern w:val="0"/>
          <w:sz w:val="22"/>
          <w:szCs w:val="22"/>
          <w:lang w:val="x-none" w:eastAsia="x-none" w:bidi="ar-SA"/>
        </w:rPr>
        <w:t xml:space="preserve">– </w:t>
      </w:r>
      <w:r w:rsidR="00016EF4">
        <w:rPr>
          <w:rFonts w:ascii="Arial" w:eastAsia="Times New Roman" w:hAnsi="Arial"/>
          <w:b/>
          <w:kern w:val="0"/>
          <w:sz w:val="22"/>
          <w:szCs w:val="22"/>
          <w:lang w:eastAsia="x-none" w:bidi="ar-SA"/>
        </w:rPr>
        <w:t xml:space="preserve">waga </w:t>
      </w:r>
      <w:r w:rsidR="00A64B04">
        <w:rPr>
          <w:rFonts w:ascii="Arial" w:eastAsia="Times New Roman" w:hAnsi="Arial"/>
          <w:b/>
          <w:kern w:val="0"/>
          <w:sz w:val="22"/>
          <w:szCs w:val="22"/>
          <w:lang w:eastAsia="x-none" w:bidi="ar-SA"/>
        </w:rPr>
        <w:t>3</w:t>
      </w:r>
      <w:r w:rsidR="00EB7D0D">
        <w:rPr>
          <w:rFonts w:ascii="Arial" w:eastAsia="Times New Roman" w:hAnsi="Arial"/>
          <w:b/>
          <w:kern w:val="0"/>
          <w:sz w:val="22"/>
          <w:szCs w:val="22"/>
          <w:lang w:eastAsia="x-none" w:bidi="ar-SA"/>
        </w:rPr>
        <w:t>0</w:t>
      </w:r>
      <w:r w:rsidR="007B07F4">
        <w:rPr>
          <w:rFonts w:ascii="Arial" w:eastAsia="Times New Roman" w:hAnsi="Arial"/>
          <w:b/>
          <w:kern w:val="0"/>
          <w:sz w:val="22"/>
          <w:szCs w:val="22"/>
          <w:lang w:eastAsia="x-none" w:bidi="ar-SA"/>
        </w:rPr>
        <w:t xml:space="preserve"> </w:t>
      </w:r>
      <w:r w:rsidRPr="00860C41">
        <w:rPr>
          <w:rFonts w:ascii="Arial" w:eastAsia="Times New Roman" w:hAnsi="Arial"/>
          <w:b/>
          <w:kern w:val="0"/>
          <w:sz w:val="22"/>
          <w:szCs w:val="22"/>
          <w:lang w:val="x-none" w:eastAsia="x-none" w:bidi="ar-SA"/>
        </w:rPr>
        <w:t xml:space="preserve">% </w:t>
      </w:r>
    </w:p>
    <w:p w:rsidR="00860C41" w:rsidRPr="001F5810" w:rsidRDefault="00CA36DE" w:rsidP="0012325C">
      <w:pPr>
        <w:suppressAutoHyphens w:val="0"/>
        <w:autoSpaceDE w:val="0"/>
        <w:adjustRightInd w:val="0"/>
        <w:ind w:left="284"/>
        <w:contextualSpacing/>
        <w:jc w:val="both"/>
        <w:rPr>
          <w:rFonts w:ascii="Arial" w:eastAsia="Times New Roman" w:hAnsi="Arial"/>
          <w:b/>
          <w:kern w:val="0"/>
          <w:sz w:val="22"/>
          <w:szCs w:val="22"/>
          <w:lang w:eastAsia="x-none" w:bidi="ar-SA"/>
        </w:rPr>
      </w:pPr>
      <w:r>
        <w:rPr>
          <w:rFonts w:ascii="Arial" w:eastAsia="Times New Roman" w:hAnsi="Arial"/>
          <w:b/>
          <w:kern w:val="0"/>
          <w:sz w:val="22"/>
          <w:szCs w:val="22"/>
          <w:lang w:eastAsia="x-none" w:bidi="ar-SA"/>
        </w:rPr>
        <w:t>C</w:t>
      </w:r>
      <w:r w:rsidR="00860C41" w:rsidRPr="00860C41">
        <w:rPr>
          <w:rFonts w:ascii="Arial" w:eastAsia="Times New Roman" w:hAnsi="Arial"/>
          <w:b/>
          <w:kern w:val="0"/>
          <w:sz w:val="22"/>
          <w:szCs w:val="22"/>
          <w:lang w:eastAsia="x-none" w:bidi="ar-SA"/>
        </w:rPr>
        <w:t xml:space="preserve"> </w:t>
      </w:r>
      <w:r w:rsidR="00D94DE7">
        <w:rPr>
          <w:rFonts w:ascii="Arial" w:eastAsia="Times New Roman" w:hAnsi="Arial"/>
          <w:b/>
          <w:kern w:val="0"/>
          <w:sz w:val="22"/>
          <w:szCs w:val="22"/>
          <w:lang w:eastAsia="x-none" w:bidi="ar-SA"/>
        </w:rPr>
        <w:t>–</w:t>
      </w:r>
      <w:r w:rsidR="00860C41" w:rsidRPr="00860C41">
        <w:rPr>
          <w:rFonts w:ascii="Arial" w:eastAsia="Times New Roman" w:hAnsi="Arial"/>
          <w:b/>
          <w:kern w:val="0"/>
          <w:sz w:val="22"/>
          <w:szCs w:val="22"/>
          <w:lang w:eastAsia="x-none" w:bidi="ar-SA"/>
        </w:rPr>
        <w:t xml:space="preserve"> </w:t>
      </w:r>
      <w:r w:rsidR="00A64B04">
        <w:rPr>
          <w:rFonts w:ascii="Arial" w:eastAsia="Times New Roman" w:hAnsi="Arial"/>
          <w:b/>
          <w:kern w:val="0"/>
          <w:sz w:val="22"/>
          <w:szCs w:val="22"/>
          <w:lang w:eastAsia="x-none" w:bidi="ar-SA"/>
        </w:rPr>
        <w:t>Okres gwarancji i rękojmi za wady</w:t>
      </w:r>
      <w:r w:rsidR="00EB7D0D">
        <w:rPr>
          <w:rFonts w:ascii="Arial" w:eastAsia="Times New Roman" w:hAnsi="Arial"/>
          <w:b/>
          <w:kern w:val="0"/>
          <w:sz w:val="22"/>
          <w:szCs w:val="22"/>
          <w:lang w:eastAsia="x-none" w:bidi="ar-SA"/>
        </w:rPr>
        <w:t xml:space="preserve"> – </w:t>
      </w:r>
      <w:r w:rsidR="00016EF4">
        <w:rPr>
          <w:rFonts w:ascii="Arial" w:eastAsia="Times New Roman" w:hAnsi="Arial"/>
          <w:b/>
          <w:kern w:val="0"/>
          <w:sz w:val="22"/>
          <w:szCs w:val="22"/>
          <w:lang w:eastAsia="x-none" w:bidi="ar-SA"/>
        </w:rPr>
        <w:t xml:space="preserve">waga </w:t>
      </w:r>
      <w:r w:rsidR="00A64B04">
        <w:rPr>
          <w:rFonts w:ascii="Arial" w:eastAsia="Times New Roman" w:hAnsi="Arial"/>
          <w:b/>
          <w:kern w:val="0"/>
          <w:sz w:val="22"/>
          <w:szCs w:val="22"/>
          <w:lang w:eastAsia="x-none" w:bidi="ar-SA"/>
        </w:rPr>
        <w:t>1</w:t>
      </w:r>
      <w:r w:rsidR="00EB7D0D">
        <w:rPr>
          <w:rFonts w:ascii="Arial" w:eastAsia="Times New Roman" w:hAnsi="Arial"/>
          <w:b/>
          <w:kern w:val="0"/>
          <w:sz w:val="22"/>
          <w:szCs w:val="22"/>
          <w:lang w:eastAsia="x-none" w:bidi="ar-SA"/>
        </w:rPr>
        <w:t>0 %</w:t>
      </w:r>
      <w:r w:rsidR="001F5810">
        <w:rPr>
          <w:rFonts w:ascii="Arial" w:eastAsia="Times New Roman" w:hAnsi="Arial"/>
          <w:b/>
          <w:kern w:val="0"/>
          <w:sz w:val="22"/>
          <w:szCs w:val="22"/>
          <w:lang w:eastAsia="x-none" w:bidi="ar-SA"/>
        </w:rPr>
        <w:t xml:space="preserve"> </w:t>
      </w:r>
    </w:p>
    <w:p w:rsidR="00860C41" w:rsidRPr="00860C41" w:rsidRDefault="00860C41" w:rsidP="00860C41">
      <w:pPr>
        <w:widowControl/>
        <w:suppressAutoHyphens w:val="0"/>
        <w:autoSpaceDN/>
        <w:ind w:left="284"/>
        <w:jc w:val="both"/>
        <w:rPr>
          <w:rFonts w:ascii="Arial" w:eastAsia="Calibri" w:hAnsi="Arial"/>
          <w:kern w:val="0"/>
          <w:sz w:val="22"/>
          <w:szCs w:val="22"/>
          <w:lang w:eastAsia="en-US" w:bidi="ar-SA"/>
        </w:rPr>
      </w:pPr>
    </w:p>
    <w:p w:rsidR="00F66076" w:rsidRDefault="00860C41" w:rsidP="00A64B04">
      <w:pPr>
        <w:widowControl/>
        <w:numPr>
          <w:ilvl w:val="0"/>
          <w:numId w:val="8"/>
        </w:numPr>
        <w:suppressAutoHyphens w:val="0"/>
        <w:autoSpaceDN/>
        <w:spacing w:after="200" w:line="276" w:lineRule="auto"/>
        <w:ind w:left="426"/>
        <w:jc w:val="both"/>
        <w:rPr>
          <w:rFonts w:ascii="Arial" w:eastAsia="Calibri" w:hAnsi="Arial"/>
          <w:kern w:val="0"/>
          <w:sz w:val="22"/>
          <w:szCs w:val="22"/>
          <w:lang w:eastAsia="en-US" w:bidi="ar-SA"/>
        </w:rPr>
      </w:pPr>
      <w:r w:rsidRPr="00860C41">
        <w:rPr>
          <w:rFonts w:ascii="Arial" w:eastAsia="Calibri" w:hAnsi="Arial"/>
          <w:b/>
          <w:kern w:val="0"/>
          <w:sz w:val="22"/>
          <w:szCs w:val="22"/>
          <w:lang w:eastAsia="en-US" w:bidi="ar-SA"/>
        </w:rPr>
        <w:t>Kryterium „Cena”</w:t>
      </w:r>
      <w:r w:rsidRPr="00860C41">
        <w:rPr>
          <w:rFonts w:ascii="Arial" w:eastAsia="Calibri" w:hAnsi="Arial"/>
          <w:kern w:val="0"/>
          <w:sz w:val="22"/>
          <w:szCs w:val="22"/>
          <w:lang w:eastAsia="en-US" w:bidi="ar-SA"/>
        </w:rPr>
        <w:t xml:space="preserve"> będzie liczone w następujący sposób: </w:t>
      </w:r>
    </w:p>
    <w:p w:rsidR="00860C41" w:rsidRPr="00860C41" w:rsidRDefault="00F66076" w:rsidP="00A64B04">
      <w:pPr>
        <w:widowControl/>
        <w:suppressAutoHyphens w:val="0"/>
        <w:autoSpaceDN/>
        <w:spacing w:line="276" w:lineRule="auto"/>
        <w:ind w:left="788"/>
        <w:jc w:val="both"/>
        <w:rPr>
          <w:rFonts w:ascii="Arial" w:eastAsia="Calibri" w:hAnsi="Arial"/>
          <w:kern w:val="0"/>
          <w:sz w:val="22"/>
          <w:szCs w:val="22"/>
          <w:lang w:eastAsia="en-US" w:bidi="ar-SA"/>
        </w:rPr>
      </w:pPr>
      <w:r w:rsidRPr="00F66076">
        <w:rPr>
          <w:rFonts w:ascii="Arial" w:eastAsia="Calibri" w:hAnsi="Arial"/>
          <w:kern w:val="0"/>
          <w:sz w:val="22"/>
          <w:szCs w:val="22"/>
          <w:lang w:eastAsia="en-US" w:bidi="ar-SA"/>
        </w:rPr>
        <w:t xml:space="preserve">- </w:t>
      </w:r>
      <w:r w:rsidR="00860C41" w:rsidRPr="00860C41">
        <w:rPr>
          <w:rFonts w:ascii="Arial" w:eastAsia="Calibri" w:hAnsi="Arial"/>
          <w:kern w:val="0"/>
          <w:sz w:val="22"/>
          <w:szCs w:val="22"/>
          <w:lang w:eastAsia="en-US" w:bidi="ar-SA"/>
        </w:rPr>
        <w:t>najwyższą liczbę punktów za to kryterium (60 pkt) otrzyma o</w:t>
      </w:r>
      <w:r w:rsidR="00012D51">
        <w:rPr>
          <w:rFonts w:ascii="Arial" w:eastAsia="Calibri" w:hAnsi="Arial"/>
          <w:kern w:val="0"/>
          <w:sz w:val="22"/>
          <w:szCs w:val="22"/>
          <w:lang w:eastAsia="en-US" w:bidi="ar-SA"/>
        </w:rPr>
        <w:t>ferta o najniższej cenie brutto</w:t>
      </w:r>
      <w:r w:rsidR="00832EBA">
        <w:rPr>
          <w:rFonts w:ascii="Arial" w:eastAsia="Calibri" w:hAnsi="Arial"/>
          <w:kern w:val="0"/>
          <w:sz w:val="22"/>
          <w:szCs w:val="22"/>
          <w:lang w:eastAsia="en-US" w:bidi="ar-SA"/>
        </w:rPr>
        <w:t xml:space="preserve"> (wskazanej w formularzu ofertowym i asortymentowo cenowym)</w:t>
      </w:r>
      <w:r w:rsidR="00012D51">
        <w:rPr>
          <w:rFonts w:ascii="Arial" w:eastAsia="Calibri" w:hAnsi="Arial"/>
          <w:kern w:val="0"/>
          <w:sz w:val="22"/>
          <w:szCs w:val="22"/>
          <w:lang w:eastAsia="en-US" w:bidi="ar-SA"/>
        </w:rPr>
        <w:t>. P</w:t>
      </w:r>
      <w:r w:rsidR="00860C41" w:rsidRPr="00860C41">
        <w:rPr>
          <w:rFonts w:ascii="Arial" w:eastAsia="Calibri" w:hAnsi="Arial"/>
          <w:kern w:val="0"/>
          <w:sz w:val="22"/>
          <w:szCs w:val="22"/>
          <w:lang w:eastAsia="en-US" w:bidi="ar-SA"/>
        </w:rPr>
        <w:t>ozostali Wykonawcy odpowiednio mniej, stosownie do wzoru:</w:t>
      </w:r>
    </w:p>
    <w:p w:rsidR="00860C41" w:rsidRPr="00860C41" w:rsidRDefault="00860C41" w:rsidP="00860C41">
      <w:pPr>
        <w:widowControl/>
        <w:suppressAutoHyphens w:val="0"/>
        <w:autoSpaceDN/>
        <w:ind w:left="644"/>
        <w:jc w:val="both"/>
        <w:rPr>
          <w:rFonts w:ascii="Arial" w:eastAsia="Calibri" w:hAnsi="Arial"/>
          <w:kern w:val="0"/>
          <w:sz w:val="22"/>
          <w:szCs w:val="22"/>
          <w:lang w:eastAsia="en-US" w:bidi="ar-SA"/>
        </w:rPr>
      </w:pPr>
    </w:p>
    <w:p w:rsidR="00860C41" w:rsidRPr="00860C41" w:rsidRDefault="00860C41" w:rsidP="00860C41">
      <w:pPr>
        <w:widowControl/>
        <w:tabs>
          <w:tab w:val="left" w:pos="3240"/>
        </w:tabs>
        <w:suppressAutoHyphens w:val="0"/>
        <w:autoSpaceDN/>
        <w:ind w:left="284"/>
        <w:rPr>
          <w:rFonts w:ascii="Arial" w:eastAsia="Calibri" w:hAnsi="Arial"/>
          <w:kern w:val="0"/>
          <w:sz w:val="22"/>
          <w:szCs w:val="22"/>
          <w:lang w:eastAsia="en-US" w:bidi="ar-SA"/>
        </w:rPr>
      </w:pPr>
      <w:r w:rsidRPr="00860C41">
        <w:rPr>
          <w:rFonts w:ascii="Arial" w:eastAsia="Calibri" w:hAnsi="Arial"/>
          <w:kern w:val="0"/>
          <w:sz w:val="22"/>
          <w:szCs w:val="22"/>
          <w:lang w:eastAsia="en-US" w:bidi="ar-SA"/>
        </w:rPr>
        <w:t xml:space="preserve">     </w:t>
      </w:r>
      <w:r w:rsidR="00097BDA">
        <w:rPr>
          <w:rFonts w:ascii="Arial" w:eastAsia="Calibri" w:hAnsi="Arial"/>
          <w:kern w:val="0"/>
          <w:sz w:val="22"/>
          <w:szCs w:val="22"/>
          <w:lang w:eastAsia="en-US" w:bidi="ar-SA"/>
        </w:rPr>
        <w:t xml:space="preserve">                               N</w:t>
      </w:r>
      <w:r w:rsidRPr="00860C41">
        <w:rPr>
          <w:rFonts w:ascii="Arial" w:eastAsia="Calibri" w:hAnsi="Arial"/>
          <w:kern w:val="0"/>
          <w:sz w:val="22"/>
          <w:szCs w:val="22"/>
          <w:lang w:eastAsia="en-US" w:bidi="ar-SA"/>
        </w:rPr>
        <w:t>ajniższa zaoferowana cena brutto</w:t>
      </w:r>
    </w:p>
    <w:p w:rsidR="00860C41" w:rsidRPr="00860C41" w:rsidRDefault="00860C41" w:rsidP="00860C41">
      <w:pPr>
        <w:widowControl/>
        <w:suppressAutoHyphens w:val="0"/>
        <w:autoSpaceDN/>
        <w:ind w:left="284"/>
        <w:jc w:val="center"/>
        <w:rPr>
          <w:rFonts w:ascii="Arial" w:eastAsia="Calibri" w:hAnsi="Arial"/>
          <w:kern w:val="0"/>
          <w:sz w:val="22"/>
          <w:szCs w:val="22"/>
          <w:vertAlign w:val="subscript"/>
          <w:lang w:eastAsia="en-US" w:bidi="ar-SA"/>
        </w:rPr>
      </w:pPr>
      <w:r w:rsidRPr="00860C41">
        <w:rPr>
          <w:rFonts w:ascii="Arial" w:eastAsia="Calibri" w:hAnsi="Arial"/>
          <w:kern w:val="0"/>
          <w:sz w:val="22"/>
          <w:szCs w:val="22"/>
          <w:lang w:eastAsia="en-US" w:bidi="ar-SA"/>
        </w:rPr>
        <w:t>A = ------------------------------------------------------- x 60 punktów</w:t>
      </w:r>
    </w:p>
    <w:p w:rsidR="00860C41" w:rsidRPr="00860C41" w:rsidRDefault="00860C41" w:rsidP="00860C41">
      <w:pPr>
        <w:widowControl/>
        <w:tabs>
          <w:tab w:val="left" w:pos="3240"/>
        </w:tabs>
        <w:suppressAutoHyphens w:val="0"/>
        <w:autoSpaceDN/>
        <w:ind w:left="284"/>
        <w:rPr>
          <w:rFonts w:ascii="Arial" w:eastAsia="Calibri" w:hAnsi="Arial"/>
          <w:kern w:val="0"/>
          <w:sz w:val="22"/>
          <w:szCs w:val="22"/>
          <w:lang w:eastAsia="en-US" w:bidi="ar-SA"/>
        </w:rPr>
      </w:pPr>
      <w:r w:rsidRPr="00860C41">
        <w:rPr>
          <w:rFonts w:ascii="Arial" w:eastAsia="Calibri" w:hAnsi="Arial"/>
          <w:kern w:val="0"/>
          <w:sz w:val="22"/>
          <w:szCs w:val="22"/>
          <w:lang w:eastAsia="en-US" w:bidi="ar-SA"/>
        </w:rPr>
        <w:t xml:space="preserve">      </w:t>
      </w:r>
      <w:r w:rsidR="00F66076">
        <w:rPr>
          <w:rFonts w:ascii="Arial" w:eastAsia="Calibri" w:hAnsi="Arial"/>
          <w:kern w:val="0"/>
          <w:sz w:val="22"/>
          <w:szCs w:val="22"/>
          <w:lang w:eastAsia="en-US" w:bidi="ar-SA"/>
        </w:rPr>
        <w:t xml:space="preserve">                               C</w:t>
      </w:r>
      <w:r w:rsidRPr="00860C41">
        <w:rPr>
          <w:rFonts w:ascii="Arial" w:eastAsia="Calibri" w:hAnsi="Arial"/>
          <w:kern w:val="0"/>
          <w:sz w:val="22"/>
          <w:szCs w:val="22"/>
          <w:lang w:eastAsia="en-US" w:bidi="ar-SA"/>
        </w:rPr>
        <w:t>ena brutto oferty badanej</w:t>
      </w:r>
    </w:p>
    <w:p w:rsidR="00860C41" w:rsidRPr="00860C41" w:rsidRDefault="00860C41" w:rsidP="00860C41">
      <w:pPr>
        <w:widowControl/>
        <w:tabs>
          <w:tab w:val="left" w:pos="426"/>
        </w:tabs>
        <w:suppressAutoHyphens w:val="0"/>
        <w:autoSpaceDN/>
        <w:ind w:left="284"/>
        <w:jc w:val="both"/>
        <w:rPr>
          <w:rFonts w:ascii="Arial" w:eastAsia="Times New Roman" w:hAnsi="Arial"/>
          <w:kern w:val="0"/>
          <w:sz w:val="22"/>
          <w:szCs w:val="22"/>
          <w:lang w:eastAsia="x-none" w:bidi="ar-SA"/>
        </w:rPr>
      </w:pPr>
      <w:r w:rsidRPr="00860C41">
        <w:rPr>
          <w:rFonts w:ascii="Arial" w:eastAsia="Times New Roman" w:hAnsi="Arial"/>
          <w:kern w:val="0"/>
          <w:sz w:val="22"/>
          <w:szCs w:val="22"/>
          <w:lang w:eastAsia="x-none" w:bidi="ar-SA"/>
        </w:rPr>
        <w:t xml:space="preserve">     </w:t>
      </w:r>
    </w:p>
    <w:p w:rsidR="00860C41" w:rsidRPr="00860C41" w:rsidRDefault="00CA36DE" w:rsidP="00860C41">
      <w:pPr>
        <w:widowControl/>
        <w:tabs>
          <w:tab w:val="left" w:pos="426"/>
        </w:tabs>
        <w:suppressAutoHyphens w:val="0"/>
        <w:autoSpaceDN/>
        <w:ind w:left="567"/>
        <w:jc w:val="both"/>
        <w:rPr>
          <w:rFonts w:ascii="Arial" w:eastAsia="Times New Roman" w:hAnsi="Arial"/>
          <w:kern w:val="0"/>
          <w:sz w:val="22"/>
          <w:szCs w:val="22"/>
          <w:lang w:val="x-none" w:eastAsia="x-none" w:bidi="ar-SA"/>
        </w:rPr>
      </w:pPr>
      <w:r>
        <w:rPr>
          <w:rFonts w:ascii="Arial" w:eastAsia="Times New Roman" w:hAnsi="Arial"/>
          <w:kern w:val="0"/>
          <w:sz w:val="22"/>
          <w:szCs w:val="22"/>
          <w:lang w:val="x-none" w:eastAsia="x-none" w:bidi="ar-SA"/>
        </w:rPr>
        <w:t xml:space="preserve">W </w:t>
      </w:r>
      <w:r w:rsidR="00860C41" w:rsidRPr="00860C41">
        <w:rPr>
          <w:rFonts w:ascii="Arial" w:eastAsia="Times New Roman" w:hAnsi="Arial"/>
          <w:kern w:val="0"/>
          <w:sz w:val="22"/>
          <w:szCs w:val="22"/>
          <w:lang w:val="x-none" w:eastAsia="x-none" w:bidi="ar-SA"/>
        </w:rPr>
        <w:t xml:space="preserve">cenie brutto </w:t>
      </w:r>
      <w:r>
        <w:rPr>
          <w:rFonts w:ascii="Arial" w:eastAsia="Times New Roman" w:hAnsi="Arial"/>
          <w:kern w:val="0"/>
          <w:sz w:val="22"/>
          <w:szCs w:val="22"/>
          <w:lang w:eastAsia="x-none" w:bidi="ar-SA"/>
        </w:rPr>
        <w:t>muszą być</w:t>
      </w:r>
      <w:r w:rsidR="00860C41" w:rsidRPr="00860C41">
        <w:rPr>
          <w:rFonts w:ascii="Arial" w:eastAsia="Times New Roman" w:hAnsi="Arial"/>
          <w:kern w:val="0"/>
          <w:sz w:val="22"/>
          <w:szCs w:val="22"/>
          <w:lang w:val="x-none" w:eastAsia="x-none" w:bidi="ar-SA"/>
        </w:rPr>
        <w:t xml:space="preserve"> zawarte wszystkie koszty niezbędne do wykonania zamówienia.</w:t>
      </w:r>
    </w:p>
    <w:p w:rsidR="00860C41" w:rsidRPr="00860C41" w:rsidRDefault="00860C41" w:rsidP="00860C41">
      <w:pPr>
        <w:widowControl/>
        <w:suppressAutoHyphens w:val="0"/>
        <w:autoSpaceDN/>
        <w:spacing w:after="200" w:line="276" w:lineRule="auto"/>
        <w:ind w:left="426" w:hanging="426"/>
        <w:jc w:val="both"/>
        <w:rPr>
          <w:rFonts w:ascii="Arial" w:eastAsia="Calibri" w:hAnsi="Arial"/>
          <w:bCs/>
          <w:kern w:val="0"/>
          <w:sz w:val="6"/>
          <w:szCs w:val="6"/>
          <w:lang w:eastAsia="en-US" w:bidi="ar-SA"/>
        </w:rPr>
      </w:pPr>
      <w:r w:rsidRPr="00860C41">
        <w:rPr>
          <w:rFonts w:ascii="Arial" w:eastAsia="Calibri" w:hAnsi="Arial"/>
          <w:kern w:val="0"/>
          <w:sz w:val="22"/>
          <w:szCs w:val="22"/>
          <w:lang w:eastAsia="en-US" w:bidi="ar-SA"/>
        </w:rPr>
        <w:t xml:space="preserve">   </w:t>
      </w:r>
    </w:p>
    <w:p w:rsidR="00F66076" w:rsidRDefault="00CA36DE" w:rsidP="00A64B04">
      <w:pPr>
        <w:widowControl/>
        <w:numPr>
          <w:ilvl w:val="0"/>
          <w:numId w:val="8"/>
        </w:numPr>
        <w:suppressAutoHyphens w:val="0"/>
        <w:autoSpaceDN/>
        <w:spacing w:after="200" w:line="276" w:lineRule="auto"/>
        <w:ind w:left="426"/>
        <w:jc w:val="both"/>
        <w:rPr>
          <w:rFonts w:ascii="Arial" w:eastAsia="Calibri" w:hAnsi="Arial"/>
          <w:kern w:val="0"/>
          <w:sz w:val="22"/>
          <w:szCs w:val="22"/>
          <w:lang w:eastAsia="en-US" w:bidi="ar-SA"/>
        </w:rPr>
      </w:pPr>
      <w:r>
        <w:rPr>
          <w:rFonts w:ascii="Arial" w:eastAsia="Calibri" w:hAnsi="Arial"/>
          <w:b/>
          <w:kern w:val="0"/>
          <w:sz w:val="22"/>
          <w:szCs w:val="22"/>
          <w:lang w:eastAsia="en-US" w:bidi="ar-SA"/>
        </w:rPr>
        <w:t>Kryterium „</w:t>
      </w:r>
      <w:r w:rsidR="00C96B18">
        <w:rPr>
          <w:rFonts w:ascii="Arial" w:eastAsia="Calibri" w:hAnsi="Arial"/>
          <w:b/>
          <w:kern w:val="0"/>
          <w:sz w:val="22"/>
          <w:szCs w:val="22"/>
          <w:lang w:eastAsia="en-US" w:bidi="ar-SA"/>
        </w:rPr>
        <w:t>Termin dostawy</w:t>
      </w:r>
      <w:r w:rsidR="00EB7D0D" w:rsidRPr="00A64B04">
        <w:rPr>
          <w:rFonts w:ascii="Arial" w:eastAsia="Times New Roman" w:hAnsi="Arial"/>
          <w:b/>
          <w:kern w:val="0"/>
          <w:sz w:val="22"/>
          <w:szCs w:val="22"/>
          <w:lang w:eastAsia="x-none" w:bidi="ar-SA"/>
        </w:rPr>
        <w:t>”</w:t>
      </w:r>
      <w:r w:rsidR="00EB7D0D">
        <w:rPr>
          <w:rFonts w:ascii="Arial" w:eastAsia="Times New Roman" w:hAnsi="Arial"/>
          <w:kern w:val="0"/>
          <w:sz w:val="22"/>
          <w:szCs w:val="22"/>
          <w:lang w:eastAsia="x-none" w:bidi="ar-SA"/>
        </w:rPr>
        <w:t xml:space="preserve"> </w:t>
      </w:r>
      <w:r w:rsidR="00860C41" w:rsidRPr="00860C41">
        <w:rPr>
          <w:rFonts w:ascii="Arial" w:eastAsia="Calibri" w:hAnsi="Arial"/>
          <w:kern w:val="0"/>
          <w:sz w:val="22"/>
          <w:szCs w:val="22"/>
          <w:lang w:eastAsia="en-US" w:bidi="ar-SA"/>
        </w:rPr>
        <w:t>będzie liczone w następujący sposób:</w:t>
      </w:r>
    </w:p>
    <w:p w:rsidR="00860C41" w:rsidRPr="00860C41" w:rsidRDefault="00F66076" w:rsidP="00F66076">
      <w:pPr>
        <w:widowControl/>
        <w:suppressAutoHyphens w:val="0"/>
        <w:autoSpaceDN/>
        <w:spacing w:after="200" w:line="276" w:lineRule="auto"/>
        <w:ind w:left="786"/>
        <w:jc w:val="both"/>
        <w:rPr>
          <w:rFonts w:ascii="Arial" w:eastAsia="Calibri" w:hAnsi="Arial"/>
          <w:kern w:val="0"/>
          <w:sz w:val="22"/>
          <w:szCs w:val="22"/>
          <w:lang w:eastAsia="en-US" w:bidi="ar-SA"/>
        </w:rPr>
      </w:pPr>
      <w:r w:rsidRPr="00F66076">
        <w:rPr>
          <w:rFonts w:ascii="Arial" w:eastAsia="Calibri" w:hAnsi="Arial"/>
          <w:kern w:val="0"/>
          <w:sz w:val="22"/>
          <w:szCs w:val="22"/>
          <w:lang w:eastAsia="en-US" w:bidi="ar-SA"/>
        </w:rPr>
        <w:t>-</w:t>
      </w:r>
      <w:r w:rsidR="00860C41" w:rsidRPr="00860C41">
        <w:rPr>
          <w:rFonts w:ascii="Arial" w:eastAsia="Calibri" w:hAnsi="Arial"/>
          <w:kern w:val="0"/>
          <w:sz w:val="22"/>
          <w:szCs w:val="22"/>
          <w:lang w:eastAsia="en-US" w:bidi="ar-SA"/>
        </w:rPr>
        <w:t xml:space="preserve"> najwyższą l</w:t>
      </w:r>
      <w:r w:rsidR="00D94DE7">
        <w:rPr>
          <w:rFonts w:ascii="Arial" w:eastAsia="Calibri" w:hAnsi="Arial"/>
          <w:kern w:val="0"/>
          <w:sz w:val="22"/>
          <w:szCs w:val="22"/>
          <w:lang w:eastAsia="en-US" w:bidi="ar-SA"/>
        </w:rPr>
        <w:t>iczbę punktów za to kryterium (</w:t>
      </w:r>
      <w:r w:rsidR="00603FA1">
        <w:rPr>
          <w:rFonts w:ascii="Arial" w:eastAsia="Calibri" w:hAnsi="Arial"/>
          <w:kern w:val="0"/>
          <w:sz w:val="22"/>
          <w:szCs w:val="22"/>
          <w:lang w:eastAsia="en-US" w:bidi="ar-SA"/>
        </w:rPr>
        <w:t>3</w:t>
      </w:r>
      <w:r w:rsidR="00EB7D0D">
        <w:rPr>
          <w:rFonts w:ascii="Arial" w:eastAsia="Calibri" w:hAnsi="Arial"/>
          <w:kern w:val="0"/>
          <w:sz w:val="22"/>
          <w:szCs w:val="22"/>
          <w:lang w:eastAsia="en-US" w:bidi="ar-SA"/>
        </w:rPr>
        <w:t>0</w:t>
      </w:r>
      <w:r w:rsidR="00860C41" w:rsidRPr="00860C41">
        <w:rPr>
          <w:rFonts w:ascii="Arial" w:eastAsia="Calibri" w:hAnsi="Arial"/>
          <w:kern w:val="0"/>
          <w:sz w:val="22"/>
          <w:szCs w:val="22"/>
          <w:lang w:eastAsia="en-US" w:bidi="ar-SA"/>
        </w:rPr>
        <w:t xml:space="preserve"> pkt) otrzyma oferta o </w:t>
      </w:r>
      <w:r w:rsidR="00C96B18">
        <w:rPr>
          <w:rFonts w:ascii="Arial" w:eastAsia="Calibri" w:hAnsi="Arial"/>
          <w:kern w:val="0"/>
          <w:sz w:val="22"/>
          <w:szCs w:val="22"/>
          <w:lang w:eastAsia="en-US" w:bidi="ar-SA"/>
        </w:rPr>
        <w:t>najkróts</w:t>
      </w:r>
      <w:r w:rsidR="00EB7D0D">
        <w:rPr>
          <w:rFonts w:ascii="Arial" w:eastAsia="Calibri" w:hAnsi="Arial"/>
          <w:kern w:val="0"/>
          <w:sz w:val="22"/>
          <w:szCs w:val="22"/>
          <w:lang w:eastAsia="en-US" w:bidi="ar-SA"/>
        </w:rPr>
        <w:t xml:space="preserve">zym </w:t>
      </w:r>
      <w:r w:rsidR="00860C41" w:rsidRPr="00860C41">
        <w:rPr>
          <w:rFonts w:ascii="Arial" w:eastAsia="Calibri" w:hAnsi="Arial"/>
          <w:kern w:val="0"/>
          <w:sz w:val="22"/>
          <w:szCs w:val="22"/>
          <w:lang w:eastAsia="en-US" w:bidi="ar-SA"/>
        </w:rPr>
        <w:t xml:space="preserve">terminie </w:t>
      </w:r>
      <w:r w:rsidR="00C96B18">
        <w:rPr>
          <w:rFonts w:ascii="Arial" w:eastAsia="Calibri" w:hAnsi="Arial"/>
          <w:kern w:val="0"/>
          <w:sz w:val="22"/>
          <w:szCs w:val="22"/>
          <w:lang w:eastAsia="en-US" w:bidi="ar-SA"/>
        </w:rPr>
        <w:t>dostawy</w:t>
      </w:r>
      <w:r w:rsidR="00EB7D0D">
        <w:rPr>
          <w:rFonts w:ascii="Arial" w:eastAsia="Calibri" w:hAnsi="Arial"/>
          <w:kern w:val="0"/>
          <w:sz w:val="22"/>
          <w:szCs w:val="22"/>
          <w:lang w:eastAsia="en-US" w:bidi="ar-SA"/>
        </w:rPr>
        <w:t>.</w:t>
      </w:r>
      <w:r w:rsidR="00012D51">
        <w:rPr>
          <w:rFonts w:ascii="Arial" w:eastAsia="Calibri" w:hAnsi="Arial"/>
          <w:kern w:val="0"/>
          <w:sz w:val="22"/>
          <w:szCs w:val="22"/>
          <w:lang w:eastAsia="en-US" w:bidi="ar-SA"/>
        </w:rPr>
        <w:t xml:space="preserve"> P</w:t>
      </w:r>
      <w:r w:rsidR="00860C41" w:rsidRPr="00860C41">
        <w:rPr>
          <w:rFonts w:ascii="Arial" w:eastAsia="Calibri" w:hAnsi="Arial"/>
          <w:kern w:val="0"/>
          <w:sz w:val="22"/>
          <w:szCs w:val="22"/>
          <w:lang w:eastAsia="en-US" w:bidi="ar-SA"/>
        </w:rPr>
        <w:t>ozostali Wykonawcy odpowiednio mniej, stosownie do wzoru:</w:t>
      </w:r>
    </w:p>
    <w:p w:rsidR="00F66076" w:rsidRPr="00860C41" w:rsidRDefault="00C96B18" w:rsidP="00F66076">
      <w:pPr>
        <w:widowControl/>
        <w:tabs>
          <w:tab w:val="left" w:pos="3240"/>
        </w:tabs>
        <w:suppressAutoHyphens w:val="0"/>
        <w:autoSpaceDN/>
        <w:ind w:left="284"/>
        <w:jc w:val="center"/>
        <w:rPr>
          <w:rFonts w:ascii="Arial" w:eastAsia="Calibri" w:hAnsi="Arial"/>
          <w:kern w:val="0"/>
          <w:sz w:val="22"/>
          <w:szCs w:val="22"/>
          <w:lang w:eastAsia="en-US" w:bidi="ar-SA"/>
        </w:rPr>
      </w:pPr>
      <w:r>
        <w:rPr>
          <w:rFonts w:ascii="Arial" w:eastAsia="Calibri" w:hAnsi="Arial"/>
          <w:kern w:val="0"/>
          <w:sz w:val="22"/>
          <w:szCs w:val="22"/>
          <w:lang w:eastAsia="en-US" w:bidi="ar-SA"/>
        </w:rPr>
        <w:t>Najkrótszy termin dostawy</w:t>
      </w:r>
    </w:p>
    <w:p w:rsidR="00860C41" w:rsidRPr="00F66076" w:rsidRDefault="00860C41" w:rsidP="00F66076">
      <w:pPr>
        <w:widowControl/>
        <w:suppressAutoHyphens w:val="0"/>
        <w:autoSpaceDN/>
        <w:ind w:left="1134"/>
        <w:jc w:val="center"/>
        <w:rPr>
          <w:rFonts w:ascii="Arial" w:eastAsia="Calibri" w:hAnsi="Arial"/>
          <w:kern w:val="0"/>
          <w:sz w:val="22"/>
          <w:szCs w:val="22"/>
          <w:vertAlign w:val="subscript"/>
          <w:lang w:eastAsia="en-US" w:bidi="ar-SA"/>
        </w:rPr>
      </w:pPr>
      <w:r w:rsidRPr="00860C41">
        <w:rPr>
          <w:rFonts w:ascii="Arial" w:eastAsia="Calibri" w:hAnsi="Arial"/>
          <w:kern w:val="0"/>
          <w:sz w:val="22"/>
          <w:szCs w:val="22"/>
          <w:lang w:eastAsia="en-US" w:bidi="ar-SA"/>
        </w:rPr>
        <w:t xml:space="preserve">B = ----------------------------------------------------------------- </w:t>
      </w:r>
      <w:r w:rsidR="00D94DE7">
        <w:rPr>
          <w:rFonts w:ascii="Arial" w:eastAsia="Calibri" w:hAnsi="Arial"/>
          <w:kern w:val="0"/>
          <w:sz w:val="22"/>
          <w:szCs w:val="22"/>
          <w:lang w:eastAsia="en-US" w:bidi="ar-SA"/>
        </w:rPr>
        <w:t xml:space="preserve">x </w:t>
      </w:r>
      <w:r w:rsidR="00A64B04">
        <w:rPr>
          <w:rFonts w:ascii="Arial" w:eastAsia="Calibri" w:hAnsi="Arial"/>
          <w:kern w:val="0"/>
          <w:sz w:val="22"/>
          <w:szCs w:val="22"/>
          <w:lang w:eastAsia="en-US" w:bidi="ar-SA"/>
        </w:rPr>
        <w:t>3</w:t>
      </w:r>
      <w:r w:rsidR="00EB7D0D">
        <w:rPr>
          <w:rFonts w:ascii="Arial" w:eastAsia="Calibri" w:hAnsi="Arial"/>
          <w:kern w:val="0"/>
          <w:sz w:val="22"/>
          <w:szCs w:val="22"/>
          <w:lang w:eastAsia="en-US" w:bidi="ar-SA"/>
        </w:rPr>
        <w:t>0</w:t>
      </w:r>
      <w:r w:rsidRPr="00860C41">
        <w:rPr>
          <w:rFonts w:ascii="Arial" w:eastAsia="Calibri" w:hAnsi="Arial"/>
          <w:kern w:val="0"/>
          <w:sz w:val="22"/>
          <w:szCs w:val="22"/>
          <w:lang w:eastAsia="en-US" w:bidi="ar-SA"/>
        </w:rPr>
        <w:t xml:space="preserve"> punktów</w:t>
      </w:r>
    </w:p>
    <w:p w:rsidR="00F66076" w:rsidRPr="00860C41" w:rsidRDefault="00C96B18" w:rsidP="00F66076">
      <w:pPr>
        <w:widowControl/>
        <w:suppressAutoHyphens w:val="0"/>
        <w:autoSpaceDN/>
        <w:ind w:left="284"/>
        <w:jc w:val="center"/>
        <w:rPr>
          <w:rFonts w:ascii="Arial" w:eastAsia="Calibri" w:hAnsi="Arial"/>
          <w:kern w:val="0"/>
          <w:sz w:val="22"/>
          <w:szCs w:val="22"/>
          <w:lang w:eastAsia="en-US" w:bidi="ar-SA"/>
        </w:rPr>
      </w:pPr>
      <w:r>
        <w:rPr>
          <w:rFonts w:ascii="Arial" w:eastAsia="Calibri" w:hAnsi="Arial"/>
          <w:kern w:val="0"/>
          <w:sz w:val="22"/>
          <w:szCs w:val="22"/>
          <w:lang w:eastAsia="en-US" w:bidi="ar-SA"/>
        </w:rPr>
        <w:t>Termin dostawy oferty badanej</w:t>
      </w:r>
    </w:p>
    <w:p w:rsidR="00860C41" w:rsidRPr="00860C41" w:rsidRDefault="00860C41" w:rsidP="00860C41">
      <w:pPr>
        <w:widowControl/>
        <w:suppressAutoHyphens w:val="0"/>
        <w:autoSpaceDN/>
        <w:ind w:left="567"/>
        <w:jc w:val="both"/>
        <w:rPr>
          <w:rFonts w:ascii="Arial" w:eastAsia="Times New Roman" w:hAnsi="Arial"/>
          <w:b/>
          <w:kern w:val="0"/>
          <w:sz w:val="22"/>
          <w:szCs w:val="22"/>
          <w:lang w:eastAsia="x-none" w:bidi="ar-SA"/>
        </w:rPr>
      </w:pPr>
    </w:p>
    <w:p w:rsidR="00037107" w:rsidRDefault="00037107" w:rsidP="007B07F4">
      <w:pPr>
        <w:widowControl/>
        <w:suppressAutoHyphens w:val="0"/>
        <w:autoSpaceDN/>
        <w:spacing w:line="276" w:lineRule="auto"/>
        <w:ind w:left="567"/>
        <w:jc w:val="both"/>
        <w:rPr>
          <w:rFonts w:ascii="Arial" w:eastAsia="Times New Roman" w:hAnsi="Arial"/>
          <w:b/>
          <w:kern w:val="0"/>
          <w:sz w:val="22"/>
          <w:szCs w:val="22"/>
          <w:lang w:eastAsia="x-none" w:bidi="ar-SA"/>
        </w:rPr>
      </w:pPr>
    </w:p>
    <w:p w:rsidR="00860C41" w:rsidRPr="00860C41" w:rsidRDefault="00860C41" w:rsidP="007B07F4">
      <w:pPr>
        <w:widowControl/>
        <w:suppressAutoHyphens w:val="0"/>
        <w:autoSpaceDN/>
        <w:spacing w:line="276" w:lineRule="auto"/>
        <w:ind w:left="567"/>
        <w:jc w:val="both"/>
        <w:rPr>
          <w:rFonts w:ascii="Arial" w:eastAsia="Times New Roman" w:hAnsi="Arial"/>
          <w:b/>
          <w:kern w:val="0"/>
          <w:sz w:val="22"/>
          <w:szCs w:val="22"/>
          <w:lang w:eastAsia="x-none" w:bidi="ar-SA"/>
        </w:rPr>
      </w:pPr>
      <w:r w:rsidRPr="00860C41">
        <w:rPr>
          <w:rFonts w:ascii="Arial" w:eastAsia="Times New Roman" w:hAnsi="Arial"/>
          <w:b/>
          <w:kern w:val="0"/>
          <w:sz w:val="22"/>
          <w:szCs w:val="22"/>
          <w:lang w:eastAsia="x-none" w:bidi="ar-SA"/>
        </w:rPr>
        <w:lastRenderedPageBreak/>
        <w:t>Uwaga</w:t>
      </w:r>
      <w:r w:rsidR="002F633E">
        <w:rPr>
          <w:rFonts w:ascii="Arial" w:eastAsia="Times New Roman" w:hAnsi="Arial"/>
          <w:b/>
          <w:kern w:val="0"/>
          <w:sz w:val="22"/>
          <w:szCs w:val="22"/>
          <w:lang w:eastAsia="x-none" w:bidi="ar-SA"/>
        </w:rPr>
        <w:t xml:space="preserve"> </w:t>
      </w:r>
      <w:r w:rsidRPr="00860C41">
        <w:rPr>
          <w:rFonts w:ascii="Arial" w:eastAsia="Times New Roman" w:hAnsi="Arial"/>
          <w:b/>
          <w:kern w:val="0"/>
          <w:sz w:val="22"/>
          <w:szCs w:val="22"/>
          <w:lang w:eastAsia="x-none" w:bidi="ar-SA"/>
        </w:rPr>
        <w:t xml:space="preserve">! </w:t>
      </w:r>
    </w:p>
    <w:p w:rsidR="00860C41" w:rsidRPr="00860C41" w:rsidRDefault="00860C41" w:rsidP="007B07F4">
      <w:pPr>
        <w:widowControl/>
        <w:suppressAutoHyphens w:val="0"/>
        <w:autoSpaceDN/>
        <w:spacing w:line="276" w:lineRule="auto"/>
        <w:ind w:left="567"/>
        <w:jc w:val="both"/>
        <w:rPr>
          <w:rFonts w:ascii="Arial" w:eastAsia="Times New Roman" w:hAnsi="Arial"/>
          <w:kern w:val="0"/>
          <w:sz w:val="22"/>
          <w:szCs w:val="22"/>
          <w:lang w:eastAsia="x-none" w:bidi="ar-SA"/>
        </w:rPr>
      </w:pPr>
      <w:r w:rsidRPr="00860C41">
        <w:rPr>
          <w:rFonts w:ascii="Arial" w:eastAsia="Times New Roman" w:hAnsi="Arial"/>
          <w:kern w:val="0"/>
          <w:sz w:val="22"/>
          <w:szCs w:val="22"/>
          <w:lang w:eastAsia="x-none" w:bidi="ar-SA"/>
        </w:rPr>
        <w:t xml:space="preserve">Wykonawca, który zaoferuje </w:t>
      </w:r>
      <w:r w:rsidR="00C96B18">
        <w:rPr>
          <w:rFonts w:ascii="Arial" w:eastAsia="Times New Roman" w:hAnsi="Arial"/>
          <w:kern w:val="0"/>
          <w:sz w:val="22"/>
          <w:szCs w:val="22"/>
          <w:lang w:eastAsia="x-none" w:bidi="ar-SA"/>
        </w:rPr>
        <w:t>maksymalny termin dostawy</w:t>
      </w:r>
      <w:r w:rsidRPr="00860C41">
        <w:rPr>
          <w:rFonts w:ascii="Arial" w:eastAsia="Times New Roman" w:hAnsi="Arial"/>
          <w:kern w:val="0"/>
          <w:sz w:val="22"/>
          <w:szCs w:val="22"/>
          <w:lang w:eastAsia="x-none" w:bidi="ar-SA"/>
        </w:rPr>
        <w:t xml:space="preserve"> </w:t>
      </w:r>
      <w:r w:rsidR="00BA502F">
        <w:rPr>
          <w:rFonts w:ascii="Arial" w:eastAsia="Times New Roman" w:hAnsi="Arial"/>
          <w:kern w:val="0"/>
          <w:sz w:val="22"/>
          <w:szCs w:val="22"/>
          <w:lang w:eastAsia="x-none" w:bidi="ar-SA"/>
        </w:rPr>
        <w:t>tj. 2</w:t>
      </w:r>
      <w:r w:rsidR="00C96B18">
        <w:rPr>
          <w:rFonts w:ascii="Arial" w:eastAsia="Times New Roman" w:hAnsi="Arial"/>
          <w:kern w:val="0"/>
          <w:sz w:val="22"/>
          <w:szCs w:val="22"/>
          <w:lang w:eastAsia="x-none" w:bidi="ar-SA"/>
        </w:rPr>
        <w:t>8</w:t>
      </w:r>
      <w:r w:rsidR="00BA502F">
        <w:rPr>
          <w:rFonts w:ascii="Arial" w:eastAsia="Times New Roman" w:hAnsi="Arial"/>
          <w:kern w:val="0"/>
          <w:sz w:val="22"/>
          <w:szCs w:val="22"/>
          <w:lang w:eastAsia="x-none" w:bidi="ar-SA"/>
        </w:rPr>
        <w:t xml:space="preserve"> </w:t>
      </w:r>
      <w:r w:rsidR="00C96B18">
        <w:rPr>
          <w:rFonts w:ascii="Arial" w:eastAsia="Times New Roman" w:hAnsi="Arial"/>
          <w:kern w:val="0"/>
          <w:sz w:val="22"/>
          <w:szCs w:val="22"/>
          <w:lang w:eastAsia="x-none" w:bidi="ar-SA"/>
        </w:rPr>
        <w:t>dni</w:t>
      </w:r>
      <w:r w:rsidR="00BA502F">
        <w:rPr>
          <w:rFonts w:ascii="Arial" w:eastAsia="Times New Roman" w:hAnsi="Arial"/>
          <w:kern w:val="0"/>
          <w:sz w:val="22"/>
          <w:szCs w:val="22"/>
          <w:lang w:eastAsia="x-none" w:bidi="ar-SA"/>
        </w:rPr>
        <w:t xml:space="preserve"> </w:t>
      </w:r>
      <w:r w:rsidRPr="00860C41">
        <w:rPr>
          <w:rFonts w:ascii="Arial" w:eastAsia="Times New Roman" w:hAnsi="Arial"/>
          <w:kern w:val="0"/>
          <w:sz w:val="22"/>
          <w:szCs w:val="22"/>
          <w:lang w:eastAsia="x-none" w:bidi="ar-SA"/>
        </w:rPr>
        <w:t>otrzyma 0 pkt.</w:t>
      </w:r>
      <w:r w:rsidR="00BA502F">
        <w:rPr>
          <w:rFonts w:ascii="Arial" w:eastAsia="Times New Roman" w:hAnsi="Arial"/>
          <w:kern w:val="0"/>
          <w:sz w:val="22"/>
          <w:szCs w:val="22"/>
          <w:lang w:eastAsia="x-none" w:bidi="ar-SA"/>
        </w:rPr>
        <w:t xml:space="preserve"> </w:t>
      </w:r>
      <w:r w:rsidR="00C96B18">
        <w:rPr>
          <w:rFonts w:ascii="Arial" w:eastAsia="Times New Roman" w:hAnsi="Arial"/>
          <w:kern w:val="0"/>
          <w:sz w:val="22"/>
          <w:szCs w:val="22"/>
          <w:lang w:eastAsia="x-none" w:bidi="ar-SA"/>
        </w:rPr>
        <w:t>Termin dostawy</w:t>
      </w:r>
      <w:r w:rsidRPr="00860C41">
        <w:rPr>
          <w:rFonts w:ascii="Arial" w:eastAsia="Times New Roman" w:hAnsi="Arial"/>
          <w:kern w:val="0"/>
          <w:sz w:val="22"/>
          <w:szCs w:val="22"/>
          <w:lang w:eastAsia="x-none" w:bidi="ar-SA"/>
        </w:rPr>
        <w:t xml:space="preserve"> należy podać w pełnych </w:t>
      </w:r>
      <w:r w:rsidR="00C96B18">
        <w:rPr>
          <w:rFonts w:ascii="Arial" w:eastAsia="Times New Roman" w:hAnsi="Arial"/>
          <w:kern w:val="0"/>
          <w:sz w:val="22"/>
          <w:szCs w:val="22"/>
          <w:lang w:eastAsia="x-none" w:bidi="ar-SA"/>
        </w:rPr>
        <w:t>dni</w:t>
      </w:r>
      <w:r w:rsidR="00EB7D0D">
        <w:rPr>
          <w:rFonts w:ascii="Arial" w:eastAsia="Times New Roman" w:hAnsi="Arial"/>
          <w:kern w:val="0"/>
          <w:sz w:val="22"/>
          <w:szCs w:val="22"/>
          <w:lang w:eastAsia="x-none" w:bidi="ar-SA"/>
        </w:rPr>
        <w:t>ach</w:t>
      </w:r>
      <w:r w:rsidRPr="00860C41">
        <w:rPr>
          <w:rFonts w:ascii="Arial" w:eastAsia="Times New Roman" w:hAnsi="Arial"/>
          <w:kern w:val="0"/>
          <w:sz w:val="22"/>
          <w:szCs w:val="22"/>
          <w:lang w:eastAsia="x-none" w:bidi="ar-SA"/>
        </w:rPr>
        <w:t xml:space="preserve">, np. </w:t>
      </w:r>
      <w:r w:rsidR="00C96B18">
        <w:rPr>
          <w:rFonts w:ascii="Arial" w:eastAsia="Times New Roman" w:hAnsi="Arial"/>
          <w:kern w:val="0"/>
          <w:sz w:val="22"/>
          <w:szCs w:val="22"/>
          <w:lang w:eastAsia="x-none" w:bidi="ar-SA"/>
        </w:rPr>
        <w:t>5, 10, 15</w:t>
      </w:r>
      <w:r w:rsidRPr="00860C41">
        <w:rPr>
          <w:rFonts w:ascii="Arial" w:eastAsia="Times New Roman" w:hAnsi="Arial"/>
          <w:kern w:val="0"/>
          <w:sz w:val="22"/>
          <w:szCs w:val="22"/>
          <w:lang w:eastAsia="x-none" w:bidi="ar-SA"/>
        </w:rPr>
        <w:t xml:space="preserve"> (…) </w:t>
      </w:r>
      <w:r w:rsidRPr="007B07F4">
        <w:rPr>
          <w:rFonts w:ascii="Arial" w:eastAsia="Times New Roman" w:hAnsi="Arial"/>
          <w:b/>
          <w:kern w:val="0"/>
          <w:sz w:val="22"/>
          <w:szCs w:val="22"/>
          <w:lang w:eastAsia="x-none" w:bidi="ar-SA"/>
        </w:rPr>
        <w:t xml:space="preserve">max. </w:t>
      </w:r>
      <w:r w:rsidR="00C96B18">
        <w:rPr>
          <w:rFonts w:ascii="Arial" w:eastAsia="Times New Roman" w:hAnsi="Arial"/>
          <w:b/>
          <w:kern w:val="0"/>
          <w:sz w:val="22"/>
          <w:szCs w:val="22"/>
          <w:lang w:eastAsia="x-none" w:bidi="ar-SA"/>
        </w:rPr>
        <w:t>2</w:t>
      </w:r>
      <w:r w:rsidR="00EB7D0D">
        <w:rPr>
          <w:rFonts w:ascii="Arial" w:eastAsia="Times New Roman" w:hAnsi="Arial"/>
          <w:b/>
          <w:kern w:val="0"/>
          <w:sz w:val="22"/>
          <w:szCs w:val="22"/>
          <w:lang w:eastAsia="x-none" w:bidi="ar-SA"/>
        </w:rPr>
        <w:t xml:space="preserve">8 </w:t>
      </w:r>
      <w:r w:rsidR="00C96B18">
        <w:rPr>
          <w:rFonts w:ascii="Arial" w:eastAsia="Times New Roman" w:hAnsi="Arial"/>
          <w:b/>
          <w:kern w:val="0"/>
          <w:sz w:val="22"/>
          <w:szCs w:val="22"/>
          <w:lang w:eastAsia="x-none" w:bidi="ar-SA"/>
        </w:rPr>
        <w:t>dni</w:t>
      </w:r>
      <w:r w:rsidRPr="00860C41">
        <w:rPr>
          <w:rFonts w:ascii="Arial" w:eastAsia="Times New Roman" w:hAnsi="Arial"/>
          <w:kern w:val="0"/>
          <w:sz w:val="22"/>
          <w:szCs w:val="22"/>
          <w:lang w:eastAsia="x-none" w:bidi="ar-SA"/>
        </w:rPr>
        <w:t xml:space="preserve">. </w:t>
      </w:r>
      <w:r w:rsidR="00C96B18">
        <w:rPr>
          <w:rFonts w:ascii="Arial" w:eastAsia="Times New Roman" w:hAnsi="Arial"/>
          <w:kern w:val="0"/>
          <w:sz w:val="22"/>
          <w:szCs w:val="22"/>
          <w:lang w:eastAsia="x-none" w:bidi="ar-SA"/>
        </w:rPr>
        <w:br/>
      </w:r>
      <w:r w:rsidRPr="00860C41">
        <w:rPr>
          <w:rFonts w:ascii="Arial" w:eastAsia="Times New Roman" w:hAnsi="Arial"/>
          <w:kern w:val="0"/>
          <w:sz w:val="22"/>
          <w:szCs w:val="22"/>
          <w:lang w:eastAsia="x-none" w:bidi="ar-SA"/>
        </w:rPr>
        <w:t>W przypadku gdy Wyko</w:t>
      </w:r>
      <w:r w:rsidR="00832EBA">
        <w:rPr>
          <w:rFonts w:ascii="Arial" w:eastAsia="Times New Roman" w:hAnsi="Arial"/>
          <w:kern w:val="0"/>
          <w:sz w:val="22"/>
          <w:szCs w:val="22"/>
          <w:lang w:eastAsia="x-none" w:bidi="ar-SA"/>
        </w:rPr>
        <w:t>nawca nie wskaże powyższego w f</w:t>
      </w:r>
      <w:r w:rsidRPr="00860C41">
        <w:rPr>
          <w:rFonts w:ascii="Arial" w:eastAsia="Times New Roman" w:hAnsi="Arial"/>
          <w:kern w:val="0"/>
          <w:sz w:val="22"/>
          <w:szCs w:val="22"/>
          <w:lang w:eastAsia="x-none" w:bidi="ar-SA"/>
        </w:rPr>
        <w:t xml:space="preserve">ormularzu ofertowym Zamawiający przyjmie, iż zaoferowano </w:t>
      </w:r>
      <w:r w:rsidR="00C96B18">
        <w:rPr>
          <w:rFonts w:ascii="Arial" w:eastAsia="Times New Roman" w:hAnsi="Arial"/>
          <w:kern w:val="0"/>
          <w:sz w:val="22"/>
          <w:szCs w:val="22"/>
          <w:lang w:eastAsia="x-none" w:bidi="ar-SA"/>
        </w:rPr>
        <w:t>maksy</w:t>
      </w:r>
      <w:r w:rsidR="00EB7D0D">
        <w:rPr>
          <w:rFonts w:ascii="Arial" w:eastAsia="Times New Roman" w:hAnsi="Arial"/>
          <w:kern w:val="0"/>
          <w:sz w:val="22"/>
          <w:szCs w:val="22"/>
          <w:lang w:eastAsia="x-none" w:bidi="ar-SA"/>
        </w:rPr>
        <w:t xml:space="preserve">malny dopuszczony </w:t>
      </w:r>
      <w:r w:rsidR="00C96B18">
        <w:rPr>
          <w:rFonts w:ascii="Arial" w:eastAsia="Times New Roman" w:hAnsi="Arial"/>
          <w:kern w:val="0"/>
          <w:sz w:val="22"/>
          <w:szCs w:val="22"/>
          <w:lang w:eastAsia="x-none" w:bidi="ar-SA"/>
        </w:rPr>
        <w:t>termin dostawy</w:t>
      </w:r>
      <w:r w:rsidRPr="00860C41">
        <w:rPr>
          <w:rFonts w:ascii="Arial" w:eastAsia="Times New Roman" w:hAnsi="Arial"/>
          <w:kern w:val="0"/>
          <w:sz w:val="22"/>
          <w:szCs w:val="22"/>
          <w:lang w:eastAsia="x-none" w:bidi="ar-SA"/>
        </w:rPr>
        <w:t>, a co za tym idzie Wykonawca otrzyma 0 pkt.</w:t>
      </w:r>
      <w:r w:rsidR="00BA502F">
        <w:rPr>
          <w:rFonts w:ascii="Arial" w:eastAsia="Times New Roman" w:hAnsi="Arial"/>
          <w:kern w:val="0"/>
          <w:sz w:val="22"/>
          <w:szCs w:val="22"/>
          <w:lang w:eastAsia="x-none" w:bidi="ar-SA"/>
        </w:rPr>
        <w:t xml:space="preserve"> </w:t>
      </w:r>
    </w:p>
    <w:p w:rsidR="00860C41" w:rsidRPr="00860C41" w:rsidRDefault="00860C41" w:rsidP="00BA502F">
      <w:pPr>
        <w:widowControl/>
        <w:suppressAutoHyphens w:val="0"/>
        <w:autoSpaceDN/>
        <w:jc w:val="both"/>
        <w:rPr>
          <w:rFonts w:ascii="Arial" w:eastAsia="Calibri" w:hAnsi="Arial"/>
          <w:b/>
          <w:kern w:val="0"/>
          <w:sz w:val="22"/>
          <w:szCs w:val="22"/>
          <w:lang w:eastAsia="en-US" w:bidi="ar-SA"/>
        </w:rPr>
      </w:pPr>
    </w:p>
    <w:p w:rsidR="00A64B04" w:rsidRPr="00A64B04" w:rsidRDefault="00A64B04" w:rsidP="00A64B04">
      <w:pPr>
        <w:pStyle w:val="Akapitzlist"/>
        <w:numPr>
          <w:ilvl w:val="0"/>
          <w:numId w:val="8"/>
        </w:numPr>
        <w:tabs>
          <w:tab w:val="left" w:pos="708"/>
        </w:tabs>
        <w:spacing w:line="255" w:lineRule="auto"/>
        <w:ind w:left="426"/>
        <w:jc w:val="both"/>
        <w:rPr>
          <w:rFonts w:ascii="Arial" w:eastAsia="Arial" w:hAnsi="Arial"/>
          <w:sz w:val="22"/>
          <w:szCs w:val="20"/>
          <w:lang w:eastAsia="pl-PL"/>
        </w:rPr>
      </w:pPr>
      <w:r w:rsidRPr="00A64B04">
        <w:rPr>
          <w:rFonts w:ascii="Arial" w:eastAsia="Arial" w:hAnsi="Arial"/>
          <w:b/>
          <w:sz w:val="22"/>
          <w:szCs w:val="20"/>
          <w:lang w:eastAsia="pl-PL"/>
        </w:rPr>
        <w:t>Kryterium „Okres gwarancji i rękojmi”</w:t>
      </w:r>
      <w:r w:rsidRPr="00A64B04">
        <w:rPr>
          <w:rFonts w:ascii="Arial" w:eastAsia="Arial" w:hAnsi="Arial"/>
          <w:sz w:val="22"/>
          <w:szCs w:val="20"/>
          <w:lang w:eastAsia="pl-PL"/>
        </w:rPr>
        <w:t xml:space="preserve"> będzie liczone w następujący sposób:</w:t>
      </w:r>
    </w:p>
    <w:p w:rsidR="00A64B04" w:rsidRDefault="00A64B04" w:rsidP="00A64B04">
      <w:pPr>
        <w:pStyle w:val="Akapitzlist"/>
        <w:spacing w:line="274" w:lineRule="auto"/>
        <w:rPr>
          <w:rFonts w:ascii="Arial" w:eastAsia="Arial" w:hAnsi="Arial"/>
          <w:sz w:val="22"/>
          <w:szCs w:val="20"/>
          <w:lang w:eastAsia="pl-PL"/>
        </w:rPr>
      </w:pPr>
    </w:p>
    <w:p w:rsidR="00A64B04" w:rsidRDefault="00A64B04" w:rsidP="00A64B04">
      <w:pPr>
        <w:widowControl/>
        <w:suppressAutoHyphens w:val="0"/>
        <w:spacing w:line="276" w:lineRule="auto"/>
        <w:ind w:left="641"/>
        <w:jc w:val="both"/>
        <w:rPr>
          <w:rFonts w:ascii="Arial" w:eastAsia="Calibri" w:hAnsi="Arial"/>
          <w:kern w:val="0"/>
          <w:sz w:val="22"/>
          <w:szCs w:val="22"/>
          <w:lang w:eastAsia="en-US" w:bidi="ar-SA"/>
        </w:rPr>
      </w:pPr>
      <w:r w:rsidRPr="00541801">
        <w:rPr>
          <w:rFonts w:ascii="Arial" w:eastAsia="Calibri" w:hAnsi="Arial"/>
          <w:kern w:val="0"/>
          <w:sz w:val="22"/>
          <w:szCs w:val="22"/>
          <w:lang w:eastAsia="en-US" w:bidi="ar-SA"/>
        </w:rPr>
        <w:t>najwyższą liczbę punktów za to kryterium (</w:t>
      </w:r>
      <w:r>
        <w:rPr>
          <w:rFonts w:ascii="Arial" w:eastAsia="Calibri" w:hAnsi="Arial"/>
          <w:kern w:val="0"/>
          <w:sz w:val="22"/>
          <w:szCs w:val="22"/>
          <w:lang w:eastAsia="en-US" w:bidi="ar-SA"/>
        </w:rPr>
        <w:t>10</w:t>
      </w:r>
      <w:r w:rsidRPr="00541801">
        <w:rPr>
          <w:rFonts w:ascii="Arial" w:eastAsia="Calibri" w:hAnsi="Arial"/>
          <w:kern w:val="0"/>
          <w:sz w:val="22"/>
          <w:szCs w:val="22"/>
          <w:lang w:eastAsia="en-US" w:bidi="ar-SA"/>
        </w:rPr>
        <w:t xml:space="preserve"> pkt) otrzyma oferta o najdłuższej gwarancji i rękojmi. Pozostali Wykonawcy odpowiednio mniej, stosownie do wzoru:</w:t>
      </w:r>
    </w:p>
    <w:p w:rsidR="00A64B04" w:rsidRPr="00541801" w:rsidRDefault="00A64B04" w:rsidP="00A64B04">
      <w:pPr>
        <w:widowControl/>
        <w:suppressAutoHyphens w:val="0"/>
        <w:jc w:val="both"/>
        <w:rPr>
          <w:rFonts w:ascii="Arial" w:eastAsia="Calibri" w:hAnsi="Arial"/>
          <w:kern w:val="0"/>
          <w:sz w:val="22"/>
          <w:szCs w:val="22"/>
          <w:lang w:eastAsia="en-US" w:bidi="ar-SA"/>
        </w:rPr>
      </w:pPr>
    </w:p>
    <w:p w:rsidR="00A64B04" w:rsidRPr="00A64B04" w:rsidRDefault="00603FA1" w:rsidP="00603FA1">
      <w:pPr>
        <w:widowControl/>
        <w:suppressAutoHyphens w:val="0"/>
        <w:ind w:left="1416" w:firstLine="708"/>
        <w:rPr>
          <w:rFonts w:ascii="Arial" w:eastAsia="Times New Roman" w:hAnsi="Arial"/>
          <w:kern w:val="0"/>
          <w:sz w:val="22"/>
          <w:szCs w:val="22"/>
          <w:lang w:eastAsia="x-none" w:bidi="ar-SA"/>
        </w:rPr>
      </w:pPr>
      <w:r>
        <w:rPr>
          <w:rFonts w:ascii="Arial" w:eastAsia="Times New Roman" w:hAnsi="Arial"/>
          <w:kern w:val="0"/>
          <w:sz w:val="22"/>
          <w:szCs w:val="22"/>
          <w:lang w:eastAsia="x-none" w:bidi="ar-SA"/>
        </w:rPr>
        <w:t xml:space="preserve">       Ok</w:t>
      </w:r>
      <w:r w:rsidR="00A64B04" w:rsidRPr="00A64B04">
        <w:rPr>
          <w:rFonts w:ascii="Arial" w:eastAsia="Times New Roman" w:hAnsi="Arial"/>
          <w:kern w:val="0"/>
          <w:sz w:val="22"/>
          <w:szCs w:val="22"/>
          <w:lang w:eastAsia="x-none" w:bidi="ar-SA"/>
        </w:rPr>
        <w:t xml:space="preserve">res gwarancji i rękojmi </w:t>
      </w:r>
      <w:r w:rsidR="00A64B04" w:rsidRPr="00A64B04">
        <w:rPr>
          <w:rFonts w:ascii="Arial" w:eastAsia="Times New Roman" w:hAnsi="Arial"/>
          <w:kern w:val="0"/>
          <w:sz w:val="22"/>
          <w:szCs w:val="22"/>
          <w:lang w:val="x-none" w:eastAsia="x-none" w:bidi="ar-SA"/>
        </w:rPr>
        <w:t>oferty badanej</w:t>
      </w:r>
    </w:p>
    <w:p w:rsidR="00A64B04" w:rsidRPr="00A64B04" w:rsidRDefault="00A64B04" w:rsidP="00A64B04">
      <w:pPr>
        <w:widowControl/>
        <w:suppressAutoHyphens w:val="0"/>
        <w:ind w:firstLine="708"/>
        <w:jc w:val="center"/>
        <w:rPr>
          <w:rFonts w:ascii="Arial" w:eastAsia="Calibri" w:hAnsi="Arial"/>
          <w:kern w:val="0"/>
          <w:sz w:val="22"/>
          <w:szCs w:val="22"/>
          <w:vertAlign w:val="subscript"/>
          <w:lang w:eastAsia="en-US" w:bidi="ar-SA"/>
        </w:rPr>
      </w:pPr>
      <w:r w:rsidRPr="00A64B04">
        <w:rPr>
          <w:rFonts w:ascii="Arial" w:eastAsia="Calibri" w:hAnsi="Arial"/>
          <w:kern w:val="0"/>
          <w:sz w:val="22"/>
          <w:szCs w:val="22"/>
          <w:lang w:eastAsia="en-US" w:bidi="ar-SA"/>
        </w:rPr>
        <w:t>C = ---------------------------------------------------------------------------  x  10 punktów</w:t>
      </w:r>
    </w:p>
    <w:p w:rsidR="00A64B04" w:rsidRPr="00A64B04" w:rsidRDefault="00A64B04" w:rsidP="00A64B04">
      <w:pPr>
        <w:widowControl/>
        <w:tabs>
          <w:tab w:val="left" w:pos="3240"/>
        </w:tabs>
        <w:suppressAutoHyphens w:val="0"/>
        <w:spacing w:before="120"/>
        <w:rPr>
          <w:rFonts w:ascii="Arial" w:eastAsia="Calibri" w:hAnsi="Arial"/>
          <w:kern w:val="0"/>
          <w:sz w:val="22"/>
          <w:szCs w:val="22"/>
          <w:lang w:eastAsia="en-US" w:bidi="ar-SA"/>
        </w:rPr>
      </w:pPr>
      <w:r w:rsidRPr="00A64B04">
        <w:rPr>
          <w:rFonts w:ascii="Arial" w:eastAsia="Calibri" w:hAnsi="Arial"/>
          <w:kern w:val="0"/>
          <w:sz w:val="22"/>
          <w:szCs w:val="22"/>
          <w:lang w:eastAsia="en-US" w:bidi="ar-SA"/>
        </w:rPr>
        <w:t xml:space="preserve">        </w:t>
      </w:r>
      <w:r w:rsidR="00603FA1">
        <w:rPr>
          <w:rFonts w:ascii="Arial" w:eastAsia="Calibri" w:hAnsi="Arial"/>
          <w:kern w:val="0"/>
          <w:sz w:val="22"/>
          <w:szCs w:val="22"/>
          <w:lang w:eastAsia="en-US" w:bidi="ar-SA"/>
        </w:rPr>
        <w:t xml:space="preserve">                        </w:t>
      </w:r>
      <w:r w:rsidRPr="00A64B04">
        <w:rPr>
          <w:rFonts w:ascii="Arial" w:eastAsia="Calibri" w:hAnsi="Arial"/>
          <w:kern w:val="0"/>
          <w:sz w:val="22"/>
          <w:szCs w:val="22"/>
          <w:lang w:eastAsia="en-US" w:bidi="ar-SA"/>
        </w:rPr>
        <w:t xml:space="preserve">   </w:t>
      </w:r>
      <w:r w:rsidR="00603FA1">
        <w:rPr>
          <w:rFonts w:ascii="Arial" w:eastAsia="Calibri" w:hAnsi="Arial"/>
          <w:kern w:val="0"/>
          <w:sz w:val="22"/>
          <w:szCs w:val="22"/>
          <w:lang w:eastAsia="en-US" w:bidi="ar-SA"/>
        </w:rPr>
        <w:t>N</w:t>
      </w:r>
      <w:r w:rsidRPr="00A64B04">
        <w:rPr>
          <w:rFonts w:ascii="Arial" w:eastAsia="Calibri" w:hAnsi="Arial"/>
          <w:kern w:val="0"/>
          <w:sz w:val="22"/>
          <w:szCs w:val="22"/>
          <w:lang w:eastAsia="en-US" w:bidi="ar-SA"/>
        </w:rPr>
        <w:t>ajdłuższy zaoferowany okres gwarancji i rękojmi</w:t>
      </w:r>
    </w:p>
    <w:p w:rsidR="00603FA1" w:rsidRDefault="00603FA1" w:rsidP="00016EF4">
      <w:pPr>
        <w:widowControl/>
        <w:suppressAutoHyphens w:val="0"/>
        <w:autoSpaceDN/>
        <w:jc w:val="both"/>
        <w:rPr>
          <w:rFonts w:ascii="Arial" w:eastAsia="Times New Roman" w:hAnsi="Arial"/>
          <w:b/>
          <w:kern w:val="0"/>
          <w:sz w:val="22"/>
          <w:szCs w:val="22"/>
          <w:lang w:eastAsia="x-none" w:bidi="ar-SA"/>
        </w:rPr>
      </w:pPr>
    </w:p>
    <w:p w:rsidR="00627F87" w:rsidRPr="002F633E" w:rsidRDefault="00627F87" w:rsidP="00016EF4">
      <w:pPr>
        <w:widowControl/>
        <w:suppressAutoHyphens w:val="0"/>
        <w:autoSpaceDN/>
        <w:jc w:val="both"/>
        <w:rPr>
          <w:rFonts w:ascii="Arial" w:eastAsia="Times New Roman" w:hAnsi="Arial"/>
          <w:b/>
          <w:kern w:val="0"/>
          <w:sz w:val="22"/>
          <w:szCs w:val="22"/>
          <w:lang w:eastAsia="x-none" w:bidi="ar-SA"/>
        </w:rPr>
      </w:pPr>
      <w:r>
        <w:rPr>
          <w:rFonts w:ascii="Arial" w:eastAsia="Times New Roman" w:hAnsi="Arial"/>
          <w:b/>
          <w:kern w:val="0"/>
          <w:sz w:val="22"/>
          <w:szCs w:val="22"/>
          <w:lang w:eastAsia="x-none" w:bidi="ar-SA"/>
        </w:rPr>
        <w:t>Uwaga !</w:t>
      </w:r>
    </w:p>
    <w:p w:rsidR="00627F87" w:rsidRPr="00860C41" w:rsidRDefault="00627F87" w:rsidP="00016EF4">
      <w:pPr>
        <w:widowControl/>
        <w:suppressAutoHyphens w:val="0"/>
        <w:autoSpaceDN/>
        <w:spacing w:line="276" w:lineRule="auto"/>
        <w:ind w:left="284"/>
        <w:jc w:val="both"/>
        <w:rPr>
          <w:rFonts w:ascii="Arial" w:eastAsia="Times New Roman" w:hAnsi="Arial"/>
          <w:kern w:val="0"/>
          <w:sz w:val="22"/>
          <w:szCs w:val="22"/>
          <w:lang w:eastAsia="x-none" w:bidi="ar-SA"/>
        </w:rPr>
      </w:pPr>
      <w:r w:rsidRPr="00860C41">
        <w:rPr>
          <w:rFonts w:ascii="Arial" w:eastAsia="Times New Roman" w:hAnsi="Arial"/>
          <w:kern w:val="0"/>
          <w:sz w:val="22"/>
          <w:szCs w:val="22"/>
          <w:lang w:eastAsia="x-none" w:bidi="ar-SA"/>
        </w:rPr>
        <w:t>Wykonawca, który zaoferuje m</w:t>
      </w:r>
      <w:r w:rsidR="00A64B04">
        <w:rPr>
          <w:rFonts w:ascii="Arial" w:eastAsia="Times New Roman" w:hAnsi="Arial"/>
          <w:kern w:val="0"/>
          <w:sz w:val="22"/>
          <w:szCs w:val="22"/>
          <w:lang w:eastAsia="x-none" w:bidi="ar-SA"/>
        </w:rPr>
        <w:t>ini</w:t>
      </w:r>
      <w:r w:rsidRPr="00860C41">
        <w:rPr>
          <w:rFonts w:ascii="Arial" w:eastAsia="Times New Roman" w:hAnsi="Arial"/>
          <w:kern w:val="0"/>
          <w:sz w:val="22"/>
          <w:szCs w:val="22"/>
          <w:lang w:eastAsia="x-none" w:bidi="ar-SA"/>
        </w:rPr>
        <w:t xml:space="preserve">malny </w:t>
      </w:r>
      <w:r w:rsidR="00A64B04">
        <w:rPr>
          <w:rFonts w:ascii="Arial" w:eastAsia="Times New Roman" w:hAnsi="Arial"/>
          <w:kern w:val="0"/>
          <w:sz w:val="22"/>
          <w:szCs w:val="22"/>
          <w:lang w:eastAsia="x-none" w:bidi="ar-SA"/>
        </w:rPr>
        <w:t>okres gwarancji i rękojmi za wady</w:t>
      </w:r>
      <w:r w:rsidRPr="00860C41">
        <w:rPr>
          <w:rFonts w:ascii="Arial" w:eastAsia="Times New Roman" w:hAnsi="Arial"/>
          <w:kern w:val="0"/>
          <w:sz w:val="22"/>
          <w:szCs w:val="22"/>
          <w:lang w:eastAsia="x-none" w:bidi="ar-SA"/>
        </w:rPr>
        <w:t xml:space="preserve"> otrzyma 0 pkt.</w:t>
      </w:r>
    </w:p>
    <w:p w:rsidR="00627F87" w:rsidRDefault="00627F87" w:rsidP="00016EF4">
      <w:pPr>
        <w:widowControl/>
        <w:suppressAutoHyphens w:val="0"/>
        <w:autoSpaceDN/>
        <w:spacing w:line="276" w:lineRule="auto"/>
        <w:ind w:left="284"/>
        <w:jc w:val="both"/>
        <w:rPr>
          <w:rFonts w:ascii="Arial" w:eastAsia="Times New Roman" w:hAnsi="Arial"/>
          <w:kern w:val="0"/>
          <w:sz w:val="22"/>
          <w:szCs w:val="22"/>
          <w:lang w:eastAsia="x-none" w:bidi="ar-SA"/>
        </w:rPr>
      </w:pPr>
      <w:r>
        <w:rPr>
          <w:rFonts w:ascii="Arial" w:eastAsia="Times New Roman" w:hAnsi="Arial"/>
          <w:kern w:val="0"/>
          <w:sz w:val="22"/>
          <w:szCs w:val="22"/>
          <w:lang w:eastAsia="x-none" w:bidi="ar-SA"/>
        </w:rPr>
        <w:t>Czas</w:t>
      </w:r>
      <w:r w:rsidRPr="00860C41">
        <w:rPr>
          <w:rFonts w:ascii="Arial" w:eastAsia="Times New Roman" w:hAnsi="Arial"/>
          <w:kern w:val="0"/>
          <w:sz w:val="22"/>
          <w:szCs w:val="22"/>
          <w:lang w:eastAsia="x-none" w:bidi="ar-SA"/>
        </w:rPr>
        <w:t xml:space="preserve"> należy podać w pełnych </w:t>
      </w:r>
      <w:r w:rsidR="00A64B04">
        <w:rPr>
          <w:rFonts w:ascii="Arial" w:eastAsia="Times New Roman" w:hAnsi="Arial"/>
          <w:kern w:val="0"/>
          <w:sz w:val="22"/>
          <w:szCs w:val="22"/>
          <w:lang w:eastAsia="x-none" w:bidi="ar-SA"/>
        </w:rPr>
        <w:t>miesiącach</w:t>
      </w:r>
      <w:r w:rsidRPr="00860C41">
        <w:rPr>
          <w:rFonts w:ascii="Arial" w:eastAsia="Times New Roman" w:hAnsi="Arial"/>
          <w:kern w:val="0"/>
          <w:sz w:val="22"/>
          <w:szCs w:val="22"/>
          <w:lang w:eastAsia="x-none" w:bidi="ar-SA"/>
        </w:rPr>
        <w:t xml:space="preserve">, np. </w:t>
      </w:r>
      <w:r w:rsidR="00A64B04">
        <w:rPr>
          <w:rFonts w:ascii="Arial" w:eastAsia="Times New Roman" w:hAnsi="Arial"/>
          <w:kern w:val="0"/>
          <w:sz w:val="22"/>
          <w:szCs w:val="22"/>
          <w:lang w:eastAsia="x-none" w:bidi="ar-SA"/>
        </w:rPr>
        <w:t>24, 30, 48</w:t>
      </w:r>
      <w:r w:rsidRPr="00860C41">
        <w:rPr>
          <w:rFonts w:ascii="Arial" w:eastAsia="Times New Roman" w:hAnsi="Arial"/>
          <w:kern w:val="0"/>
          <w:sz w:val="22"/>
          <w:szCs w:val="22"/>
          <w:lang w:eastAsia="x-none" w:bidi="ar-SA"/>
        </w:rPr>
        <w:t xml:space="preserve"> (…) </w:t>
      </w:r>
      <w:r w:rsidRPr="007B07F4">
        <w:rPr>
          <w:rFonts w:ascii="Arial" w:eastAsia="Times New Roman" w:hAnsi="Arial"/>
          <w:b/>
          <w:kern w:val="0"/>
          <w:sz w:val="22"/>
          <w:szCs w:val="22"/>
          <w:lang w:eastAsia="x-none" w:bidi="ar-SA"/>
        </w:rPr>
        <w:t>m</w:t>
      </w:r>
      <w:r w:rsidR="00A64B04">
        <w:rPr>
          <w:rFonts w:ascii="Arial" w:eastAsia="Times New Roman" w:hAnsi="Arial"/>
          <w:b/>
          <w:kern w:val="0"/>
          <w:sz w:val="22"/>
          <w:szCs w:val="22"/>
          <w:lang w:eastAsia="x-none" w:bidi="ar-SA"/>
        </w:rPr>
        <w:t>in</w:t>
      </w:r>
      <w:r w:rsidRPr="007B07F4">
        <w:rPr>
          <w:rFonts w:ascii="Arial" w:eastAsia="Times New Roman" w:hAnsi="Arial"/>
          <w:b/>
          <w:kern w:val="0"/>
          <w:sz w:val="22"/>
          <w:szCs w:val="22"/>
          <w:lang w:eastAsia="x-none" w:bidi="ar-SA"/>
        </w:rPr>
        <w:t xml:space="preserve">. </w:t>
      </w:r>
      <w:r>
        <w:rPr>
          <w:rFonts w:ascii="Arial" w:eastAsia="Times New Roman" w:hAnsi="Arial"/>
          <w:b/>
          <w:kern w:val="0"/>
          <w:sz w:val="22"/>
          <w:szCs w:val="22"/>
          <w:lang w:eastAsia="x-none" w:bidi="ar-SA"/>
        </w:rPr>
        <w:t>2</w:t>
      </w:r>
      <w:r w:rsidR="00A64B04">
        <w:rPr>
          <w:rFonts w:ascii="Arial" w:eastAsia="Times New Roman" w:hAnsi="Arial"/>
          <w:b/>
          <w:kern w:val="0"/>
          <w:sz w:val="22"/>
          <w:szCs w:val="22"/>
          <w:lang w:eastAsia="x-none" w:bidi="ar-SA"/>
        </w:rPr>
        <w:t>4</w:t>
      </w:r>
      <w:r>
        <w:rPr>
          <w:rFonts w:ascii="Arial" w:eastAsia="Times New Roman" w:hAnsi="Arial"/>
          <w:b/>
          <w:kern w:val="0"/>
          <w:sz w:val="22"/>
          <w:szCs w:val="22"/>
          <w:lang w:eastAsia="x-none" w:bidi="ar-SA"/>
        </w:rPr>
        <w:t xml:space="preserve"> </w:t>
      </w:r>
      <w:r w:rsidR="00A64B04">
        <w:rPr>
          <w:rFonts w:ascii="Arial" w:eastAsia="Times New Roman" w:hAnsi="Arial"/>
          <w:b/>
          <w:kern w:val="0"/>
          <w:sz w:val="22"/>
          <w:szCs w:val="22"/>
          <w:lang w:eastAsia="x-none" w:bidi="ar-SA"/>
        </w:rPr>
        <w:t>miesiące</w:t>
      </w:r>
      <w:r w:rsidRPr="00860C41">
        <w:rPr>
          <w:rFonts w:ascii="Arial" w:eastAsia="Times New Roman" w:hAnsi="Arial"/>
          <w:kern w:val="0"/>
          <w:sz w:val="22"/>
          <w:szCs w:val="22"/>
          <w:lang w:eastAsia="x-none" w:bidi="ar-SA"/>
        </w:rPr>
        <w:t xml:space="preserve">. </w:t>
      </w:r>
      <w:r>
        <w:rPr>
          <w:rFonts w:ascii="Arial" w:eastAsia="Times New Roman" w:hAnsi="Arial"/>
          <w:kern w:val="0"/>
          <w:sz w:val="22"/>
          <w:szCs w:val="22"/>
          <w:lang w:eastAsia="x-none" w:bidi="ar-SA"/>
        </w:rPr>
        <w:br/>
      </w:r>
      <w:r w:rsidRPr="00860C41">
        <w:rPr>
          <w:rFonts w:ascii="Arial" w:eastAsia="Times New Roman" w:hAnsi="Arial"/>
          <w:kern w:val="0"/>
          <w:sz w:val="22"/>
          <w:szCs w:val="22"/>
          <w:lang w:eastAsia="x-none" w:bidi="ar-SA"/>
        </w:rPr>
        <w:t>W przypadku gdy Wyko</w:t>
      </w:r>
      <w:r>
        <w:rPr>
          <w:rFonts w:ascii="Arial" w:eastAsia="Times New Roman" w:hAnsi="Arial"/>
          <w:kern w:val="0"/>
          <w:sz w:val="22"/>
          <w:szCs w:val="22"/>
          <w:lang w:eastAsia="x-none" w:bidi="ar-SA"/>
        </w:rPr>
        <w:t>nawca, nie wskaże powyższego w f</w:t>
      </w:r>
      <w:r w:rsidRPr="00860C41">
        <w:rPr>
          <w:rFonts w:ascii="Arial" w:eastAsia="Times New Roman" w:hAnsi="Arial"/>
          <w:kern w:val="0"/>
          <w:sz w:val="22"/>
          <w:szCs w:val="22"/>
          <w:lang w:eastAsia="x-none" w:bidi="ar-SA"/>
        </w:rPr>
        <w:t>ormularzu ofertowym Zamawiający przyjmie, iż zaoferowano m</w:t>
      </w:r>
      <w:r w:rsidR="00A64B04">
        <w:rPr>
          <w:rFonts w:ascii="Arial" w:eastAsia="Times New Roman" w:hAnsi="Arial"/>
          <w:kern w:val="0"/>
          <w:sz w:val="22"/>
          <w:szCs w:val="22"/>
          <w:lang w:eastAsia="x-none" w:bidi="ar-SA"/>
        </w:rPr>
        <w:t>ini</w:t>
      </w:r>
      <w:r w:rsidRPr="00860C41">
        <w:rPr>
          <w:rFonts w:ascii="Arial" w:eastAsia="Times New Roman" w:hAnsi="Arial"/>
          <w:kern w:val="0"/>
          <w:sz w:val="22"/>
          <w:szCs w:val="22"/>
          <w:lang w:eastAsia="x-none" w:bidi="ar-SA"/>
        </w:rPr>
        <w:t xml:space="preserve">malny dopuszczony </w:t>
      </w:r>
      <w:r w:rsidR="00A64B04">
        <w:rPr>
          <w:rFonts w:ascii="Arial" w:eastAsia="Times New Roman" w:hAnsi="Arial"/>
          <w:kern w:val="0"/>
          <w:sz w:val="22"/>
          <w:szCs w:val="22"/>
          <w:lang w:eastAsia="x-none" w:bidi="ar-SA"/>
        </w:rPr>
        <w:t>okres gwarancji i rękojmi za wady</w:t>
      </w:r>
      <w:r w:rsidRPr="00860C41">
        <w:rPr>
          <w:rFonts w:ascii="Arial" w:eastAsia="Times New Roman" w:hAnsi="Arial"/>
          <w:kern w:val="0"/>
          <w:sz w:val="22"/>
          <w:szCs w:val="22"/>
          <w:lang w:eastAsia="x-none" w:bidi="ar-SA"/>
        </w:rPr>
        <w:t>, a co za tym idzie Wykonawca otrzyma 0 pkt.</w:t>
      </w:r>
      <w:r>
        <w:rPr>
          <w:rFonts w:ascii="Arial" w:eastAsia="Times New Roman" w:hAnsi="Arial"/>
          <w:kern w:val="0"/>
          <w:sz w:val="22"/>
          <w:szCs w:val="22"/>
          <w:lang w:eastAsia="x-none" w:bidi="ar-SA"/>
        </w:rPr>
        <w:t xml:space="preserve"> Jeśli Wykonawca zaoferuje </w:t>
      </w:r>
      <w:r w:rsidR="00603FA1">
        <w:rPr>
          <w:rFonts w:ascii="Arial" w:eastAsia="Times New Roman" w:hAnsi="Arial"/>
          <w:kern w:val="0"/>
          <w:sz w:val="22"/>
          <w:szCs w:val="22"/>
          <w:lang w:eastAsia="x-none" w:bidi="ar-SA"/>
        </w:rPr>
        <w:t>okres gwarancji i rękojmi za wady krótszy</w:t>
      </w:r>
      <w:r>
        <w:rPr>
          <w:rFonts w:ascii="Arial" w:eastAsia="Times New Roman" w:hAnsi="Arial"/>
          <w:kern w:val="0"/>
          <w:sz w:val="22"/>
          <w:szCs w:val="22"/>
          <w:lang w:eastAsia="x-none" w:bidi="ar-SA"/>
        </w:rPr>
        <w:t xml:space="preserve"> niż 2</w:t>
      </w:r>
      <w:r w:rsidR="00603FA1">
        <w:rPr>
          <w:rFonts w:ascii="Arial" w:eastAsia="Times New Roman" w:hAnsi="Arial"/>
          <w:kern w:val="0"/>
          <w:sz w:val="22"/>
          <w:szCs w:val="22"/>
          <w:lang w:eastAsia="x-none" w:bidi="ar-SA"/>
        </w:rPr>
        <w:t>4</w:t>
      </w:r>
      <w:r>
        <w:rPr>
          <w:rFonts w:ascii="Arial" w:eastAsia="Times New Roman" w:hAnsi="Arial"/>
          <w:kern w:val="0"/>
          <w:sz w:val="22"/>
          <w:szCs w:val="22"/>
          <w:lang w:eastAsia="x-none" w:bidi="ar-SA"/>
        </w:rPr>
        <w:t xml:space="preserve"> </w:t>
      </w:r>
      <w:r w:rsidR="00603FA1">
        <w:rPr>
          <w:rFonts w:ascii="Arial" w:eastAsia="Times New Roman" w:hAnsi="Arial"/>
          <w:kern w:val="0"/>
          <w:sz w:val="22"/>
          <w:szCs w:val="22"/>
          <w:lang w:eastAsia="x-none" w:bidi="ar-SA"/>
        </w:rPr>
        <w:t>miesiące</w:t>
      </w:r>
      <w:r>
        <w:rPr>
          <w:rFonts w:ascii="Arial" w:eastAsia="Times New Roman" w:hAnsi="Arial"/>
          <w:kern w:val="0"/>
          <w:sz w:val="22"/>
          <w:szCs w:val="22"/>
          <w:lang w:eastAsia="x-none" w:bidi="ar-SA"/>
        </w:rPr>
        <w:t>, Zamawiający odrzuci ofertę Wykonawcy jako niezgodną z SIWZ.</w:t>
      </w:r>
    </w:p>
    <w:p w:rsidR="00627F87" w:rsidRPr="00860C41" w:rsidRDefault="00627F87" w:rsidP="001136EE">
      <w:pPr>
        <w:widowControl/>
        <w:suppressAutoHyphens w:val="0"/>
        <w:autoSpaceDN/>
        <w:spacing w:line="276" w:lineRule="auto"/>
        <w:ind w:left="567"/>
        <w:jc w:val="both"/>
        <w:rPr>
          <w:rFonts w:ascii="Arial" w:eastAsia="Times New Roman" w:hAnsi="Arial"/>
          <w:kern w:val="0"/>
          <w:sz w:val="22"/>
          <w:szCs w:val="22"/>
          <w:lang w:eastAsia="x-none" w:bidi="ar-SA"/>
        </w:rPr>
      </w:pPr>
    </w:p>
    <w:p w:rsidR="00860C41" w:rsidRPr="00B56EB5" w:rsidRDefault="00860C41" w:rsidP="00935CDD">
      <w:pPr>
        <w:widowControl/>
        <w:numPr>
          <w:ilvl w:val="0"/>
          <w:numId w:val="5"/>
        </w:numPr>
        <w:suppressAutoHyphens w:val="0"/>
        <w:autoSpaceDN/>
        <w:spacing w:line="276" w:lineRule="auto"/>
        <w:ind w:left="284"/>
        <w:jc w:val="both"/>
        <w:rPr>
          <w:rFonts w:ascii="Arial" w:eastAsia="Times New Roman" w:hAnsi="Arial"/>
          <w:iCs/>
          <w:kern w:val="0"/>
          <w:sz w:val="22"/>
          <w:szCs w:val="22"/>
          <w:lang w:eastAsia="x-none" w:bidi="ar-SA"/>
        </w:rPr>
      </w:pPr>
      <w:r w:rsidRPr="00860C41">
        <w:rPr>
          <w:rFonts w:ascii="Arial" w:eastAsia="Times New Roman" w:hAnsi="Arial"/>
          <w:iCs/>
          <w:kern w:val="0"/>
          <w:sz w:val="22"/>
          <w:szCs w:val="22"/>
          <w:lang w:val="x-none" w:eastAsia="x-none" w:bidi="ar-SA"/>
        </w:rPr>
        <w:t>Zamawiający wybierze ofertę najkorzystniejszą na podstawie kryteriów oceny ofert określonych w niniejszej SIWZ, spośród ofert nie podlegających odrzuceniu, tj. tę ofertę, która w wyniku przeprowadzonej oceny uzyska najwyższą liczbę punktów, wyliczoną jako suma punktó</w:t>
      </w:r>
      <w:r w:rsidRPr="00860C41">
        <w:rPr>
          <w:rFonts w:ascii="Arial" w:eastAsia="Times New Roman" w:hAnsi="Arial"/>
          <w:iCs/>
          <w:kern w:val="0"/>
          <w:sz w:val="22"/>
          <w:szCs w:val="22"/>
          <w:lang w:eastAsia="x-none" w:bidi="ar-SA"/>
        </w:rPr>
        <w:t xml:space="preserve">w uzyskanych za kryterium: </w:t>
      </w:r>
      <w:r w:rsidR="00B56EB5">
        <w:rPr>
          <w:rFonts w:ascii="Arial" w:eastAsia="Times New Roman" w:hAnsi="Arial"/>
          <w:kern w:val="0"/>
          <w:sz w:val="22"/>
          <w:szCs w:val="22"/>
          <w:lang w:eastAsia="x-none" w:bidi="ar-SA"/>
        </w:rPr>
        <w:t xml:space="preserve">Cena, </w:t>
      </w:r>
      <w:r w:rsidR="00016EF4">
        <w:rPr>
          <w:rFonts w:ascii="Arial" w:eastAsia="Times New Roman" w:hAnsi="Arial"/>
          <w:kern w:val="0"/>
          <w:sz w:val="22"/>
          <w:szCs w:val="22"/>
          <w:lang w:eastAsia="x-none" w:bidi="ar-SA"/>
        </w:rPr>
        <w:t>Termin dostawy</w:t>
      </w:r>
      <w:r w:rsidR="001136EE">
        <w:rPr>
          <w:rFonts w:ascii="Arial" w:eastAsia="Times New Roman" w:hAnsi="Arial"/>
          <w:kern w:val="0"/>
          <w:sz w:val="22"/>
          <w:szCs w:val="22"/>
          <w:lang w:eastAsia="x-none" w:bidi="ar-SA"/>
        </w:rPr>
        <w:t xml:space="preserve"> i </w:t>
      </w:r>
      <w:r w:rsidR="00603FA1">
        <w:rPr>
          <w:rFonts w:ascii="Arial" w:eastAsia="Times New Roman" w:hAnsi="Arial"/>
          <w:kern w:val="0"/>
          <w:sz w:val="22"/>
          <w:szCs w:val="22"/>
          <w:lang w:eastAsia="x-none" w:bidi="ar-SA"/>
        </w:rPr>
        <w:t xml:space="preserve">Okres gwarancji </w:t>
      </w:r>
      <w:r w:rsidR="00603FA1">
        <w:rPr>
          <w:rFonts w:ascii="Arial" w:eastAsia="Times New Roman" w:hAnsi="Arial"/>
          <w:kern w:val="0"/>
          <w:sz w:val="22"/>
          <w:szCs w:val="22"/>
          <w:lang w:eastAsia="x-none" w:bidi="ar-SA"/>
        </w:rPr>
        <w:br/>
        <w:t>i rękojmi za wady,</w:t>
      </w:r>
      <w:r w:rsidRPr="00860C41">
        <w:rPr>
          <w:rFonts w:ascii="Arial" w:eastAsia="Times New Roman" w:hAnsi="Arial"/>
          <w:kern w:val="0"/>
          <w:sz w:val="22"/>
          <w:szCs w:val="22"/>
          <w:lang w:eastAsia="x-none" w:bidi="ar-SA"/>
        </w:rPr>
        <w:t xml:space="preserve"> tj. </w:t>
      </w:r>
      <w:r w:rsidR="00F55D01">
        <w:rPr>
          <w:rFonts w:ascii="Arial" w:eastAsia="Times New Roman" w:hAnsi="Arial"/>
          <w:iCs/>
          <w:kern w:val="0"/>
          <w:sz w:val="22"/>
          <w:szCs w:val="22"/>
          <w:lang w:eastAsia="x-none" w:bidi="ar-SA"/>
        </w:rPr>
        <w:t>A</w:t>
      </w:r>
      <w:r w:rsidR="00F66076">
        <w:rPr>
          <w:rFonts w:ascii="Arial" w:eastAsia="Times New Roman" w:hAnsi="Arial"/>
          <w:iCs/>
          <w:kern w:val="0"/>
          <w:sz w:val="22"/>
          <w:szCs w:val="22"/>
          <w:lang w:eastAsia="x-none" w:bidi="ar-SA"/>
        </w:rPr>
        <w:t xml:space="preserve"> </w:t>
      </w:r>
      <w:r w:rsidR="00F55D01">
        <w:rPr>
          <w:rFonts w:ascii="Arial" w:eastAsia="Times New Roman" w:hAnsi="Arial"/>
          <w:iCs/>
          <w:kern w:val="0"/>
          <w:sz w:val="22"/>
          <w:szCs w:val="22"/>
          <w:lang w:eastAsia="x-none" w:bidi="ar-SA"/>
        </w:rPr>
        <w:t>+</w:t>
      </w:r>
      <w:r w:rsidR="00F66076">
        <w:rPr>
          <w:rFonts w:ascii="Arial" w:eastAsia="Times New Roman" w:hAnsi="Arial"/>
          <w:iCs/>
          <w:kern w:val="0"/>
          <w:sz w:val="22"/>
          <w:szCs w:val="22"/>
          <w:lang w:eastAsia="x-none" w:bidi="ar-SA"/>
        </w:rPr>
        <w:t xml:space="preserve"> </w:t>
      </w:r>
      <w:r w:rsidR="00F55D01">
        <w:rPr>
          <w:rFonts w:ascii="Arial" w:eastAsia="Times New Roman" w:hAnsi="Arial"/>
          <w:iCs/>
          <w:kern w:val="0"/>
          <w:sz w:val="22"/>
          <w:szCs w:val="22"/>
          <w:lang w:eastAsia="x-none" w:bidi="ar-SA"/>
        </w:rPr>
        <w:t>B</w:t>
      </w:r>
      <w:r w:rsidR="00B8776D">
        <w:rPr>
          <w:rFonts w:ascii="Arial" w:eastAsia="Times New Roman" w:hAnsi="Arial"/>
          <w:iCs/>
          <w:kern w:val="0"/>
          <w:sz w:val="22"/>
          <w:szCs w:val="22"/>
          <w:lang w:eastAsia="x-none" w:bidi="ar-SA"/>
        </w:rPr>
        <w:t xml:space="preserve"> + C</w:t>
      </w:r>
      <w:r w:rsidR="00F55D01">
        <w:rPr>
          <w:rFonts w:ascii="Arial" w:eastAsia="Times New Roman" w:hAnsi="Arial"/>
          <w:iCs/>
          <w:kern w:val="0"/>
          <w:sz w:val="22"/>
          <w:szCs w:val="22"/>
          <w:lang w:eastAsia="x-none" w:bidi="ar-SA"/>
        </w:rPr>
        <w:t>.</w:t>
      </w:r>
    </w:p>
    <w:p w:rsidR="00860C41" w:rsidRPr="00B56EB5" w:rsidRDefault="00860C41" w:rsidP="00935CDD">
      <w:pPr>
        <w:widowControl/>
        <w:numPr>
          <w:ilvl w:val="0"/>
          <w:numId w:val="5"/>
        </w:numPr>
        <w:suppressAutoHyphens w:val="0"/>
        <w:autoSpaceDN/>
        <w:spacing w:line="276" w:lineRule="auto"/>
        <w:ind w:left="284" w:hanging="357"/>
        <w:jc w:val="both"/>
        <w:rPr>
          <w:rFonts w:ascii="Arial" w:eastAsia="Times New Roman" w:hAnsi="Arial"/>
          <w:kern w:val="0"/>
          <w:sz w:val="22"/>
          <w:szCs w:val="22"/>
          <w:lang w:eastAsia="x-none" w:bidi="ar-SA"/>
        </w:rPr>
      </w:pPr>
      <w:r w:rsidRPr="00860C41">
        <w:rPr>
          <w:rFonts w:ascii="Arial" w:eastAsia="Times New Roman" w:hAnsi="Arial"/>
          <w:iCs/>
          <w:kern w:val="0"/>
          <w:sz w:val="22"/>
          <w:szCs w:val="22"/>
          <w:lang w:eastAsia="x-none" w:bidi="ar-SA"/>
        </w:rPr>
        <w:t>Jeżeli wybór najkorzystniejszej oferty nie będzie możliwy z uwagi na to, że dwie lub więcej ofert uzyska taką samą wartość punktową, Zamawiający spośród tych ofert wybierze ofertę z najniższą ceną.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9E709D" w:rsidP="00860C41">
            <w:pPr>
              <w:widowControl/>
              <w:suppressAutoHyphens w:val="0"/>
              <w:autoSpaceDN/>
              <w:spacing w:line="340" w:lineRule="exact"/>
              <w:rPr>
                <w:rFonts w:ascii="Arial" w:eastAsia="Times New Roman" w:hAnsi="Arial"/>
                <w:kern w:val="0"/>
                <w:sz w:val="22"/>
                <w:szCs w:val="22"/>
                <w:lang w:eastAsia="en-US" w:bidi="ar-SA"/>
              </w:rPr>
            </w:pPr>
            <w:r>
              <w:rPr>
                <w:rFonts w:ascii="Arial" w:eastAsia="Times New Roman" w:hAnsi="Arial"/>
                <w:b/>
                <w:kern w:val="0"/>
                <w:sz w:val="22"/>
                <w:szCs w:val="22"/>
                <w:lang w:eastAsia="en-US" w:bidi="ar-SA"/>
              </w:rPr>
              <w:t>XX</w:t>
            </w:r>
            <w:r w:rsidR="00860C41" w:rsidRPr="00860C41">
              <w:rPr>
                <w:rFonts w:ascii="Arial" w:eastAsia="Times New Roman" w:hAnsi="Arial"/>
                <w:b/>
                <w:kern w:val="0"/>
                <w:sz w:val="22"/>
                <w:szCs w:val="22"/>
                <w:lang w:eastAsia="en-US" w:bidi="ar-SA"/>
              </w:rPr>
              <w:t>. WYBÓR WYKONAWCY I ZAWARCIE UMOWY</w:t>
            </w:r>
          </w:p>
        </w:tc>
      </w:tr>
    </w:tbl>
    <w:p w:rsidR="00860C41" w:rsidRPr="00860C41" w:rsidRDefault="00860C41" w:rsidP="00935CDD">
      <w:pPr>
        <w:widowControl/>
        <w:numPr>
          <w:ilvl w:val="0"/>
          <w:numId w:val="3"/>
        </w:numPr>
        <w:tabs>
          <w:tab w:val="clear" w:pos="360"/>
          <w:tab w:val="num" w:pos="284"/>
        </w:tabs>
        <w:suppressAutoHyphens w:val="0"/>
        <w:autoSpaceDN/>
        <w:spacing w:before="120" w:line="276" w:lineRule="auto"/>
        <w:ind w:left="284" w:hanging="284"/>
        <w:jc w:val="both"/>
        <w:rPr>
          <w:rFonts w:ascii="Arial" w:eastAsia="Times New Roman" w:hAnsi="Arial"/>
          <w:kern w:val="0"/>
          <w:sz w:val="22"/>
          <w:szCs w:val="22"/>
          <w:lang w:val="x-none" w:eastAsia="x-none" w:bidi="ar-SA"/>
        </w:rPr>
      </w:pPr>
      <w:r w:rsidRPr="00860C41">
        <w:rPr>
          <w:rFonts w:ascii="Arial" w:eastAsia="Times New Roman" w:hAnsi="Arial"/>
          <w:kern w:val="0"/>
          <w:sz w:val="22"/>
          <w:szCs w:val="22"/>
          <w:lang w:val="x-none" w:eastAsia="x-none" w:bidi="ar-SA"/>
        </w:rPr>
        <w:t xml:space="preserve">Wybór Wykonawcy odbędzie się zgodnie z art. 91 </w:t>
      </w:r>
      <w:proofErr w:type="spellStart"/>
      <w:r w:rsidRPr="00860C41">
        <w:rPr>
          <w:rFonts w:ascii="Arial" w:eastAsia="Times New Roman" w:hAnsi="Arial"/>
          <w:kern w:val="0"/>
          <w:sz w:val="22"/>
          <w:szCs w:val="22"/>
          <w:lang w:eastAsia="x-none" w:bidi="ar-SA"/>
        </w:rPr>
        <w:t>Pzp</w:t>
      </w:r>
      <w:proofErr w:type="spellEnd"/>
      <w:r w:rsidRPr="00860C41">
        <w:rPr>
          <w:rFonts w:ascii="Arial" w:eastAsia="Times New Roman" w:hAnsi="Arial"/>
          <w:kern w:val="0"/>
          <w:sz w:val="22"/>
          <w:szCs w:val="22"/>
          <w:lang w:val="x-none" w:eastAsia="x-none" w:bidi="ar-SA"/>
        </w:rPr>
        <w:t>. Zamawiający udzieli zamówienia Wykonawcy, który uzyska najwyższą ilość punktów.</w:t>
      </w:r>
    </w:p>
    <w:p w:rsidR="00860C41" w:rsidRPr="00860C41" w:rsidRDefault="00860C41" w:rsidP="00307712">
      <w:pPr>
        <w:widowControl/>
        <w:numPr>
          <w:ilvl w:val="0"/>
          <w:numId w:val="3"/>
        </w:numPr>
        <w:tabs>
          <w:tab w:val="clear" w:pos="360"/>
          <w:tab w:val="num" w:pos="284"/>
        </w:tabs>
        <w:suppressAutoHyphens w:val="0"/>
        <w:autoSpaceDN/>
        <w:spacing w:line="276" w:lineRule="auto"/>
        <w:ind w:left="284" w:hanging="284"/>
        <w:jc w:val="both"/>
        <w:rPr>
          <w:rFonts w:ascii="Arial" w:eastAsia="Times New Roman" w:hAnsi="Arial"/>
          <w:kern w:val="0"/>
          <w:sz w:val="22"/>
          <w:szCs w:val="22"/>
          <w:lang w:val="x-none" w:eastAsia="x-none" w:bidi="ar-SA"/>
        </w:rPr>
      </w:pPr>
      <w:r w:rsidRPr="00860C41">
        <w:rPr>
          <w:rFonts w:ascii="Arial" w:eastAsia="Times New Roman" w:hAnsi="Arial"/>
          <w:kern w:val="0"/>
          <w:sz w:val="22"/>
          <w:szCs w:val="22"/>
          <w:lang w:val="x-none" w:eastAsia="x-none" w:bidi="ar-SA"/>
        </w:rPr>
        <w:t xml:space="preserve">Zamawiający zastrzega sobie prawo do unieważnienia postępowania w przypadku zaistnienia okoliczności, o których mowa w art. 93 </w:t>
      </w:r>
      <w:proofErr w:type="spellStart"/>
      <w:r w:rsidRPr="00860C41">
        <w:rPr>
          <w:rFonts w:ascii="Arial" w:eastAsia="Times New Roman" w:hAnsi="Arial"/>
          <w:kern w:val="0"/>
          <w:sz w:val="22"/>
          <w:szCs w:val="22"/>
          <w:lang w:eastAsia="x-none" w:bidi="ar-SA"/>
        </w:rPr>
        <w:t>Pzp</w:t>
      </w:r>
      <w:proofErr w:type="spellEnd"/>
      <w:r w:rsidRPr="00860C41">
        <w:rPr>
          <w:rFonts w:ascii="Arial" w:eastAsia="Times New Roman" w:hAnsi="Arial"/>
          <w:kern w:val="0"/>
          <w:sz w:val="22"/>
          <w:szCs w:val="22"/>
          <w:lang w:val="x-none" w:eastAsia="x-none" w:bidi="ar-SA"/>
        </w:rPr>
        <w:t>.</w:t>
      </w:r>
    </w:p>
    <w:p w:rsidR="00860C41" w:rsidRPr="00860C41" w:rsidRDefault="00860C41" w:rsidP="00307712">
      <w:pPr>
        <w:widowControl/>
        <w:numPr>
          <w:ilvl w:val="0"/>
          <w:numId w:val="3"/>
        </w:numPr>
        <w:tabs>
          <w:tab w:val="clear" w:pos="360"/>
          <w:tab w:val="num" w:pos="284"/>
        </w:tabs>
        <w:suppressAutoHyphens w:val="0"/>
        <w:autoSpaceDN/>
        <w:spacing w:line="276" w:lineRule="auto"/>
        <w:ind w:left="284" w:hanging="284"/>
        <w:jc w:val="both"/>
        <w:rPr>
          <w:rFonts w:ascii="Arial" w:eastAsia="Times New Roman" w:hAnsi="Arial"/>
          <w:kern w:val="0"/>
          <w:sz w:val="22"/>
          <w:szCs w:val="22"/>
          <w:lang w:val="x-none" w:eastAsia="x-none" w:bidi="ar-SA"/>
        </w:rPr>
      </w:pPr>
      <w:r w:rsidRPr="00860C41">
        <w:rPr>
          <w:rFonts w:ascii="Arial" w:eastAsia="Times New Roman" w:hAnsi="Arial"/>
          <w:kern w:val="0"/>
          <w:sz w:val="22"/>
          <w:szCs w:val="22"/>
          <w:lang w:val="x-none" w:eastAsia="x-none" w:bidi="ar-SA"/>
        </w:rPr>
        <w:t xml:space="preserve">Umowa zostanie zawarta w formie pisemnej, w terminie określonym w art. 94 </w:t>
      </w:r>
      <w:proofErr w:type="spellStart"/>
      <w:r w:rsidRPr="00860C41">
        <w:rPr>
          <w:rFonts w:ascii="Arial" w:eastAsia="Times New Roman" w:hAnsi="Arial"/>
          <w:kern w:val="0"/>
          <w:sz w:val="22"/>
          <w:szCs w:val="22"/>
          <w:lang w:eastAsia="x-none" w:bidi="ar-SA"/>
        </w:rPr>
        <w:t>Pzp</w:t>
      </w:r>
      <w:proofErr w:type="spellEnd"/>
      <w:r w:rsidRPr="00860C41">
        <w:rPr>
          <w:rFonts w:ascii="Arial" w:eastAsia="Times New Roman" w:hAnsi="Arial"/>
          <w:kern w:val="0"/>
          <w:sz w:val="22"/>
          <w:szCs w:val="22"/>
          <w:lang w:val="x-none" w:eastAsia="x-none" w:bidi="ar-SA"/>
        </w:rPr>
        <w:t>.</w:t>
      </w:r>
    </w:p>
    <w:p w:rsidR="00860C41" w:rsidRPr="00860C41" w:rsidRDefault="00860C41" w:rsidP="00307712">
      <w:pPr>
        <w:widowControl/>
        <w:numPr>
          <w:ilvl w:val="0"/>
          <w:numId w:val="3"/>
        </w:numPr>
        <w:tabs>
          <w:tab w:val="clear" w:pos="360"/>
          <w:tab w:val="num" w:pos="284"/>
        </w:tabs>
        <w:suppressAutoHyphens w:val="0"/>
        <w:autoSpaceDN/>
        <w:spacing w:line="276" w:lineRule="auto"/>
        <w:ind w:left="284" w:hanging="284"/>
        <w:jc w:val="both"/>
        <w:rPr>
          <w:rFonts w:ascii="Arial" w:eastAsia="Times New Roman" w:hAnsi="Arial"/>
          <w:kern w:val="0"/>
          <w:sz w:val="22"/>
          <w:szCs w:val="22"/>
          <w:lang w:val="x-none" w:eastAsia="x-none" w:bidi="ar-SA"/>
        </w:rPr>
      </w:pPr>
      <w:r w:rsidRPr="00860C41">
        <w:rPr>
          <w:rFonts w:ascii="Arial" w:eastAsia="Times New Roman" w:hAnsi="Arial"/>
          <w:kern w:val="0"/>
          <w:sz w:val="22"/>
          <w:szCs w:val="22"/>
          <w:lang w:val="x-none" w:eastAsia="x-none" w:bidi="ar-SA"/>
        </w:rPr>
        <w:t xml:space="preserve">Zamawiający poinformuje Wykonawcę, którego oferta zostanie wybrana jako najkorzystniejsza o miejscu i terminie </w:t>
      </w:r>
      <w:r w:rsidRPr="00860C41">
        <w:rPr>
          <w:rFonts w:ascii="Arial" w:eastAsia="Times New Roman" w:hAnsi="Arial"/>
          <w:kern w:val="0"/>
          <w:sz w:val="22"/>
          <w:szCs w:val="22"/>
          <w:lang w:eastAsia="x-none" w:bidi="ar-SA"/>
        </w:rPr>
        <w:t>zawarcia</w:t>
      </w:r>
      <w:r w:rsidRPr="00860C41">
        <w:rPr>
          <w:rFonts w:ascii="Arial" w:eastAsia="Times New Roman" w:hAnsi="Arial"/>
          <w:kern w:val="0"/>
          <w:sz w:val="22"/>
          <w:szCs w:val="22"/>
          <w:lang w:val="x-none" w:eastAsia="x-none" w:bidi="ar-SA"/>
        </w:rPr>
        <w:t xml:space="preserve"> umowy.</w:t>
      </w:r>
      <w:r w:rsidRPr="00860C41">
        <w:rPr>
          <w:rFonts w:ascii="Arial" w:eastAsia="Times New Roman" w:hAnsi="Arial"/>
          <w:kern w:val="0"/>
          <w:sz w:val="22"/>
          <w:szCs w:val="22"/>
          <w:lang w:eastAsia="x-none" w:bidi="ar-SA"/>
        </w:rPr>
        <w:t xml:space="preserve"> Jeżeli z przyczyn leżących po stronie Wykonawcy nie jest możliwe zawarcie umowy w miejscu i terminie wskazanym przez Zamawiającego, Wykonawca winien zwrócić się do Zamawiającego </w:t>
      </w:r>
      <w:r w:rsidRPr="00860C41">
        <w:rPr>
          <w:rFonts w:ascii="Arial" w:eastAsia="Times New Roman" w:hAnsi="Arial"/>
          <w:kern w:val="0"/>
          <w:sz w:val="22"/>
          <w:szCs w:val="22"/>
          <w:lang w:eastAsia="x-none" w:bidi="ar-SA"/>
        </w:rPr>
        <w:br/>
        <w:t xml:space="preserve">(e-mailem, drogą pocztową) o zmianę tych warunków. W przypadku zaistnienia po stronie Zamawiającego okoliczności, które uniemożliwiają dokonanie wnioskowanych zmian, Zamawiający zastrzega sobie prawo dokonania wyboru oferty najkorzystniejszej spośród pozostałych ofert, zgodnie z treścią art. 94 ust. 3 </w:t>
      </w:r>
      <w:proofErr w:type="spellStart"/>
      <w:r w:rsidRPr="00860C41">
        <w:rPr>
          <w:rFonts w:ascii="Arial" w:eastAsia="Times New Roman" w:hAnsi="Arial"/>
          <w:kern w:val="0"/>
          <w:sz w:val="22"/>
          <w:szCs w:val="22"/>
          <w:lang w:eastAsia="x-none" w:bidi="ar-SA"/>
        </w:rPr>
        <w:t>Pzp</w:t>
      </w:r>
      <w:proofErr w:type="spellEnd"/>
      <w:r w:rsidRPr="00860C41">
        <w:rPr>
          <w:rFonts w:ascii="Arial" w:eastAsia="Times New Roman" w:hAnsi="Arial"/>
          <w:kern w:val="0"/>
          <w:sz w:val="22"/>
          <w:szCs w:val="22"/>
          <w:lang w:eastAsia="x-none" w:bidi="ar-SA"/>
        </w:rPr>
        <w:t>.</w:t>
      </w:r>
    </w:p>
    <w:p w:rsidR="00C30D4F" w:rsidRPr="00C30D4F" w:rsidRDefault="00860C41" w:rsidP="00307712">
      <w:pPr>
        <w:widowControl/>
        <w:numPr>
          <w:ilvl w:val="0"/>
          <w:numId w:val="3"/>
        </w:numPr>
        <w:tabs>
          <w:tab w:val="clear" w:pos="360"/>
          <w:tab w:val="num" w:pos="284"/>
        </w:tabs>
        <w:suppressAutoHyphens w:val="0"/>
        <w:autoSpaceDN/>
        <w:spacing w:line="276" w:lineRule="auto"/>
        <w:ind w:left="284" w:hanging="284"/>
        <w:jc w:val="both"/>
        <w:rPr>
          <w:rFonts w:ascii="Arial" w:eastAsia="Times New Roman" w:hAnsi="Arial"/>
          <w:kern w:val="0"/>
          <w:sz w:val="22"/>
          <w:szCs w:val="22"/>
          <w:lang w:val="x-none" w:eastAsia="x-none" w:bidi="ar-SA"/>
        </w:rPr>
      </w:pPr>
      <w:r w:rsidRPr="00860C41">
        <w:rPr>
          <w:rFonts w:ascii="Arial" w:eastAsia="Times New Roman" w:hAnsi="Arial"/>
          <w:kern w:val="0"/>
          <w:sz w:val="22"/>
          <w:szCs w:val="22"/>
          <w:lang w:val="x-none" w:eastAsia="x-none" w:bidi="ar-SA"/>
        </w:rPr>
        <w:lastRenderedPageBreak/>
        <w:t xml:space="preserve">Jeżeli Wykonawca, którego oferta została wybrana uchyli się od zawarcia umowy na warunkach określonych we wzorze umowy stanowiącym załącznik do SIWZ, Zamawiający zbada czy nie podlega wykluczeniu oraz czy spełnia warunki udziału w postępowaniu Wykonawca, który złożył ofertę najwyżej ocenioną spośród pozostałych ofert, zgodnie </w:t>
      </w:r>
      <w:r w:rsidRPr="00860C41">
        <w:rPr>
          <w:rFonts w:ascii="Arial" w:eastAsia="Times New Roman" w:hAnsi="Arial"/>
          <w:kern w:val="0"/>
          <w:sz w:val="22"/>
          <w:szCs w:val="22"/>
          <w:lang w:val="x-none" w:eastAsia="x-none" w:bidi="ar-SA"/>
        </w:rPr>
        <w:br/>
        <w:t xml:space="preserve">z treścią art. 24aa ust. 2 ustawy </w:t>
      </w:r>
      <w:proofErr w:type="spellStart"/>
      <w:r w:rsidRPr="00860C41">
        <w:rPr>
          <w:rFonts w:ascii="Arial" w:eastAsia="Times New Roman" w:hAnsi="Arial"/>
          <w:kern w:val="0"/>
          <w:sz w:val="22"/>
          <w:szCs w:val="22"/>
          <w:lang w:val="x-none" w:eastAsia="x-none" w:bidi="ar-SA"/>
        </w:rPr>
        <w:t>Pzp</w:t>
      </w:r>
      <w:proofErr w:type="spellEnd"/>
      <w:r w:rsidRPr="00860C41">
        <w:rPr>
          <w:rFonts w:ascii="Arial" w:eastAsia="Times New Roman" w:hAnsi="Arial"/>
          <w:kern w:val="0"/>
          <w:sz w:val="22"/>
          <w:szCs w:val="22"/>
          <w:lang w:val="x-none" w:eastAsia="x-none" w:bidi="ar-SA"/>
        </w:rPr>
        <w:t xml:space="preserve">, chyba, że zachodzą przesłanki, o których mowa </w:t>
      </w:r>
      <w:r w:rsidRPr="00860C41">
        <w:rPr>
          <w:rFonts w:ascii="Arial" w:eastAsia="Times New Roman" w:hAnsi="Arial"/>
          <w:kern w:val="0"/>
          <w:sz w:val="22"/>
          <w:szCs w:val="22"/>
          <w:lang w:val="x-none" w:eastAsia="x-none" w:bidi="ar-SA"/>
        </w:rPr>
        <w:br/>
        <w:t xml:space="preserve">w art. 93 ust 1 ustawy </w:t>
      </w:r>
      <w:proofErr w:type="spellStart"/>
      <w:r w:rsidRPr="00860C41">
        <w:rPr>
          <w:rFonts w:ascii="Arial" w:eastAsia="Times New Roman" w:hAnsi="Arial"/>
          <w:kern w:val="0"/>
          <w:sz w:val="22"/>
          <w:szCs w:val="22"/>
          <w:lang w:val="x-none" w:eastAsia="x-none" w:bidi="ar-SA"/>
        </w:rPr>
        <w:t>Pzp</w:t>
      </w:r>
      <w:proofErr w:type="spellEnd"/>
      <w:r w:rsidRPr="00860C41">
        <w:rPr>
          <w:rFonts w:ascii="Arial" w:eastAsia="Times New Roman" w:hAnsi="Arial"/>
          <w:kern w:val="0"/>
          <w:sz w:val="22"/>
          <w:szCs w:val="22"/>
          <w:lang w:val="x-none" w:eastAsia="x-none" w:bidi="ar-SA"/>
        </w:rPr>
        <w:t>.</w:t>
      </w:r>
    </w:p>
    <w:p w:rsidR="00C30D4F" w:rsidRPr="00C30D4F" w:rsidRDefault="00C30D4F" w:rsidP="00307712">
      <w:pPr>
        <w:widowControl/>
        <w:numPr>
          <w:ilvl w:val="0"/>
          <w:numId w:val="3"/>
        </w:numPr>
        <w:tabs>
          <w:tab w:val="clear" w:pos="360"/>
          <w:tab w:val="num" w:pos="284"/>
        </w:tabs>
        <w:suppressAutoHyphens w:val="0"/>
        <w:autoSpaceDN/>
        <w:spacing w:line="276" w:lineRule="auto"/>
        <w:ind w:left="284" w:hanging="284"/>
        <w:jc w:val="both"/>
        <w:rPr>
          <w:rFonts w:ascii="Arial" w:eastAsia="Times New Roman" w:hAnsi="Arial"/>
          <w:kern w:val="0"/>
          <w:sz w:val="22"/>
          <w:szCs w:val="22"/>
          <w:lang w:val="x-none" w:eastAsia="x-none" w:bidi="ar-SA"/>
        </w:rPr>
      </w:pPr>
      <w:r w:rsidRPr="00C30D4F">
        <w:rPr>
          <w:rFonts w:ascii="Arial" w:eastAsia="Arial" w:hAnsi="Arial"/>
          <w:kern w:val="0"/>
          <w:sz w:val="22"/>
          <w:szCs w:val="20"/>
          <w:lang w:eastAsia="pl-PL" w:bidi="ar-SA"/>
        </w:rPr>
        <w:t>Jeżeli zostanie wybrana oferta Wykonawców wspólnie ubiegający się o udzielenie zamówienia, to przed zawarciem umowy, winni dostarczyć Zamawiającemu:</w:t>
      </w:r>
    </w:p>
    <w:p w:rsidR="00482C00" w:rsidRDefault="00C30D4F" w:rsidP="004F4154">
      <w:pPr>
        <w:widowControl/>
        <w:numPr>
          <w:ilvl w:val="1"/>
          <w:numId w:val="19"/>
        </w:numPr>
        <w:tabs>
          <w:tab w:val="left" w:pos="1000"/>
        </w:tabs>
        <w:suppressAutoHyphens w:val="0"/>
        <w:spacing w:line="276" w:lineRule="auto"/>
        <w:ind w:left="714" w:hanging="357"/>
        <w:jc w:val="both"/>
        <w:rPr>
          <w:rFonts w:ascii="Arial" w:eastAsia="Arial" w:hAnsi="Arial"/>
          <w:kern w:val="0"/>
          <w:sz w:val="22"/>
          <w:szCs w:val="20"/>
          <w:lang w:eastAsia="pl-PL" w:bidi="ar-SA"/>
        </w:rPr>
      </w:pPr>
      <w:r>
        <w:rPr>
          <w:rFonts w:ascii="Arial" w:eastAsia="Arial" w:hAnsi="Arial"/>
          <w:kern w:val="0"/>
          <w:sz w:val="22"/>
          <w:szCs w:val="20"/>
          <w:lang w:eastAsia="pl-PL" w:bidi="ar-SA"/>
        </w:rPr>
        <w:t>w przypadku konsorcjum - umowę założenia konsorcjum, regulującą współpracę członków konsorcjum w realizacji przedmiotowego zamówienia,</w:t>
      </w:r>
    </w:p>
    <w:p w:rsidR="00860C41" w:rsidRPr="00482C00" w:rsidRDefault="00C30D4F" w:rsidP="004F4154">
      <w:pPr>
        <w:widowControl/>
        <w:numPr>
          <w:ilvl w:val="1"/>
          <w:numId w:val="19"/>
        </w:numPr>
        <w:tabs>
          <w:tab w:val="left" w:pos="1000"/>
        </w:tabs>
        <w:suppressAutoHyphens w:val="0"/>
        <w:spacing w:line="276" w:lineRule="auto"/>
        <w:ind w:left="714" w:hanging="357"/>
        <w:jc w:val="both"/>
        <w:rPr>
          <w:rFonts w:ascii="Arial" w:eastAsia="Arial" w:hAnsi="Arial"/>
          <w:kern w:val="0"/>
          <w:sz w:val="22"/>
          <w:szCs w:val="20"/>
          <w:lang w:eastAsia="pl-PL" w:bidi="ar-SA"/>
        </w:rPr>
      </w:pPr>
      <w:r w:rsidRPr="00482C00">
        <w:rPr>
          <w:rFonts w:ascii="Arial" w:eastAsia="Arial" w:hAnsi="Arial"/>
          <w:kern w:val="0"/>
          <w:sz w:val="22"/>
          <w:szCs w:val="20"/>
          <w:lang w:eastAsia="pl-PL" w:bidi="ar-SA"/>
        </w:rPr>
        <w:t>w przypadku spółki cywilnej - umowa spółki cywilnej (w części dotyczącej uprawnień wspólników).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rPr>
                <w:rFonts w:ascii="Arial" w:eastAsia="Times New Roman" w:hAnsi="Arial"/>
                <w:kern w:val="0"/>
                <w:sz w:val="22"/>
                <w:szCs w:val="22"/>
                <w:lang w:eastAsia="en-US" w:bidi="ar-SA"/>
              </w:rPr>
            </w:pPr>
            <w:r w:rsidRPr="00860C41">
              <w:rPr>
                <w:rFonts w:ascii="Arial" w:eastAsia="Times New Roman" w:hAnsi="Arial"/>
                <w:b/>
                <w:kern w:val="0"/>
                <w:sz w:val="22"/>
                <w:szCs w:val="22"/>
                <w:lang w:eastAsia="en-US" w:bidi="ar-SA"/>
              </w:rPr>
              <w:t>X</w:t>
            </w:r>
            <w:r w:rsidR="009E709D">
              <w:rPr>
                <w:rFonts w:ascii="Arial" w:eastAsia="Times New Roman" w:hAnsi="Arial"/>
                <w:b/>
                <w:kern w:val="0"/>
                <w:sz w:val="22"/>
                <w:szCs w:val="22"/>
                <w:lang w:eastAsia="en-US" w:bidi="ar-SA"/>
              </w:rPr>
              <w:t>XI</w:t>
            </w:r>
            <w:r w:rsidRPr="00860C41">
              <w:rPr>
                <w:rFonts w:ascii="Arial" w:eastAsia="Times New Roman" w:hAnsi="Arial"/>
                <w:b/>
                <w:kern w:val="0"/>
                <w:sz w:val="22"/>
                <w:szCs w:val="22"/>
                <w:lang w:eastAsia="en-US" w:bidi="ar-SA"/>
              </w:rPr>
              <w:t>. ZABEZPIECZENIE NALEŻYTEGO WYKONANIA UMOWY</w:t>
            </w:r>
          </w:p>
        </w:tc>
      </w:tr>
    </w:tbl>
    <w:p w:rsidR="00482C00" w:rsidRPr="00860C41" w:rsidRDefault="00860C41" w:rsidP="00935CDD">
      <w:pPr>
        <w:widowControl/>
        <w:suppressAutoHyphens w:val="0"/>
        <w:autoSpaceDN/>
        <w:spacing w:before="120" w:after="120"/>
        <w:jc w:val="both"/>
        <w:rPr>
          <w:rFonts w:ascii="Arial" w:eastAsia="Times New Roman" w:hAnsi="Arial"/>
          <w:bCs/>
          <w:iCs/>
          <w:kern w:val="0"/>
          <w:sz w:val="22"/>
          <w:szCs w:val="22"/>
          <w:lang w:eastAsia="en-US" w:bidi="ar-SA"/>
        </w:rPr>
      </w:pPr>
      <w:r w:rsidRPr="00860C41">
        <w:rPr>
          <w:rFonts w:ascii="Arial" w:eastAsia="Times New Roman" w:hAnsi="Arial"/>
          <w:bCs/>
          <w:iCs/>
          <w:kern w:val="0"/>
          <w:sz w:val="22"/>
          <w:szCs w:val="22"/>
          <w:lang w:eastAsia="en-US" w:bidi="ar-SA"/>
        </w:rPr>
        <w:t>Zamawiający nie wymaga wniesienia zabezpieczenia należytego wykonania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10"/>
      </w:tblGrid>
      <w:tr w:rsidR="00860C41" w:rsidRPr="00860C41" w:rsidTr="002B7CBA">
        <w:tc>
          <w:tcPr>
            <w:tcW w:w="9210" w:type="dxa"/>
            <w:shd w:val="pct10" w:color="auto" w:fill="auto"/>
          </w:tcPr>
          <w:p w:rsidR="00860C41" w:rsidRPr="00860C41" w:rsidRDefault="007B07F4" w:rsidP="00860C41">
            <w:pPr>
              <w:widowControl/>
              <w:suppressAutoHyphens w:val="0"/>
              <w:autoSpaceDN/>
              <w:ind w:left="426" w:hanging="426"/>
              <w:jc w:val="both"/>
              <w:rPr>
                <w:rFonts w:ascii="Arial" w:eastAsia="Calibri" w:hAnsi="Arial"/>
                <w:b/>
                <w:kern w:val="0"/>
                <w:sz w:val="22"/>
                <w:szCs w:val="22"/>
                <w:lang w:eastAsia="en-US" w:bidi="ar-SA"/>
              </w:rPr>
            </w:pPr>
            <w:r>
              <w:rPr>
                <w:rFonts w:ascii="Arial" w:eastAsia="Calibri" w:hAnsi="Arial"/>
                <w:b/>
                <w:kern w:val="0"/>
                <w:sz w:val="22"/>
                <w:szCs w:val="22"/>
                <w:lang w:eastAsia="en-US" w:bidi="ar-SA"/>
              </w:rPr>
              <w:t>XX</w:t>
            </w:r>
            <w:r w:rsidR="009E709D">
              <w:rPr>
                <w:rFonts w:ascii="Arial" w:eastAsia="Calibri" w:hAnsi="Arial"/>
                <w:b/>
                <w:kern w:val="0"/>
                <w:sz w:val="22"/>
                <w:szCs w:val="22"/>
                <w:lang w:eastAsia="en-US" w:bidi="ar-SA"/>
              </w:rPr>
              <w:t>II</w:t>
            </w:r>
            <w:r w:rsidR="00860C41" w:rsidRPr="00860C41">
              <w:rPr>
                <w:rFonts w:ascii="Arial" w:eastAsia="Calibri" w:hAnsi="Arial"/>
                <w:b/>
                <w:kern w:val="0"/>
                <w:sz w:val="22"/>
                <w:szCs w:val="22"/>
                <w:lang w:eastAsia="en-US" w:bidi="ar-SA"/>
              </w:rPr>
              <w:t xml:space="preserve">. </w:t>
            </w:r>
            <w:r w:rsidR="00860C41" w:rsidRPr="00860C41">
              <w:rPr>
                <w:rFonts w:ascii="Arial" w:eastAsia="Verdana" w:hAnsi="Arial"/>
                <w:b/>
                <w:bCs/>
                <w:iCs/>
                <w:caps/>
                <w:kern w:val="0"/>
                <w:sz w:val="22"/>
                <w:szCs w:val="22"/>
                <w:lang w:eastAsia="en-US" w:bidi="ar-SA"/>
              </w:rPr>
              <w:t>I</w:t>
            </w:r>
            <w:r w:rsidR="00860C41" w:rsidRPr="00860C41">
              <w:rPr>
                <w:rFonts w:ascii="Arial" w:eastAsia="Calibri" w:hAnsi="Arial"/>
                <w:b/>
                <w:bCs/>
                <w:iCs/>
                <w:caps/>
                <w:kern w:val="0"/>
                <w:sz w:val="22"/>
                <w:szCs w:val="22"/>
                <w:lang w:eastAsia="en-US" w:bidi="ar-SA"/>
              </w:rPr>
              <w:t>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860C41" w:rsidRPr="00860C41" w:rsidRDefault="00860C41" w:rsidP="006864A7">
      <w:pPr>
        <w:widowControl/>
        <w:numPr>
          <w:ilvl w:val="3"/>
          <w:numId w:val="11"/>
        </w:numPr>
        <w:suppressAutoHyphens w:val="0"/>
        <w:autoSpaceDN/>
        <w:spacing w:before="120" w:line="276" w:lineRule="auto"/>
        <w:ind w:left="284" w:hanging="357"/>
        <w:jc w:val="both"/>
        <w:rPr>
          <w:rFonts w:ascii="Arial" w:eastAsia="Times New Roman" w:hAnsi="Arial"/>
          <w:bCs/>
          <w:iCs/>
          <w:kern w:val="0"/>
          <w:sz w:val="22"/>
          <w:szCs w:val="22"/>
          <w:lang w:eastAsia="ar-SA" w:bidi="ar-SA"/>
        </w:rPr>
      </w:pPr>
      <w:r w:rsidRPr="00860C41">
        <w:rPr>
          <w:rFonts w:ascii="Arial" w:eastAsia="Verdana" w:hAnsi="Arial"/>
          <w:kern w:val="0"/>
          <w:sz w:val="22"/>
          <w:szCs w:val="22"/>
          <w:lang w:eastAsia="ar-SA" w:bidi="ar-SA"/>
        </w:rPr>
        <w:t>I</w:t>
      </w:r>
      <w:r w:rsidRPr="00860C41">
        <w:rPr>
          <w:rFonts w:ascii="Arial" w:eastAsia="Times New Roman" w:hAnsi="Arial"/>
          <w:kern w:val="0"/>
          <w:sz w:val="22"/>
          <w:szCs w:val="22"/>
          <w:lang w:eastAsia="ar-SA" w:bidi="ar-SA"/>
        </w:rPr>
        <w:t>stotne dla stron postanowienia, które zostaną wprowadzone do treści zawieranej umowy                         w sprawie udzielenia zamówienia publicznego zostały zawarte we wzorze umowy, który stanowi załącznik do SIWZ.</w:t>
      </w:r>
    </w:p>
    <w:p w:rsidR="00860C41" w:rsidRPr="002A694F" w:rsidRDefault="00860C41" w:rsidP="006864A7">
      <w:pPr>
        <w:widowControl/>
        <w:numPr>
          <w:ilvl w:val="3"/>
          <w:numId w:val="11"/>
        </w:numPr>
        <w:suppressAutoHyphens w:val="0"/>
        <w:autoSpaceDN/>
        <w:spacing w:line="276" w:lineRule="auto"/>
        <w:ind w:left="284" w:hanging="357"/>
        <w:jc w:val="both"/>
        <w:rPr>
          <w:rFonts w:ascii="Arial" w:eastAsia="Times New Roman" w:hAnsi="Arial"/>
          <w:bCs/>
          <w:iCs/>
          <w:kern w:val="0"/>
          <w:sz w:val="22"/>
          <w:szCs w:val="22"/>
          <w:lang w:eastAsia="ar-SA" w:bidi="ar-SA"/>
        </w:rPr>
      </w:pPr>
      <w:r w:rsidRPr="00860C41">
        <w:rPr>
          <w:rFonts w:ascii="Arial" w:eastAsia="Times New Roman" w:hAnsi="Arial"/>
          <w:kern w:val="0"/>
          <w:sz w:val="22"/>
          <w:szCs w:val="22"/>
          <w:lang w:eastAsia="ar-SA" w:bidi="ar-SA"/>
        </w:rPr>
        <w:t xml:space="preserve">Zakazuje się istotnych zmian postanowień zawartej umowy w stosunku do treści oferty, na podstawie której dokonano wyboru Wykonawcy, za wyjątkiem przesłanek przewidzianych w art. 144 ustawy </w:t>
      </w:r>
      <w:proofErr w:type="spellStart"/>
      <w:r w:rsidRPr="00860C41">
        <w:rPr>
          <w:rFonts w:ascii="Arial" w:eastAsia="Times New Roman" w:hAnsi="Arial"/>
          <w:kern w:val="0"/>
          <w:sz w:val="22"/>
          <w:szCs w:val="22"/>
          <w:lang w:eastAsia="ar-SA" w:bidi="ar-SA"/>
        </w:rPr>
        <w:t>Pzp</w:t>
      </w:r>
      <w:proofErr w:type="spellEnd"/>
      <w:r w:rsidRPr="00860C41">
        <w:rPr>
          <w:rFonts w:ascii="Arial" w:eastAsia="Times New Roman" w:hAnsi="Arial"/>
          <w:kern w:val="0"/>
          <w:sz w:val="22"/>
          <w:szCs w:val="22"/>
          <w:lang w:eastAsia="ar-SA" w:bidi="ar-SA"/>
        </w:rPr>
        <w:t xml:space="preserve"> oraz następujących przypadków:</w:t>
      </w:r>
    </w:p>
    <w:p w:rsidR="00603FA1" w:rsidRPr="00603FA1" w:rsidRDefault="00603FA1" w:rsidP="00CD0C73">
      <w:pPr>
        <w:widowControl/>
        <w:numPr>
          <w:ilvl w:val="0"/>
          <w:numId w:val="54"/>
        </w:numPr>
        <w:autoSpaceDN/>
        <w:spacing w:line="276" w:lineRule="auto"/>
        <w:jc w:val="both"/>
        <w:rPr>
          <w:rFonts w:ascii="Arial" w:hAnsi="Arial"/>
          <w:sz w:val="22"/>
          <w:szCs w:val="22"/>
        </w:rPr>
      </w:pPr>
      <w:r w:rsidRPr="00603FA1">
        <w:rPr>
          <w:rFonts w:ascii="Arial" w:hAnsi="Arial"/>
          <w:sz w:val="22"/>
          <w:szCs w:val="22"/>
        </w:rPr>
        <w:t>przedłużenia terminu lub terminów realizacji zamówienia – w przypadku zaistnienia okoliczności leżących po stronie Zamawiającego i niezawinionych przez Wykonawcę (np. braku przygotowania/przekazania miejsca realizacji) albo w przypadku zaistnienia niezawinionych przez żadną za Stron okoliczności, w tym również tzw. „siły wyższej” np. pożar, zalanie itp.,</w:t>
      </w:r>
    </w:p>
    <w:p w:rsidR="00603FA1" w:rsidRPr="00603FA1" w:rsidRDefault="00603FA1" w:rsidP="00CD0C73">
      <w:pPr>
        <w:widowControl/>
        <w:numPr>
          <w:ilvl w:val="0"/>
          <w:numId w:val="54"/>
        </w:numPr>
        <w:autoSpaceDN/>
        <w:spacing w:line="276" w:lineRule="auto"/>
        <w:jc w:val="both"/>
        <w:rPr>
          <w:rFonts w:ascii="Arial" w:hAnsi="Arial"/>
          <w:sz w:val="22"/>
          <w:szCs w:val="22"/>
        </w:rPr>
      </w:pPr>
      <w:r w:rsidRPr="00603FA1">
        <w:rPr>
          <w:rFonts w:ascii="Arial" w:hAnsi="Arial"/>
          <w:sz w:val="22"/>
          <w:szCs w:val="22"/>
        </w:rPr>
        <w:t>dostosowania zapisów umowy do obowiązujących przepisów – w przypadku gdy nastąpi zmiana powszechnie obowiązujących przepisów prawa w zakresie mającym wpływ na realizację umowy,</w:t>
      </w:r>
    </w:p>
    <w:p w:rsidR="00603FA1" w:rsidRPr="00603FA1" w:rsidRDefault="00603FA1" w:rsidP="00CD0C73">
      <w:pPr>
        <w:widowControl/>
        <w:numPr>
          <w:ilvl w:val="0"/>
          <w:numId w:val="54"/>
        </w:numPr>
        <w:autoSpaceDN/>
        <w:spacing w:line="276" w:lineRule="auto"/>
        <w:jc w:val="both"/>
        <w:rPr>
          <w:rFonts w:ascii="Arial" w:hAnsi="Arial"/>
          <w:sz w:val="22"/>
          <w:szCs w:val="22"/>
        </w:rPr>
      </w:pPr>
      <w:r w:rsidRPr="00603FA1">
        <w:rPr>
          <w:rFonts w:ascii="Arial" w:eastAsia="Calibri" w:hAnsi="Arial"/>
          <w:sz w:val="22"/>
          <w:szCs w:val="22"/>
          <w:lang w:eastAsia="en-US"/>
        </w:rPr>
        <w:t xml:space="preserve">zmiany stawki VAT w przypadku zmiany przepisów ustawy o podatku od towarów </w:t>
      </w:r>
      <w:r>
        <w:rPr>
          <w:rFonts w:ascii="Arial" w:eastAsia="Calibri" w:hAnsi="Arial"/>
          <w:sz w:val="22"/>
          <w:szCs w:val="22"/>
          <w:lang w:eastAsia="en-US"/>
        </w:rPr>
        <w:br/>
      </w:r>
      <w:r w:rsidRPr="00603FA1">
        <w:rPr>
          <w:rFonts w:ascii="Arial" w:eastAsia="Calibri" w:hAnsi="Arial"/>
          <w:sz w:val="22"/>
          <w:szCs w:val="22"/>
          <w:lang w:eastAsia="en-US"/>
        </w:rPr>
        <w:t xml:space="preserve">i usług w odniesieniu odpowiednio do całości lub danej części zamówienia, którego zmiana dotyczy, </w:t>
      </w:r>
    </w:p>
    <w:p w:rsidR="006864A7" w:rsidRPr="00603FA1" w:rsidRDefault="00603FA1" w:rsidP="00CD0C73">
      <w:pPr>
        <w:widowControl/>
        <w:numPr>
          <w:ilvl w:val="0"/>
          <w:numId w:val="54"/>
        </w:numPr>
        <w:autoSpaceDN/>
        <w:spacing w:line="276" w:lineRule="auto"/>
        <w:jc w:val="both"/>
        <w:rPr>
          <w:rFonts w:ascii="Arial" w:hAnsi="Arial"/>
          <w:sz w:val="22"/>
          <w:szCs w:val="22"/>
        </w:rPr>
      </w:pPr>
      <w:r w:rsidRPr="00603FA1">
        <w:rPr>
          <w:rFonts w:ascii="Arial" w:hAnsi="Arial"/>
          <w:sz w:val="22"/>
          <w:szCs w:val="22"/>
        </w:rPr>
        <w:t>poprawy jakości lub innych parametrów charakterystycznych dla danego elementu dostawy lub zmiany technologii na równoważną lub lepszą, podniesienia wydajności Sprzętu oraz bezpieczeństwa, w sytuacji wycofania z rynku przez producenta lub zakończenia produkcji zaoferowanego przez Wykonawcę Sprzętu bądź jego elementów.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7B07F4" w:rsidP="00860C41">
            <w:pPr>
              <w:widowControl/>
              <w:suppressAutoHyphens w:val="0"/>
              <w:autoSpaceDN/>
              <w:rPr>
                <w:rFonts w:ascii="Arial" w:eastAsia="Times New Roman" w:hAnsi="Arial"/>
                <w:kern w:val="0"/>
                <w:sz w:val="22"/>
                <w:szCs w:val="22"/>
                <w:lang w:eastAsia="en-US" w:bidi="ar-SA"/>
              </w:rPr>
            </w:pPr>
            <w:r>
              <w:rPr>
                <w:rFonts w:ascii="Arial" w:eastAsia="Times New Roman" w:hAnsi="Arial"/>
                <w:b/>
                <w:kern w:val="0"/>
                <w:sz w:val="22"/>
                <w:szCs w:val="22"/>
                <w:lang w:eastAsia="en-US" w:bidi="ar-SA"/>
              </w:rPr>
              <w:t>XX</w:t>
            </w:r>
            <w:r w:rsidR="009E709D">
              <w:rPr>
                <w:rFonts w:ascii="Arial" w:eastAsia="Times New Roman" w:hAnsi="Arial"/>
                <w:b/>
                <w:kern w:val="0"/>
                <w:sz w:val="22"/>
                <w:szCs w:val="22"/>
                <w:lang w:eastAsia="en-US" w:bidi="ar-SA"/>
              </w:rPr>
              <w:t>II</w:t>
            </w:r>
            <w:r w:rsidR="00860C41" w:rsidRPr="00860C41">
              <w:rPr>
                <w:rFonts w:ascii="Arial" w:eastAsia="Times New Roman" w:hAnsi="Arial"/>
                <w:b/>
                <w:kern w:val="0"/>
                <w:sz w:val="22"/>
                <w:szCs w:val="22"/>
                <w:lang w:eastAsia="en-US" w:bidi="ar-SA"/>
              </w:rPr>
              <w:t>I. ŚRODKI OCHRONY PRAWNEJ</w:t>
            </w:r>
          </w:p>
        </w:tc>
      </w:tr>
    </w:tbl>
    <w:p w:rsidR="00860C41" w:rsidRPr="00860C41" w:rsidRDefault="00860C41" w:rsidP="00935CDD">
      <w:pPr>
        <w:widowControl/>
        <w:numPr>
          <w:ilvl w:val="0"/>
          <w:numId w:val="10"/>
        </w:numPr>
        <w:tabs>
          <w:tab w:val="num" w:pos="284"/>
        </w:tabs>
        <w:suppressAutoHyphens w:val="0"/>
        <w:autoSpaceDN/>
        <w:spacing w:before="120" w:line="276" w:lineRule="auto"/>
        <w:ind w:left="0" w:hanging="284"/>
        <w:jc w:val="both"/>
        <w:rPr>
          <w:rFonts w:ascii="Arial" w:eastAsia="Calibri" w:hAnsi="Arial"/>
          <w:b/>
          <w:kern w:val="0"/>
          <w:sz w:val="22"/>
          <w:szCs w:val="22"/>
          <w:lang w:val="x-none" w:eastAsia="x-none" w:bidi="ar-SA"/>
        </w:rPr>
      </w:pPr>
      <w:r w:rsidRPr="00860C41">
        <w:rPr>
          <w:rFonts w:ascii="Arial" w:eastAsia="Calibri" w:hAnsi="Arial"/>
          <w:kern w:val="0"/>
          <w:sz w:val="22"/>
          <w:szCs w:val="22"/>
          <w:lang w:val="x-none" w:eastAsia="x-none" w:bidi="ar-SA"/>
        </w:rPr>
        <w:t xml:space="preserve">Środki ochrony prawnej określone w dziale VI </w:t>
      </w:r>
      <w:proofErr w:type="spellStart"/>
      <w:r w:rsidRPr="00860C41">
        <w:rPr>
          <w:rFonts w:ascii="Arial" w:eastAsia="Calibri" w:hAnsi="Arial"/>
          <w:kern w:val="0"/>
          <w:sz w:val="22"/>
          <w:szCs w:val="22"/>
          <w:lang w:eastAsia="x-none" w:bidi="ar-SA"/>
        </w:rPr>
        <w:t>Pzp</w:t>
      </w:r>
      <w:proofErr w:type="spellEnd"/>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przysługują </w:t>
      </w:r>
      <w:r w:rsidRPr="00860C41">
        <w:rPr>
          <w:rFonts w:ascii="Arial" w:eastAsia="Calibri" w:hAnsi="Arial"/>
          <w:kern w:val="0"/>
          <w:sz w:val="22"/>
          <w:szCs w:val="22"/>
          <w:lang w:eastAsia="x-none" w:bidi="ar-SA"/>
        </w:rPr>
        <w:t>Wykonawcy</w:t>
      </w:r>
      <w:r w:rsidRPr="00860C41">
        <w:rPr>
          <w:rFonts w:ascii="Arial" w:eastAsia="Calibri" w:hAnsi="Arial"/>
          <w:kern w:val="0"/>
          <w:sz w:val="22"/>
          <w:szCs w:val="22"/>
          <w:lang w:val="x-none" w:eastAsia="x-none" w:bidi="ar-SA"/>
        </w:rPr>
        <w:t>, a także innemu podmiotowi, jeżeli ma lub miał interes w uzyskaniu danego zamówienia oraz poniósł lub może ponieść szkodę w wyniku naruszenia przez Zamawiającego przepisów ustawy.</w:t>
      </w:r>
    </w:p>
    <w:p w:rsidR="00860C41" w:rsidRPr="00860C41" w:rsidRDefault="00860C41" w:rsidP="004F4154">
      <w:pPr>
        <w:widowControl/>
        <w:numPr>
          <w:ilvl w:val="0"/>
          <w:numId w:val="10"/>
        </w:numPr>
        <w:tabs>
          <w:tab w:val="num" w:pos="284"/>
        </w:tabs>
        <w:suppressAutoHyphens w:val="0"/>
        <w:autoSpaceDN/>
        <w:spacing w:line="276" w:lineRule="auto"/>
        <w:ind w:left="0" w:hanging="284"/>
        <w:jc w:val="both"/>
        <w:rPr>
          <w:rFonts w:ascii="Arial" w:eastAsia="Calibri" w:hAnsi="Arial"/>
          <w:b/>
          <w:kern w:val="0"/>
          <w:sz w:val="22"/>
          <w:szCs w:val="22"/>
          <w:lang w:val="x-none" w:eastAsia="x-none" w:bidi="ar-SA"/>
        </w:rPr>
      </w:pPr>
      <w:r w:rsidRPr="00860C41">
        <w:rPr>
          <w:rFonts w:ascii="Arial" w:eastAsia="Calibri" w:hAnsi="Arial"/>
          <w:kern w:val="0"/>
          <w:sz w:val="22"/>
          <w:szCs w:val="22"/>
          <w:lang w:val="x-none" w:eastAsia="x-none" w:bidi="ar-SA"/>
        </w:rPr>
        <w:lastRenderedPageBreak/>
        <w:t>Środki ochrony prawnej  wobec ogłoszenia o zamówieniu oraz SIWZ, przysługują również organizacjom wpisanym na listę</w:t>
      </w:r>
      <w:r w:rsidRPr="00860C41">
        <w:rPr>
          <w:rFonts w:ascii="Arial" w:eastAsia="Calibri" w:hAnsi="Arial"/>
          <w:kern w:val="0"/>
          <w:sz w:val="22"/>
          <w:szCs w:val="22"/>
          <w:lang w:eastAsia="x-none" w:bidi="ar-SA"/>
        </w:rPr>
        <w:t xml:space="preserve">, o której mowa w art. 154 pkt 5 ustawy </w:t>
      </w:r>
      <w:proofErr w:type="spellStart"/>
      <w:r w:rsidRPr="00860C41">
        <w:rPr>
          <w:rFonts w:ascii="Arial" w:eastAsia="Calibri" w:hAnsi="Arial"/>
          <w:kern w:val="0"/>
          <w:sz w:val="22"/>
          <w:szCs w:val="22"/>
          <w:lang w:eastAsia="x-none" w:bidi="ar-SA"/>
        </w:rPr>
        <w:t>Pzp</w:t>
      </w:r>
      <w:proofErr w:type="spellEnd"/>
      <w:r w:rsidRPr="00860C41">
        <w:rPr>
          <w:rFonts w:ascii="Arial" w:eastAsia="Calibri" w:hAnsi="Arial"/>
          <w:kern w:val="0"/>
          <w:sz w:val="22"/>
          <w:szCs w:val="22"/>
          <w:lang w:eastAsia="x-none" w:bidi="ar-SA"/>
        </w:rPr>
        <w:t xml:space="preserve">. </w:t>
      </w:r>
    </w:p>
    <w:p w:rsidR="00860C41" w:rsidRPr="00860C41" w:rsidRDefault="00860C41" w:rsidP="004F4154">
      <w:pPr>
        <w:widowControl/>
        <w:numPr>
          <w:ilvl w:val="0"/>
          <w:numId w:val="10"/>
        </w:numPr>
        <w:tabs>
          <w:tab w:val="num" w:pos="284"/>
        </w:tabs>
        <w:suppressAutoHyphens w:val="0"/>
        <w:autoSpaceDN/>
        <w:spacing w:line="276" w:lineRule="auto"/>
        <w:ind w:left="0" w:hanging="284"/>
        <w:jc w:val="both"/>
        <w:rPr>
          <w:rFonts w:ascii="Arial" w:eastAsia="Calibri" w:hAnsi="Arial"/>
          <w:b/>
          <w:kern w:val="0"/>
          <w:sz w:val="22"/>
          <w:szCs w:val="22"/>
          <w:lang w:val="x-none" w:eastAsia="x-none" w:bidi="ar-SA"/>
        </w:rPr>
      </w:pPr>
      <w:r w:rsidRPr="00860C41">
        <w:rPr>
          <w:rFonts w:ascii="Arial" w:eastAsia="Calibri" w:hAnsi="Arial"/>
          <w:kern w:val="0"/>
          <w:sz w:val="22"/>
          <w:szCs w:val="22"/>
          <w:lang w:val="x-none" w:eastAsia="x-none" w:bidi="ar-SA"/>
        </w:rPr>
        <w:t xml:space="preserve">Terminy wnoszenia </w:t>
      </w:r>
      <w:proofErr w:type="spellStart"/>
      <w:r w:rsidRPr="00860C41">
        <w:rPr>
          <w:rFonts w:ascii="Arial" w:eastAsia="Calibri" w:hAnsi="Arial"/>
          <w:kern w:val="0"/>
          <w:sz w:val="22"/>
          <w:szCs w:val="22"/>
          <w:lang w:val="x-none" w:eastAsia="x-none" w:bidi="ar-SA"/>
        </w:rPr>
        <w:t>odwołań</w:t>
      </w:r>
      <w:proofErr w:type="spellEnd"/>
      <w:r w:rsidRPr="00860C41">
        <w:rPr>
          <w:rFonts w:ascii="Arial" w:eastAsia="Calibri" w:hAnsi="Arial"/>
          <w:kern w:val="0"/>
          <w:sz w:val="22"/>
          <w:szCs w:val="22"/>
          <w:lang w:val="x-none" w:eastAsia="x-none" w:bidi="ar-SA"/>
        </w:rPr>
        <w:t>:</w:t>
      </w:r>
    </w:p>
    <w:p w:rsidR="00860C41" w:rsidRPr="00860C41" w:rsidRDefault="00860C41" w:rsidP="004F4154">
      <w:pPr>
        <w:widowControl/>
        <w:numPr>
          <w:ilvl w:val="0"/>
          <w:numId w:val="13"/>
        </w:numPr>
        <w:suppressAutoHyphens w:val="0"/>
        <w:autoSpaceDN/>
        <w:spacing w:line="276" w:lineRule="auto"/>
        <w:ind w:left="0" w:hanging="357"/>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Odwołanie wnosi się:</w:t>
      </w:r>
    </w:p>
    <w:p w:rsidR="00860C41" w:rsidRPr="00860C41" w:rsidRDefault="00860C41" w:rsidP="004F4154">
      <w:pPr>
        <w:widowControl/>
        <w:numPr>
          <w:ilvl w:val="0"/>
          <w:numId w:val="17"/>
        </w:numPr>
        <w:suppressAutoHyphens w:val="0"/>
        <w:autoSpaceDN/>
        <w:spacing w:line="276" w:lineRule="auto"/>
        <w:ind w:left="0" w:hanging="273"/>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w terminie </w:t>
      </w:r>
      <w:r w:rsidRPr="00860C41">
        <w:rPr>
          <w:rFonts w:ascii="Arial" w:eastAsia="Calibri" w:hAnsi="Arial"/>
          <w:kern w:val="0"/>
          <w:sz w:val="22"/>
          <w:szCs w:val="22"/>
          <w:lang w:eastAsia="x-none" w:bidi="ar-SA"/>
        </w:rPr>
        <w:t>10</w:t>
      </w:r>
      <w:r w:rsidRPr="00860C41">
        <w:rPr>
          <w:rFonts w:ascii="Arial" w:eastAsia="Calibri" w:hAnsi="Arial"/>
          <w:kern w:val="0"/>
          <w:sz w:val="22"/>
          <w:szCs w:val="22"/>
          <w:lang w:val="x-none" w:eastAsia="x-none" w:bidi="ar-SA"/>
        </w:rPr>
        <w:t xml:space="preserve"> dni od dnia przesłania informacji o czynności </w:t>
      </w:r>
      <w:r w:rsidRPr="00860C41">
        <w:rPr>
          <w:rFonts w:ascii="Arial" w:eastAsia="Calibri" w:hAnsi="Arial"/>
          <w:kern w:val="0"/>
          <w:sz w:val="22"/>
          <w:szCs w:val="22"/>
          <w:lang w:eastAsia="x-none" w:bidi="ar-SA"/>
        </w:rPr>
        <w:t>Zamawiającego</w:t>
      </w:r>
      <w:r w:rsidRPr="00860C41">
        <w:rPr>
          <w:rFonts w:ascii="Arial" w:eastAsia="Calibri" w:hAnsi="Arial"/>
          <w:kern w:val="0"/>
          <w:sz w:val="22"/>
          <w:szCs w:val="22"/>
          <w:lang w:val="x-none" w:eastAsia="x-none" w:bidi="ar-SA"/>
        </w:rPr>
        <w:t xml:space="preserve"> stanowiącej podstawę jego wniesienia – jeżeli zostały przesłane w sposób określony w art. 180 ust. 5 zdanie drugie albo </w:t>
      </w:r>
    </w:p>
    <w:p w:rsidR="00860C41" w:rsidRPr="00860C41" w:rsidRDefault="00860C41" w:rsidP="004F4154">
      <w:pPr>
        <w:widowControl/>
        <w:numPr>
          <w:ilvl w:val="0"/>
          <w:numId w:val="17"/>
        </w:numPr>
        <w:suppressAutoHyphens w:val="0"/>
        <w:autoSpaceDN/>
        <w:spacing w:line="276" w:lineRule="auto"/>
        <w:ind w:left="0" w:hanging="273"/>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w terminie 1</w:t>
      </w:r>
      <w:r w:rsidRPr="00860C41">
        <w:rPr>
          <w:rFonts w:ascii="Arial" w:eastAsia="Calibri" w:hAnsi="Arial"/>
          <w:kern w:val="0"/>
          <w:sz w:val="22"/>
          <w:szCs w:val="22"/>
          <w:lang w:eastAsia="x-none" w:bidi="ar-SA"/>
        </w:rPr>
        <w:t>5</w:t>
      </w:r>
      <w:r w:rsidRPr="00860C41">
        <w:rPr>
          <w:rFonts w:ascii="Arial" w:eastAsia="Calibri" w:hAnsi="Arial"/>
          <w:kern w:val="0"/>
          <w:sz w:val="22"/>
          <w:szCs w:val="22"/>
          <w:lang w:val="x-none" w:eastAsia="x-none" w:bidi="ar-SA"/>
        </w:rPr>
        <w:t xml:space="preserve"> dni – jeżeli zostały przesłane w inny sposób</w:t>
      </w:r>
      <w:r w:rsidRPr="00860C41">
        <w:rPr>
          <w:rFonts w:ascii="Arial" w:eastAsia="Calibri" w:hAnsi="Arial"/>
          <w:kern w:val="0"/>
          <w:sz w:val="22"/>
          <w:szCs w:val="22"/>
          <w:lang w:eastAsia="x-none" w:bidi="ar-SA"/>
        </w:rPr>
        <w:t>.</w:t>
      </w:r>
    </w:p>
    <w:p w:rsidR="00860C41" w:rsidRPr="00860C41" w:rsidRDefault="00860C41" w:rsidP="004F4154">
      <w:pPr>
        <w:widowControl/>
        <w:numPr>
          <w:ilvl w:val="0"/>
          <w:numId w:val="13"/>
        </w:numPr>
        <w:tabs>
          <w:tab w:val="left" w:pos="720"/>
        </w:tabs>
        <w:suppressAutoHyphens w:val="0"/>
        <w:autoSpaceDN/>
        <w:spacing w:line="276" w:lineRule="auto"/>
        <w:ind w:left="0" w:hanging="357"/>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 xml:space="preserve">Odwołanie wobec treści ogłoszenia o zamówieniu, </w:t>
      </w:r>
      <w:r w:rsidRPr="00860C41">
        <w:rPr>
          <w:rFonts w:ascii="Arial" w:eastAsia="Calibri" w:hAnsi="Arial"/>
          <w:kern w:val="0"/>
          <w:sz w:val="22"/>
          <w:szCs w:val="22"/>
          <w:lang w:eastAsia="x-none" w:bidi="ar-SA"/>
        </w:rPr>
        <w:t xml:space="preserve">a także wobec postanowień SIWZ, </w:t>
      </w:r>
      <w:r w:rsidRPr="00860C41">
        <w:rPr>
          <w:rFonts w:ascii="Arial" w:eastAsia="Calibri" w:hAnsi="Arial"/>
          <w:kern w:val="0"/>
          <w:sz w:val="22"/>
          <w:szCs w:val="22"/>
          <w:lang w:val="x-none" w:eastAsia="x-none" w:bidi="ar-SA"/>
        </w:rPr>
        <w:t>wnosi się w terminie</w:t>
      </w:r>
      <w:r w:rsidRPr="00860C41">
        <w:rPr>
          <w:rFonts w:ascii="Arial" w:eastAsia="Calibri" w:hAnsi="Arial"/>
          <w:kern w:val="0"/>
          <w:sz w:val="22"/>
          <w:szCs w:val="22"/>
          <w:lang w:eastAsia="x-none" w:bidi="ar-SA"/>
        </w:rPr>
        <w:t xml:space="preserve"> 10</w:t>
      </w:r>
      <w:r w:rsidRPr="00860C41">
        <w:rPr>
          <w:rFonts w:ascii="Arial" w:eastAsia="Calibri" w:hAnsi="Arial"/>
          <w:kern w:val="0"/>
          <w:sz w:val="22"/>
          <w:szCs w:val="22"/>
          <w:lang w:val="x-none" w:eastAsia="x-none" w:bidi="ar-SA"/>
        </w:rPr>
        <w:t xml:space="preserve"> dni od dnia </w:t>
      </w:r>
      <w:r w:rsidRPr="00860C41">
        <w:rPr>
          <w:rFonts w:ascii="Arial" w:eastAsia="Calibri" w:hAnsi="Arial"/>
          <w:kern w:val="0"/>
          <w:sz w:val="22"/>
          <w:szCs w:val="22"/>
          <w:lang w:eastAsia="x-none" w:bidi="ar-SA"/>
        </w:rPr>
        <w:t xml:space="preserve">publikacji ogłoszenia w Dzienniku Urzędowym Unii Europejskiej lub </w:t>
      </w:r>
      <w:r w:rsidRPr="00860C41">
        <w:rPr>
          <w:rFonts w:ascii="Arial" w:eastAsia="Calibri" w:hAnsi="Arial"/>
          <w:kern w:val="0"/>
          <w:sz w:val="22"/>
          <w:szCs w:val="22"/>
          <w:lang w:val="x-none" w:eastAsia="x-none" w:bidi="ar-SA"/>
        </w:rPr>
        <w:t xml:space="preserve">zamieszczenia </w:t>
      </w:r>
      <w:r w:rsidRPr="00860C41">
        <w:rPr>
          <w:rFonts w:ascii="Arial" w:eastAsia="Calibri" w:hAnsi="Arial"/>
          <w:kern w:val="0"/>
          <w:sz w:val="22"/>
          <w:szCs w:val="22"/>
          <w:lang w:eastAsia="x-none" w:bidi="ar-SA"/>
        </w:rPr>
        <w:t>SIWZ</w:t>
      </w:r>
      <w:r w:rsidRPr="00860C41">
        <w:rPr>
          <w:rFonts w:ascii="Arial" w:eastAsia="Calibri" w:hAnsi="Arial"/>
          <w:kern w:val="0"/>
          <w:sz w:val="22"/>
          <w:szCs w:val="22"/>
          <w:lang w:val="x-none" w:eastAsia="x-none" w:bidi="ar-SA"/>
        </w:rPr>
        <w:t xml:space="preserve"> na stronie internetowej.</w:t>
      </w:r>
    </w:p>
    <w:p w:rsidR="00860C41" w:rsidRPr="00860C41" w:rsidRDefault="00860C41" w:rsidP="004F4154">
      <w:pPr>
        <w:widowControl/>
        <w:numPr>
          <w:ilvl w:val="0"/>
          <w:numId w:val="13"/>
        </w:numPr>
        <w:tabs>
          <w:tab w:val="left" w:pos="720"/>
        </w:tabs>
        <w:suppressAutoHyphens w:val="0"/>
        <w:autoSpaceDN/>
        <w:spacing w:line="276" w:lineRule="auto"/>
        <w:ind w:left="0" w:hanging="357"/>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Odwołanie wobec czynności innych niż określone w ust. 1 i 2 wnosi się</w:t>
      </w: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w terminie </w:t>
      </w:r>
      <w:r w:rsidRPr="00860C41">
        <w:rPr>
          <w:rFonts w:ascii="Arial" w:eastAsia="Calibri" w:hAnsi="Arial"/>
          <w:kern w:val="0"/>
          <w:sz w:val="22"/>
          <w:szCs w:val="22"/>
          <w:lang w:eastAsia="x-none" w:bidi="ar-SA"/>
        </w:rPr>
        <w:t>10</w:t>
      </w:r>
      <w:r w:rsidRPr="00860C41">
        <w:rPr>
          <w:rFonts w:ascii="Arial" w:eastAsia="Calibri" w:hAnsi="Arial"/>
          <w:kern w:val="0"/>
          <w:sz w:val="22"/>
          <w:szCs w:val="22"/>
          <w:lang w:val="x-none" w:eastAsia="x-none" w:bidi="ar-SA"/>
        </w:rPr>
        <w:t xml:space="preserve"> dni od dnia, w którym powzięto lub przy zachowaniu należytej staranności można było powziąć wiadomość o okolicznościach stanowiących podstawę jego wniesienia.</w:t>
      </w:r>
    </w:p>
    <w:p w:rsidR="00860C41" w:rsidRPr="00860C41" w:rsidRDefault="00860C41" w:rsidP="004F4154">
      <w:pPr>
        <w:widowControl/>
        <w:numPr>
          <w:ilvl w:val="0"/>
          <w:numId w:val="10"/>
        </w:numPr>
        <w:tabs>
          <w:tab w:val="num" w:pos="426"/>
          <w:tab w:val="left" w:pos="900"/>
        </w:tabs>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 xml:space="preserve">Odwołanie przysługuje wyłącznie od niezgodnej przepisami ustawy czynności </w:t>
      </w:r>
      <w:r w:rsidRPr="00860C41">
        <w:rPr>
          <w:rFonts w:ascii="Arial" w:eastAsia="Calibri" w:hAnsi="Arial"/>
          <w:kern w:val="0"/>
          <w:sz w:val="22"/>
          <w:szCs w:val="22"/>
          <w:lang w:eastAsia="x-none" w:bidi="ar-SA"/>
        </w:rPr>
        <w:t>Zamawiającego</w:t>
      </w:r>
      <w:r w:rsidRPr="00860C41">
        <w:rPr>
          <w:rFonts w:ascii="Arial" w:eastAsia="Calibri" w:hAnsi="Arial"/>
          <w:kern w:val="0"/>
          <w:sz w:val="22"/>
          <w:szCs w:val="22"/>
          <w:lang w:val="x-none" w:eastAsia="x-none" w:bidi="ar-SA"/>
        </w:rPr>
        <w:t xml:space="preserve"> podjętej w postępowaniu o udzielenie zamówienia lub zaniechania czynności, do której </w:t>
      </w:r>
      <w:r w:rsidRPr="00860C41">
        <w:rPr>
          <w:rFonts w:ascii="Arial" w:eastAsia="Calibri" w:hAnsi="Arial"/>
          <w:kern w:val="0"/>
          <w:sz w:val="22"/>
          <w:szCs w:val="22"/>
          <w:lang w:eastAsia="x-none" w:bidi="ar-SA"/>
        </w:rPr>
        <w:t>Zamawiający</w:t>
      </w:r>
      <w:r w:rsidRPr="00860C41">
        <w:rPr>
          <w:rFonts w:ascii="Arial" w:eastAsia="Calibri" w:hAnsi="Arial"/>
          <w:kern w:val="0"/>
          <w:sz w:val="22"/>
          <w:szCs w:val="22"/>
          <w:lang w:val="x-none" w:eastAsia="x-none" w:bidi="ar-SA"/>
        </w:rPr>
        <w:t xml:space="preserve"> jest zobowiązany na podstawie ustawy.</w:t>
      </w:r>
    </w:p>
    <w:p w:rsidR="00860C41" w:rsidRPr="00860C41" w:rsidRDefault="00860C41" w:rsidP="004F4154">
      <w:pPr>
        <w:widowControl/>
        <w:numPr>
          <w:ilvl w:val="0"/>
          <w:numId w:val="14"/>
        </w:numPr>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Odwołanie powinno wskazywać czynności lub zaniechanie czynności, </w:t>
      </w:r>
      <w:r w:rsidRPr="00860C41">
        <w:rPr>
          <w:rFonts w:ascii="Arial" w:eastAsia="Calibri" w:hAnsi="Arial"/>
          <w:kern w:val="0"/>
          <w:sz w:val="22"/>
          <w:szCs w:val="22"/>
          <w:lang w:eastAsia="x-none" w:bidi="ar-SA"/>
        </w:rPr>
        <w:t>Zamawiającego</w:t>
      </w:r>
      <w:r w:rsidRPr="00860C41">
        <w:rPr>
          <w:rFonts w:ascii="Arial" w:eastAsia="Calibri" w:hAnsi="Arial"/>
          <w:kern w:val="0"/>
          <w:sz w:val="22"/>
          <w:szCs w:val="22"/>
          <w:lang w:val="x-none" w:eastAsia="x-none" w:bidi="ar-SA"/>
        </w:rPr>
        <w:t>, której zarzuca się niezgodność z przepisami ustawy, zawierać zwięzłe przedstawienie zarzutów, określać żądanie oraz wskazywać okoliczności faktyczne i prawne uzasadniające wniesienie odwołania.</w:t>
      </w:r>
    </w:p>
    <w:p w:rsidR="00860C41" w:rsidRPr="00860C41" w:rsidRDefault="00860C41" w:rsidP="004F4154">
      <w:pPr>
        <w:widowControl/>
        <w:numPr>
          <w:ilvl w:val="0"/>
          <w:numId w:val="14"/>
        </w:numPr>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860C41" w:rsidRPr="00860C41" w:rsidRDefault="00860C41" w:rsidP="004F4154">
      <w:pPr>
        <w:widowControl/>
        <w:numPr>
          <w:ilvl w:val="0"/>
          <w:numId w:val="14"/>
        </w:numPr>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Odwołanie podlega rozpoznaniu, jeżeli:</w:t>
      </w:r>
    </w:p>
    <w:p w:rsidR="00860C41" w:rsidRPr="00860C41" w:rsidRDefault="00860C41" w:rsidP="004F4154">
      <w:pPr>
        <w:widowControl/>
        <w:numPr>
          <w:ilvl w:val="0"/>
          <w:numId w:val="15"/>
        </w:numPr>
        <w:suppressAutoHyphens w:val="0"/>
        <w:autoSpaceDN/>
        <w:spacing w:line="276" w:lineRule="auto"/>
        <w:ind w:left="0" w:hanging="443"/>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nie zawiera braków formalnych;</w:t>
      </w:r>
    </w:p>
    <w:p w:rsidR="00860C41" w:rsidRPr="00860C41" w:rsidRDefault="00860C41" w:rsidP="004F4154">
      <w:pPr>
        <w:widowControl/>
        <w:numPr>
          <w:ilvl w:val="0"/>
          <w:numId w:val="15"/>
        </w:numPr>
        <w:suppressAutoHyphens w:val="0"/>
        <w:autoSpaceDN/>
        <w:spacing w:line="276" w:lineRule="auto"/>
        <w:ind w:left="0" w:hanging="443"/>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uiszczono wpis (wpis uiszcza się najpóźniej do dnia upływu terminu do wniesienia</w:t>
      </w: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odwołania, a dowód jego uiszczenia dołącza się do odwołania).</w:t>
      </w:r>
    </w:p>
    <w:p w:rsidR="00860C41" w:rsidRPr="00860C41" w:rsidRDefault="00860C41" w:rsidP="004F4154">
      <w:pPr>
        <w:widowControl/>
        <w:numPr>
          <w:ilvl w:val="0"/>
          <w:numId w:val="14"/>
        </w:numPr>
        <w:suppressAutoHyphens w:val="0"/>
        <w:autoSpaceDN/>
        <w:spacing w:line="276" w:lineRule="auto"/>
        <w:ind w:left="0" w:hanging="425"/>
        <w:jc w:val="both"/>
        <w:rPr>
          <w:rFonts w:ascii="Arial" w:eastAsia="Calibri" w:hAnsi="Arial"/>
          <w:strike/>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Odwołujący przesyła kopię odwołania </w:t>
      </w:r>
      <w:r w:rsidRPr="00860C41">
        <w:rPr>
          <w:rFonts w:ascii="Arial" w:eastAsia="Calibri" w:hAnsi="Arial"/>
          <w:kern w:val="0"/>
          <w:sz w:val="22"/>
          <w:szCs w:val="22"/>
          <w:lang w:eastAsia="x-none" w:bidi="ar-SA"/>
        </w:rPr>
        <w:t>Zamawiającemu</w:t>
      </w:r>
      <w:r w:rsidRPr="00860C41">
        <w:rPr>
          <w:rFonts w:ascii="Arial" w:eastAsia="Calibri" w:hAnsi="Arial"/>
          <w:kern w:val="0"/>
          <w:sz w:val="22"/>
          <w:szCs w:val="22"/>
          <w:lang w:val="x-none" w:eastAsia="x-none" w:bidi="ar-SA"/>
        </w:rPr>
        <w:t xml:space="preserve"> przed upływem terminu do wniesienia odwołania w taki sposób, aby mógł on zapoznać się z jego treścią przed upływem tego terminu. Domniemywa się, iż </w:t>
      </w:r>
      <w:r w:rsidRPr="00860C41">
        <w:rPr>
          <w:rFonts w:ascii="Arial" w:eastAsia="Calibri" w:hAnsi="Arial"/>
          <w:kern w:val="0"/>
          <w:sz w:val="22"/>
          <w:szCs w:val="22"/>
          <w:lang w:eastAsia="x-none" w:bidi="ar-SA"/>
        </w:rPr>
        <w:t>Zamawiający</w:t>
      </w:r>
      <w:r w:rsidRPr="00860C41">
        <w:rPr>
          <w:rFonts w:ascii="Arial" w:eastAsia="Calibri" w:hAnsi="Arial"/>
          <w:kern w:val="0"/>
          <w:sz w:val="22"/>
          <w:szCs w:val="22"/>
          <w:lang w:val="x-none" w:eastAsia="x-none" w:bidi="ar-SA"/>
        </w:rPr>
        <w:t xml:space="preserve"> mógł zapoznać się </w:t>
      </w:r>
      <w:r w:rsidRPr="00860C41">
        <w:rPr>
          <w:rFonts w:ascii="Arial" w:eastAsia="Calibri" w:hAnsi="Arial"/>
          <w:kern w:val="0"/>
          <w:sz w:val="22"/>
          <w:szCs w:val="22"/>
          <w:lang w:val="x-none" w:eastAsia="x-none" w:bidi="ar-SA"/>
        </w:rPr>
        <w:br/>
        <w:t>z treścią odwołania przed upływem terminu do jego wniesienia, jeżeli przesłanie jego kopii nastąpiło przed upływem terminu do jego wniesienia przy użyciu środków komunikacji elektronicznej.</w:t>
      </w:r>
    </w:p>
    <w:p w:rsidR="00860C41" w:rsidRPr="00860C41" w:rsidRDefault="00860C41" w:rsidP="004F4154">
      <w:pPr>
        <w:widowControl/>
        <w:numPr>
          <w:ilvl w:val="0"/>
          <w:numId w:val="10"/>
        </w:numPr>
        <w:tabs>
          <w:tab w:val="num" w:pos="426"/>
        </w:tabs>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val="x-none" w:eastAsia="x-none" w:bidi="ar-SA"/>
        </w:rPr>
        <w:t>Na orzeczenie Izby stronom oraz uczestnikom postępowania odwoławczego</w:t>
      </w: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przysługuje skarga do sądu.</w:t>
      </w:r>
    </w:p>
    <w:p w:rsidR="00860C41" w:rsidRPr="00860C41" w:rsidRDefault="00860C41" w:rsidP="004F4154">
      <w:pPr>
        <w:widowControl/>
        <w:numPr>
          <w:ilvl w:val="0"/>
          <w:numId w:val="16"/>
        </w:numPr>
        <w:suppressAutoHyphens w:val="0"/>
        <w:autoSpaceDN/>
        <w:spacing w:line="276" w:lineRule="auto"/>
        <w:ind w:left="0" w:hanging="425"/>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W postępowaniu toczącym się wskutek wniesienia skargi stosuje się odpowiednio przepisy ustawy z dnia 17 listopada 1964 r. – Kodeks postępowania cywilnego o apelacji, jeżeli przepisy </w:t>
      </w:r>
      <w:r w:rsidRPr="00860C41">
        <w:rPr>
          <w:rFonts w:ascii="Arial" w:eastAsia="Calibri" w:hAnsi="Arial"/>
          <w:kern w:val="0"/>
          <w:sz w:val="22"/>
          <w:szCs w:val="22"/>
          <w:lang w:eastAsia="x-none" w:bidi="ar-SA"/>
        </w:rPr>
        <w:t>P</w:t>
      </w:r>
      <w:proofErr w:type="spellStart"/>
      <w:r w:rsidRPr="00860C41">
        <w:rPr>
          <w:rFonts w:ascii="Arial" w:eastAsia="Calibri" w:hAnsi="Arial"/>
          <w:kern w:val="0"/>
          <w:sz w:val="22"/>
          <w:szCs w:val="22"/>
          <w:lang w:val="x-none" w:eastAsia="x-none" w:bidi="ar-SA"/>
        </w:rPr>
        <w:t>zp</w:t>
      </w:r>
      <w:proofErr w:type="spellEnd"/>
      <w:r w:rsidRPr="00860C41">
        <w:rPr>
          <w:rFonts w:ascii="Arial" w:eastAsia="Calibri" w:hAnsi="Arial"/>
          <w:kern w:val="0"/>
          <w:sz w:val="22"/>
          <w:szCs w:val="22"/>
          <w:lang w:val="x-none" w:eastAsia="x-none" w:bidi="ar-SA"/>
        </w:rPr>
        <w:t xml:space="preserve"> nie stanowią inaczej.</w:t>
      </w:r>
    </w:p>
    <w:p w:rsidR="00860C41" w:rsidRPr="00860C41" w:rsidRDefault="00860C41" w:rsidP="004F4154">
      <w:pPr>
        <w:widowControl/>
        <w:numPr>
          <w:ilvl w:val="0"/>
          <w:numId w:val="16"/>
        </w:numPr>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Skargę wnosi się do sądu właściwego dla siedziby albo miejsca zamieszkania </w:t>
      </w:r>
      <w:r w:rsidRPr="00860C41">
        <w:rPr>
          <w:rFonts w:ascii="Arial" w:eastAsia="Calibri" w:hAnsi="Arial"/>
          <w:kern w:val="0"/>
          <w:sz w:val="22"/>
          <w:szCs w:val="22"/>
          <w:lang w:eastAsia="x-none" w:bidi="ar-SA"/>
        </w:rPr>
        <w:t>Zamawiającego</w:t>
      </w:r>
      <w:r w:rsidRPr="00860C41">
        <w:rPr>
          <w:rFonts w:ascii="Arial" w:eastAsia="Calibri" w:hAnsi="Arial"/>
          <w:kern w:val="0"/>
          <w:sz w:val="22"/>
          <w:szCs w:val="22"/>
          <w:lang w:val="x-none" w:eastAsia="x-none" w:bidi="ar-SA"/>
        </w:rPr>
        <w:t xml:space="preserve"> za pośrednictwem Prezesa Izby w terminie </w:t>
      </w:r>
      <w:r w:rsidRPr="00860C41">
        <w:rPr>
          <w:rFonts w:ascii="Arial" w:eastAsia="Calibri" w:hAnsi="Arial"/>
          <w:b/>
          <w:kern w:val="0"/>
          <w:sz w:val="22"/>
          <w:szCs w:val="22"/>
          <w:lang w:val="x-none" w:eastAsia="x-none" w:bidi="ar-SA"/>
        </w:rPr>
        <w:t>7 dni</w:t>
      </w:r>
      <w:r w:rsidRPr="00860C41">
        <w:rPr>
          <w:rFonts w:ascii="Arial" w:eastAsia="Calibri" w:hAnsi="Arial"/>
          <w:kern w:val="0"/>
          <w:sz w:val="22"/>
          <w:szCs w:val="22"/>
          <w:lang w:val="x-none" w:eastAsia="x-none" w:bidi="ar-SA"/>
        </w:rPr>
        <w:t xml:space="preserve"> od dnia doręczenia orzeczenia Izby, przesyłające jednocześnie jej odpis przeciwnikowi skargi. Złożenie skargi w placówce pocztowej operatora wyznaczonego jest równoznaczne z jej wniesieniem.</w:t>
      </w:r>
    </w:p>
    <w:p w:rsidR="00860C41" w:rsidRPr="00860C41" w:rsidRDefault="00860C41" w:rsidP="004F4154">
      <w:pPr>
        <w:widowControl/>
        <w:numPr>
          <w:ilvl w:val="0"/>
          <w:numId w:val="16"/>
        </w:numPr>
        <w:suppressAutoHyphens w:val="0"/>
        <w:autoSpaceDN/>
        <w:spacing w:line="276" w:lineRule="auto"/>
        <w:ind w:left="0" w:hanging="425"/>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 xml:space="preserve">W terminie </w:t>
      </w:r>
      <w:r w:rsidRPr="00860C41">
        <w:rPr>
          <w:rFonts w:ascii="Arial" w:eastAsia="Calibri" w:hAnsi="Arial"/>
          <w:b/>
          <w:kern w:val="0"/>
          <w:sz w:val="22"/>
          <w:szCs w:val="22"/>
          <w:lang w:val="x-none" w:eastAsia="x-none" w:bidi="ar-SA"/>
        </w:rPr>
        <w:t>21 dni</w:t>
      </w:r>
      <w:r w:rsidRPr="00860C41">
        <w:rPr>
          <w:rFonts w:ascii="Arial" w:eastAsia="Calibri" w:hAnsi="Arial"/>
          <w:kern w:val="0"/>
          <w:sz w:val="22"/>
          <w:szCs w:val="22"/>
          <w:lang w:val="x-none" w:eastAsia="x-none" w:bidi="ar-SA"/>
        </w:rPr>
        <w:t xml:space="preserve"> od dnia wydania orzeczenia skargę może wnieść także Prezes Urzędu. Prezes Urzędu może także przystąpić do toczącego się postępowania. Do czynności </w:t>
      </w:r>
      <w:r w:rsidRPr="00860C41">
        <w:rPr>
          <w:rFonts w:ascii="Arial" w:eastAsia="Calibri" w:hAnsi="Arial"/>
          <w:kern w:val="0"/>
          <w:sz w:val="22"/>
          <w:szCs w:val="22"/>
          <w:lang w:val="x-none" w:eastAsia="x-none" w:bidi="ar-SA"/>
        </w:rPr>
        <w:lastRenderedPageBreak/>
        <w:t xml:space="preserve">podejmowanych przez Prezesa Urzędu stosuje się odpowiednio przepisy </w:t>
      </w:r>
      <w:r w:rsidR="000B6063">
        <w:rPr>
          <w:rFonts w:ascii="Arial" w:eastAsia="Calibri" w:hAnsi="Arial"/>
          <w:kern w:val="0"/>
          <w:sz w:val="22"/>
          <w:szCs w:val="22"/>
          <w:lang w:val="x-none" w:eastAsia="x-none" w:bidi="ar-SA"/>
        </w:rPr>
        <w:t>ustawy z dnia 17 listopada 1964</w:t>
      </w:r>
      <w:r w:rsidRPr="00860C41">
        <w:rPr>
          <w:rFonts w:ascii="Arial" w:eastAsia="Calibri" w:hAnsi="Arial"/>
          <w:kern w:val="0"/>
          <w:sz w:val="22"/>
          <w:szCs w:val="22"/>
          <w:lang w:val="x-none" w:eastAsia="x-none" w:bidi="ar-SA"/>
        </w:rPr>
        <w:t>r. – Kodeks postępowania cywilnego o prokuraturze.</w:t>
      </w:r>
    </w:p>
    <w:p w:rsidR="00860C41" w:rsidRPr="00860C41" w:rsidRDefault="00860C41" w:rsidP="004F4154">
      <w:pPr>
        <w:widowControl/>
        <w:numPr>
          <w:ilvl w:val="0"/>
          <w:numId w:val="16"/>
        </w:numPr>
        <w:suppressAutoHyphens w:val="0"/>
        <w:autoSpaceDN/>
        <w:spacing w:line="276" w:lineRule="auto"/>
        <w:ind w:left="0" w:hanging="425"/>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Skarga powinna czynić zadość wymaganiom przewidzianym dla pisma procesowego oraz zawierać oznaczenie zaskarżonego orzeczenia, przytoczenie zarzutów, zwięzłe ich uzasadnienie, wskazanie dowodów, a także wniosek o uchylenie orzeczenia lub zmianę orzeczenia w całości lub w części.</w:t>
      </w:r>
    </w:p>
    <w:p w:rsidR="00860C41" w:rsidRPr="00860C41" w:rsidRDefault="00860C41" w:rsidP="004F4154">
      <w:pPr>
        <w:widowControl/>
        <w:numPr>
          <w:ilvl w:val="0"/>
          <w:numId w:val="16"/>
        </w:numPr>
        <w:suppressAutoHyphens w:val="0"/>
        <w:autoSpaceDN/>
        <w:spacing w:line="276" w:lineRule="auto"/>
        <w:ind w:left="0" w:hanging="425"/>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 xml:space="preserve">  </w:t>
      </w:r>
      <w:r w:rsidRPr="00860C41">
        <w:rPr>
          <w:rFonts w:ascii="Arial" w:eastAsia="Calibri" w:hAnsi="Arial"/>
          <w:kern w:val="0"/>
          <w:sz w:val="22"/>
          <w:szCs w:val="22"/>
          <w:lang w:val="x-none" w:eastAsia="x-none" w:bidi="ar-SA"/>
        </w:rPr>
        <w:t>W postępowaniu toczącym się na skutek wniesienia skargi nie można rozszerzyć żądania odwołania ani występować z nowymi żądaniami.</w:t>
      </w:r>
    </w:p>
    <w:p w:rsidR="00860C41" w:rsidRPr="00860C41" w:rsidRDefault="00860C41" w:rsidP="004F4154">
      <w:pPr>
        <w:widowControl/>
        <w:numPr>
          <w:ilvl w:val="0"/>
          <w:numId w:val="10"/>
        </w:numPr>
        <w:tabs>
          <w:tab w:val="num" w:pos="426"/>
        </w:tabs>
        <w:suppressAutoHyphens w:val="0"/>
        <w:autoSpaceDN/>
        <w:spacing w:line="276" w:lineRule="auto"/>
        <w:ind w:left="0" w:hanging="426"/>
        <w:jc w:val="both"/>
        <w:rPr>
          <w:rFonts w:ascii="Arial" w:eastAsia="Calibri" w:hAnsi="Arial"/>
          <w:kern w:val="0"/>
          <w:sz w:val="22"/>
          <w:szCs w:val="22"/>
          <w:lang w:val="x-none" w:eastAsia="x-none" w:bidi="ar-SA"/>
        </w:rPr>
      </w:pPr>
      <w:r w:rsidRPr="00860C41">
        <w:rPr>
          <w:rFonts w:ascii="Arial" w:eastAsia="Calibri" w:hAnsi="Arial"/>
          <w:kern w:val="0"/>
          <w:sz w:val="22"/>
          <w:szCs w:val="22"/>
          <w:lang w:eastAsia="x-none" w:bidi="ar-SA"/>
        </w:rPr>
        <w:t>Listę</w:t>
      </w:r>
      <w:r w:rsidRPr="00860C41">
        <w:rPr>
          <w:rFonts w:ascii="Arial" w:eastAsia="Calibri" w:hAnsi="Arial"/>
          <w:kern w:val="0"/>
          <w:sz w:val="22"/>
          <w:szCs w:val="22"/>
          <w:lang w:val="x-none" w:eastAsia="x-none" w:bidi="ar-SA"/>
        </w:rPr>
        <w:t xml:space="preserve"> organizacji uprawnionych do wnoszenia środków ochrony prawnej, prowadzon</w:t>
      </w:r>
      <w:r w:rsidRPr="00860C41">
        <w:rPr>
          <w:rFonts w:ascii="Arial" w:eastAsia="Calibri" w:hAnsi="Arial"/>
          <w:kern w:val="0"/>
          <w:sz w:val="22"/>
          <w:szCs w:val="22"/>
          <w:lang w:eastAsia="x-none" w:bidi="ar-SA"/>
        </w:rPr>
        <w:t>a jest</w:t>
      </w:r>
      <w:r w:rsidRPr="00860C41">
        <w:rPr>
          <w:rFonts w:ascii="Arial" w:eastAsia="Calibri" w:hAnsi="Arial"/>
          <w:kern w:val="0"/>
          <w:sz w:val="22"/>
          <w:szCs w:val="22"/>
          <w:lang w:val="x-none" w:eastAsia="x-none" w:bidi="ar-SA"/>
        </w:rPr>
        <w:t xml:space="preserve"> przez Prezesa Urzędu Zamówień Publicznych.</w:t>
      </w:r>
    </w:p>
    <w:p w:rsidR="00860C41" w:rsidRPr="00860C41" w:rsidRDefault="00860C41" w:rsidP="00B56EB5">
      <w:pPr>
        <w:widowControl/>
        <w:tabs>
          <w:tab w:val="num" w:pos="426"/>
        </w:tabs>
        <w:suppressAutoHyphens w:val="0"/>
        <w:autoSpaceDN/>
        <w:jc w:val="both"/>
        <w:rPr>
          <w:rFonts w:ascii="Arial" w:eastAsia="Calibri" w:hAnsi="Arial"/>
          <w:kern w:val="0"/>
          <w:sz w:val="22"/>
          <w:szCs w:val="22"/>
          <w:lang w:val="x-none" w:eastAsia="x-none"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146"/>
      </w:tblGrid>
      <w:tr w:rsidR="00860C41" w:rsidRPr="00860C41" w:rsidTr="002B7CBA">
        <w:trPr>
          <w:trHeight w:hRule="exact" w:val="401"/>
        </w:trPr>
        <w:tc>
          <w:tcPr>
            <w:tcW w:w="9146" w:type="dxa"/>
            <w:shd w:val="pct10" w:color="auto" w:fill="auto"/>
            <w:vAlign w:val="center"/>
          </w:tcPr>
          <w:p w:rsidR="00860C41" w:rsidRPr="00860C41" w:rsidRDefault="007B07F4" w:rsidP="00860C41">
            <w:pPr>
              <w:widowControl/>
              <w:suppressAutoHyphens w:val="0"/>
              <w:autoSpaceDN/>
              <w:spacing w:line="340" w:lineRule="exact"/>
              <w:rPr>
                <w:rFonts w:ascii="Arial" w:eastAsia="Times New Roman" w:hAnsi="Arial"/>
                <w:kern w:val="0"/>
                <w:sz w:val="22"/>
                <w:szCs w:val="22"/>
                <w:lang w:eastAsia="en-US" w:bidi="ar-SA"/>
              </w:rPr>
            </w:pPr>
            <w:r>
              <w:rPr>
                <w:rFonts w:ascii="Arial" w:eastAsia="Times New Roman" w:hAnsi="Arial"/>
                <w:b/>
                <w:kern w:val="0"/>
                <w:sz w:val="22"/>
                <w:szCs w:val="22"/>
                <w:lang w:eastAsia="en-US" w:bidi="ar-SA"/>
              </w:rPr>
              <w:t>XXI</w:t>
            </w:r>
            <w:r w:rsidR="009E709D">
              <w:rPr>
                <w:rFonts w:ascii="Arial" w:eastAsia="Times New Roman" w:hAnsi="Arial"/>
                <w:b/>
                <w:kern w:val="0"/>
                <w:sz w:val="22"/>
                <w:szCs w:val="22"/>
                <w:lang w:eastAsia="en-US" w:bidi="ar-SA"/>
              </w:rPr>
              <w:t>V</w:t>
            </w:r>
            <w:r w:rsidR="00860C41" w:rsidRPr="00860C41">
              <w:rPr>
                <w:rFonts w:ascii="Arial" w:eastAsia="Times New Roman" w:hAnsi="Arial"/>
                <w:b/>
                <w:kern w:val="0"/>
                <w:sz w:val="22"/>
                <w:szCs w:val="22"/>
                <w:lang w:eastAsia="en-US" w:bidi="ar-SA"/>
              </w:rPr>
              <w:t xml:space="preserve">. OBOWIĄZEK INFORMACYJNY art. 13 „RODO” </w:t>
            </w:r>
          </w:p>
        </w:tc>
      </w:tr>
    </w:tbl>
    <w:p w:rsidR="00860C41" w:rsidRPr="00097BDA" w:rsidRDefault="00860C41" w:rsidP="00935CDD">
      <w:pPr>
        <w:widowControl/>
        <w:tabs>
          <w:tab w:val="num" w:pos="851"/>
        </w:tabs>
        <w:suppressAutoHyphens w:val="0"/>
        <w:autoSpaceDN/>
        <w:spacing w:before="120" w:line="276" w:lineRule="auto"/>
        <w:rPr>
          <w:rFonts w:ascii="Arial" w:eastAsia="Calibri" w:hAnsi="Arial"/>
          <w:kern w:val="0"/>
          <w:sz w:val="22"/>
          <w:szCs w:val="22"/>
          <w:lang w:eastAsia="en-US" w:bidi="ar-SA"/>
        </w:rPr>
      </w:pPr>
      <w:r w:rsidRPr="00860C41">
        <w:rPr>
          <w:rFonts w:ascii="Arial" w:eastAsia="Calibri" w:hAnsi="Arial"/>
          <w:kern w:val="0"/>
          <w:sz w:val="22"/>
          <w:szCs w:val="22"/>
          <w:lang w:eastAsia="en-US" w:bidi="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rsidR="00B42904" w:rsidRPr="00097BDA" w:rsidRDefault="00B42904" w:rsidP="00097BDA">
      <w:pPr>
        <w:spacing w:line="276" w:lineRule="auto"/>
        <w:rPr>
          <w:rFonts w:ascii="Arial" w:eastAsia="Arial" w:hAnsi="Arial"/>
          <w:sz w:val="22"/>
          <w:szCs w:val="20"/>
          <w:lang w:eastAsia="pl-PL"/>
        </w:rPr>
      </w:pPr>
      <w:r>
        <w:rPr>
          <w:rFonts w:ascii="Arial" w:eastAsia="Arial" w:hAnsi="Arial"/>
          <w:sz w:val="22"/>
          <w:szCs w:val="20"/>
          <w:lang w:eastAsia="pl-PL"/>
        </w:rPr>
        <w:t xml:space="preserve">1) </w:t>
      </w:r>
      <w:r w:rsidRPr="00B42904">
        <w:rPr>
          <w:rFonts w:ascii="Arial" w:eastAsia="Arial" w:hAnsi="Arial"/>
          <w:sz w:val="22"/>
          <w:szCs w:val="20"/>
          <w:lang w:eastAsia="pl-PL"/>
        </w:rPr>
        <w:t>Administratorem</w:t>
      </w:r>
      <w:r w:rsidRPr="00B42904">
        <w:rPr>
          <w:rFonts w:eastAsia="Times New Roman"/>
          <w:sz w:val="20"/>
          <w:szCs w:val="20"/>
          <w:lang w:eastAsia="pl-PL"/>
        </w:rPr>
        <w:t xml:space="preserve"> </w:t>
      </w:r>
      <w:r w:rsidRPr="00B42904">
        <w:rPr>
          <w:rFonts w:ascii="Arial" w:eastAsia="Arial" w:hAnsi="Arial"/>
          <w:sz w:val="22"/>
          <w:szCs w:val="20"/>
          <w:lang w:eastAsia="pl-PL"/>
        </w:rPr>
        <w:t>danych osobowych Wykonawców i osób uczestniczących w przedmiotowym postępowaniu jest Zamawiający reprezentowany przez Dyrektora Szpitala Powiatowego w Zawierciu Pana Piotra Zachariasiewicza;</w:t>
      </w:r>
    </w:p>
    <w:p w:rsidR="00B42904" w:rsidRDefault="00B42904" w:rsidP="00B56EB5">
      <w:pPr>
        <w:widowControl/>
        <w:tabs>
          <w:tab w:val="left" w:pos="719"/>
        </w:tabs>
        <w:suppressAutoHyphens w:val="0"/>
        <w:spacing w:line="276" w:lineRule="auto"/>
        <w:rPr>
          <w:rFonts w:ascii="Arial" w:eastAsia="Arial" w:hAnsi="Arial"/>
          <w:kern w:val="0"/>
          <w:sz w:val="22"/>
          <w:szCs w:val="20"/>
          <w:lang w:eastAsia="pl-PL" w:bidi="ar-SA"/>
        </w:rPr>
      </w:pPr>
      <w:r>
        <w:rPr>
          <w:rFonts w:ascii="Arial" w:eastAsia="Arial" w:hAnsi="Arial"/>
          <w:kern w:val="0"/>
          <w:sz w:val="22"/>
          <w:szCs w:val="20"/>
          <w:lang w:eastAsia="pl-PL" w:bidi="ar-SA"/>
        </w:rPr>
        <w:t xml:space="preserve">2) Zamawiający wyznaczył Inspektora Ochrony Danych w osobie Pani Agaty </w:t>
      </w:r>
      <w:proofErr w:type="spellStart"/>
      <w:r>
        <w:rPr>
          <w:rFonts w:ascii="Arial" w:eastAsia="Arial" w:hAnsi="Arial"/>
          <w:kern w:val="0"/>
          <w:sz w:val="22"/>
          <w:szCs w:val="20"/>
          <w:lang w:eastAsia="pl-PL" w:bidi="ar-SA"/>
        </w:rPr>
        <w:t>Cup</w:t>
      </w:r>
      <w:proofErr w:type="spellEnd"/>
      <w:r>
        <w:rPr>
          <w:rFonts w:ascii="Arial" w:eastAsia="Arial" w:hAnsi="Arial"/>
          <w:kern w:val="0"/>
          <w:sz w:val="22"/>
          <w:szCs w:val="20"/>
          <w:lang w:eastAsia="pl-PL" w:bidi="ar-SA"/>
        </w:rPr>
        <w:t>, z którym można się kontaktować w sprawach dotyczących przetwarzania danych osobowych pod adresem: iod@szpitalzawiercie.pl;</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3) </w:t>
      </w:r>
      <w:r w:rsidR="00860C41" w:rsidRPr="00860C41">
        <w:rPr>
          <w:rFonts w:ascii="Arial" w:eastAsia="Calibri" w:hAnsi="Arial"/>
          <w:kern w:val="0"/>
          <w:sz w:val="22"/>
          <w:szCs w:val="22"/>
          <w:lang w:eastAsia="en-US" w:bidi="ar-SA"/>
        </w:rPr>
        <w:t>Dane osobowe Wykonawców i osób uczestniczących w przedmiotowym postępowaniu przetwarzane będą na podstawie art. 6 ust. 1 lit. c</w:t>
      </w:r>
      <w:r w:rsidR="00860C41" w:rsidRPr="00860C41">
        <w:rPr>
          <w:rFonts w:ascii="Arial" w:eastAsia="Calibri" w:hAnsi="Arial"/>
          <w:i/>
          <w:kern w:val="0"/>
          <w:sz w:val="22"/>
          <w:szCs w:val="22"/>
          <w:lang w:eastAsia="en-US" w:bidi="ar-SA"/>
        </w:rPr>
        <w:t xml:space="preserve"> </w:t>
      </w:r>
      <w:r w:rsidR="00860C41" w:rsidRPr="00860C41">
        <w:rPr>
          <w:rFonts w:ascii="Arial" w:eastAsia="Calibri" w:hAnsi="Arial"/>
          <w:kern w:val="0"/>
          <w:sz w:val="22"/>
          <w:szCs w:val="22"/>
          <w:lang w:eastAsia="en-US" w:bidi="ar-SA"/>
        </w:rPr>
        <w:t>RODO w celu związanym z przedmiotowym postępowaniem o udzielenie zamówienia publicznego;</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4) </w:t>
      </w:r>
      <w:r w:rsidR="00860C41" w:rsidRPr="00860C41">
        <w:rPr>
          <w:rFonts w:ascii="Arial" w:eastAsia="Calibri" w:hAnsi="Arial"/>
          <w:kern w:val="0"/>
          <w:sz w:val="22"/>
          <w:szCs w:val="22"/>
          <w:lang w:eastAsia="en-US" w:bidi="ar-SA"/>
        </w:rPr>
        <w:t xml:space="preserve">Odbiorcami danych osobowych Wykonawców i osób uczestniczących w przedmiotowym postępowaniu będą osoby lub podmioty, którym udostępniona zostanie dokumentacja postępowania w oparciu o art. 8 oraz art. 96 ust. 3 </w:t>
      </w:r>
      <w:proofErr w:type="spellStart"/>
      <w:r w:rsidR="00860C41" w:rsidRPr="00860C41">
        <w:rPr>
          <w:rFonts w:ascii="Arial" w:eastAsia="Calibri" w:hAnsi="Arial"/>
          <w:kern w:val="0"/>
          <w:sz w:val="22"/>
          <w:szCs w:val="22"/>
          <w:lang w:eastAsia="en-US" w:bidi="ar-SA"/>
        </w:rPr>
        <w:t>Pzp</w:t>
      </w:r>
      <w:proofErr w:type="spellEnd"/>
      <w:r w:rsidR="00860C41" w:rsidRPr="00860C41">
        <w:rPr>
          <w:rFonts w:ascii="Arial" w:eastAsia="Calibri" w:hAnsi="Arial"/>
          <w:kern w:val="0"/>
          <w:sz w:val="22"/>
          <w:szCs w:val="22"/>
          <w:lang w:eastAsia="en-US" w:bidi="ar-SA"/>
        </w:rPr>
        <w:t xml:space="preserve">;  </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5) </w:t>
      </w:r>
      <w:r w:rsidR="00860C41" w:rsidRPr="00860C41">
        <w:rPr>
          <w:rFonts w:ascii="Arial" w:eastAsia="Calibri" w:hAnsi="Arial"/>
          <w:kern w:val="0"/>
          <w:sz w:val="22"/>
          <w:szCs w:val="22"/>
          <w:lang w:eastAsia="en-US" w:bidi="ar-SA"/>
        </w:rPr>
        <w:t xml:space="preserve">dane osobowe osób uczestniczących w przedmiotowym postępowaniu będą przechowywane, zgodnie z art. 97 ust. 1 </w:t>
      </w:r>
      <w:proofErr w:type="spellStart"/>
      <w:r w:rsidR="00860C41" w:rsidRPr="00860C41">
        <w:rPr>
          <w:rFonts w:ascii="Arial" w:eastAsia="Calibri" w:hAnsi="Arial"/>
          <w:kern w:val="0"/>
          <w:sz w:val="22"/>
          <w:szCs w:val="22"/>
          <w:lang w:eastAsia="en-US" w:bidi="ar-SA"/>
        </w:rPr>
        <w:t>Pzp</w:t>
      </w:r>
      <w:proofErr w:type="spellEnd"/>
      <w:r w:rsidR="00860C41" w:rsidRPr="00860C41">
        <w:rPr>
          <w:rFonts w:ascii="Arial" w:eastAsia="Calibri" w:hAnsi="Arial"/>
          <w:kern w:val="0"/>
          <w:sz w:val="22"/>
          <w:szCs w:val="22"/>
          <w:lang w:eastAsia="en-US" w:bidi="ar-SA"/>
        </w:rPr>
        <w:t>, przez okres 4 lat od dnia zakończenia postępowania o udzielenie zamówienia, a jeżeli czas trwania umowy przekracza 4 lata, okres przechowywania obejmuje cały czas trwania umowy;</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6) </w:t>
      </w:r>
      <w:r w:rsidR="00860C41" w:rsidRPr="00860C41">
        <w:rPr>
          <w:rFonts w:ascii="Arial" w:eastAsia="Calibri" w:hAnsi="Arial"/>
          <w:kern w:val="0"/>
          <w:sz w:val="22"/>
          <w:szCs w:val="22"/>
          <w:lang w:eastAsia="en-US" w:bidi="ar-SA"/>
        </w:rPr>
        <w:t xml:space="preserve">obowiązek podania przez Wykonawcę danych osobowych bezpośrednio jego dotyczących oraz danych osób uczestniczących w postępowaniu jest wymogiem ustawowym określonym w przepisach </w:t>
      </w:r>
      <w:proofErr w:type="spellStart"/>
      <w:r w:rsidR="00860C41" w:rsidRPr="00860C41">
        <w:rPr>
          <w:rFonts w:ascii="Arial" w:eastAsia="Calibri" w:hAnsi="Arial"/>
          <w:kern w:val="0"/>
          <w:sz w:val="22"/>
          <w:szCs w:val="22"/>
          <w:lang w:eastAsia="en-US" w:bidi="ar-SA"/>
        </w:rPr>
        <w:t>Pzp</w:t>
      </w:r>
      <w:proofErr w:type="spellEnd"/>
      <w:r w:rsidR="00860C41" w:rsidRPr="00860C41">
        <w:rPr>
          <w:rFonts w:ascii="Arial" w:eastAsia="Calibri" w:hAnsi="Arial"/>
          <w:kern w:val="0"/>
          <w:sz w:val="22"/>
          <w:szCs w:val="22"/>
          <w:lang w:eastAsia="en-US" w:bidi="ar-SA"/>
        </w:rPr>
        <w:t xml:space="preserve">, związanym z udziałem w postępowaniu o udzielenie zamówienia publicznego; konsekwencje niepodania określonych danych wynikają z </w:t>
      </w:r>
      <w:proofErr w:type="spellStart"/>
      <w:r w:rsidR="00860C41" w:rsidRPr="00860C41">
        <w:rPr>
          <w:rFonts w:ascii="Arial" w:eastAsia="Calibri" w:hAnsi="Arial"/>
          <w:kern w:val="0"/>
          <w:sz w:val="22"/>
          <w:szCs w:val="22"/>
          <w:lang w:eastAsia="en-US" w:bidi="ar-SA"/>
        </w:rPr>
        <w:t>Pzp</w:t>
      </w:r>
      <w:proofErr w:type="spellEnd"/>
      <w:r w:rsidR="00860C41" w:rsidRPr="00860C41">
        <w:rPr>
          <w:rFonts w:ascii="Arial" w:eastAsia="Calibri" w:hAnsi="Arial"/>
          <w:kern w:val="0"/>
          <w:sz w:val="22"/>
          <w:szCs w:val="22"/>
          <w:lang w:eastAsia="en-US" w:bidi="ar-SA"/>
        </w:rPr>
        <w:t xml:space="preserve">;  </w:t>
      </w:r>
    </w:p>
    <w:p w:rsidR="00860C41" w:rsidRPr="00860C41" w:rsidRDefault="00F85986"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7) </w:t>
      </w:r>
      <w:r w:rsidR="00860C41" w:rsidRPr="00860C41">
        <w:rPr>
          <w:rFonts w:ascii="Arial" w:eastAsia="Calibri" w:hAnsi="Arial"/>
          <w:kern w:val="0"/>
          <w:sz w:val="22"/>
          <w:szCs w:val="22"/>
          <w:lang w:eastAsia="en-US" w:bidi="ar-SA"/>
        </w:rPr>
        <w:t>w odniesieniu do danych osobowych osób uczestniczących w przedmiotowym postępowaniu decyzje nie będą podejmowane w sposób zautomatyzowany, stosowanie do art. 22 RODO;</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8) </w:t>
      </w:r>
      <w:r w:rsidR="00860C41" w:rsidRPr="00860C41">
        <w:rPr>
          <w:rFonts w:ascii="Arial" w:eastAsia="Calibri" w:hAnsi="Arial"/>
          <w:kern w:val="0"/>
          <w:sz w:val="22"/>
          <w:szCs w:val="22"/>
          <w:lang w:eastAsia="en-US" w:bidi="ar-SA"/>
        </w:rPr>
        <w:t>osoby uczestniczące w przedmiotowym postępowaniu posiadają:</w:t>
      </w:r>
    </w:p>
    <w:p w:rsidR="00860C41" w:rsidRPr="00860C41" w:rsidRDefault="00860C41" w:rsidP="00307712">
      <w:pPr>
        <w:widowControl/>
        <w:numPr>
          <w:ilvl w:val="0"/>
          <w:numId w:val="6"/>
        </w:numPr>
        <w:suppressAutoHyphens w:val="0"/>
        <w:autoSpaceDN/>
        <w:spacing w:line="276" w:lineRule="auto"/>
        <w:ind w:left="0" w:hanging="283"/>
        <w:rPr>
          <w:rFonts w:ascii="Arial" w:eastAsia="Calibri" w:hAnsi="Arial"/>
          <w:kern w:val="0"/>
          <w:sz w:val="22"/>
          <w:szCs w:val="22"/>
          <w:lang w:eastAsia="en-US" w:bidi="ar-SA"/>
        </w:rPr>
      </w:pPr>
      <w:r w:rsidRPr="00860C41">
        <w:rPr>
          <w:rFonts w:ascii="Arial" w:eastAsia="Calibri" w:hAnsi="Arial"/>
          <w:kern w:val="0"/>
          <w:sz w:val="22"/>
          <w:szCs w:val="22"/>
          <w:lang w:eastAsia="en-US" w:bidi="ar-SA"/>
        </w:rPr>
        <w:t>na podstawie art. 15 RODO prawo dostępu do danych osobowych bezpośrednio ich dotyczących;</w:t>
      </w:r>
    </w:p>
    <w:p w:rsidR="00860C41" w:rsidRPr="00860C41" w:rsidRDefault="00860C41" w:rsidP="00307712">
      <w:pPr>
        <w:widowControl/>
        <w:numPr>
          <w:ilvl w:val="0"/>
          <w:numId w:val="6"/>
        </w:numPr>
        <w:suppressAutoHyphens w:val="0"/>
        <w:autoSpaceDN/>
        <w:spacing w:line="276" w:lineRule="auto"/>
        <w:ind w:left="0" w:hanging="283"/>
        <w:rPr>
          <w:rFonts w:ascii="Arial" w:eastAsia="Calibri" w:hAnsi="Arial"/>
          <w:kern w:val="0"/>
          <w:sz w:val="22"/>
          <w:szCs w:val="22"/>
          <w:lang w:eastAsia="en-US" w:bidi="ar-SA"/>
        </w:rPr>
      </w:pPr>
      <w:r w:rsidRPr="00860C41">
        <w:rPr>
          <w:rFonts w:ascii="Arial" w:eastAsia="Calibri" w:hAnsi="Arial"/>
          <w:kern w:val="0"/>
          <w:sz w:val="22"/>
          <w:szCs w:val="22"/>
          <w:lang w:eastAsia="en-US" w:bidi="ar-SA"/>
        </w:rPr>
        <w:t>na podstawie art. 16 RODO prawo do sprostowania przez Wykonawcę uczestniczącego w przedmiotowym postępowaniu danych osobowych (</w:t>
      </w:r>
      <w:r w:rsidRPr="00860C41">
        <w:rPr>
          <w:rFonts w:ascii="Arial" w:eastAsia="Calibri" w:hAnsi="Arial"/>
          <w:i/>
          <w:kern w:val="0"/>
          <w:sz w:val="22"/>
          <w:szCs w:val="22"/>
          <w:lang w:eastAsia="en-US" w:bidi="ar-SA"/>
        </w:rPr>
        <w:t xml:space="preserve">skorzystanie z prawa do sprostowania nie może skutkować zmianą wyniku postępowania o udzielenie zamówienia publicznego ani </w:t>
      </w:r>
      <w:r w:rsidRPr="00860C41">
        <w:rPr>
          <w:rFonts w:ascii="Arial" w:eastAsia="Calibri" w:hAnsi="Arial"/>
          <w:i/>
          <w:kern w:val="0"/>
          <w:sz w:val="22"/>
          <w:szCs w:val="22"/>
          <w:lang w:eastAsia="en-US" w:bidi="ar-SA"/>
        </w:rPr>
        <w:lastRenderedPageBreak/>
        <w:t xml:space="preserve">zmianą postanowień umowy w zakresie niezgodnym </w:t>
      </w:r>
      <w:r w:rsidRPr="00860C41">
        <w:rPr>
          <w:rFonts w:ascii="Arial" w:eastAsia="Calibri" w:hAnsi="Arial"/>
          <w:i/>
          <w:kern w:val="0"/>
          <w:sz w:val="22"/>
          <w:szCs w:val="22"/>
          <w:lang w:eastAsia="en-US" w:bidi="ar-SA"/>
        </w:rPr>
        <w:br/>
        <w:t xml:space="preserve">z </w:t>
      </w:r>
      <w:proofErr w:type="spellStart"/>
      <w:r w:rsidRPr="00860C41">
        <w:rPr>
          <w:rFonts w:ascii="Arial" w:eastAsia="Calibri" w:hAnsi="Arial"/>
          <w:i/>
          <w:kern w:val="0"/>
          <w:sz w:val="22"/>
          <w:szCs w:val="22"/>
          <w:lang w:eastAsia="en-US" w:bidi="ar-SA"/>
        </w:rPr>
        <w:t>Pzp</w:t>
      </w:r>
      <w:proofErr w:type="spellEnd"/>
      <w:r w:rsidRPr="00860C41">
        <w:rPr>
          <w:rFonts w:ascii="Arial" w:eastAsia="Calibri" w:hAnsi="Arial"/>
          <w:i/>
          <w:kern w:val="0"/>
          <w:sz w:val="22"/>
          <w:szCs w:val="22"/>
          <w:lang w:eastAsia="en-US" w:bidi="ar-SA"/>
        </w:rPr>
        <w:t xml:space="preserve"> oraz nie może naruszać integralności protokołu oraz jego załączników)</w:t>
      </w:r>
      <w:r w:rsidRPr="00860C41">
        <w:rPr>
          <w:rFonts w:ascii="Arial" w:eastAsia="Calibri" w:hAnsi="Arial"/>
          <w:kern w:val="0"/>
          <w:sz w:val="22"/>
          <w:szCs w:val="22"/>
          <w:lang w:eastAsia="en-US" w:bidi="ar-SA"/>
        </w:rPr>
        <w:t>;</w:t>
      </w:r>
    </w:p>
    <w:p w:rsidR="00860C41" w:rsidRPr="00860C41" w:rsidRDefault="00860C41" w:rsidP="00307712">
      <w:pPr>
        <w:widowControl/>
        <w:numPr>
          <w:ilvl w:val="0"/>
          <w:numId w:val="6"/>
        </w:numPr>
        <w:suppressAutoHyphens w:val="0"/>
        <w:autoSpaceDN/>
        <w:spacing w:line="276" w:lineRule="auto"/>
        <w:ind w:left="0" w:hanging="283"/>
        <w:rPr>
          <w:rFonts w:ascii="Arial" w:eastAsia="Calibri" w:hAnsi="Arial"/>
          <w:kern w:val="0"/>
          <w:sz w:val="22"/>
          <w:szCs w:val="22"/>
          <w:lang w:eastAsia="en-US" w:bidi="ar-SA"/>
        </w:rPr>
      </w:pPr>
      <w:r w:rsidRPr="00860C41">
        <w:rPr>
          <w:rFonts w:ascii="Arial" w:eastAsia="Calibri" w:hAnsi="Arial"/>
          <w:kern w:val="0"/>
          <w:sz w:val="22"/>
          <w:szCs w:val="22"/>
          <w:lang w:eastAsia="en-US" w:bidi="ar-SA"/>
        </w:rPr>
        <w:t>na podstawie art. 18 RODO prawo żądania od administratora ograniczenia przetwarzania danych osobowych z zastrzeżeniem przypadków, o których mowa w art. 18 ust. 2 RODO (</w:t>
      </w:r>
      <w:r w:rsidRPr="00860C41">
        <w:rPr>
          <w:rFonts w:ascii="Arial" w:eastAsia="Calibri" w:hAnsi="Arial"/>
          <w:i/>
          <w:kern w:val="0"/>
          <w:sz w:val="22"/>
          <w:szCs w:val="22"/>
          <w:lang w:eastAsia="en-US" w:bidi="ar-SA"/>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60C41">
        <w:rPr>
          <w:rFonts w:ascii="Arial" w:eastAsia="Calibri" w:hAnsi="Arial"/>
          <w:kern w:val="0"/>
          <w:sz w:val="22"/>
          <w:szCs w:val="22"/>
          <w:lang w:eastAsia="en-US" w:bidi="ar-SA"/>
        </w:rPr>
        <w:t xml:space="preserve">;  </w:t>
      </w:r>
    </w:p>
    <w:p w:rsidR="00860C41" w:rsidRPr="00860C41" w:rsidRDefault="00860C41" w:rsidP="00307712">
      <w:pPr>
        <w:widowControl/>
        <w:numPr>
          <w:ilvl w:val="0"/>
          <w:numId w:val="6"/>
        </w:numPr>
        <w:suppressAutoHyphens w:val="0"/>
        <w:autoSpaceDN/>
        <w:spacing w:line="276" w:lineRule="auto"/>
        <w:ind w:left="0" w:hanging="283"/>
        <w:rPr>
          <w:rFonts w:ascii="Arial" w:eastAsia="Calibri" w:hAnsi="Arial"/>
          <w:kern w:val="0"/>
          <w:sz w:val="22"/>
          <w:szCs w:val="22"/>
          <w:lang w:eastAsia="en-US" w:bidi="ar-SA"/>
        </w:rPr>
      </w:pPr>
      <w:r w:rsidRPr="00860C41">
        <w:rPr>
          <w:rFonts w:ascii="Arial" w:eastAsia="Calibri" w:hAnsi="Arial"/>
          <w:kern w:val="0"/>
          <w:sz w:val="22"/>
          <w:szCs w:val="22"/>
          <w:lang w:eastAsia="en-US" w:bidi="ar-SA"/>
        </w:rPr>
        <w:t>prawo do wniesienia skargi do Prezesa Urzędu Ochrony Danych Osobowych, gdy uzna, że przetwarzanie danych osobowych dotyczących wykonawców</w:t>
      </w:r>
      <w:r w:rsidRPr="00860C41">
        <w:rPr>
          <w:rFonts w:ascii="Arial" w:eastAsia="Calibri" w:hAnsi="Arial"/>
          <w:kern w:val="0"/>
          <w:sz w:val="22"/>
          <w:szCs w:val="22"/>
          <w:lang w:eastAsia="en-US" w:bidi="ar-SA"/>
        </w:rPr>
        <w:br/>
        <w:t xml:space="preserve"> i uczestników przedmiotowego zamówienia narusza przepisy RODO;</w:t>
      </w:r>
    </w:p>
    <w:p w:rsidR="00860C41" w:rsidRPr="00860C41" w:rsidRDefault="00B42904" w:rsidP="00B56EB5">
      <w:pPr>
        <w:widowControl/>
        <w:suppressAutoHyphens w:val="0"/>
        <w:autoSpaceDN/>
        <w:spacing w:line="276" w:lineRule="auto"/>
        <w:rPr>
          <w:rFonts w:ascii="Arial" w:eastAsia="Calibri" w:hAnsi="Arial"/>
          <w:i/>
          <w:kern w:val="0"/>
          <w:sz w:val="22"/>
          <w:szCs w:val="22"/>
          <w:lang w:eastAsia="en-US" w:bidi="ar-SA"/>
        </w:rPr>
      </w:pPr>
      <w:r>
        <w:rPr>
          <w:rFonts w:ascii="Arial" w:eastAsia="Calibri" w:hAnsi="Arial"/>
          <w:kern w:val="0"/>
          <w:sz w:val="22"/>
          <w:szCs w:val="22"/>
          <w:lang w:eastAsia="en-US" w:bidi="ar-SA"/>
        </w:rPr>
        <w:t xml:space="preserve">9) </w:t>
      </w:r>
      <w:r w:rsidR="00860C41" w:rsidRPr="00860C41">
        <w:rPr>
          <w:rFonts w:ascii="Arial" w:eastAsia="Calibri" w:hAnsi="Arial"/>
          <w:kern w:val="0"/>
          <w:sz w:val="22"/>
          <w:szCs w:val="22"/>
          <w:lang w:eastAsia="en-US" w:bidi="ar-SA"/>
        </w:rPr>
        <w:t>nie przysługuje Wykonawcy i osobom uczestniczącym w przedmiotowym postępowaniu:</w:t>
      </w:r>
    </w:p>
    <w:p w:rsidR="00860C41" w:rsidRPr="00860C41" w:rsidRDefault="00860C41" w:rsidP="00307712">
      <w:pPr>
        <w:widowControl/>
        <w:numPr>
          <w:ilvl w:val="0"/>
          <w:numId w:val="7"/>
        </w:numPr>
        <w:suppressAutoHyphens w:val="0"/>
        <w:autoSpaceDN/>
        <w:spacing w:line="276" w:lineRule="auto"/>
        <w:ind w:left="0" w:hanging="284"/>
        <w:rPr>
          <w:rFonts w:ascii="Arial" w:eastAsia="Calibri" w:hAnsi="Arial"/>
          <w:i/>
          <w:kern w:val="0"/>
          <w:sz w:val="22"/>
          <w:szCs w:val="22"/>
          <w:lang w:eastAsia="en-US" w:bidi="ar-SA"/>
        </w:rPr>
      </w:pPr>
      <w:r w:rsidRPr="00860C41">
        <w:rPr>
          <w:rFonts w:ascii="Arial" w:eastAsia="Calibri" w:hAnsi="Arial"/>
          <w:kern w:val="0"/>
          <w:sz w:val="22"/>
          <w:szCs w:val="22"/>
          <w:lang w:eastAsia="en-US" w:bidi="ar-SA"/>
        </w:rPr>
        <w:t>w związku z art. 17 ust. 3 lit. b, d lub e RODO prawo do usunięcia danych osobowych;</w:t>
      </w:r>
    </w:p>
    <w:p w:rsidR="00860C41" w:rsidRPr="00860C41" w:rsidRDefault="00860C41" w:rsidP="00307712">
      <w:pPr>
        <w:widowControl/>
        <w:numPr>
          <w:ilvl w:val="0"/>
          <w:numId w:val="7"/>
        </w:numPr>
        <w:suppressAutoHyphens w:val="0"/>
        <w:autoSpaceDN/>
        <w:spacing w:line="276" w:lineRule="auto"/>
        <w:ind w:left="0" w:hanging="284"/>
        <w:rPr>
          <w:rFonts w:ascii="Arial" w:eastAsia="Calibri" w:hAnsi="Arial"/>
          <w:i/>
          <w:kern w:val="0"/>
          <w:sz w:val="22"/>
          <w:szCs w:val="22"/>
          <w:lang w:eastAsia="en-US" w:bidi="ar-SA"/>
        </w:rPr>
      </w:pPr>
      <w:r w:rsidRPr="00860C41">
        <w:rPr>
          <w:rFonts w:ascii="Arial" w:eastAsia="Calibri" w:hAnsi="Arial"/>
          <w:kern w:val="0"/>
          <w:sz w:val="22"/>
          <w:szCs w:val="22"/>
          <w:lang w:eastAsia="en-US" w:bidi="ar-SA"/>
        </w:rPr>
        <w:t>prawo do przenoszenia danych osobowych, o którym mowa w art. 20 RODO;</w:t>
      </w:r>
    </w:p>
    <w:p w:rsidR="00860C41" w:rsidRPr="00860C41" w:rsidRDefault="00860C41" w:rsidP="00097BDA">
      <w:pPr>
        <w:autoSpaceDN/>
        <w:spacing w:line="276" w:lineRule="auto"/>
        <w:rPr>
          <w:rFonts w:ascii="Arial" w:eastAsia="Calibri" w:hAnsi="Arial"/>
          <w:kern w:val="0"/>
          <w:sz w:val="22"/>
          <w:szCs w:val="22"/>
          <w:lang w:eastAsia="en-US" w:bidi="ar-SA"/>
        </w:rPr>
      </w:pPr>
      <w:r w:rsidRPr="00860C41">
        <w:rPr>
          <w:rFonts w:ascii="Arial" w:eastAsia="Calibri" w:hAnsi="Arial"/>
          <w:kern w:val="0"/>
          <w:sz w:val="22"/>
          <w:szCs w:val="22"/>
          <w:lang w:eastAsia="en-US" w:bidi="ar-SA"/>
        </w:rPr>
        <w:t>na podstawie art. 21 RODO prawo sprzeciwu, wobec przetwarzania danych osobowych, gdyż podstawą prawną przetwarzania danych osobowych Wykonawców i osób uczestniczących w przedmiotowym postępowaniu jest art. 6 ust. 1 lit. c RODO.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10"/>
      </w:tblGrid>
      <w:tr w:rsidR="00860C41" w:rsidRPr="00860C41" w:rsidTr="002B7CBA">
        <w:trPr>
          <w:trHeight w:val="274"/>
        </w:trPr>
        <w:tc>
          <w:tcPr>
            <w:tcW w:w="9210" w:type="dxa"/>
            <w:shd w:val="pct10" w:color="auto" w:fill="auto"/>
            <w:vAlign w:val="center"/>
          </w:tcPr>
          <w:p w:rsidR="00860C41" w:rsidRPr="00860C41" w:rsidRDefault="009E709D" w:rsidP="00860C41">
            <w:pPr>
              <w:widowControl/>
              <w:suppressAutoHyphens w:val="0"/>
              <w:autoSpaceDN/>
              <w:rPr>
                <w:rFonts w:ascii="Arial" w:eastAsia="Calibri" w:hAnsi="Arial"/>
                <w:b/>
                <w:caps/>
                <w:kern w:val="0"/>
                <w:sz w:val="22"/>
                <w:szCs w:val="22"/>
                <w:lang w:eastAsia="x-none" w:bidi="ar-SA"/>
              </w:rPr>
            </w:pPr>
            <w:r>
              <w:rPr>
                <w:rFonts w:ascii="Arial" w:eastAsia="Calibri" w:hAnsi="Arial"/>
                <w:b/>
                <w:caps/>
                <w:kern w:val="0"/>
                <w:sz w:val="22"/>
                <w:szCs w:val="22"/>
                <w:lang w:eastAsia="x-none" w:bidi="ar-SA"/>
              </w:rPr>
              <w:t>XXV</w:t>
            </w:r>
            <w:r w:rsidR="00860C41" w:rsidRPr="00860C41">
              <w:rPr>
                <w:rFonts w:ascii="Arial" w:eastAsia="Calibri" w:hAnsi="Arial"/>
                <w:b/>
                <w:caps/>
                <w:kern w:val="0"/>
                <w:sz w:val="22"/>
                <w:szCs w:val="22"/>
                <w:lang w:eastAsia="x-none" w:bidi="ar-SA"/>
              </w:rPr>
              <w:t>. Informacje dodatkowe</w:t>
            </w:r>
          </w:p>
        </w:tc>
      </w:tr>
    </w:tbl>
    <w:p w:rsidR="00860C41" w:rsidRPr="00B56EB5" w:rsidRDefault="00860C41" w:rsidP="00935CDD">
      <w:pPr>
        <w:widowControl/>
        <w:numPr>
          <w:ilvl w:val="1"/>
          <w:numId w:val="12"/>
        </w:numPr>
        <w:suppressAutoHyphens w:val="0"/>
        <w:autoSpaceDN/>
        <w:spacing w:before="120" w:line="276" w:lineRule="auto"/>
        <w:ind w:left="357" w:hanging="357"/>
        <w:jc w:val="both"/>
        <w:rPr>
          <w:rFonts w:ascii="Arial" w:eastAsia="Times New Roman" w:hAnsi="Arial"/>
          <w:kern w:val="0"/>
          <w:sz w:val="22"/>
          <w:szCs w:val="22"/>
          <w:lang w:eastAsia="ar-SA" w:bidi="ar-SA"/>
        </w:rPr>
      </w:pPr>
      <w:r w:rsidRPr="00B56EB5">
        <w:rPr>
          <w:rFonts w:ascii="Arial" w:eastAsia="Times New Roman" w:hAnsi="Arial"/>
          <w:kern w:val="0"/>
          <w:sz w:val="22"/>
          <w:szCs w:val="22"/>
          <w:lang w:eastAsia="ar-SA" w:bidi="ar-SA"/>
        </w:rPr>
        <w:t>Zamawiający nie przewiduje zawarcia umowy ramowej.</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ar-SA" w:bidi="ar-SA"/>
        </w:rPr>
      </w:pPr>
      <w:r w:rsidRPr="00B56EB5">
        <w:rPr>
          <w:rFonts w:ascii="Arial" w:eastAsia="Times New Roman" w:hAnsi="Arial"/>
          <w:kern w:val="0"/>
          <w:sz w:val="22"/>
          <w:szCs w:val="22"/>
          <w:lang w:eastAsia="ar-SA" w:bidi="ar-SA"/>
        </w:rPr>
        <w:t>Zamawiający nie przewiduje aukcji elektronicznej.</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ar-SA" w:bidi="ar-SA"/>
        </w:rPr>
      </w:pPr>
      <w:r w:rsidRPr="00B56EB5">
        <w:rPr>
          <w:rFonts w:ascii="Arial" w:eastAsia="Times New Roman" w:hAnsi="Arial"/>
          <w:kern w:val="0"/>
          <w:sz w:val="22"/>
          <w:szCs w:val="22"/>
          <w:lang w:eastAsia="ar-SA" w:bidi="ar-SA"/>
        </w:rPr>
        <w:t>Zamawiający nie ustanawia dynamicznego systemu zakupów.</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en-US" w:bidi="ar-SA"/>
        </w:rPr>
      </w:pPr>
      <w:r w:rsidRPr="00B56EB5">
        <w:rPr>
          <w:rFonts w:ascii="Arial" w:eastAsia="Times New Roman" w:hAnsi="Arial"/>
          <w:kern w:val="0"/>
          <w:sz w:val="22"/>
          <w:szCs w:val="22"/>
          <w:lang w:eastAsia="ar-SA" w:bidi="ar-SA"/>
        </w:rPr>
        <w:t xml:space="preserve">Zamawiający nie przewiduje udzielania zamówień, </w:t>
      </w:r>
      <w:r w:rsidRPr="00B56EB5">
        <w:rPr>
          <w:rFonts w:ascii="Arial" w:eastAsia="Times New Roman" w:hAnsi="Arial"/>
          <w:kern w:val="0"/>
          <w:sz w:val="22"/>
          <w:szCs w:val="22"/>
          <w:lang w:eastAsia="en-US" w:bidi="ar-SA"/>
        </w:rPr>
        <w:t xml:space="preserve">o których mowa w art. 67 ust. 1 pkt 7 </w:t>
      </w:r>
      <w:proofErr w:type="spellStart"/>
      <w:r w:rsidRPr="00B56EB5">
        <w:rPr>
          <w:rFonts w:ascii="Arial" w:eastAsia="Times New Roman" w:hAnsi="Arial"/>
          <w:kern w:val="0"/>
          <w:sz w:val="22"/>
          <w:szCs w:val="22"/>
          <w:lang w:eastAsia="en-US" w:bidi="ar-SA"/>
        </w:rPr>
        <w:t>Pzp</w:t>
      </w:r>
      <w:proofErr w:type="spellEnd"/>
      <w:r w:rsidRPr="00B56EB5">
        <w:rPr>
          <w:rFonts w:ascii="Arial" w:eastAsia="Times New Roman" w:hAnsi="Arial"/>
          <w:kern w:val="0"/>
          <w:sz w:val="22"/>
          <w:szCs w:val="22"/>
          <w:lang w:eastAsia="en-US" w:bidi="ar-SA"/>
        </w:rPr>
        <w:t>.</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en-US" w:bidi="ar-SA"/>
        </w:rPr>
      </w:pPr>
      <w:r w:rsidRPr="00B56EB5">
        <w:rPr>
          <w:rFonts w:ascii="Arial" w:eastAsia="Calibri" w:hAnsi="Arial"/>
          <w:kern w:val="0"/>
          <w:sz w:val="22"/>
          <w:szCs w:val="22"/>
          <w:lang w:eastAsia="en-US" w:bidi="ar-SA"/>
        </w:rPr>
        <w:t xml:space="preserve">Zamawiający nie przewiduje rozliczenia w walutach obcych. </w:t>
      </w:r>
      <w:r w:rsidRPr="00B56EB5">
        <w:rPr>
          <w:rFonts w:ascii="Arial" w:eastAsia="Times New Roman" w:hAnsi="Arial"/>
          <w:kern w:val="0"/>
          <w:sz w:val="22"/>
          <w:szCs w:val="22"/>
          <w:lang w:eastAsia="en-US" w:bidi="ar-SA"/>
        </w:rPr>
        <w:t>Rozliczenia między Zamawiającym a Wykonawcą prowadzone są w walucie PLN.</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Calibri" w:hAnsi="Arial"/>
          <w:kern w:val="0"/>
          <w:sz w:val="22"/>
          <w:szCs w:val="22"/>
          <w:lang w:eastAsia="en-US" w:bidi="ar-SA"/>
        </w:rPr>
      </w:pPr>
      <w:r w:rsidRPr="00B56EB5">
        <w:rPr>
          <w:rFonts w:ascii="Arial" w:eastAsia="Calibri" w:hAnsi="Arial"/>
          <w:kern w:val="0"/>
          <w:sz w:val="22"/>
          <w:szCs w:val="22"/>
          <w:lang w:eastAsia="en-US" w:bidi="ar-SA"/>
        </w:rPr>
        <w:t>Zamawiający nie przewiduje wyboru najkorzystniejszej oferty z zastosowaniem aukcji elektronicznej.</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en-US" w:bidi="ar-SA"/>
        </w:rPr>
      </w:pPr>
      <w:r w:rsidRPr="00B56EB5">
        <w:rPr>
          <w:rFonts w:ascii="Arial" w:eastAsia="Times New Roman" w:hAnsi="Arial"/>
          <w:kern w:val="0"/>
          <w:sz w:val="22"/>
          <w:szCs w:val="22"/>
          <w:lang w:eastAsia="en-US" w:bidi="ar-SA"/>
        </w:rPr>
        <w:t>Zamawiający nie przewiduje zwrotu kosztów udziału w postępowaniu.</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en-US" w:bidi="ar-SA"/>
        </w:rPr>
      </w:pPr>
      <w:r w:rsidRPr="00B56EB5">
        <w:rPr>
          <w:rFonts w:ascii="Arial" w:eastAsia="Times New Roman" w:hAnsi="Arial"/>
          <w:kern w:val="0"/>
          <w:sz w:val="22"/>
          <w:szCs w:val="22"/>
          <w:lang w:eastAsia="en-US" w:bidi="ar-SA"/>
        </w:rPr>
        <w:t xml:space="preserve">Zamawiający nie przewiduje wymagań, o których mowa w art. 29 ust. 3a </w:t>
      </w:r>
      <w:proofErr w:type="spellStart"/>
      <w:r w:rsidRPr="00B56EB5">
        <w:rPr>
          <w:rFonts w:ascii="Arial" w:eastAsia="Times New Roman" w:hAnsi="Arial"/>
          <w:kern w:val="0"/>
          <w:sz w:val="22"/>
          <w:szCs w:val="22"/>
          <w:lang w:eastAsia="en-US" w:bidi="ar-SA"/>
        </w:rPr>
        <w:t>Pzp</w:t>
      </w:r>
      <w:proofErr w:type="spellEnd"/>
      <w:r w:rsidRPr="00B56EB5">
        <w:rPr>
          <w:rFonts w:ascii="Arial" w:eastAsia="Times New Roman" w:hAnsi="Arial"/>
          <w:kern w:val="0"/>
          <w:sz w:val="22"/>
          <w:szCs w:val="22"/>
          <w:lang w:eastAsia="en-US" w:bidi="ar-SA"/>
        </w:rPr>
        <w:t>.</w:t>
      </w:r>
    </w:p>
    <w:p w:rsidR="00860C41" w:rsidRPr="00B56EB5" w:rsidRDefault="00860C41" w:rsidP="004F4154">
      <w:pPr>
        <w:widowControl/>
        <w:numPr>
          <w:ilvl w:val="1"/>
          <w:numId w:val="12"/>
        </w:numPr>
        <w:suppressAutoHyphens w:val="0"/>
        <w:autoSpaceDN/>
        <w:spacing w:line="276" w:lineRule="auto"/>
        <w:ind w:left="357" w:hanging="357"/>
        <w:jc w:val="both"/>
        <w:rPr>
          <w:rFonts w:ascii="Arial" w:eastAsia="Times New Roman" w:hAnsi="Arial"/>
          <w:kern w:val="0"/>
          <w:sz w:val="22"/>
          <w:szCs w:val="22"/>
          <w:lang w:eastAsia="en-US" w:bidi="ar-SA"/>
        </w:rPr>
      </w:pPr>
      <w:r w:rsidRPr="00B56EB5">
        <w:rPr>
          <w:rFonts w:ascii="Arial" w:eastAsia="Times New Roman" w:hAnsi="Arial"/>
          <w:kern w:val="0"/>
          <w:sz w:val="22"/>
          <w:szCs w:val="22"/>
          <w:lang w:eastAsia="en-US" w:bidi="ar-SA"/>
        </w:rPr>
        <w:t xml:space="preserve">Zamawiający nie przewiduje wymagań, o których mowa w art. 29 ust. 4 </w:t>
      </w:r>
      <w:proofErr w:type="spellStart"/>
      <w:r w:rsidRPr="00B56EB5">
        <w:rPr>
          <w:rFonts w:ascii="Arial" w:eastAsia="Times New Roman" w:hAnsi="Arial"/>
          <w:kern w:val="0"/>
          <w:sz w:val="22"/>
          <w:szCs w:val="22"/>
          <w:lang w:eastAsia="en-US" w:bidi="ar-SA"/>
        </w:rPr>
        <w:t>Pzp</w:t>
      </w:r>
      <w:proofErr w:type="spellEnd"/>
      <w:r w:rsidRPr="00B56EB5">
        <w:rPr>
          <w:rFonts w:ascii="Arial" w:eastAsia="Times New Roman" w:hAnsi="Arial"/>
          <w:kern w:val="0"/>
          <w:sz w:val="22"/>
          <w:szCs w:val="22"/>
          <w:lang w:eastAsia="en-US" w:bidi="ar-SA"/>
        </w:rPr>
        <w:t>.</w:t>
      </w:r>
    </w:p>
    <w:p w:rsidR="00860C41" w:rsidRPr="00097BDA" w:rsidRDefault="00860C41" w:rsidP="004F4154">
      <w:pPr>
        <w:widowControl/>
        <w:numPr>
          <w:ilvl w:val="1"/>
          <w:numId w:val="12"/>
        </w:numPr>
        <w:suppressAutoHyphens w:val="0"/>
        <w:autoSpaceDN/>
        <w:spacing w:line="276" w:lineRule="auto"/>
        <w:ind w:left="357" w:hanging="357"/>
        <w:jc w:val="both"/>
        <w:rPr>
          <w:rFonts w:ascii="Arial" w:eastAsia="Calibri" w:hAnsi="Arial"/>
          <w:kern w:val="0"/>
          <w:sz w:val="22"/>
          <w:szCs w:val="22"/>
          <w:lang w:eastAsia="en-US" w:bidi="ar-SA"/>
        </w:rPr>
      </w:pPr>
      <w:r w:rsidRPr="00B56EB5">
        <w:rPr>
          <w:rFonts w:ascii="Arial" w:eastAsia="Calibri" w:hAnsi="Arial"/>
          <w:kern w:val="0"/>
          <w:sz w:val="22"/>
          <w:szCs w:val="22"/>
          <w:lang w:eastAsia="en-US" w:bidi="ar-SA"/>
        </w:rPr>
        <w:t>Wykonawca winien wskazać części zamówienia, których wykonanie powierzy podwykonawcom. Brak powyższej informacji oznaczać będzie, że całość zamówienia zostanie zrealizowana przez Wykonawcę.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10"/>
      </w:tblGrid>
      <w:tr w:rsidR="00860C41" w:rsidRPr="00860C41" w:rsidTr="002B7CBA">
        <w:trPr>
          <w:trHeight w:hRule="exact" w:val="510"/>
        </w:trPr>
        <w:tc>
          <w:tcPr>
            <w:tcW w:w="9210" w:type="dxa"/>
            <w:shd w:val="pct10" w:color="auto" w:fill="auto"/>
            <w:vAlign w:val="center"/>
          </w:tcPr>
          <w:p w:rsidR="00860C41" w:rsidRPr="00860C41" w:rsidRDefault="00860C41" w:rsidP="00860C41">
            <w:pPr>
              <w:widowControl/>
              <w:suppressAutoHyphens w:val="0"/>
              <w:autoSpaceDN/>
              <w:rPr>
                <w:rFonts w:ascii="Arial" w:eastAsia="Times New Roman" w:hAnsi="Arial"/>
                <w:kern w:val="0"/>
                <w:sz w:val="22"/>
                <w:szCs w:val="22"/>
                <w:lang w:eastAsia="en-US" w:bidi="ar-SA"/>
              </w:rPr>
            </w:pPr>
            <w:r w:rsidRPr="00860C41">
              <w:rPr>
                <w:rFonts w:ascii="Arial" w:eastAsia="Times New Roman" w:hAnsi="Arial"/>
                <w:b/>
                <w:kern w:val="0"/>
                <w:sz w:val="22"/>
                <w:szCs w:val="22"/>
                <w:lang w:eastAsia="en-US" w:bidi="ar-SA"/>
              </w:rPr>
              <w:t>XX</w:t>
            </w:r>
            <w:r w:rsidR="009E709D">
              <w:rPr>
                <w:rFonts w:ascii="Arial" w:eastAsia="Times New Roman" w:hAnsi="Arial"/>
                <w:b/>
                <w:kern w:val="0"/>
                <w:sz w:val="22"/>
                <w:szCs w:val="22"/>
                <w:lang w:eastAsia="en-US" w:bidi="ar-SA"/>
              </w:rPr>
              <w:t>VI</w:t>
            </w:r>
            <w:r w:rsidRPr="00860C41">
              <w:rPr>
                <w:rFonts w:ascii="Arial" w:eastAsia="Times New Roman" w:hAnsi="Arial"/>
                <w:b/>
                <w:kern w:val="0"/>
                <w:sz w:val="22"/>
                <w:szCs w:val="22"/>
                <w:lang w:eastAsia="en-US" w:bidi="ar-SA"/>
              </w:rPr>
              <w:t>. ZAŁĄCZNIKI DO SIWZ</w:t>
            </w:r>
          </w:p>
        </w:tc>
      </w:tr>
    </w:tbl>
    <w:p w:rsidR="00860C41" w:rsidRDefault="00860C41" w:rsidP="00935CDD">
      <w:pPr>
        <w:widowControl/>
        <w:tabs>
          <w:tab w:val="left" w:pos="720"/>
        </w:tabs>
        <w:suppressAutoHyphens w:val="0"/>
        <w:autoSpaceDN/>
        <w:spacing w:before="120"/>
        <w:jc w:val="both"/>
        <w:rPr>
          <w:rFonts w:ascii="Arial" w:eastAsia="Calibri" w:hAnsi="Arial"/>
          <w:kern w:val="0"/>
          <w:sz w:val="22"/>
          <w:szCs w:val="22"/>
          <w:lang w:eastAsia="en-US" w:bidi="ar-SA"/>
        </w:rPr>
      </w:pPr>
      <w:r w:rsidRPr="00860C41">
        <w:rPr>
          <w:rFonts w:ascii="Arial" w:eastAsia="Calibri" w:hAnsi="Arial"/>
          <w:kern w:val="0"/>
          <w:sz w:val="22"/>
          <w:szCs w:val="22"/>
          <w:lang w:eastAsia="en-US" w:bidi="ar-SA"/>
        </w:rPr>
        <w:t>Wszystkie załączniki stanowią integralną część SIWZ:</w:t>
      </w:r>
    </w:p>
    <w:p w:rsidR="00B42904" w:rsidRPr="00860C41" w:rsidRDefault="00B42904" w:rsidP="00860C41">
      <w:pPr>
        <w:widowControl/>
        <w:tabs>
          <w:tab w:val="left" w:pos="720"/>
        </w:tabs>
        <w:suppressAutoHyphens w:val="0"/>
        <w:autoSpaceDN/>
        <w:jc w:val="both"/>
        <w:rPr>
          <w:rFonts w:ascii="Arial" w:eastAsia="Calibri" w:hAnsi="Arial"/>
          <w:kern w:val="0"/>
          <w:sz w:val="22"/>
          <w:szCs w:val="22"/>
          <w:lang w:eastAsia="en-US" w:bidi="ar-SA"/>
        </w:rPr>
      </w:pPr>
    </w:p>
    <w:p w:rsidR="00B42904" w:rsidRPr="009656E6" w:rsidRDefault="00B42904" w:rsidP="00B42904">
      <w:pPr>
        <w:spacing w:line="276" w:lineRule="auto"/>
        <w:rPr>
          <w:rFonts w:ascii="Arial" w:hAnsi="Arial"/>
          <w:sz w:val="22"/>
          <w:szCs w:val="22"/>
        </w:rPr>
      </w:pPr>
      <w:r w:rsidRPr="009656E6">
        <w:rPr>
          <w:rFonts w:ascii="Arial" w:hAnsi="Arial"/>
          <w:sz w:val="22"/>
          <w:szCs w:val="22"/>
        </w:rPr>
        <w:t>nr 1 - Formularz ofertowy,</w:t>
      </w:r>
    </w:p>
    <w:p w:rsidR="00B42904" w:rsidRPr="009656E6" w:rsidRDefault="00B42904" w:rsidP="00B42904">
      <w:pPr>
        <w:spacing w:line="276" w:lineRule="auto"/>
        <w:rPr>
          <w:rFonts w:ascii="Arial" w:hAnsi="Arial"/>
          <w:sz w:val="22"/>
          <w:szCs w:val="22"/>
        </w:rPr>
      </w:pPr>
      <w:r w:rsidRPr="009656E6">
        <w:rPr>
          <w:rFonts w:ascii="Arial" w:hAnsi="Arial"/>
          <w:sz w:val="22"/>
          <w:szCs w:val="22"/>
        </w:rPr>
        <w:t>nr 2 – Formularz asortymentowo-cenowy,</w:t>
      </w:r>
    </w:p>
    <w:p w:rsidR="00B42904" w:rsidRPr="009656E6" w:rsidRDefault="00B42904" w:rsidP="00B42904">
      <w:pPr>
        <w:spacing w:line="276" w:lineRule="auto"/>
        <w:rPr>
          <w:rFonts w:ascii="Arial" w:hAnsi="Arial"/>
          <w:sz w:val="22"/>
          <w:szCs w:val="22"/>
        </w:rPr>
      </w:pPr>
      <w:r w:rsidRPr="009656E6">
        <w:rPr>
          <w:rFonts w:ascii="Arial" w:hAnsi="Arial"/>
          <w:sz w:val="22"/>
          <w:szCs w:val="22"/>
        </w:rPr>
        <w:t>nr 3 – Oświadczenie o spełnianiu warunków oraz o niepodleganiu wykluczeniu</w:t>
      </w:r>
      <w:r w:rsidR="00F93CFD">
        <w:rPr>
          <w:rFonts w:ascii="Arial" w:hAnsi="Arial"/>
          <w:sz w:val="22"/>
          <w:szCs w:val="22"/>
        </w:rPr>
        <w:t xml:space="preserve"> - JEDZ</w:t>
      </w:r>
      <w:r w:rsidRPr="009656E6">
        <w:rPr>
          <w:rFonts w:ascii="Arial" w:hAnsi="Arial"/>
          <w:sz w:val="22"/>
          <w:szCs w:val="22"/>
        </w:rPr>
        <w:t>,</w:t>
      </w:r>
    </w:p>
    <w:p w:rsidR="00B42904" w:rsidRDefault="00B42904" w:rsidP="00B42904">
      <w:pPr>
        <w:spacing w:line="276" w:lineRule="auto"/>
        <w:rPr>
          <w:rFonts w:ascii="Arial" w:hAnsi="Arial"/>
          <w:sz w:val="22"/>
          <w:szCs w:val="22"/>
        </w:rPr>
      </w:pPr>
      <w:r w:rsidRPr="009656E6">
        <w:rPr>
          <w:rFonts w:ascii="Arial" w:hAnsi="Arial"/>
          <w:sz w:val="22"/>
          <w:szCs w:val="22"/>
        </w:rPr>
        <w:t>nr 4 – Oświadczenie w sprawie grupy kapitałowej,</w:t>
      </w:r>
    </w:p>
    <w:p w:rsidR="002A694F" w:rsidRPr="00012D51" w:rsidRDefault="002A694F" w:rsidP="00B42904">
      <w:pPr>
        <w:spacing w:line="276" w:lineRule="auto"/>
        <w:rPr>
          <w:rFonts w:ascii="Arial" w:hAnsi="Arial"/>
          <w:sz w:val="22"/>
          <w:szCs w:val="22"/>
        </w:rPr>
      </w:pPr>
      <w:r w:rsidRPr="00012D51">
        <w:rPr>
          <w:rFonts w:ascii="Arial" w:hAnsi="Arial"/>
          <w:sz w:val="22"/>
          <w:szCs w:val="22"/>
        </w:rPr>
        <w:t>nr 4 a - Oświadczenie Wykonawcy  składane na podstawie art. 26 ust. 1 ustawy,</w:t>
      </w:r>
    </w:p>
    <w:p w:rsidR="00B42904" w:rsidRDefault="00F55D01" w:rsidP="00B42904">
      <w:pPr>
        <w:spacing w:line="276" w:lineRule="auto"/>
        <w:rPr>
          <w:rFonts w:ascii="Arial" w:hAnsi="Arial"/>
          <w:sz w:val="22"/>
          <w:szCs w:val="22"/>
        </w:rPr>
      </w:pPr>
      <w:r>
        <w:rPr>
          <w:rFonts w:ascii="Arial" w:hAnsi="Arial"/>
          <w:sz w:val="22"/>
          <w:szCs w:val="22"/>
        </w:rPr>
        <w:t>nr 5 – Wzór umowy</w:t>
      </w:r>
      <w:r w:rsidR="009438BF">
        <w:rPr>
          <w:rFonts w:ascii="Arial" w:hAnsi="Arial"/>
          <w:sz w:val="22"/>
          <w:szCs w:val="22"/>
        </w:rPr>
        <w:t xml:space="preserve"> dostawy</w:t>
      </w:r>
      <w:r>
        <w:rPr>
          <w:rFonts w:ascii="Arial" w:hAnsi="Arial"/>
          <w:sz w:val="22"/>
          <w:szCs w:val="22"/>
        </w:rPr>
        <w:t>,</w:t>
      </w:r>
    </w:p>
    <w:p w:rsidR="00F55D01" w:rsidRDefault="00F55D01" w:rsidP="00B42904">
      <w:pPr>
        <w:spacing w:line="276" w:lineRule="auto"/>
        <w:rPr>
          <w:rFonts w:ascii="Arial" w:hAnsi="Arial"/>
          <w:sz w:val="22"/>
          <w:szCs w:val="22"/>
        </w:rPr>
      </w:pPr>
      <w:r>
        <w:rPr>
          <w:rFonts w:ascii="Arial" w:hAnsi="Arial"/>
          <w:sz w:val="22"/>
          <w:szCs w:val="22"/>
        </w:rPr>
        <w:t>nr 6 – Wzór umowy powierzenia przetwarzania danych osobowych,</w:t>
      </w:r>
    </w:p>
    <w:p w:rsidR="00B42904" w:rsidRPr="00E12BA9" w:rsidRDefault="00BC4545" w:rsidP="00B42904">
      <w:pPr>
        <w:spacing w:line="276" w:lineRule="auto"/>
        <w:rPr>
          <w:rFonts w:ascii="Arial" w:hAnsi="Arial"/>
          <w:sz w:val="22"/>
          <w:szCs w:val="22"/>
        </w:rPr>
      </w:pPr>
      <w:r>
        <w:rPr>
          <w:rFonts w:ascii="Arial" w:hAnsi="Arial"/>
          <w:sz w:val="22"/>
          <w:szCs w:val="22"/>
        </w:rPr>
        <w:t xml:space="preserve">nr </w:t>
      </w:r>
      <w:r w:rsidR="00F55D01">
        <w:rPr>
          <w:rFonts w:ascii="Arial" w:hAnsi="Arial"/>
          <w:sz w:val="22"/>
          <w:szCs w:val="22"/>
        </w:rPr>
        <w:t>7</w:t>
      </w:r>
      <w:r>
        <w:rPr>
          <w:rFonts w:ascii="Arial" w:hAnsi="Arial"/>
          <w:sz w:val="22"/>
          <w:szCs w:val="22"/>
        </w:rPr>
        <w:t xml:space="preserve"> –</w:t>
      </w:r>
      <w:r w:rsidR="00E12BA9">
        <w:rPr>
          <w:rFonts w:ascii="Arial" w:hAnsi="Arial"/>
          <w:sz w:val="22"/>
          <w:szCs w:val="22"/>
        </w:rPr>
        <w:t xml:space="preserve"> </w:t>
      </w:r>
      <w:r w:rsidR="00B42904" w:rsidRPr="009656E6">
        <w:rPr>
          <w:rFonts w:ascii="Arial" w:hAnsi="Arial"/>
          <w:sz w:val="22"/>
          <w:szCs w:val="22"/>
        </w:rPr>
        <w:t xml:space="preserve">Protokół </w:t>
      </w:r>
      <w:r w:rsidR="00CF145B">
        <w:rPr>
          <w:rFonts w:ascii="Arial" w:hAnsi="Arial"/>
          <w:sz w:val="22"/>
          <w:szCs w:val="22"/>
        </w:rPr>
        <w:t>odbioru</w:t>
      </w:r>
      <w:r w:rsidR="00B42904" w:rsidRPr="009656E6">
        <w:rPr>
          <w:rFonts w:ascii="Arial" w:hAnsi="Arial"/>
          <w:sz w:val="22"/>
          <w:szCs w:val="22"/>
        </w:rPr>
        <w:t>.</w:t>
      </w:r>
    </w:p>
    <w:p w:rsidR="002B7CBA" w:rsidRDefault="002B7CBA" w:rsidP="00860C41">
      <w:pPr>
        <w:pStyle w:val="Standard"/>
      </w:pPr>
    </w:p>
    <w:sectPr w:rsidR="002B7CBA" w:rsidSect="00A22181">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84C" w:rsidRDefault="0008284C" w:rsidP="007547AC">
      <w:r>
        <w:separator/>
      </w:r>
    </w:p>
  </w:endnote>
  <w:endnote w:type="continuationSeparator" w:id="0">
    <w:p w:rsidR="0008284C" w:rsidRDefault="0008284C" w:rsidP="00754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EE"/>
    <w:family w:val="roman"/>
    <w:pitch w:val="variable"/>
    <w:sig w:usb0="E0000AFF" w:usb1="500078FF" w:usb2="00000021" w:usb3="00000000" w:csb0="000001BF"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NewRoman, 'MS Gothic'">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BD" w:rsidRPr="00A06506" w:rsidRDefault="004E67BD" w:rsidP="004E67BD">
    <w:pPr>
      <w:pStyle w:val="Standard"/>
      <w:tabs>
        <w:tab w:val="left" w:pos="1185"/>
      </w:tabs>
      <w:jc w:val="center"/>
      <w:rPr>
        <w:sz w:val="16"/>
        <w:szCs w:val="16"/>
      </w:rPr>
    </w:pPr>
    <w:r w:rsidRPr="00A06506">
      <w:rPr>
        <w:rFonts w:cs="Calibri"/>
        <w:i/>
        <w:iCs/>
        <w:sz w:val="16"/>
        <w:szCs w:val="16"/>
      </w:rPr>
      <w:t xml:space="preserve">Zamówienie współfinansowane jest ze środków Unii Europejskiej z Programu Operacyjnego Infrastruktura i Środowisko 2014-2020  </w:t>
    </w:r>
    <w:r w:rsidRPr="00A06506">
      <w:rPr>
        <w:rFonts w:eastAsia="Calibri"/>
        <w:i/>
        <w:noProof/>
        <w:sz w:val="16"/>
        <w:szCs w:val="16"/>
        <w:lang w:eastAsia="en-US"/>
      </w:rPr>
      <w:t xml:space="preserve">pn.: „Zakup sprzętu oraz modernizacja istniejących pomieszczeń w Szpitalu Powiatowym w Zawierciu na Oddziale Obserwacyjno-Zakaźnym </w:t>
    </w:r>
    <w:r>
      <w:rPr>
        <w:rFonts w:eastAsia="Calibri"/>
        <w:i/>
        <w:noProof/>
        <w:sz w:val="16"/>
        <w:szCs w:val="16"/>
        <w:lang w:eastAsia="en-US"/>
      </w:rPr>
      <w:br/>
    </w:r>
    <w:r w:rsidRPr="00A06506">
      <w:rPr>
        <w:rFonts w:eastAsia="Calibri"/>
        <w:i/>
        <w:noProof/>
        <w:sz w:val="16"/>
        <w:szCs w:val="16"/>
        <w:lang w:eastAsia="en-US"/>
      </w:rPr>
      <w:t>z Pododdziałem Skórno-Wenerologicznym i Oddziale Dziecięcym celem przeciwdziałania rozprzestrzenianiu się COVID-19”</w:t>
    </w:r>
    <w:r w:rsidRPr="00A06506">
      <w:rPr>
        <w:i/>
        <w:iCs/>
        <w:sz w:val="16"/>
        <w:szCs w:val="16"/>
      </w:rPr>
      <w:t>.</w:t>
    </w:r>
  </w:p>
  <w:p w:rsidR="005515B9" w:rsidRDefault="005515B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84C" w:rsidRDefault="0008284C" w:rsidP="007547AC">
      <w:r>
        <w:separator/>
      </w:r>
    </w:p>
  </w:footnote>
  <w:footnote w:type="continuationSeparator" w:id="0">
    <w:p w:rsidR="0008284C" w:rsidRDefault="0008284C" w:rsidP="00754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70232"/>
      <w:docPartObj>
        <w:docPartGallery w:val="Page Numbers (Top of Page)"/>
        <w:docPartUnique/>
      </w:docPartObj>
    </w:sdtPr>
    <w:sdtEndPr/>
    <w:sdtContent>
      <w:p w:rsidR="005515B9" w:rsidRDefault="005515B9">
        <w:pPr>
          <w:pStyle w:val="Nagwek"/>
          <w:jc w:val="right"/>
        </w:pPr>
        <w:r>
          <w:fldChar w:fldCharType="begin"/>
        </w:r>
        <w:r>
          <w:instrText>PAGE   \* MERGEFORMAT</w:instrText>
        </w:r>
        <w:r>
          <w:fldChar w:fldCharType="separate"/>
        </w:r>
        <w:r w:rsidR="00A41D82">
          <w:rPr>
            <w:noProof/>
          </w:rPr>
          <w:t>1</w:t>
        </w:r>
        <w:r>
          <w:fldChar w:fldCharType="end"/>
        </w:r>
      </w:p>
    </w:sdtContent>
  </w:sdt>
  <w:p w:rsidR="005515B9" w:rsidRDefault="005515B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Verdana" w:hAnsi="Verdana" w:cs="Verdana"/>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8"/>
    <w:multiLevelType w:val="multilevel"/>
    <w:tmpl w:val="E28E1352"/>
    <w:name w:val="WWNum8"/>
    <w:lvl w:ilvl="0">
      <w:start w:val="1"/>
      <w:numFmt w:val="lowerRoman"/>
      <w:lvlText w:val="%1."/>
      <w:lvlJc w:val="right"/>
      <w:pPr>
        <w:tabs>
          <w:tab w:val="num" w:pos="1483"/>
        </w:tabs>
        <w:ind w:left="1483" w:hanging="360"/>
      </w:pPr>
      <w:rPr>
        <w:rFonts w:hint="default"/>
      </w:rPr>
    </w:lvl>
    <w:lvl w:ilvl="1">
      <w:start w:val="1"/>
      <w:numFmt w:val="decimal"/>
      <w:lvlText w:val="%2."/>
      <w:lvlJc w:val="left"/>
      <w:pPr>
        <w:tabs>
          <w:tab w:val="num" w:pos="360"/>
        </w:tabs>
        <w:ind w:left="360" w:hanging="360"/>
      </w:pPr>
      <w:rPr>
        <w:rFonts w:ascii="Arial" w:hAnsi="Arial" w:cs="Arial" w:hint="default"/>
        <w:b w:val="0"/>
        <w:i w:val="0"/>
        <w:sz w:val="22"/>
        <w:szCs w:val="22"/>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
    <w:nsid w:val="0000000B"/>
    <w:multiLevelType w:val="hybridMultilevel"/>
    <w:tmpl w:val="440BAD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E"/>
    <w:multiLevelType w:val="hybridMultilevel"/>
    <w:tmpl w:val="D6AE7B38"/>
    <w:lvl w:ilvl="0" w:tplc="0415000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2"/>
    <w:multiLevelType w:val="hybridMultilevel"/>
    <w:tmpl w:val="5E884AD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A"/>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B"/>
    <w:multiLevelType w:val="multilevel"/>
    <w:tmpl w:val="D7207DE8"/>
    <w:lvl w:ilvl="0">
      <w:start w:val="1"/>
      <w:numFmt w:val="decimal"/>
      <w:lvlText w:val="%1)"/>
      <w:lvlJc w:val="left"/>
      <w:pPr>
        <w:tabs>
          <w:tab w:val="num" w:pos="720"/>
        </w:tabs>
        <w:ind w:left="720" w:hanging="360"/>
      </w:pPr>
      <w:rPr>
        <w:b w:val="0"/>
      </w:rPr>
    </w:lvl>
    <w:lvl w:ilvl="1">
      <w:start w:val="1"/>
      <w:numFmt w:val="decimal"/>
      <w:lvlText w:val="%2."/>
      <w:lvlJc w:val="left"/>
      <w:pPr>
        <w:tabs>
          <w:tab w:val="num" w:pos="720"/>
        </w:tabs>
        <w:ind w:left="720" w:hanging="360"/>
      </w:pPr>
      <w:rPr>
        <w:rFonts w:hint="default"/>
        <w:b w:val="0"/>
        <w:i w:val="0"/>
        <w:sz w:val="20"/>
      </w:rPr>
    </w:lvl>
    <w:lvl w:ilvl="2">
      <w:start w:val="1"/>
      <w:numFmt w:val="decimal"/>
      <w:lvlText w:val="%3."/>
      <w:lvlJc w:val="left"/>
      <w:pPr>
        <w:tabs>
          <w:tab w:val="num" w:pos="1440"/>
        </w:tabs>
        <w:ind w:left="1440" w:hanging="360"/>
      </w:pPr>
      <w:rPr>
        <w:rFonts w:ascii="Verdana" w:eastAsia="Times New Roman" w:hAnsi="Verdana" w:cs="Arial"/>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23"/>
    <w:multiLevelType w:val="hybridMultilevel"/>
    <w:tmpl w:val="38437FD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3"/>
    <w:multiLevelType w:val="hybridMultilevel"/>
    <w:tmpl w:val="649BB77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CF29DB"/>
    <w:multiLevelType w:val="hybridMultilevel"/>
    <w:tmpl w:val="BE2043F4"/>
    <w:lvl w:ilvl="0" w:tplc="C1BCDF4C">
      <w:start w:val="13"/>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1F2E2C"/>
    <w:multiLevelType w:val="hybridMultilevel"/>
    <w:tmpl w:val="1FD245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2551CCF"/>
    <w:multiLevelType w:val="multilevel"/>
    <w:tmpl w:val="677EDC5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94C545E"/>
    <w:multiLevelType w:val="hybridMultilevel"/>
    <w:tmpl w:val="A7DAF79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nsid w:val="0A533828"/>
    <w:multiLevelType w:val="hybridMultilevel"/>
    <w:tmpl w:val="BF98C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D17A69"/>
    <w:multiLevelType w:val="hybridMultilevel"/>
    <w:tmpl w:val="BF3CE20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6">
    <w:nsid w:val="1018213B"/>
    <w:multiLevelType w:val="multilevel"/>
    <w:tmpl w:val="5BCAC74E"/>
    <w:lvl w:ilvl="0">
      <w:start w:val="1"/>
      <w:numFmt w:val="decimal"/>
      <w:lvlText w:val="%1."/>
      <w:lvlJc w:val="left"/>
      <w:pPr>
        <w:tabs>
          <w:tab w:val="num" w:pos="360"/>
        </w:tabs>
        <w:ind w:left="360" w:hanging="360"/>
      </w:pPr>
      <w:rPr>
        <w:rFonts w:hint="default"/>
        <w:b w:val="0"/>
        <w:color w:val="auto"/>
        <w:sz w:val="22"/>
        <w:szCs w:val="22"/>
      </w:rPr>
    </w:lvl>
    <w:lvl w:ilvl="1">
      <w:start w:val="1"/>
      <w:numFmt w:val="decimal"/>
      <w:lvlText w:val="%2)"/>
      <w:lvlJc w:val="left"/>
      <w:pPr>
        <w:tabs>
          <w:tab w:val="num" w:pos="720"/>
        </w:tabs>
        <w:ind w:left="720" w:hanging="360"/>
      </w:pPr>
      <w:rPr>
        <w:rFonts w:ascii="Arial" w:hAnsi="Arial" w:cs="Arial" w:hint="default"/>
        <w:b w:val="0"/>
        <w:sz w:val="22"/>
        <w:szCs w:val="22"/>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18AF3010"/>
    <w:multiLevelType w:val="multilevel"/>
    <w:tmpl w:val="46CC914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8B043A5"/>
    <w:multiLevelType w:val="hybridMultilevel"/>
    <w:tmpl w:val="9A449A38"/>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
    <w:nsid w:val="1AC413B2"/>
    <w:multiLevelType w:val="hybridMultilevel"/>
    <w:tmpl w:val="891A1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B5C4809"/>
    <w:multiLevelType w:val="hybridMultilevel"/>
    <w:tmpl w:val="8698D8F4"/>
    <w:lvl w:ilvl="0" w:tplc="69264F1C">
      <w:start w:val="2"/>
      <w:numFmt w:val="decimal"/>
      <w:lvlText w:val="%1."/>
      <w:lvlJc w:val="left"/>
      <w:pPr>
        <w:ind w:left="717" w:firstLine="0"/>
      </w:pPr>
      <w:rPr>
        <w:rFonts w:ascii="Arial" w:hAnsi="Arial" w:cs="Arial"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771763"/>
    <w:multiLevelType w:val="multilevel"/>
    <w:tmpl w:val="E7E6EF52"/>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sz w:val="20"/>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080"/>
        </w:tabs>
        <w:ind w:left="1080" w:hanging="72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440"/>
        </w:tabs>
        <w:ind w:left="1440" w:hanging="1080"/>
      </w:pPr>
      <w:rPr>
        <w:rFonts w:hint="default"/>
        <w:sz w:val="20"/>
      </w:rPr>
    </w:lvl>
    <w:lvl w:ilvl="7">
      <w:start w:val="1"/>
      <w:numFmt w:val="decimal"/>
      <w:isLgl/>
      <w:lvlText w:val="%1.%2.%3.%4.%5.%6.%7.%8."/>
      <w:lvlJc w:val="left"/>
      <w:pPr>
        <w:tabs>
          <w:tab w:val="num" w:pos="1440"/>
        </w:tabs>
        <w:ind w:left="1440" w:hanging="1080"/>
      </w:pPr>
      <w:rPr>
        <w:rFonts w:hint="default"/>
        <w:sz w:val="20"/>
      </w:rPr>
    </w:lvl>
    <w:lvl w:ilvl="8">
      <w:start w:val="1"/>
      <w:numFmt w:val="decimal"/>
      <w:isLgl/>
      <w:lvlText w:val="%1.%2.%3.%4.%5.%6.%7.%8.%9."/>
      <w:lvlJc w:val="left"/>
      <w:pPr>
        <w:tabs>
          <w:tab w:val="num" w:pos="1800"/>
        </w:tabs>
        <w:ind w:left="1800" w:hanging="1440"/>
      </w:pPr>
      <w:rPr>
        <w:rFonts w:hint="default"/>
        <w:sz w:val="20"/>
      </w:rPr>
    </w:lvl>
  </w:abstractNum>
  <w:abstractNum w:abstractNumId="22">
    <w:nsid w:val="200644A1"/>
    <w:multiLevelType w:val="hybridMultilevel"/>
    <w:tmpl w:val="E73444B0"/>
    <w:lvl w:ilvl="0" w:tplc="A190BDE8">
      <w:start w:val="1"/>
      <w:numFmt w:val="lowerLetter"/>
      <w:lvlText w:val="%1)"/>
      <w:lvlJc w:val="left"/>
      <w:pPr>
        <w:ind w:left="720" w:hanging="360"/>
      </w:pPr>
      <w:rPr>
        <w:rFonts w:ascii="Arial" w:hAnsi="Arial" w:cs="Arial"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636DAD"/>
    <w:multiLevelType w:val="hybridMultilevel"/>
    <w:tmpl w:val="D0D6456E"/>
    <w:lvl w:ilvl="0" w:tplc="4A527E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A66B30"/>
    <w:multiLevelType w:val="hybridMultilevel"/>
    <w:tmpl w:val="B4942E74"/>
    <w:lvl w:ilvl="0" w:tplc="636CB018">
      <w:start w:val="1"/>
      <w:numFmt w:val="decimal"/>
      <w:lvlText w:val="%1."/>
      <w:lvlJc w:val="left"/>
      <w:pPr>
        <w:ind w:left="720" w:hanging="360"/>
      </w:pPr>
      <w:rPr>
        <w:rFonts w:ascii="Arial" w:hAnsi="Arial" w:cs="Arial" w:hint="default"/>
        <w:b w:val="0"/>
        <w:sz w:val="22"/>
        <w:szCs w:val="22"/>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EB4CA1"/>
    <w:multiLevelType w:val="multilevel"/>
    <w:tmpl w:val="E16447A0"/>
    <w:styleLink w:val="WW8Num21"/>
    <w:lvl w:ilvl="0">
      <w:start w:val="1"/>
      <w:numFmt w:val="decimal"/>
      <w:lvlText w:val="%1."/>
      <w:lvlJc w:val="left"/>
      <w:pPr>
        <w:ind w:left="0" w:firstLine="0"/>
      </w:pPr>
      <w:rPr>
        <w:rFonts w:ascii="Arial" w:hAnsi="Arial" w:cs="Arial"/>
      </w:rPr>
    </w:lvl>
    <w:lvl w:ilvl="1">
      <w:start w:val="1"/>
      <w:numFmt w:val="decimal"/>
      <w:lvlText w:val="%1.%2."/>
      <w:lvlJc w:val="left"/>
      <w:pPr>
        <w:ind w:left="0" w:firstLine="0"/>
      </w:pPr>
      <w:rPr>
        <w:rFonts w:ascii="Arial" w:hAnsi="Arial" w:cs="Arial"/>
      </w:rPr>
    </w:lvl>
    <w:lvl w:ilvl="2">
      <w:start w:val="1"/>
      <w:numFmt w:val="decimal"/>
      <w:lvlText w:val="%1.%2.%3."/>
      <w:lvlJc w:val="left"/>
      <w:pPr>
        <w:ind w:left="0" w:firstLine="0"/>
      </w:pPr>
      <w:rPr>
        <w:rFonts w:ascii="Arial" w:hAnsi="Arial" w:cs="Arial"/>
      </w:rPr>
    </w:lvl>
    <w:lvl w:ilvl="3">
      <w:start w:val="1"/>
      <w:numFmt w:val="decimal"/>
      <w:lvlText w:val="%1.%2.%3.%4."/>
      <w:lvlJc w:val="left"/>
      <w:pPr>
        <w:ind w:left="0" w:firstLine="0"/>
      </w:pPr>
      <w:rPr>
        <w:rFonts w:ascii="Arial" w:hAnsi="Arial" w:cs="Arial"/>
      </w:rPr>
    </w:lvl>
    <w:lvl w:ilvl="4">
      <w:start w:val="1"/>
      <w:numFmt w:val="decimal"/>
      <w:lvlText w:val="%1.%2.%3.%4.%5."/>
      <w:lvlJc w:val="left"/>
      <w:pPr>
        <w:ind w:left="0" w:firstLine="0"/>
      </w:pPr>
      <w:rPr>
        <w:rFonts w:ascii="Arial" w:hAnsi="Arial" w:cs="Arial"/>
      </w:rPr>
    </w:lvl>
    <w:lvl w:ilvl="5">
      <w:start w:val="1"/>
      <w:numFmt w:val="decimal"/>
      <w:lvlText w:val="%1.%2.%3.%4.%5.%6."/>
      <w:lvlJc w:val="left"/>
      <w:pPr>
        <w:ind w:left="0" w:firstLine="0"/>
      </w:pPr>
      <w:rPr>
        <w:rFonts w:ascii="Arial" w:hAnsi="Arial" w:cs="Arial"/>
      </w:rPr>
    </w:lvl>
    <w:lvl w:ilvl="6">
      <w:start w:val="1"/>
      <w:numFmt w:val="decimal"/>
      <w:lvlText w:val="%1.%2.%3.%4.%5.%6.%7."/>
      <w:lvlJc w:val="left"/>
      <w:pPr>
        <w:ind w:left="0" w:firstLine="0"/>
      </w:pPr>
      <w:rPr>
        <w:rFonts w:ascii="Arial" w:hAnsi="Arial" w:cs="Arial"/>
      </w:rPr>
    </w:lvl>
    <w:lvl w:ilvl="7">
      <w:start w:val="1"/>
      <w:numFmt w:val="decimal"/>
      <w:lvlText w:val="%1.%2.%3.%4.%5.%6.%7.%8."/>
      <w:lvlJc w:val="left"/>
      <w:pPr>
        <w:ind w:left="0" w:firstLine="0"/>
      </w:pPr>
      <w:rPr>
        <w:rFonts w:ascii="Arial" w:hAnsi="Arial" w:cs="Arial"/>
      </w:rPr>
    </w:lvl>
    <w:lvl w:ilvl="8">
      <w:start w:val="1"/>
      <w:numFmt w:val="decimal"/>
      <w:lvlText w:val="%1.%2.%3.%4.%5.%6.%7.%8.%9."/>
      <w:lvlJc w:val="left"/>
      <w:pPr>
        <w:ind w:left="0" w:firstLine="0"/>
      </w:pPr>
      <w:rPr>
        <w:rFonts w:ascii="Arial" w:hAnsi="Arial" w:cs="Arial"/>
      </w:rPr>
    </w:lvl>
  </w:abstractNum>
  <w:abstractNum w:abstractNumId="26">
    <w:nsid w:val="23AD5522"/>
    <w:multiLevelType w:val="multilevel"/>
    <w:tmpl w:val="6AF0127A"/>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23FC232B"/>
    <w:multiLevelType w:val="hybridMultilevel"/>
    <w:tmpl w:val="C6C64FFE"/>
    <w:lvl w:ilvl="0" w:tplc="04150017">
      <w:start w:val="1"/>
      <w:numFmt w:val="lowerLetter"/>
      <w:lvlText w:val="%1)"/>
      <w:lvlJc w:val="left"/>
      <w:pPr>
        <w:ind w:left="1436" w:hanging="360"/>
      </w:pPr>
    </w:lvl>
    <w:lvl w:ilvl="1" w:tplc="04150019" w:tentative="1">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28">
    <w:nsid w:val="26096899"/>
    <w:multiLevelType w:val="hybridMultilevel"/>
    <w:tmpl w:val="12A0E2A4"/>
    <w:lvl w:ilvl="0" w:tplc="595A53B2">
      <w:start w:val="1"/>
      <w:numFmt w:val="decimal"/>
      <w:lvlText w:val="%1."/>
      <w:lvlJc w:val="left"/>
      <w:pPr>
        <w:ind w:left="720" w:hanging="360"/>
      </w:pPr>
      <w:rPr>
        <w:rFonts w:ascii="Arial" w:hAnsi="Arial" w:cs="Arial"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F37A11"/>
    <w:multiLevelType w:val="hybridMultilevel"/>
    <w:tmpl w:val="7890AD3C"/>
    <w:lvl w:ilvl="0" w:tplc="A69C3026">
      <w:start w:val="1"/>
      <w:numFmt w:val="decimal"/>
      <w:lvlText w:val="%1."/>
      <w:lvlJc w:val="left"/>
      <w:pPr>
        <w:tabs>
          <w:tab w:val="num" w:pos="1065"/>
        </w:tabs>
        <w:ind w:left="1065" w:hanging="70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331E3B45"/>
    <w:multiLevelType w:val="hybridMultilevel"/>
    <w:tmpl w:val="8668E624"/>
    <w:lvl w:ilvl="0" w:tplc="3E2202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6841FAE"/>
    <w:multiLevelType w:val="hybridMultilevel"/>
    <w:tmpl w:val="4CACE810"/>
    <w:lvl w:ilvl="0" w:tplc="7F6CCF46">
      <w:start w:val="3"/>
      <w:numFmt w:val="decimal"/>
      <w:lvlText w:val="%1."/>
      <w:lvlJc w:val="left"/>
      <w:pPr>
        <w:ind w:left="360" w:firstLine="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CB94AE5"/>
    <w:multiLevelType w:val="hybridMultilevel"/>
    <w:tmpl w:val="CCAA2ED4"/>
    <w:lvl w:ilvl="0" w:tplc="C1DC8944">
      <w:start w:val="3"/>
      <w:numFmt w:val="upperLetter"/>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2B3005A"/>
    <w:multiLevelType w:val="hybridMultilevel"/>
    <w:tmpl w:val="6E182DE4"/>
    <w:lvl w:ilvl="0" w:tplc="428C63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43891F26"/>
    <w:multiLevelType w:val="hybridMultilevel"/>
    <w:tmpl w:val="4AF87CE4"/>
    <w:lvl w:ilvl="0" w:tplc="34D8C9E8">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63C21C0"/>
    <w:multiLevelType w:val="hybridMultilevel"/>
    <w:tmpl w:val="37422CFE"/>
    <w:lvl w:ilvl="0" w:tplc="8058306C">
      <w:start w:val="1"/>
      <w:numFmt w:val="upperLetter"/>
      <w:lvlText w:val="%1."/>
      <w:lvlJc w:val="left"/>
      <w:pPr>
        <w:ind w:left="786"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4A252BDC"/>
    <w:multiLevelType w:val="hybridMultilevel"/>
    <w:tmpl w:val="9E24576C"/>
    <w:lvl w:ilvl="0" w:tplc="9D38EAAE">
      <w:start w:val="1"/>
      <w:numFmt w:val="decimal"/>
      <w:lvlText w:val="%1)"/>
      <w:lvlJc w:val="left"/>
      <w:pPr>
        <w:ind w:left="1158" w:hanging="372"/>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7">
    <w:nsid w:val="4C4D6670"/>
    <w:multiLevelType w:val="multilevel"/>
    <w:tmpl w:val="5518DDC0"/>
    <w:styleLink w:val="WW8Num6"/>
    <w:lvl w:ilvl="0">
      <w:start w:val="1"/>
      <w:numFmt w:val="decimal"/>
      <w:lvlText w:val="%1."/>
      <w:lvlJc w:val="left"/>
    </w:lvl>
    <w:lvl w:ilvl="1">
      <w:start w:val="1"/>
      <w:numFmt w:val="decimal"/>
      <w:lvlText w:val="%2)"/>
      <w:lvlJc w:val="left"/>
      <w:rPr>
        <w:sz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4DEF013C"/>
    <w:multiLevelType w:val="hybridMultilevel"/>
    <w:tmpl w:val="5C50C056"/>
    <w:lvl w:ilvl="0" w:tplc="815E635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nsid w:val="5AB063CE"/>
    <w:multiLevelType w:val="hybridMultilevel"/>
    <w:tmpl w:val="8180818E"/>
    <w:lvl w:ilvl="0" w:tplc="63E01756">
      <w:start w:val="1"/>
      <w:numFmt w:val="decimal"/>
      <w:lvlText w:val="%1)"/>
      <w:lvlJc w:val="left"/>
      <w:pPr>
        <w:ind w:left="0" w:firstLine="0"/>
      </w:pPr>
      <w:rPr>
        <w:rFonts w:hint="default"/>
      </w:rPr>
    </w:lvl>
    <w:lvl w:ilvl="1" w:tplc="A2E21FC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CE57449"/>
    <w:multiLevelType w:val="hybridMultilevel"/>
    <w:tmpl w:val="2676F306"/>
    <w:lvl w:ilvl="0" w:tplc="04150011">
      <w:start w:val="1"/>
      <w:numFmt w:val="decimal"/>
      <w:lvlText w:val="%1)"/>
      <w:lvlJc w:val="left"/>
      <w:pPr>
        <w:ind w:left="1637" w:hanging="360"/>
      </w:p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41">
    <w:nsid w:val="6382315E"/>
    <w:multiLevelType w:val="hybridMultilevel"/>
    <w:tmpl w:val="4D4E2EFC"/>
    <w:lvl w:ilvl="0" w:tplc="DF6003B0">
      <w:start w:val="5"/>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283C5F"/>
    <w:multiLevelType w:val="hybridMultilevel"/>
    <w:tmpl w:val="28FCB510"/>
    <w:lvl w:ilvl="0" w:tplc="D6088F9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A1F6CFE"/>
    <w:multiLevelType w:val="multilevel"/>
    <w:tmpl w:val="41360D2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720"/>
        </w:tabs>
        <w:ind w:left="720" w:hanging="360"/>
      </w:pPr>
      <w:rPr>
        <w:rFonts w:hint="default"/>
        <w:b w:val="0"/>
        <w:i w:val="0"/>
        <w:sz w:val="20"/>
      </w:rPr>
    </w:lvl>
    <w:lvl w:ilvl="2">
      <w:start w:val="1"/>
      <w:numFmt w:val="decimal"/>
      <w:lvlText w:val="%3."/>
      <w:lvlJc w:val="left"/>
      <w:pPr>
        <w:tabs>
          <w:tab w:val="num" w:pos="1440"/>
        </w:tabs>
        <w:ind w:left="1440" w:hanging="360"/>
      </w:pPr>
      <w:rPr>
        <w:rFonts w:ascii="Verdana" w:eastAsia="Times New Roman" w:hAnsi="Verdana" w:cs="Arial"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nsid w:val="70AF3CC5"/>
    <w:multiLevelType w:val="hybridMultilevel"/>
    <w:tmpl w:val="A21CA7E8"/>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nsid w:val="77815B65"/>
    <w:multiLevelType w:val="hybridMultilevel"/>
    <w:tmpl w:val="1534BC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98C5219"/>
    <w:multiLevelType w:val="hybridMultilevel"/>
    <w:tmpl w:val="B7921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6A0FAF"/>
    <w:multiLevelType w:val="hybridMultilevel"/>
    <w:tmpl w:val="83FCFB88"/>
    <w:lvl w:ilvl="0" w:tplc="2C8A3974">
      <w:start w:val="1"/>
      <w:numFmt w:val="lowerLetter"/>
      <w:lvlText w:val="%1)"/>
      <w:lvlJc w:val="left"/>
      <w:pPr>
        <w:ind w:left="1146" w:hanging="360"/>
      </w:pPr>
      <w:rPr>
        <w:rFonts w:ascii="Arial" w:hAnsi="Arial" w:cs="Arial" w:hint="default"/>
        <w:b w:val="0"/>
        <w:i w:val="0"/>
        <w:color w:val="auto"/>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nsid w:val="7C5922DA"/>
    <w:multiLevelType w:val="hybridMultilevel"/>
    <w:tmpl w:val="91CA8752"/>
    <w:lvl w:ilvl="0" w:tplc="A252B7B4">
      <w:start w:val="1"/>
      <w:numFmt w:val="decimal"/>
      <w:lvlText w:val="%1."/>
      <w:lvlJc w:val="left"/>
      <w:pPr>
        <w:ind w:left="0" w:firstLine="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D3372BF"/>
    <w:multiLevelType w:val="multilevel"/>
    <w:tmpl w:val="3E687884"/>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720"/>
        </w:tabs>
        <w:ind w:left="720" w:hanging="360"/>
      </w:pPr>
      <w:rPr>
        <w:rFonts w:hint="default"/>
        <w:b w:val="0"/>
        <w:i w:val="0"/>
        <w:sz w:val="20"/>
      </w:rPr>
    </w:lvl>
    <w:lvl w:ilvl="2">
      <w:start w:val="1"/>
      <w:numFmt w:val="decimal"/>
      <w:lvlText w:val="%3."/>
      <w:lvlJc w:val="left"/>
      <w:pPr>
        <w:tabs>
          <w:tab w:val="num" w:pos="1440"/>
        </w:tabs>
        <w:ind w:left="1440" w:hanging="360"/>
      </w:pPr>
      <w:rPr>
        <w:rFonts w:ascii="Verdana" w:eastAsia="Times New Roman" w:hAnsi="Verdana" w:cs="Arial"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nsid w:val="7D546149"/>
    <w:multiLevelType w:val="multilevel"/>
    <w:tmpl w:val="5D3C441E"/>
    <w:lvl w:ilvl="0">
      <w:start w:val="1"/>
      <w:numFmt w:val="decimal"/>
      <w:lvlText w:val="%1."/>
      <w:lvlJc w:val="left"/>
      <w:pPr>
        <w:tabs>
          <w:tab w:val="num" w:pos="360"/>
        </w:tabs>
        <w:ind w:left="360" w:hanging="360"/>
      </w:pPr>
      <w:rPr>
        <w:b w:val="0"/>
      </w:rPr>
    </w:lvl>
    <w:lvl w:ilvl="1">
      <w:start w:val="1"/>
      <w:numFmt w:val="decimal"/>
      <w:lvlText w:val="%2)"/>
      <w:lvlJc w:val="left"/>
      <w:pPr>
        <w:tabs>
          <w:tab w:val="num" w:pos="720"/>
        </w:tabs>
        <w:ind w:left="720" w:hanging="360"/>
      </w:pPr>
      <w:rPr>
        <w:rFonts w:hint="default"/>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EE03210"/>
    <w:multiLevelType w:val="hybridMultilevel"/>
    <w:tmpl w:val="A4886708"/>
    <w:lvl w:ilvl="0" w:tplc="F5EC1C66">
      <w:start w:val="7"/>
      <w:numFmt w:val="decimal"/>
      <w:lvlText w:val="%1."/>
      <w:lvlJc w:val="left"/>
      <w:pPr>
        <w:ind w:left="720" w:hanging="360"/>
      </w:pPr>
      <w:rPr>
        <w:rFonts w:ascii="Arial" w:hAnsi="Arial" w:cs="Arial"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F971CAE"/>
    <w:multiLevelType w:val="hybridMultilevel"/>
    <w:tmpl w:val="E86878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0"/>
  </w:num>
  <w:num w:numId="2">
    <w:abstractNumId w:val="12"/>
  </w:num>
  <w:num w:numId="3">
    <w:abstractNumId w:val="17"/>
  </w:num>
  <w:num w:numId="4">
    <w:abstractNumId w:val="29"/>
  </w:num>
  <w:num w:numId="5">
    <w:abstractNumId w:val="26"/>
  </w:num>
  <w:num w:numId="6">
    <w:abstractNumId w:val="47"/>
  </w:num>
  <w:num w:numId="7">
    <w:abstractNumId w:val="22"/>
  </w:num>
  <w:num w:numId="8">
    <w:abstractNumId w:val="35"/>
  </w:num>
  <w:num w:numId="9">
    <w:abstractNumId w:val="38"/>
  </w:num>
  <w:num w:numId="10">
    <w:abstractNumId w:val="21"/>
  </w:num>
  <w:num w:numId="11">
    <w:abstractNumId w:val="7"/>
  </w:num>
  <w:num w:numId="12">
    <w:abstractNumId w:val="1"/>
  </w:num>
  <w:num w:numId="13">
    <w:abstractNumId w:val="14"/>
  </w:num>
  <w:num w:numId="14">
    <w:abstractNumId w:val="42"/>
  </w:num>
  <w:num w:numId="15">
    <w:abstractNumId w:val="27"/>
  </w:num>
  <w:num w:numId="16">
    <w:abstractNumId w:val="40"/>
  </w:num>
  <w:num w:numId="17">
    <w:abstractNumId w:val="33"/>
  </w:num>
  <w:num w:numId="18">
    <w:abstractNumId w:val="23"/>
  </w:num>
  <w:num w:numId="19">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20">
    <w:abstractNumId w:val="2"/>
  </w:num>
  <w:num w:numId="21">
    <w:abstractNumId w:val="3"/>
  </w:num>
  <w:num w:numId="22">
    <w:abstractNumId w:val="44"/>
  </w:num>
  <w:num w:numId="23">
    <w:abstractNumId w:val="41"/>
  </w:num>
  <w:num w:numId="24">
    <w:abstractNumId w:val="25"/>
  </w:num>
  <w:num w:numId="25">
    <w:abstractNumId w:val="37"/>
  </w:num>
  <w:num w:numId="26">
    <w:abstractNumId w:val="4"/>
  </w:num>
  <w:num w:numId="27">
    <w:abstractNumId w:val="5"/>
  </w:num>
  <w:num w:numId="28">
    <w:abstractNumId w:val="39"/>
  </w:num>
  <w:num w:numId="29">
    <w:abstractNumId w:val="51"/>
  </w:num>
  <w:num w:numId="30">
    <w:abstractNumId w:val="11"/>
  </w:num>
  <w:num w:numId="31">
    <w:abstractNumId w:val="37"/>
    <w:lvlOverride w:ilvl="0">
      <w:startOverride w:val="1"/>
      <w:lvl w:ilvl="0">
        <w:start w:val="1"/>
        <w:numFmt w:val="decimal"/>
        <w:lvlText w:val=""/>
        <w:lvlJc w:val="left"/>
      </w:lvl>
    </w:lvlOverride>
    <w:lvlOverride w:ilvl="1">
      <w:startOverride w:val="1"/>
      <w:lvl w:ilvl="1">
        <w:start w:val="1"/>
        <w:numFmt w:val="decimal"/>
        <w:lvlText w:val="%2)"/>
        <w:lvlJc w:val="left"/>
        <w:rPr>
          <w:sz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32">
    <w:abstractNumId w:val="24"/>
  </w:num>
  <w:num w:numId="33">
    <w:abstractNumId w:val="34"/>
  </w:num>
  <w:num w:numId="34">
    <w:abstractNumId w:val="48"/>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lvlOverride w:ilvl="2"/>
    <w:lvlOverride w:ilvl="3"/>
    <w:lvlOverride w:ilvl="4"/>
    <w:lvlOverride w:ilvl="5"/>
    <w:lvlOverride w:ilvl="6"/>
    <w:lvlOverride w:ilvl="7"/>
    <w:lvlOverride w:ilvl="8"/>
  </w:num>
  <w:num w:numId="38">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lvlOverride w:ilvl="2"/>
    <w:lvlOverride w:ilvl="3"/>
    <w:lvlOverride w:ilvl="4"/>
    <w:lvlOverride w:ilvl="5"/>
    <w:lvlOverride w:ilvl="6"/>
    <w:lvlOverride w:ilvl="7"/>
    <w:lvlOverride w:ilvl="8"/>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30"/>
  </w:num>
  <w:num w:numId="44">
    <w:abstractNumId w:val="46"/>
  </w:num>
  <w:num w:numId="45">
    <w:abstractNumId w:val="19"/>
  </w:num>
  <w:num w:numId="46">
    <w:abstractNumId w:val="13"/>
  </w:num>
  <w:num w:numId="47">
    <w:abstractNumId w:val="16"/>
  </w:num>
  <w:num w:numId="48">
    <w:abstractNumId w:val="10"/>
  </w:num>
  <w:num w:numId="49">
    <w:abstractNumId w:val="15"/>
  </w:num>
  <w:num w:numId="50">
    <w:abstractNumId w:val="31"/>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32"/>
  </w:num>
  <w:num w:numId="54">
    <w:abstractNumId w:val="43"/>
  </w:num>
  <w:num w:numId="55">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332"/>
    <w:rsid w:val="000016C2"/>
    <w:rsid w:val="00003B06"/>
    <w:rsid w:val="00012D51"/>
    <w:rsid w:val="00016EF4"/>
    <w:rsid w:val="000217EB"/>
    <w:rsid w:val="0003073D"/>
    <w:rsid w:val="000335D0"/>
    <w:rsid w:val="00037107"/>
    <w:rsid w:val="00056C0B"/>
    <w:rsid w:val="00062978"/>
    <w:rsid w:val="00065A13"/>
    <w:rsid w:val="0007308B"/>
    <w:rsid w:val="000800B0"/>
    <w:rsid w:val="0008284C"/>
    <w:rsid w:val="00096981"/>
    <w:rsid w:val="00097BDA"/>
    <w:rsid w:val="000B473A"/>
    <w:rsid w:val="000B6063"/>
    <w:rsid w:val="000C3F86"/>
    <w:rsid w:val="000C6419"/>
    <w:rsid w:val="000E6332"/>
    <w:rsid w:val="000F36CF"/>
    <w:rsid w:val="0010203B"/>
    <w:rsid w:val="001136EE"/>
    <w:rsid w:val="001169DD"/>
    <w:rsid w:val="0012325C"/>
    <w:rsid w:val="00123762"/>
    <w:rsid w:val="00124606"/>
    <w:rsid w:val="00127746"/>
    <w:rsid w:val="001322DE"/>
    <w:rsid w:val="00132E20"/>
    <w:rsid w:val="00142263"/>
    <w:rsid w:val="00142339"/>
    <w:rsid w:val="00144075"/>
    <w:rsid w:val="00161685"/>
    <w:rsid w:val="001661E6"/>
    <w:rsid w:val="001C0F85"/>
    <w:rsid w:val="001D3B84"/>
    <w:rsid w:val="001F5810"/>
    <w:rsid w:val="0020421C"/>
    <w:rsid w:val="00210F94"/>
    <w:rsid w:val="00216FCC"/>
    <w:rsid w:val="00222C0E"/>
    <w:rsid w:val="00227E84"/>
    <w:rsid w:val="0024349F"/>
    <w:rsid w:val="00243BF7"/>
    <w:rsid w:val="00251E67"/>
    <w:rsid w:val="002566A3"/>
    <w:rsid w:val="002A38CE"/>
    <w:rsid w:val="002A694F"/>
    <w:rsid w:val="002A7597"/>
    <w:rsid w:val="002B4608"/>
    <w:rsid w:val="002B7CBA"/>
    <w:rsid w:val="002F633E"/>
    <w:rsid w:val="00306A32"/>
    <w:rsid w:val="00307712"/>
    <w:rsid w:val="00314B99"/>
    <w:rsid w:val="00316EF5"/>
    <w:rsid w:val="00321DF7"/>
    <w:rsid w:val="0032202A"/>
    <w:rsid w:val="00337D79"/>
    <w:rsid w:val="00357072"/>
    <w:rsid w:val="003621E2"/>
    <w:rsid w:val="00373652"/>
    <w:rsid w:val="00374076"/>
    <w:rsid w:val="00392222"/>
    <w:rsid w:val="003A0E7A"/>
    <w:rsid w:val="003A721C"/>
    <w:rsid w:val="003B0B21"/>
    <w:rsid w:val="003D7140"/>
    <w:rsid w:val="003E7EB1"/>
    <w:rsid w:val="003F23D0"/>
    <w:rsid w:val="003F5F54"/>
    <w:rsid w:val="0040102E"/>
    <w:rsid w:val="00406230"/>
    <w:rsid w:val="00414204"/>
    <w:rsid w:val="00432634"/>
    <w:rsid w:val="0043599D"/>
    <w:rsid w:val="00436869"/>
    <w:rsid w:val="00453A86"/>
    <w:rsid w:val="00461272"/>
    <w:rsid w:val="00461DEB"/>
    <w:rsid w:val="00463CB1"/>
    <w:rsid w:val="00467F7E"/>
    <w:rsid w:val="0047143C"/>
    <w:rsid w:val="00473D96"/>
    <w:rsid w:val="00482C00"/>
    <w:rsid w:val="004877EF"/>
    <w:rsid w:val="004C2819"/>
    <w:rsid w:val="004C5C84"/>
    <w:rsid w:val="004E67BD"/>
    <w:rsid w:val="004E6B3C"/>
    <w:rsid w:val="004F40DB"/>
    <w:rsid w:val="004F4154"/>
    <w:rsid w:val="00512533"/>
    <w:rsid w:val="00526B3C"/>
    <w:rsid w:val="00547572"/>
    <w:rsid w:val="005515B9"/>
    <w:rsid w:val="00566021"/>
    <w:rsid w:val="00570B9C"/>
    <w:rsid w:val="0058288F"/>
    <w:rsid w:val="0059397C"/>
    <w:rsid w:val="005B57E7"/>
    <w:rsid w:val="005D533E"/>
    <w:rsid w:val="005F1A51"/>
    <w:rsid w:val="005F29E3"/>
    <w:rsid w:val="005F4C1C"/>
    <w:rsid w:val="00602B37"/>
    <w:rsid w:val="00603FA1"/>
    <w:rsid w:val="00614F75"/>
    <w:rsid w:val="00617FA3"/>
    <w:rsid w:val="00625E81"/>
    <w:rsid w:val="00627F87"/>
    <w:rsid w:val="006439E4"/>
    <w:rsid w:val="00650FC8"/>
    <w:rsid w:val="00663E4A"/>
    <w:rsid w:val="00672EA9"/>
    <w:rsid w:val="006864A7"/>
    <w:rsid w:val="006A5C6E"/>
    <w:rsid w:val="006B5310"/>
    <w:rsid w:val="006F5380"/>
    <w:rsid w:val="00711DA7"/>
    <w:rsid w:val="007547AC"/>
    <w:rsid w:val="00756C12"/>
    <w:rsid w:val="007955AC"/>
    <w:rsid w:val="007A1429"/>
    <w:rsid w:val="007A2C42"/>
    <w:rsid w:val="007B07F4"/>
    <w:rsid w:val="007B3101"/>
    <w:rsid w:val="007D3B40"/>
    <w:rsid w:val="007E0C79"/>
    <w:rsid w:val="007E7C58"/>
    <w:rsid w:val="007F36FB"/>
    <w:rsid w:val="00813CC8"/>
    <w:rsid w:val="00832EBA"/>
    <w:rsid w:val="008334DE"/>
    <w:rsid w:val="00843EA3"/>
    <w:rsid w:val="00860C41"/>
    <w:rsid w:val="0086510E"/>
    <w:rsid w:val="0087289E"/>
    <w:rsid w:val="0089371B"/>
    <w:rsid w:val="00896047"/>
    <w:rsid w:val="00896BB6"/>
    <w:rsid w:val="008A329C"/>
    <w:rsid w:val="008A3652"/>
    <w:rsid w:val="008C0292"/>
    <w:rsid w:val="00903055"/>
    <w:rsid w:val="00905FAF"/>
    <w:rsid w:val="0091670A"/>
    <w:rsid w:val="00920858"/>
    <w:rsid w:val="0092672A"/>
    <w:rsid w:val="00932EDB"/>
    <w:rsid w:val="0093400B"/>
    <w:rsid w:val="00934AD3"/>
    <w:rsid w:val="00935CDD"/>
    <w:rsid w:val="00941387"/>
    <w:rsid w:val="009438BF"/>
    <w:rsid w:val="009461F2"/>
    <w:rsid w:val="00965E6C"/>
    <w:rsid w:val="009909CE"/>
    <w:rsid w:val="009916AD"/>
    <w:rsid w:val="009A23EE"/>
    <w:rsid w:val="009B2743"/>
    <w:rsid w:val="009B4586"/>
    <w:rsid w:val="009C19BA"/>
    <w:rsid w:val="009C219F"/>
    <w:rsid w:val="009C5FA0"/>
    <w:rsid w:val="009D3183"/>
    <w:rsid w:val="009E3093"/>
    <w:rsid w:val="009E709D"/>
    <w:rsid w:val="009F14ED"/>
    <w:rsid w:val="00A0429D"/>
    <w:rsid w:val="00A22181"/>
    <w:rsid w:val="00A41D82"/>
    <w:rsid w:val="00A64B04"/>
    <w:rsid w:val="00A77021"/>
    <w:rsid w:val="00A77AC2"/>
    <w:rsid w:val="00A86DF1"/>
    <w:rsid w:val="00A920E0"/>
    <w:rsid w:val="00AA0F95"/>
    <w:rsid w:val="00AB5803"/>
    <w:rsid w:val="00AB5C4A"/>
    <w:rsid w:val="00AB5E18"/>
    <w:rsid w:val="00AC12A2"/>
    <w:rsid w:val="00AC715C"/>
    <w:rsid w:val="00AE04AA"/>
    <w:rsid w:val="00AF30A9"/>
    <w:rsid w:val="00AF61E3"/>
    <w:rsid w:val="00AF658F"/>
    <w:rsid w:val="00AF7E3B"/>
    <w:rsid w:val="00B036B8"/>
    <w:rsid w:val="00B1669D"/>
    <w:rsid w:val="00B22C2A"/>
    <w:rsid w:val="00B26697"/>
    <w:rsid w:val="00B36E1F"/>
    <w:rsid w:val="00B42904"/>
    <w:rsid w:val="00B54FB7"/>
    <w:rsid w:val="00B56EB5"/>
    <w:rsid w:val="00B70F56"/>
    <w:rsid w:val="00B8776D"/>
    <w:rsid w:val="00BA502F"/>
    <w:rsid w:val="00BB3D12"/>
    <w:rsid w:val="00BB3F48"/>
    <w:rsid w:val="00BC4545"/>
    <w:rsid w:val="00BC585B"/>
    <w:rsid w:val="00BD3300"/>
    <w:rsid w:val="00C14B46"/>
    <w:rsid w:val="00C30D4F"/>
    <w:rsid w:val="00C37C93"/>
    <w:rsid w:val="00C47EFB"/>
    <w:rsid w:val="00C52593"/>
    <w:rsid w:val="00C530E3"/>
    <w:rsid w:val="00C539DD"/>
    <w:rsid w:val="00C747E3"/>
    <w:rsid w:val="00C845E0"/>
    <w:rsid w:val="00C91110"/>
    <w:rsid w:val="00C96B18"/>
    <w:rsid w:val="00CA36DE"/>
    <w:rsid w:val="00CB0FFC"/>
    <w:rsid w:val="00CB33EE"/>
    <w:rsid w:val="00CC2DAD"/>
    <w:rsid w:val="00CC2E42"/>
    <w:rsid w:val="00CD0C73"/>
    <w:rsid w:val="00CF145B"/>
    <w:rsid w:val="00CF3107"/>
    <w:rsid w:val="00D369A0"/>
    <w:rsid w:val="00D45015"/>
    <w:rsid w:val="00D52607"/>
    <w:rsid w:val="00D86BF3"/>
    <w:rsid w:val="00D94DE7"/>
    <w:rsid w:val="00DA098C"/>
    <w:rsid w:val="00DA1278"/>
    <w:rsid w:val="00DC45DD"/>
    <w:rsid w:val="00DC5D98"/>
    <w:rsid w:val="00DF0375"/>
    <w:rsid w:val="00DF04B2"/>
    <w:rsid w:val="00DF7762"/>
    <w:rsid w:val="00E00500"/>
    <w:rsid w:val="00E02047"/>
    <w:rsid w:val="00E1231E"/>
    <w:rsid w:val="00E12BA9"/>
    <w:rsid w:val="00E4121F"/>
    <w:rsid w:val="00E430E1"/>
    <w:rsid w:val="00E56D37"/>
    <w:rsid w:val="00E76A88"/>
    <w:rsid w:val="00EB7D0D"/>
    <w:rsid w:val="00ED277F"/>
    <w:rsid w:val="00EE752B"/>
    <w:rsid w:val="00F04951"/>
    <w:rsid w:val="00F11345"/>
    <w:rsid w:val="00F159CB"/>
    <w:rsid w:val="00F2428E"/>
    <w:rsid w:val="00F55D01"/>
    <w:rsid w:val="00F66076"/>
    <w:rsid w:val="00F71278"/>
    <w:rsid w:val="00F72B7E"/>
    <w:rsid w:val="00F83C8F"/>
    <w:rsid w:val="00F85986"/>
    <w:rsid w:val="00F93CFD"/>
    <w:rsid w:val="00F9771F"/>
    <w:rsid w:val="00FB7542"/>
    <w:rsid w:val="00FC50D8"/>
    <w:rsid w:val="00FC7C19"/>
    <w:rsid w:val="00FE3BFF"/>
    <w:rsid w:val="00FE6C1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iPriority w:val="9"/>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iPriority w:val="99"/>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uiPriority w:val="9"/>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unhideWhenUsed/>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uiPriority w:val="99"/>
    <w:rsid w:val="00860C41"/>
    <w:rPr>
      <w:rFonts w:ascii="Calibri" w:hAnsi="Calibri" w:cs="Calibri"/>
      <w:sz w:val="22"/>
      <w:szCs w:val="22"/>
    </w:rPr>
  </w:style>
  <w:style w:type="character" w:customStyle="1" w:styleId="FontStyle15">
    <w:name w:val="Font Style15"/>
    <w:uiPriority w:val="99"/>
    <w:rsid w:val="00860C41"/>
    <w:rPr>
      <w:rFonts w:ascii="Times New Roman" w:hAnsi="Times New Roman" w:cs="Times New Roman"/>
      <w:sz w:val="18"/>
      <w:szCs w:val="18"/>
    </w:rPr>
  </w:style>
  <w:style w:type="character" w:customStyle="1" w:styleId="FontStyle12">
    <w:name w:val="Font Style12"/>
    <w:uiPriority w:val="99"/>
    <w:rsid w:val="00860C41"/>
    <w:rPr>
      <w:rFonts w:ascii="Times New Roman" w:hAnsi="Times New Roman" w:cs="Times New Roman"/>
      <w:sz w:val="26"/>
      <w:szCs w:val="26"/>
    </w:rPr>
  </w:style>
  <w:style w:type="paragraph" w:styleId="Tekstdymka">
    <w:name w:val="Balloon Text"/>
    <w:basedOn w:val="Normalny"/>
    <w:link w:val="TekstdymkaZnak"/>
    <w:uiPriority w:val="99"/>
    <w:semiHidden/>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uiPriority w:val="99"/>
    <w:semiHidden/>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4"/>
      </w:numPr>
    </w:pPr>
  </w:style>
  <w:style w:type="numbering" w:customStyle="1" w:styleId="WW8Num6">
    <w:name w:val="WW8Num6"/>
    <w:basedOn w:val="Bezlisty"/>
    <w:rsid w:val="005515B9"/>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iPriority w:val="9"/>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iPriority w:val="99"/>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uiPriority w:val="9"/>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unhideWhenUsed/>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uiPriority w:val="99"/>
    <w:rsid w:val="00860C41"/>
    <w:rPr>
      <w:rFonts w:ascii="Calibri" w:hAnsi="Calibri" w:cs="Calibri"/>
      <w:sz w:val="22"/>
      <w:szCs w:val="22"/>
    </w:rPr>
  </w:style>
  <w:style w:type="character" w:customStyle="1" w:styleId="FontStyle15">
    <w:name w:val="Font Style15"/>
    <w:uiPriority w:val="99"/>
    <w:rsid w:val="00860C41"/>
    <w:rPr>
      <w:rFonts w:ascii="Times New Roman" w:hAnsi="Times New Roman" w:cs="Times New Roman"/>
      <w:sz w:val="18"/>
      <w:szCs w:val="18"/>
    </w:rPr>
  </w:style>
  <w:style w:type="character" w:customStyle="1" w:styleId="FontStyle12">
    <w:name w:val="Font Style12"/>
    <w:uiPriority w:val="99"/>
    <w:rsid w:val="00860C41"/>
    <w:rPr>
      <w:rFonts w:ascii="Times New Roman" w:hAnsi="Times New Roman" w:cs="Times New Roman"/>
      <w:sz w:val="26"/>
      <w:szCs w:val="26"/>
    </w:rPr>
  </w:style>
  <w:style w:type="paragraph" w:styleId="Tekstdymka">
    <w:name w:val="Balloon Text"/>
    <w:basedOn w:val="Normalny"/>
    <w:link w:val="TekstdymkaZnak"/>
    <w:uiPriority w:val="99"/>
    <w:semiHidden/>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uiPriority w:val="99"/>
    <w:semiHidden/>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4"/>
      </w:numPr>
    </w:pPr>
  </w:style>
  <w:style w:type="numbering" w:customStyle="1" w:styleId="WW8Num6">
    <w:name w:val="WW8Num6"/>
    <w:basedOn w:val="Bezlisty"/>
    <w:rsid w:val="005515B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4352">
      <w:bodyDiv w:val="1"/>
      <w:marLeft w:val="0"/>
      <w:marRight w:val="0"/>
      <w:marTop w:val="0"/>
      <w:marBottom w:val="0"/>
      <w:divBdr>
        <w:top w:val="none" w:sz="0" w:space="0" w:color="auto"/>
        <w:left w:val="none" w:sz="0" w:space="0" w:color="auto"/>
        <w:bottom w:val="none" w:sz="0" w:space="0" w:color="auto"/>
        <w:right w:val="none" w:sz="0" w:space="0" w:color="auto"/>
      </w:divBdr>
    </w:div>
    <w:div w:id="228610647">
      <w:bodyDiv w:val="1"/>
      <w:marLeft w:val="0"/>
      <w:marRight w:val="0"/>
      <w:marTop w:val="0"/>
      <w:marBottom w:val="0"/>
      <w:divBdr>
        <w:top w:val="none" w:sz="0" w:space="0" w:color="auto"/>
        <w:left w:val="none" w:sz="0" w:space="0" w:color="auto"/>
        <w:bottom w:val="none" w:sz="0" w:space="0" w:color="auto"/>
        <w:right w:val="none" w:sz="0" w:space="0" w:color="auto"/>
      </w:divBdr>
    </w:div>
    <w:div w:id="343361135">
      <w:bodyDiv w:val="1"/>
      <w:marLeft w:val="0"/>
      <w:marRight w:val="0"/>
      <w:marTop w:val="0"/>
      <w:marBottom w:val="0"/>
      <w:divBdr>
        <w:top w:val="none" w:sz="0" w:space="0" w:color="auto"/>
        <w:left w:val="none" w:sz="0" w:space="0" w:color="auto"/>
        <w:bottom w:val="none" w:sz="0" w:space="0" w:color="auto"/>
        <w:right w:val="none" w:sz="0" w:space="0" w:color="auto"/>
      </w:divBdr>
    </w:div>
    <w:div w:id="367729285">
      <w:bodyDiv w:val="1"/>
      <w:marLeft w:val="0"/>
      <w:marRight w:val="0"/>
      <w:marTop w:val="0"/>
      <w:marBottom w:val="0"/>
      <w:divBdr>
        <w:top w:val="none" w:sz="0" w:space="0" w:color="auto"/>
        <w:left w:val="none" w:sz="0" w:space="0" w:color="auto"/>
        <w:bottom w:val="none" w:sz="0" w:space="0" w:color="auto"/>
        <w:right w:val="none" w:sz="0" w:space="0" w:color="auto"/>
      </w:divBdr>
    </w:div>
    <w:div w:id="394202361">
      <w:bodyDiv w:val="1"/>
      <w:marLeft w:val="0"/>
      <w:marRight w:val="0"/>
      <w:marTop w:val="0"/>
      <w:marBottom w:val="0"/>
      <w:divBdr>
        <w:top w:val="none" w:sz="0" w:space="0" w:color="auto"/>
        <w:left w:val="none" w:sz="0" w:space="0" w:color="auto"/>
        <w:bottom w:val="none" w:sz="0" w:space="0" w:color="auto"/>
        <w:right w:val="none" w:sz="0" w:space="0" w:color="auto"/>
      </w:divBdr>
    </w:div>
    <w:div w:id="403532160">
      <w:bodyDiv w:val="1"/>
      <w:marLeft w:val="0"/>
      <w:marRight w:val="0"/>
      <w:marTop w:val="0"/>
      <w:marBottom w:val="0"/>
      <w:divBdr>
        <w:top w:val="none" w:sz="0" w:space="0" w:color="auto"/>
        <w:left w:val="none" w:sz="0" w:space="0" w:color="auto"/>
        <w:bottom w:val="none" w:sz="0" w:space="0" w:color="auto"/>
        <w:right w:val="none" w:sz="0" w:space="0" w:color="auto"/>
      </w:divBdr>
    </w:div>
    <w:div w:id="775056067">
      <w:bodyDiv w:val="1"/>
      <w:marLeft w:val="0"/>
      <w:marRight w:val="0"/>
      <w:marTop w:val="0"/>
      <w:marBottom w:val="0"/>
      <w:divBdr>
        <w:top w:val="none" w:sz="0" w:space="0" w:color="auto"/>
        <w:left w:val="none" w:sz="0" w:space="0" w:color="auto"/>
        <w:bottom w:val="none" w:sz="0" w:space="0" w:color="auto"/>
        <w:right w:val="none" w:sz="0" w:space="0" w:color="auto"/>
      </w:divBdr>
    </w:div>
    <w:div w:id="809713922">
      <w:bodyDiv w:val="1"/>
      <w:marLeft w:val="0"/>
      <w:marRight w:val="0"/>
      <w:marTop w:val="0"/>
      <w:marBottom w:val="0"/>
      <w:divBdr>
        <w:top w:val="none" w:sz="0" w:space="0" w:color="auto"/>
        <w:left w:val="none" w:sz="0" w:space="0" w:color="auto"/>
        <w:bottom w:val="none" w:sz="0" w:space="0" w:color="auto"/>
        <w:right w:val="none" w:sz="0" w:space="0" w:color="auto"/>
      </w:divBdr>
    </w:div>
    <w:div w:id="1139954750">
      <w:bodyDiv w:val="1"/>
      <w:marLeft w:val="0"/>
      <w:marRight w:val="0"/>
      <w:marTop w:val="0"/>
      <w:marBottom w:val="0"/>
      <w:divBdr>
        <w:top w:val="none" w:sz="0" w:space="0" w:color="auto"/>
        <w:left w:val="none" w:sz="0" w:space="0" w:color="auto"/>
        <w:bottom w:val="none" w:sz="0" w:space="0" w:color="auto"/>
        <w:right w:val="none" w:sz="0" w:space="0" w:color="auto"/>
      </w:divBdr>
    </w:div>
    <w:div w:id="186243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zpitalzawiercie.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ccert.pl/kontakt.htm" TargetMode="External"/><Relationship Id="rId17" Type="http://schemas.openxmlformats.org/officeDocument/2006/relationships/hyperlink" Target="http://www.szpitalzawiercie.pl" TargetMode="External"/><Relationship Id="rId2" Type="http://schemas.openxmlformats.org/officeDocument/2006/relationships/numbering" Target="numbering.xml"/><Relationship Id="rId16" Type="http://schemas.openxmlformats.org/officeDocument/2006/relationships/hyperlink" Target="mailto:zampub@szpitalzawiercie.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iportal.uzp.gov.pl" TargetMode="External"/><Relationship Id="rId5" Type="http://schemas.openxmlformats.org/officeDocument/2006/relationships/settings" Target="settings.xml"/><Relationship Id="rId15" Type="http://schemas.openxmlformats.org/officeDocument/2006/relationships/hyperlink" Target="https://epuap.gov.pl/wps/portal" TargetMode="External"/><Relationship Id="rId10" Type="http://schemas.openxmlformats.org/officeDocument/2006/relationships/hyperlink" Target="http://www.szpitalzawiercie.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miniportal.uzp.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6C094-995C-4769-A196-C381286E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20</Pages>
  <Words>8197</Words>
  <Characters>49188</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Nowak</dc:creator>
  <cp:lastModifiedBy>Agnieszka Irzwikowska</cp:lastModifiedBy>
  <cp:revision>31</cp:revision>
  <cp:lastPrinted>2020-10-14T10:43:00Z</cp:lastPrinted>
  <dcterms:created xsi:type="dcterms:W3CDTF">2020-11-09T13:38:00Z</dcterms:created>
  <dcterms:modified xsi:type="dcterms:W3CDTF">2020-12-28T13:25:00Z</dcterms:modified>
</cp:coreProperties>
</file>