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356016" w:rsidP="00195AE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29</w:t>
      </w:r>
      <w:r w:rsidR="00097DE6">
        <w:rPr>
          <w:rFonts w:ascii="Arial" w:hAnsi="Arial" w:cs="Arial"/>
          <w:sz w:val="18"/>
          <w:szCs w:val="18"/>
        </w:rPr>
        <w:t>.04</w:t>
      </w:r>
      <w:r w:rsidR="00863CBC">
        <w:rPr>
          <w:rFonts w:ascii="Arial" w:hAnsi="Arial" w:cs="Arial"/>
          <w:sz w:val="18"/>
          <w:szCs w:val="18"/>
        </w:rPr>
        <w:t>.2020</w:t>
      </w:r>
      <w:r w:rsidR="00850928" w:rsidRPr="00A60978">
        <w:rPr>
          <w:rFonts w:ascii="Arial" w:hAnsi="Arial" w:cs="Arial"/>
          <w:sz w:val="18"/>
          <w:szCs w:val="18"/>
        </w:rPr>
        <w:t xml:space="preserve"> r.</w:t>
      </w:r>
    </w:p>
    <w:p w:rsidR="005C22DC" w:rsidRDefault="005C22DC" w:rsidP="007B61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22DC" w:rsidRPr="00335BE4" w:rsidRDefault="005C22DC" w:rsidP="005C22DC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5C22DC" w:rsidRPr="00335BE4" w:rsidRDefault="005C22DC" w:rsidP="005C22DC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356016">
        <w:rPr>
          <w:rFonts w:ascii="Arial" w:hAnsi="Arial" w:cs="Arial"/>
          <w:b/>
          <w:sz w:val="18"/>
          <w:szCs w:val="16"/>
        </w:rPr>
        <w:t>DZP/PN/1</w:t>
      </w:r>
      <w:r w:rsidR="00097DE6">
        <w:rPr>
          <w:rFonts w:ascii="Arial" w:hAnsi="Arial" w:cs="Arial"/>
          <w:b/>
          <w:sz w:val="18"/>
          <w:szCs w:val="16"/>
        </w:rPr>
        <w:t>5</w:t>
      </w:r>
      <w:r>
        <w:rPr>
          <w:rFonts w:ascii="Arial" w:hAnsi="Arial" w:cs="Arial"/>
          <w:b/>
          <w:sz w:val="18"/>
          <w:szCs w:val="16"/>
        </w:rPr>
        <w:t>/2020</w:t>
      </w:r>
    </w:p>
    <w:p w:rsidR="00AD2874" w:rsidRDefault="00AD2874" w:rsidP="005C22D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97DE6" w:rsidRPr="00356016" w:rsidRDefault="00097DE6" w:rsidP="00097DE6">
      <w:pPr>
        <w:spacing w:after="0" w:line="360" w:lineRule="auto"/>
        <w:rPr>
          <w:rFonts w:ascii="Arial" w:hAnsi="Arial" w:cs="Arial"/>
          <w:sz w:val="16"/>
          <w:szCs w:val="18"/>
        </w:rPr>
      </w:pPr>
      <w:r w:rsidRPr="00356016">
        <w:rPr>
          <w:rFonts w:ascii="Arial" w:hAnsi="Arial" w:cs="Arial"/>
          <w:sz w:val="16"/>
          <w:szCs w:val="18"/>
        </w:rPr>
        <w:t>dotyczy:</w:t>
      </w:r>
    </w:p>
    <w:p w:rsidR="00356016" w:rsidRPr="003455D7" w:rsidRDefault="00356016" w:rsidP="00356016">
      <w:pPr>
        <w:spacing w:after="0" w:line="360" w:lineRule="auto"/>
        <w:rPr>
          <w:rFonts w:ascii="Arial" w:hAnsi="Arial" w:cs="Arial"/>
          <w:sz w:val="16"/>
          <w:szCs w:val="18"/>
        </w:rPr>
      </w:pPr>
      <w:r w:rsidRPr="003455D7">
        <w:rPr>
          <w:rFonts w:ascii="Arial" w:hAnsi="Arial" w:cs="Arial"/>
          <w:sz w:val="16"/>
          <w:szCs w:val="18"/>
        </w:rPr>
        <w:t>DZP/PN/</w:t>
      </w:r>
      <w:r>
        <w:rPr>
          <w:rFonts w:ascii="Arial" w:hAnsi="Arial" w:cs="Arial"/>
          <w:sz w:val="16"/>
          <w:szCs w:val="18"/>
        </w:rPr>
        <w:t>15</w:t>
      </w:r>
      <w:r w:rsidRPr="003455D7">
        <w:rPr>
          <w:rFonts w:ascii="Arial" w:hAnsi="Arial" w:cs="Arial"/>
          <w:sz w:val="16"/>
          <w:szCs w:val="18"/>
        </w:rPr>
        <w:t xml:space="preserve">/2020 – Dostawa jednorazowego i drobnego sprzętu medycznego do </w:t>
      </w:r>
      <w:r>
        <w:rPr>
          <w:rFonts w:ascii="Arial" w:hAnsi="Arial" w:cs="Arial"/>
          <w:sz w:val="16"/>
          <w:szCs w:val="18"/>
        </w:rPr>
        <w:t>sterylizacji – 9</w:t>
      </w:r>
      <w:r w:rsidRPr="003455D7">
        <w:rPr>
          <w:rFonts w:ascii="Arial" w:hAnsi="Arial" w:cs="Arial"/>
          <w:sz w:val="16"/>
          <w:szCs w:val="18"/>
        </w:rPr>
        <w:t xml:space="preserve"> pakietów</w:t>
      </w:r>
    </w:p>
    <w:p w:rsidR="005C22DC" w:rsidRDefault="005C22D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6"/>
        </w:rPr>
      </w:pPr>
    </w:p>
    <w:p w:rsidR="00356016" w:rsidRDefault="00356016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6"/>
        </w:rPr>
      </w:pPr>
    </w:p>
    <w:p w:rsidR="005C22DC" w:rsidRPr="00335BE4" w:rsidRDefault="005C22DC" w:rsidP="005C22DC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Informacja o odrzuceniu ofert</w:t>
      </w:r>
      <w:r w:rsidR="00356016">
        <w:rPr>
          <w:rFonts w:ascii="Arial" w:hAnsi="Arial" w:cs="Arial"/>
          <w:b/>
          <w:bCs/>
          <w:sz w:val="18"/>
          <w:szCs w:val="16"/>
        </w:rPr>
        <w:t>y</w:t>
      </w:r>
    </w:p>
    <w:p w:rsidR="005C22DC" w:rsidRPr="00335BE4" w:rsidRDefault="005C22D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7DE6" w:rsidRPr="00356016" w:rsidRDefault="005C22DC" w:rsidP="00356016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  <w:r w:rsidRPr="0035601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Zamawiający – Szpital Powiatowy w Zawierciu ul. Miodowa 14, 42-400 Zawiercie działając na podstawie art. 89 ust. 1 pkt 2 ustawy z dnia 29 stycznia 2004 r. Prawo zamówień publicznych</w:t>
      </w:r>
      <w:r w:rsidRPr="00356016">
        <w:rPr>
          <w:rFonts w:ascii="Arial" w:eastAsia="SimSun" w:hAnsi="Arial" w:cs="Arial"/>
          <w:i/>
          <w:kern w:val="2"/>
          <w:sz w:val="18"/>
          <w:szCs w:val="16"/>
          <w:lang w:eastAsia="zh-CN" w:bidi="hi-IN"/>
        </w:rPr>
        <w:t xml:space="preserve"> </w:t>
      </w:r>
      <w:r w:rsidRPr="0035601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(</w:t>
      </w:r>
      <w:r w:rsidRPr="00356016">
        <w:rPr>
          <w:rFonts w:ascii="Arial" w:eastAsia="SimSun" w:hAnsi="Arial" w:cs="Arial"/>
          <w:color w:val="000000"/>
          <w:kern w:val="2"/>
          <w:sz w:val="18"/>
          <w:szCs w:val="16"/>
          <w:lang w:eastAsia="zh-CN" w:bidi="hi-IN"/>
        </w:rPr>
        <w:t>tj.</w:t>
      </w:r>
      <w:r w:rsidRPr="00356016">
        <w:rPr>
          <w:rFonts w:ascii="Arial" w:hAnsi="Arial" w:cs="Arial"/>
          <w:color w:val="000000"/>
          <w:kern w:val="3"/>
          <w:sz w:val="18"/>
          <w:szCs w:val="16"/>
        </w:rPr>
        <w:t xml:space="preserve"> Dz. U. z 2019 r. poz. 1843</w:t>
      </w:r>
      <w:r w:rsidRPr="0035601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) odrzuca </w:t>
      </w:r>
      <w:r w:rsidR="0035601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w pakiecie nr 2 i 6 </w:t>
      </w:r>
      <w:r w:rsidR="007B61E6" w:rsidRPr="0035601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ofertę Wykonawcy</w:t>
      </w:r>
      <w:r w:rsidRPr="0035601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:</w:t>
      </w:r>
    </w:p>
    <w:p w:rsidR="00356016" w:rsidRDefault="00356016" w:rsidP="00356016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proofErr w:type="spellStart"/>
      <w:r w:rsidRPr="00B43ED9">
        <w:rPr>
          <w:rFonts w:ascii="Arial" w:hAnsi="Arial" w:cs="Arial"/>
          <w:b/>
          <w:sz w:val="18"/>
          <w:szCs w:val="18"/>
        </w:rPr>
        <w:t>Informer</w:t>
      </w:r>
      <w:proofErr w:type="spellEnd"/>
      <w:r w:rsidRPr="00B43ED9">
        <w:rPr>
          <w:rFonts w:ascii="Arial" w:hAnsi="Arial" w:cs="Arial"/>
          <w:b/>
          <w:sz w:val="18"/>
          <w:szCs w:val="18"/>
        </w:rPr>
        <w:t xml:space="preserve"> Med. Sp. z o.o. </w:t>
      </w:r>
    </w:p>
    <w:p w:rsidR="00356016" w:rsidRDefault="00356016" w:rsidP="00356016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Winogrady 118</w:t>
      </w:r>
    </w:p>
    <w:p w:rsidR="00356016" w:rsidRDefault="00356016" w:rsidP="00356016">
      <w:pPr>
        <w:pStyle w:val="NormalnyWeb"/>
        <w:spacing w:beforeAutospacing="0" w:after="120" w:line="360" w:lineRule="auto"/>
        <w:rPr>
          <w:rFonts w:ascii="Arial" w:hAnsi="Arial" w:cs="Arial"/>
          <w:color w:val="00000A"/>
          <w:sz w:val="18"/>
          <w:szCs w:val="16"/>
          <w:u w:val="single"/>
        </w:rPr>
      </w:pPr>
      <w:r w:rsidRPr="00B43ED9">
        <w:rPr>
          <w:rFonts w:ascii="Arial" w:hAnsi="Arial" w:cs="Arial"/>
          <w:b/>
          <w:sz w:val="18"/>
          <w:szCs w:val="18"/>
        </w:rPr>
        <w:t>61-626 Poznań</w:t>
      </w:r>
      <w:r w:rsidRPr="0085197E">
        <w:rPr>
          <w:rFonts w:ascii="Arial" w:hAnsi="Arial" w:cs="Arial"/>
          <w:color w:val="00000A"/>
          <w:sz w:val="18"/>
          <w:szCs w:val="16"/>
          <w:u w:val="single"/>
        </w:rPr>
        <w:t xml:space="preserve"> </w:t>
      </w:r>
    </w:p>
    <w:p w:rsidR="0085197E" w:rsidRPr="0085197E" w:rsidRDefault="005C22DC" w:rsidP="00356016">
      <w:pPr>
        <w:pStyle w:val="NormalnyWeb"/>
        <w:spacing w:beforeAutospacing="0" w:after="120" w:line="360" w:lineRule="auto"/>
        <w:jc w:val="center"/>
        <w:rPr>
          <w:rFonts w:ascii="Arial" w:hAnsi="Arial" w:cs="Arial"/>
          <w:color w:val="00000A"/>
          <w:sz w:val="18"/>
          <w:szCs w:val="16"/>
          <w:u w:val="single"/>
        </w:rPr>
      </w:pPr>
      <w:r w:rsidRPr="0085197E">
        <w:rPr>
          <w:rFonts w:ascii="Arial" w:hAnsi="Arial" w:cs="Arial"/>
          <w:color w:val="00000A"/>
          <w:sz w:val="18"/>
          <w:szCs w:val="16"/>
          <w:u w:val="single"/>
        </w:rPr>
        <w:t>Uzasadnienie</w:t>
      </w:r>
    </w:p>
    <w:p w:rsidR="00356016" w:rsidRDefault="00356016" w:rsidP="00356016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pakiecie nr 2 poz. 1 (A-I) Zamawiający wymagał „</w:t>
      </w:r>
      <w:r w:rsidRPr="00EE269B">
        <w:rPr>
          <w:rFonts w:ascii="Arial" w:hAnsi="Arial" w:cs="Arial"/>
          <w:sz w:val="18"/>
          <w:szCs w:val="18"/>
        </w:rPr>
        <w:t xml:space="preserve">Rękaw papierowo-foliowy o gramaturze papieru 60 g m/2, grubość folii 52um, folia 7 warstwowa, </w:t>
      </w:r>
      <w:proofErr w:type="spellStart"/>
      <w:r w:rsidRPr="00EE269B">
        <w:rPr>
          <w:rFonts w:ascii="Arial" w:hAnsi="Arial" w:cs="Arial"/>
          <w:sz w:val="18"/>
          <w:szCs w:val="18"/>
        </w:rPr>
        <w:t>zgrzew</w:t>
      </w:r>
      <w:proofErr w:type="spellEnd"/>
      <w:r w:rsidRPr="00EE269B">
        <w:rPr>
          <w:rFonts w:ascii="Arial" w:hAnsi="Arial" w:cs="Arial"/>
          <w:sz w:val="18"/>
          <w:szCs w:val="18"/>
        </w:rPr>
        <w:t xml:space="preserve"> fabryczny 3-kanałowy, wskaźnik sterylizacji S/EO/F umieszczone na linii </w:t>
      </w:r>
      <w:proofErr w:type="spellStart"/>
      <w:r w:rsidRPr="00EE269B">
        <w:rPr>
          <w:rFonts w:ascii="Arial" w:hAnsi="Arial" w:cs="Arial"/>
          <w:sz w:val="18"/>
          <w:szCs w:val="18"/>
        </w:rPr>
        <w:t>zgrzewu</w:t>
      </w:r>
      <w:proofErr w:type="spellEnd"/>
      <w:r w:rsidRPr="00EE269B">
        <w:rPr>
          <w:rFonts w:ascii="Arial" w:hAnsi="Arial" w:cs="Arial"/>
          <w:sz w:val="18"/>
          <w:szCs w:val="18"/>
        </w:rPr>
        <w:t xml:space="preserve"> fabrycznego pod folią, umieszczone informacje o kolorze wskaźników przed i po procesie sterylizacji opisane w języku polskim, kierunek otwierania umieszczony na papierze od strony folii i od strony papieru na linii </w:t>
      </w:r>
      <w:proofErr w:type="spellStart"/>
      <w:r w:rsidRPr="00EE269B">
        <w:rPr>
          <w:rFonts w:ascii="Arial" w:hAnsi="Arial" w:cs="Arial"/>
          <w:sz w:val="18"/>
          <w:szCs w:val="18"/>
        </w:rPr>
        <w:t>zgrzewu</w:t>
      </w:r>
      <w:proofErr w:type="spellEnd"/>
      <w:r w:rsidRPr="00EE269B">
        <w:rPr>
          <w:rFonts w:ascii="Arial" w:hAnsi="Arial" w:cs="Arial"/>
          <w:sz w:val="18"/>
          <w:szCs w:val="18"/>
        </w:rPr>
        <w:t xml:space="preserve"> fabrycznego piktogram umieszczony na linii </w:t>
      </w:r>
      <w:proofErr w:type="spellStart"/>
      <w:r w:rsidRPr="00EE269B">
        <w:rPr>
          <w:rFonts w:ascii="Arial" w:hAnsi="Arial" w:cs="Arial"/>
          <w:sz w:val="18"/>
          <w:szCs w:val="18"/>
        </w:rPr>
        <w:t>zgrzewu</w:t>
      </w:r>
      <w:proofErr w:type="spellEnd"/>
      <w:r w:rsidRPr="00EE269B">
        <w:rPr>
          <w:rFonts w:ascii="Arial" w:hAnsi="Arial" w:cs="Arial"/>
          <w:sz w:val="18"/>
          <w:szCs w:val="18"/>
        </w:rPr>
        <w:t xml:space="preserve"> fabrycznego oznaczający, że opakowanie jest jednorazowego użytku, każda rolka rękawa zabezpieczona folią wraz z samoprzylepną  etykietą produktu</w:t>
      </w:r>
      <w:r>
        <w:rPr>
          <w:rFonts w:ascii="Arial" w:hAnsi="Arial" w:cs="Arial"/>
          <w:sz w:val="18"/>
          <w:szCs w:val="18"/>
        </w:rPr>
        <w:t xml:space="preserve"> zawierająca m.in. informacje o</w:t>
      </w:r>
      <w:r w:rsidRPr="00EE26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269B">
        <w:rPr>
          <w:rFonts w:ascii="Arial" w:hAnsi="Arial" w:cs="Arial"/>
          <w:sz w:val="18"/>
          <w:szCs w:val="18"/>
        </w:rPr>
        <w:t>rozmiarze,nr</w:t>
      </w:r>
      <w:proofErr w:type="spellEnd"/>
      <w:r w:rsidRPr="00EE269B">
        <w:rPr>
          <w:rFonts w:ascii="Arial" w:hAnsi="Arial" w:cs="Arial"/>
          <w:sz w:val="18"/>
          <w:szCs w:val="18"/>
        </w:rPr>
        <w:t xml:space="preserve"> LOT, dacie ważności, umożliwiająca archiwizację opakowania medycznego, oznaczenie normy ISO 11607-1 oraz EN 868-2,3,4,5 na linii </w:t>
      </w:r>
      <w:proofErr w:type="spellStart"/>
      <w:r w:rsidRPr="00EE269B">
        <w:rPr>
          <w:rFonts w:ascii="Arial" w:hAnsi="Arial" w:cs="Arial"/>
          <w:sz w:val="18"/>
          <w:szCs w:val="18"/>
        </w:rPr>
        <w:t>zgrzewu</w:t>
      </w:r>
      <w:proofErr w:type="spellEnd"/>
      <w:r w:rsidRPr="00EE269B">
        <w:rPr>
          <w:rFonts w:ascii="Arial" w:hAnsi="Arial" w:cs="Arial"/>
          <w:sz w:val="18"/>
          <w:szCs w:val="18"/>
        </w:rPr>
        <w:t xml:space="preserve"> fabrycznego, potwierdzenie spełnienia norm PN=EN 868-5 i ISO </w:t>
      </w:r>
      <w:r>
        <w:rPr>
          <w:rFonts w:ascii="Arial" w:hAnsi="Arial" w:cs="Arial"/>
          <w:sz w:val="18"/>
          <w:szCs w:val="18"/>
        </w:rPr>
        <w:t xml:space="preserve">11607-1 wydane przez producenta”. </w:t>
      </w:r>
    </w:p>
    <w:p w:rsidR="00356016" w:rsidRDefault="00356016" w:rsidP="00356016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karty katalogowej wyrobów wynika, że zaoferowane </w:t>
      </w:r>
      <w:r>
        <w:rPr>
          <w:rFonts w:ascii="Arial" w:hAnsi="Arial" w:cs="Arial"/>
          <w:sz w:val="18"/>
          <w:szCs w:val="18"/>
        </w:rPr>
        <w:t xml:space="preserve">przez Wykonawcę </w:t>
      </w:r>
      <w:r w:rsidRPr="00EE269B">
        <w:rPr>
          <w:rFonts w:ascii="Arial" w:hAnsi="Arial" w:cs="Arial"/>
          <w:sz w:val="18"/>
          <w:szCs w:val="18"/>
        </w:rPr>
        <w:t xml:space="preserve">wyroby RSP rękawy do sterylizacji posiadają folię 8 warstwową, a taki produkt nie został dopuszczony </w:t>
      </w:r>
      <w:r>
        <w:rPr>
          <w:rFonts w:ascii="Arial" w:hAnsi="Arial" w:cs="Arial"/>
          <w:sz w:val="18"/>
          <w:szCs w:val="18"/>
        </w:rPr>
        <w:t xml:space="preserve">przez Zamawiającego </w:t>
      </w:r>
      <w:r w:rsidRPr="00EE269B">
        <w:rPr>
          <w:rFonts w:ascii="Arial" w:hAnsi="Arial" w:cs="Arial"/>
          <w:sz w:val="18"/>
          <w:szCs w:val="18"/>
        </w:rPr>
        <w:t>do postępowania (odpowied</w:t>
      </w:r>
      <w:r>
        <w:rPr>
          <w:rFonts w:ascii="Arial" w:hAnsi="Arial" w:cs="Arial"/>
          <w:sz w:val="18"/>
          <w:szCs w:val="18"/>
        </w:rPr>
        <w:t>ź na pytanie nr</w:t>
      </w:r>
      <w:r w:rsidRPr="00EE269B">
        <w:rPr>
          <w:rFonts w:ascii="Arial" w:hAnsi="Arial" w:cs="Arial"/>
          <w:sz w:val="18"/>
          <w:szCs w:val="18"/>
        </w:rPr>
        <w:t xml:space="preserve"> 13).</w:t>
      </w:r>
    </w:p>
    <w:p w:rsidR="007B61E6" w:rsidRPr="00356016" w:rsidRDefault="00356016" w:rsidP="00356016">
      <w:pPr>
        <w:spacing w:after="0" w:line="360" w:lineRule="auto"/>
        <w:ind w:firstLine="709"/>
        <w:jc w:val="both"/>
      </w:pPr>
      <w:r>
        <w:rPr>
          <w:rFonts w:ascii="Arial" w:hAnsi="Arial" w:cs="Arial"/>
          <w:sz w:val="18"/>
          <w:szCs w:val="18"/>
        </w:rPr>
        <w:t>Dodatkowo, w</w:t>
      </w:r>
      <w:r w:rsidRPr="00EE269B">
        <w:rPr>
          <w:rFonts w:ascii="Arial" w:hAnsi="Arial" w:cs="Arial"/>
          <w:sz w:val="18"/>
          <w:szCs w:val="18"/>
        </w:rPr>
        <w:t xml:space="preserve"> pakiecie 6 </w:t>
      </w:r>
      <w:r>
        <w:rPr>
          <w:rFonts w:ascii="Arial" w:hAnsi="Arial" w:cs="Arial"/>
          <w:sz w:val="18"/>
          <w:szCs w:val="18"/>
        </w:rPr>
        <w:t>poz. 4</w:t>
      </w:r>
      <w:r w:rsidRPr="00EE269B">
        <w:rPr>
          <w:rFonts w:ascii="Arial" w:hAnsi="Arial" w:cs="Arial"/>
          <w:sz w:val="18"/>
          <w:szCs w:val="18"/>
        </w:rPr>
        <w:t xml:space="preserve"> Zamawiający wymagał zaoferowania torebek </w:t>
      </w:r>
      <w:proofErr w:type="spellStart"/>
      <w:r w:rsidRPr="00EE269B">
        <w:rPr>
          <w:rFonts w:ascii="Arial" w:hAnsi="Arial" w:cs="Arial"/>
          <w:sz w:val="18"/>
          <w:szCs w:val="18"/>
        </w:rPr>
        <w:t>posterylizacyjnych</w:t>
      </w:r>
      <w:proofErr w:type="spellEnd"/>
      <w:r w:rsidRPr="00EE269B">
        <w:rPr>
          <w:rFonts w:ascii="Arial" w:hAnsi="Arial" w:cs="Arial"/>
          <w:sz w:val="18"/>
          <w:szCs w:val="18"/>
        </w:rPr>
        <w:t xml:space="preserve"> o rozmiarze 400x550mm, natomiast zaoferowany przez </w:t>
      </w:r>
      <w:r>
        <w:rPr>
          <w:rFonts w:ascii="Arial" w:hAnsi="Arial" w:cs="Arial"/>
          <w:sz w:val="18"/>
          <w:szCs w:val="18"/>
        </w:rPr>
        <w:t>Wykonawcę</w:t>
      </w:r>
      <w:r w:rsidRPr="00EE269B">
        <w:rPr>
          <w:rFonts w:ascii="Arial" w:hAnsi="Arial" w:cs="Arial"/>
          <w:sz w:val="18"/>
          <w:szCs w:val="18"/>
        </w:rPr>
        <w:t xml:space="preserve"> wyrób o numerze katalogowym PP4050 posiada rozmiar 400x500mm. Wyżej wymieniony rozmiar nie został dopuszczony przez Zamawiającego (odpowiedź</w:t>
      </w:r>
      <w:r>
        <w:rPr>
          <w:rFonts w:ascii="Arial" w:hAnsi="Arial" w:cs="Arial"/>
          <w:sz w:val="18"/>
          <w:szCs w:val="18"/>
        </w:rPr>
        <w:t xml:space="preserve"> na pytanie nr</w:t>
      </w:r>
      <w:r w:rsidRPr="00EE269B">
        <w:rPr>
          <w:rFonts w:ascii="Arial" w:hAnsi="Arial" w:cs="Arial"/>
          <w:sz w:val="18"/>
          <w:szCs w:val="18"/>
        </w:rPr>
        <w:t xml:space="preserve"> 17).</w:t>
      </w:r>
      <w:r w:rsid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</w:t>
      </w:r>
    </w:p>
    <w:p w:rsidR="005C22DC" w:rsidRPr="0085197E" w:rsidRDefault="007B61E6" w:rsidP="005C22D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W tym stanie rzeczy,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</w:t>
      </w:r>
      <w:r w:rsidR="005C22DC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a podstawie art. 89 ust. 1 pkt 2 ustawy </w:t>
      </w:r>
      <w:proofErr w:type="spellStart"/>
      <w:r w:rsidR="005C22DC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="005C22DC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oferta Wykonawcy </w:t>
      </w:r>
      <w:r w:rsidR="00356016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w pakiecie nr 2 i 6 </w:t>
      </w:r>
      <w:bookmarkStart w:id="0" w:name="_GoBack"/>
      <w:bookmarkEnd w:id="0"/>
      <w:r w:rsidR="005C22DC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została odrzucona, gdyż jej treść nie odpowiada treści specyfikacji istotnych warunków zamówienia.  </w:t>
      </w:r>
    </w:p>
    <w:p w:rsidR="005C22DC" w:rsidRDefault="005C22D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C22DC" w:rsidRDefault="005C22DC" w:rsidP="0085197E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5C22DC" w:rsidRDefault="005C22DC" w:rsidP="005C22D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E1C90" w:rsidRDefault="005E1C9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E1C90" w:rsidRDefault="005E1C9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56016" w:rsidRDefault="00356016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56016" w:rsidRDefault="00356016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E1C90" w:rsidRDefault="005E1C9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E1C90" w:rsidRDefault="005E1C9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E53C5E" w:rsidRDefault="00E53C5E" w:rsidP="00E53C5E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4"/>
          <w:szCs w:val="16"/>
          <w:lang w:eastAsia="zh-CN" w:bidi="hi-IN"/>
        </w:rPr>
      </w:pPr>
      <w:r w:rsidRPr="00E53C5E">
        <w:rPr>
          <w:rFonts w:ascii="Arial" w:hAnsi="Arial" w:cs="Arial"/>
          <w:sz w:val="16"/>
          <w:szCs w:val="16"/>
        </w:rPr>
        <w:t>Wyk. w 1 egz. / przesłano mailem</w:t>
      </w:r>
    </w:p>
    <w:sectPr w:rsidR="00850928" w:rsidRPr="00E53C5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0C" w:rsidRDefault="0006200C" w:rsidP="007E3857">
      <w:pPr>
        <w:spacing w:after="0" w:line="240" w:lineRule="auto"/>
      </w:pPr>
      <w:r>
        <w:separator/>
      </w:r>
    </w:p>
  </w:endnote>
  <w:endnote w:type="continuationSeparator" w:id="0">
    <w:p w:rsidR="0006200C" w:rsidRDefault="0006200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0C" w:rsidRDefault="0006200C" w:rsidP="007E3857">
      <w:pPr>
        <w:spacing w:after="0" w:line="240" w:lineRule="auto"/>
      </w:pPr>
      <w:r>
        <w:separator/>
      </w:r>
    </w:p>
  </w:footnote>
  <w:footnote w:type="continuationSeparator" w:id="0">
    <w:p w:rsidR="0006200C" w:rsidRDefault="0006200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620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620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620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5F8"/>
    <w:rsid w:val="000053FF"/>
    <w:rsid w:val="0006200C"/>
    <w:rsid w:val="00077263"/>
    <w:rsid w:val="00095FAB"/>
    <w:rsid w:val="0009719B"/>
    <w:rsid w:val="00097DE6"/>
    <w:rsid w:val="000C0C8F"/>
    <w:rsid w:val="00101013"/>
    <w:rsid w:val="001035DF"/>
    <w:rsid w:val="001236E3"/>
    <w:rsid w:val="00125D9C"/>
    <w:rsid w:val="00136D57"/>
    <w:rsid w:val="00165B7B"/>
    <w:rsid w:val="00170880"/>
    <w:rsid w:val="0017753B"/>
    <w:rsid w:val="00180023"/>
    <w:rsid w:val="00184605"/>
    <w:rsid w:val="00195AE6"/>
    <w:rsid w:val="002175EA"/>
    <w:rsid w:val="00220D80"/>
    <w:rsid w:val="00266523"/>
    <w:rsid w:val="00286CD0"/>
    <w:rsid w:val="00293DD4"/>
    <w:rsid w:val="002A2B32"/>
    <w:rsid w:val="00302A4F"/>
    <w:rsid w:val="003325FA"/>
    <w:rsid w:val="003529C0"/>
    <w:rsid w:val="00356016"/>
    <w:rsid w:val="00361403"/>
    <w:rsid w:val="00461AA7"/>
    <w:rsid w:val="00495E53"/>
    <w:rsid w:val="004A3FCE"/>
    <w:rsid w:val="004A4987"/>
    <w:rsid w:val="004B7F5E"/>
    <w:rsid w:val="004D63D3"/>
    <w:rsid w:val="004E2A7C"/>
    <w:rsid w:val="004E30BB"/>
    <w:rsid w:val="00576077"/>
    <w:rsid w:val="005C22DC"/>
    <w:rsid w:val="005C4DDA"/>
    <w:rsid w:val="005E1C90"/>
    <w:rsid w:val="006031B0"/>
    <w:rsid w:val="006107B2"/>
    <w:rsid w:val="00632481"/>
    <w:rsid w:val="00636BD7"/>
    <w:rsid w:val="00646E38"/>
    <w:rsid w:val="00656871"/>
    <w:rsid w:val="00690674"/>
    <w:rsid w:val="006953A0"/>
    <w:rsid w:val="00695C02"/>
    <w:rsid w:val="006B6257"/>
    <w:rsid w:val="006D1DD0"/>
    <w:rsid w:val="006F4E54"/>
    <w:rsid w:val="00707E0F"/>
    <w:rsid w:val="0074100E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5E2E"/>
    <w:rsid w:val="00821B19"/>
    <w:rsid w:val="00850928"/>
    <w:rsid w:val="0085197E"/>
    <w:rsid w:val="00863CBC"/>
    <w:rsid w:val="00872D37"/>
    <w:rsid w:val="00876B6A"/>
    <w:rsid w:val="00892D88"/>
    <w:rsid w:val="008D5385"/>
    <w:rsid w:val="009B0D57"/>
    <w:rsid w:val="00A27910"/>
    <w:rsid w:val="00A60978"/>
    <w:rsid w:val="00A830A9"/>
    <w:rsid w:val="00A91E4C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D18AD"/>
    <w:rsid w:val="00BE0670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10DC"/>
    <w:rsid w:val="00D17C35"/>
    <w:rsid w:val="00D53E50"/>
    <w:rsid w:val="00D652DB"/>
    <w:rsid w:val="00D71B39"/>
    <w:rsid w:val="00D86FA7"/>
    <w:rsid w:val="00DE067C"/>
    <w:rsid w:val="00E21598"/>
    <w:rsid w:val="00E21B91"/>
    <w:rsid w:val="00E53C5E"/>
    <w:rsid w:val="00ED59F6"/>
    <w:rsid w:val="00EF40B1"/>
    <w:rsid w:val="00F02099"/>
    <w:rsid w:val="00F07C49"/>
    <w:rsid w:val="00F252AF"/>
    <w:rsid w:val="00F25855"/>
    <w:rsid w:val="00F3386A"/>
    <w:rsid w:val="00F44233"/>
    <w:rsid w:val="00F61D39"/>
    <w:rsid w:val="00F93452"/>
    <w:rsid w:val="00FB5D8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2020-02-07T07:22:00Z</cp:lastPrinted>
  <dcterms:created xsi:type="dcterms:W3CDTF">2020-03-06T13:29:00Z</dcterms:created>
  <dcterms:modified xsi:type="dcterms:W3CDTF">2020-04-29T06:23:00Z</dcterms:modified>
</cp:coreProperties>
</file>