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3F20DC" w:rsidRDefault="007164F7" w:rsidP="00F00E1C">
      <w:pPr>
        <w:pStyle w:val="ogloszenie"/>
        <w:spacing w:line="360" w:lineRule="auto"/>
        <w:jc w:val="right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 xml:space="preserve">Zawiercie </w:t>
      </w:r>
      <w:r w:rsidR="00D25D45" w:rsidRPr="003F20DC">
        <w:rPr>
          <w:rFonts w:ascii="Verdana" w:hAnsi="Verdana"/>
          <w:sz w:val="16"/>
          <w:szCs w:val="16"/>
        </w:rPr>
        <w:t>2</w:t>
      </w:r>
      <w:r w:rsidR="004338B7">
        <w:rPr>
          <w:rFonts w:ascii="Verdana" w:hAnsi="Verdana"/>
          <w:sz w:val="16"/>
          <w:szCs w:val="16"/>
        </w:rPr>
        <w:t>9</w:t>
      </w:r>
      <w:r w:rsidR="003F20DC" w:rsidRPr="003F20DC">
        <w:rPr>
          <w:rFonts w:ascii="Verdana" w:hAnsi="Verdana"/>
          <w:sz w:val="16"/>
          <w:szCs w:val="16"/>
        </w:rPr>
        <w:t>.07</w:t>
      </w:r>
      <w:r w:rsidRPr="003F20DC">
        <w:rPr>
          <w:rFonts w:ascii="Verdana" w:hAnsi="Verdana"/>
          <w:sz w:val="16"/>
          <w:szCs w:val="16"/>
        </w:rPr>
        <w:t>.2019r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DZP/BZU/</w:t>
      </w:r>
      <w:r w:rsidR="003F20DC" w:rsidRPr="003F20DC">
        <w:rPr>
          <w:rFonts w:ascii="Verdana" w:hAnsi="Verdana"/>
          <w:sz w:val="16"/>
          <w:szCs w:val="16"/>
        </w:rPr>
        <w:t>281</w:t>
      </w:r>
      <w:r w:rsidRPr="003F20DC">
        <w:rPr>
          <w:rFonts w:ascii="Verdana" w:hAnsi="Verdana"/>
          <w:sz w:val="16"/>
          <w:szCs w:val="16"/>
        </w:rPr>
        <w:t>/2019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OGŁOSZENIE</w:t>
      </w:r>
    </w:p>
    <w:p w:rsidR="007164F7" w:rsidRPr="003F20DC" w:rsidRDefault="007164F7" w:rsidP="00F00E1C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WYNIKU POSTĘPOWANIA NA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F00E1C" w:rsidRDefault="003F20DC" w:rsidP="00F00E1C">
      <w:pPr>
        <w:pStyle w:val="ogloszenie"/>
        <w:spacing w:line="360" w:lineRule="auto"/>
        <w:rPr>
          <w:rFonts w:ascii="Verdana" w:hAnsi="Verdana"/>
          <w:b/>
          <w:sz w:val="16"/>
          <w:szCs w:val="16"/>
        </w:rPr>
      </w:pPr>
      <w:r w:rsidRPr="00F00E1C">
        <w:rPr>
          <w:rFonts w:ascii="Verdana" w:hAnsi="Verdana"/>
          <w:b/>
          <w:sz w:val="16"/>
          <w:szCs w:val="16"/>
        </w:rPr>
        <w:t>Dostawę klimatyzator</w:t>
      </w:r>
      <w:r w:rsidRPr="00F00E1C">
        <w:rPr>
          <w:rFonts w:ascii="Verdana" w:hAnsi="Verdana" w:hint="eastAsia"/>
          <w:b/>
          <w:sz w:val="16"/>
          <w:szCs w:val="16"/>
        </w:rPr>
        <w:t>ó</w:t>
      </w:r>
      <w:r w:rsidRPr="00F00E1C">
        <w:rPr>
          <w:rFonts w:ascii="Verdana" w:hAnsi="Verdana"/>
          <w:b/>
          <w:sz w:val="16"/>
          <w:szCs w:val="16"/>
        </w:rPr>
        <w:t>w wraz z monta</w:t>
      </w:r>
      <w:r w:rsidRPr="00F00E1C">
        <w:rPr>
          <w:rFonts w:ascii="Verdana" w:hAnsi="Verdana" w:hint="cs"/>
          <w:b/>
          <w:sz w:val="16"/>
          <w:szCs w:val="16"/>
        </w:rPr>
        <w:t>ż</w:t>
      </w:r>
      <w:r w:rsidRPr="00F00E1C">
        <w:rPr>
          <w:rFonts w:ascii="Verdana" w:hAnsi="Verdana"/>
          <w:b/>
          <w:sz w:val="16"/>
          <w:szCs w:val="16"/>
        </w:rPr>
        <w:t>em i uruchomieniem</w:t>
      </w:r>
      <w:r w:rsidR="007164F7" w:rsidRPr="00F00E1C">
        <w:rPr>
          <w:rFonts w:ascii="Verdana" w:hAnsi="Verdana"/>
          <w:b/>
          <w:sz w:val="16"/>
          <w:szCs w:val="16"/>
        </w:rPr>
        <w:t xml:space="preserve"> 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Zamawiający – Szpital Powiatowy w Za</w:t>
      </w:r>
      <w:r w:rsidR="00D25D45" w:rsidRPr="003F20DC">
        <w:rPr>
          <w:rFonts w:ascii="Verdana" w:hAnsi="Verdana"/>
          <w:sz w:val="16"/>
          <w:szCs w:val="16"/>
        </w:rPr>
        <w:t>wie</w:t>
      </w:r>
      <w:r w:rsidR="003F20DC">
        <w:rPr>
          <w:rFonts w:ascii="Verdana" w:hAnsi="Verdana"/>
          <w:sz w:val="16"/>
          <w:szCs w:val="16"/>
        </w:rPr>
        <w:t>rciu informuje, że do dnia 16.07</w:t>
      </w:r>
      <w:r w:rsidR="00D25D45" w:rsidRPr="003F20DC">
        <w:rPr>
          <w:rFonts w:ascii="Verdana" w:hAnsi="Verdana"/>
          <w:sz w:val="16"/>
          <w:szCs w:val="16"/>
        </w:rPr>
        <w:t>.2019r godz. 10.00 wpłynęły 3</w:t>
      </w:r>
      <w:r w:rsidRPr="003F20DC">
        <w:rPr>
          <w:rFonts w:ascii="Verdana" w:hAnsi="Verdana"/>
          <w:sz w:val="16"/>
          <w:szCs w:val="16"/>
        </w:rPr>
        <w:t xml:space="preserve"> oferty</w:t>
      </w:r>
    </w:p>
    <w:p w:rsidR="007164F7" w:rsidRPr="003F20DC" w:rsidRDefault="007164F7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</w:p>
    <w:p w:rsidR="00F5430E" w:rsidRPr="003F20DC" w:rsidRDefault="00F5430E" w:rsidP="00F00E1C">
      <w:pPr>
        <w:pStyle w:val="ogloszenie"/>
        <w:spacing w:line="360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3F20DC">
        <w:rPr>
          <w:rFonts w:ascii="Verdana" w:hAnsi="Verdana"/>
          <w:sz w:val="16"/>
          <w:szCs w:val="16"/>
        </w:rPr>
        <w:t>Wybrana oferta:</w:t>
      </w:r>
    </w:p>
    <w:p w:rsidR="0072710F" w:rsidRPr="0072710F" w:rsidRDefault="0072710F" w:rsidP="00F00E1C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72710F">
        <w:rPr>
          <w:rFonts w:ascii="Verdana" w:hAnsi="Verdana" w:hint="eastAsia"/>
          <w:kern w:val="0"/>
          <w:sz w:val="16"/>
          <w:szCs w:val="16"/>
          <w:lang w:eastAsia="pl-PL"/>
        </w:rPr>
        <w:t>Elektroklim Leszek Korczak</w:t>
      </w:r>
    </w:p>
    <w:p w:rsidR="0072710F" w:rsidRPr="0072710F" w:rsidRDefault="0072710F" w:rsidP="00F00E1C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72710F">
        <w:rPr>
          <w:rFonts w:ascii="Verdana" w:hAnsi="Verdana" w:hint="eastAsia"/>
          <w:kern w:val="0"/>
          <w:sz w:val="16"/>
          <w:szCs w:val="16"/>
          <w:lang w:eastAsia="pl-PL"/>
        </w:rPr>
        <w:t>ul. Ciasna 12a</w:t>
      </w:r>
    </w:p>
    <w:p w:rsidR="0072710F" w:rsidRDefault="0072710F" w:rsidP="00F00E1C">
      <w:pPr>
        <w:pStyle w:val="ogloszenie"/>
        <w:spacing w:line="360" w:lineRule="auto"/>
        <w:rPr>
          <w:rFonts w:ascii="Verdana" w:hAnsi="Verdana"/>
          <w:kern w:val="0"/>
          <w:sz w:val="16"/>
          <w:szCs w:val="16"/>
          <w:lang w:eastAsia="pl-PL"/>
        </w:rPr>
      </w:pPr>
      <w:r w:rsidRPr="0072710F">
        <w:rPr>
          <w:rFonts w:ascii="Verdana" w:hAnsi="Verdana" w:hint="eastAsia"/>
          <w:kern w:val="0"/>
          <w:sz w:val="16"/>
          <w:szCs w:val="16"/>
          <w:lang w:eastAsia="pl-PL"/>
        </w:rPr>
        <w:t>42-300 Myszków</w:t>
      </w:r>
    </w:p>
    <w:p w:rsidR="003F20DC" w:rsidRPr="00D92488" w:rsidRDefault="003F20DC" w:rsidP="00F00E1C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I kryterium - oferta z ceną brutto  -  </w:t>
      </w:r>
      <w:r w:rsidR="003022FA" w:rsidRPr="003022FA">
        <w:rPr>
          <w:rFonts w:ascii="Verdana" w:hAnsi="Verdana" w:cs="Verdana" w:hint="eastAsia"/>
          <w:sz w:val="16"/>
          <w:szCs w:val="16"/>
        </w:rPr>
        <w:t>41 656,38</w:t>
      </w:r>
      <w:r>
        <w:rPr>
          <w:rFonts w:ascii="Verdana" w:hAnsi="Verdana" w:cs="Verdana"/>
          <w:sz w:val="16"/>
          <w:szCs w:val="16"/>
        </w:rPr>
        <w:t xml:space="preserve"> zł</w:t>
      </w:r>
      <w:r w:rsidR="003022FA">
        <w:rPr>
          <w:rFonts w:ascii="Verdana" w:hAnsi="Verdana" w:cs="Verdana"/>
          <w:sz w:val="16"/>
          <w:szCs w:val="16"/>
        </w:rPr>
        <w:t xml:space="preserve"> – 8</w:t>
      </w:r>
      <w:r>
        <w:rPr>
          <w:rFonts w:ascii="Verdana" w:hAnsi="Verdana" w:cs="Verdana"/>
          <w:sz w:val="16"/>
          <w:szCs w:val="16"/>
        </w:rPr>
        <w:t>0 pkt</w:t>
      </w:r>
    </w:p>
    <w:p w:rsidR="003F20DC" w:rsidRDefault="003F20DC" w:rsidP="00F00E1C">
      <w:pPr>
        <w:pStyle w:val="ogloszenie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kryterium – okres gwarancji  - 60 miesięcy</w:t>
      </w:r>
      <w:r w:rsidR="003022FA">
        <w:rPr>
          <w:rFonts w:ascii="Verdana" w:hAnsi="Verdana" w:cs="Verdana"/>
          <w:sz w:val="16"/>
          <w:szCs w:val="16"/>
        </w:rPr>
        <w:t xml:space="preserve"> – 2</w:t>
      </w:r>
      <w:r>
        <w:rPr>
          <w:rFonts w:ascii="Verdana" w:hAnsi="Verdana" w:cs="Verdana"/>
          <w:sz w:val="16"/>
          <w:szCs w:val="16"/>
        </w:rPr>
        <w:t>0 pkt</w:t>
      </w:r>
    </w:p>
    <w:p w:rsidR="003F20DC" w:rsidRPr="00D92488" w:rsidRDefault="003F20DC" w:rsidP="00F00E1C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>Oferta uzyskała 100 pkt.</w:t>
      </w:r>
    </w:p>
    <w:p w:rsidR="00F5430E" w:rsidRPr="003F20DC" w:rsidRDefault="00F5430E" w:rsidP="00F00E1C">
      <w:pPr>
        <w:pStyle w:val="ogloszenie"/>
        <w:spacing w:line="360" w:lineRule="auto"/>
        <w:rPr>
          <w:rFonts w:ascii="Verdana" w:hAnsi="Verdana"/>
          <w:bCs/>
          <w:sz w:val="16"/>
          <w:szCs w:val="16"/>
        </w:rPr>
      </w:pPr>
      <w:r w:rsidRPr="003F20DC">
        <w:rPr>
          <w:rFonts w:ascii="Verdana" w:hAnsi="Verdana"/>
          <w:sz w:val="16"/>
          <w:szCs w:val="16"/>
        </w:rPr>
        <w:t>Pozostałe ofert</w:t>
      </w:r>
      <w:r w:rsidR="00D25D45" w:rsidRPr="003F20DC">
        <w:rPr>
          <w:rFonts w:ascii="Verdana" w:hAnsi="Verdana"/>
          <w:sz w:val="16"/>
          <w:szCs w:val="16"/>
        </w:rPr>
        <w:t>y</w:t>
      </w:r>
      <w:r w:rsidRPr="003F20DC">
        <w:rPr>
          <w:rFonts w:ascii="Verdana" w:hAnsi="Verdana"/>
          <w:sz w:val="16"/>
          <w:szCs w:val="16"/>
        </w:rPr>
        <w:t>:</w:t>
      </w:r>
    </w:p>
    <w:p w:rsidR="0072710F" w:rsidRPr="0072710F" w:rsidRDefault="0072710F" w:rsidP="00F00E1C">
      <w:pPr>
        <w:spacing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2710F">
        <w:rPr>
          <w:rFonts w:ascii="Verdana" w:eastAsia="Times New Roman" w:hAnsi="Verdana" w:cs="Times New Roman" w:hint="eastAsia"/>
          <w:sz w:val="16"/>
          <w:szCs w:val="16"/>
          <w:lang w:eastAsia="pl-PL"/>
        </w:rPr>
        <w:t>Thermbud Sp. z o.o.</w:t>
      </w:r>
    </w:p>
    <w:p w:rsidR="0072710F" w:rsidRPr="0072710F" w:rsidRDefault="0072710F" w:rsidP="00F00E1C">
      <w:pPr>
        <w:spacing w:line="36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72710F">
        <w:rPr>
          <w:rFonts w:ascii="Verdana" w:eastAsia="Times New Roman" w:hAnsi="Verdana" w:cs="Times New Roman"/>
          <w:sz w:val="16"/>
          <w:szCs w:val="16"/>
          <w:lang w:eastAsia="pl-PL"/>
        </w:rPr>
        <w:t>ul. S</w:t>
      </w:r>
      <w:r w:rsidRPr="0072710F">
        <w:rPr>
          <w:rFonts w:ascii="Verdana" w:eastAsia="Times New Roman" w:hAnsi="Verdana" w:cs="Times New Roman" w:hint="cs"/>
          <w:sz w:val="16"/>
          <w:szCs w:val="16"/>
          <w:lang w:eastAsia="pl-PL"/>
        </w:rPr>
        <w:t>ł</w:t>
      </w:r>
      <w:r w:rsidRPr="0072710F">
        <w:rPr>
          <w:rFonts w:ascii="Verdana" w:eastAsia="Times New Roman" w:hAnsi="Verdana" w:cs="Times New Roman"/>
          <w:sz w:val="16"/>
          <w:szCs w:val="16"/>
          <w:lang w:eastAsia="pl-PL"/>
        </w:rPr>
        <w:t>awka 38b</w:t>
      </w:r>
    </w:p>
    <w:p w:rsidR="00F5430E" w:rsidRPr="003F20DC" w:rsidRDefault="0072710F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72710F">
        <w:rPr>
          <w:rFonts w:ascii="Verdana" w:eastAsia="Times New Roman" w:hAnsi="Verdana" w:cs="Times New Roman" w:hint="eastAsia"/>
          <w:sz w:val="16"/>
          <w:szCs w:val="16"/>
          <w:lang w:eastAsia="pl-PL"/>
        </w:rPr>
        <w:t>40-833 Katowice</w:t>
      </w:r>
    </w:p>
    <w:p w:rsidR="0072710F" w:rsidRPr="00D92488" w:rsidRDefault="0072710F" w:rsidP="00F00E1C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I kryterium - oferta z ceną brutto  -  </w:t>
      </w:r>
      <w:r w:rsidR="003022FA" w:rsidRPr="003022FA">
        <w:rPr>
          <w:rFonts w:ascii="Verdana" w:hAnsi="Verdana" w:cs="Verdana" w:hint="eastAsia"/>
          <w:sz w:val="16"/>
          <w:szCs w:val="16"/>
        </w:rPr>
        <w:t>42 730,20</w:t>
      </w:r>
      <w:r>
        <w:rPr>
          <w:rFonts w:ascii="Verdana" w:hAnsi="Verdana" w:cs="Verdana"/>
          <w:sz w:val="16"/>
          <w:szCs w:val="16"/>
        </w:rPr>
        <w:t xml:space="preserve"> zł – </w:t>
      </w:r>
      <w:r w:rsidR="003022FA">
        <w:rPr>
          <w:rFonts w:ascii="Verdana" w:hAnsi="Verdana" w:cs="Verdana"/>
          <w:sz w:val="16"/>
          <w:szCs w:val="16"/>
        </w:rPr>
        <w:t>77,99</w:t>
      </w:r>
      <w:r>
        <w:rPr>
          <w:rFonts w:ascii="Verdana" w:hAnsi="Verdana" w:cs="Verdana"/>
          <w:sz w:val="16"/>
          <w:szCs w:val="16"/>
        </w:rPr>
        <w:t xml:space="preserve"> pkt</w:t>
      </w:r>
    </w:p>
    <w:p w:rsidR="0072710F" w:rsidRDefault="0072710F" w:rsidP="00F00E1C">
      <w:pPr>
        <w:pStyle w:val="ogloszenie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kryterium – okres gwarancji  - 60 miesięcy</w:t>
      </w:r>
      <w:r w:rsidR="003022FA">
        <w:rPr>
          <w:rFonts w:ascii="Verdana" w:hAnsi="Verdana" w:cs="Verdana"/>
          <w:sz w:val="16"/>
          <w:szCs w:val="16"/>
        </w:rPr>
        <w:t xml:space="preserve"> – 2</w:t>
      </w:r>
      <w:r>
        <w:rPr>
          <w:rFonts w:ascii="Verdana" w:hAnsi="Verdana" w:cs="Verdana"/>
          <w:sz w:val="16"/>
          <w:szCs w:val="16"/>
        </w:rPr>
        <w:t>0 pkt</w:t>
      </w:r>
    </w:p>
    <w:p w:rsidR="003022FA" w:rsidRDefault="003022FA" w:rsidP="00F00E1C">
      <w:pPr>
        <w:pStyle w:val="ogloszenie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97,99 pkt</w:t>
      </w:r>
    </w:p>
    <w:p w:rsidR="0072710F" w:rsidRPr="0072710F" w:rsidRDefault="0072710F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72710F">
        <w:rPr>
          <w:rFonts w:ascii="Verdana" w:hAnsi="Verdana" w:cs="Times New Roman" w:hint="eastAsia"/>
          <w:sz w:val="16"/>
          <w:szCs w:val="16"/>
        </w:rPr>
        <w:t>F.P.U.H. Mabapa Piotr Chudoba</w:t>
      </w:r>
    </w:p>
    <w:p w:rsidR="0072710F" w:rsidRPr="0072710F" w:rsidRDefault="0072710F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72710F">
        <w:rPr>
          <w:rFonts w:ascii="Verdana" w:hAnsi="Verdana" w:cs="Times New Roman" w:hint="eastAsia"/>
          <w:sz w:val="16"/>
          <w:szCs w:val="16"/>
        </w:rPr>
        <w:t>u. Daszy</w:t>
      </w:r>
      <w:r w:rsidRPr="0072710F">
        <w:rPr>
          <w:rFonts w:ascii="Verdana" w:hAnsi="Verdana" w:cs="Times New Roman" w:hint="eastAsia"/>
          <w:sz w:val="16"/>
          <w:szCs w:val="16"/>
        </w:rPr>
        <w:t>ń</w:t>
      </w:r>
      <w:r w:rsidRPr="0072710F">
        <w:rPr>
          <w:rFonts w:ascii="Verdana" w:hAnsi="Verdana" w:cs="Times New Roman" w:hint="eastAsia"/>
          <w:sz w:val="16"/>
          <w:szCs w:val="16"/>
        </w:rPr>
        <w:t>skiego 427</w:t>
      </w:r>
    </w:p>
    <w:p w:rsidR="0072710F" w:rsidRDefault="0072710F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72710F">
        <w:rPr>
          <w:rFonts w:ascii="Verdana" w:hAnsi="Verdana" w:cs="Times New Roman" w:hint="eastAsia"/>
          <w:sz w:val="16"/>
          <w:szCs w:val="16"/>
        </w:rPr>
        <w:t>44-151 Gliwice</w:t>
      </w:r>
    </w:p>
    <w:p w:rsidR="0072710F" w:rsidRPr="00D92488" w:rsidRDefault="0072710F" w:rsidP="00F00E1C">
      <w:pPr>
        <w:pStyle w:val="ogloszenie"/>
        <w:spacing w:line="360" w:lineRule="auto"/>
      </w:pPr>
      <w:r>
        <w:rPr>
          <w:rFonts w:ascii="Verdana" w:hAnsi="Verdana" w:cs="Verdana"/>
          <w:sz w:val="16"/>
          <w:szCs w:val="16"/>
        </w:rPr>
        <w:t xml:space="preserve">I kryterium - oferta z ceną brutto  - </w:t>
      </w:r>
      <w:r w:rsidR="003022FA" w:rsidRPr="003022FA">
        <w:rPr>
          <w:rFonts w:ascii="Verdana" w:hAnsi="Verdana" w:cs="Verdana" w:hint="eastAsia"/>
          <w:sz w:val="16"/>
          <w:szCs w:val="16"/>
        </w:rPr>
        <w:t>61 497,54</w:t>
      </w:r>
      <w:r>
        <w:rPr>
          <w:rFonts w:ascii="Verdana" w:hAnsi="Verdana" w:cs="Verdana"/>
          <w:sz w:val="16"/>
          <w:szCs w:val="16"/>
        </w:rPr>
        <w:t xml:space="preserve"> </w:t>
      </w:r>
      <w:r w:rsidR="003022FA">
        <w:rPr>
          <w:rFonts w:ascii="Verdana" w:hAnsi="Verdana" w:cs="Verdana"/>
          <w:sz w:val="16"/>
          <w:szCs w:val="16"/>
        </w:rPr>
        <w:t>zł</w:t>
      </w:r>
      <w:r>
        <w:rPr>
          <w:rFonts w:ascii="Verdana" w:hAnsi="Verdana" w:cs="Verdana"/>
          <w:sz w:val="16"/>
          <w:szCs w:val="16"/>
        </w:rPr>
        <w:t xml:space="preserve"> – </w:t>
      </w:r>
      <w:r w:rsidR="003022FA">
        <w:rPr>
          <w:rFonts w:ascii="Verdana" w:hAnsi="Verdana" w:cs="Verdana"/>
          <w:sz w:val="16"/>
          <w:szCs w:val="16"/>
        </w:rPr>
        <w:t>54,19</w:t>
      </w:r>
      <w:r>
        <w:rPr>
          <w:rFonts w:ascii="Verdana" w:hAnsi="Verdana" w:cs="Verdana"/>
          <w:sz w:val="16"/>
          <w:szCs w:val="16"/>
        </w:rPr>
        <w:t xml:space="preserve"> pkt</w:t>
      </w:r>
    </w:p>
    <w:p w:rsidR="0072710F" w:rsidRDefault="0072710F" w:rsidP="00F00E1C">
      <w:pPr>
        <w:pStyle w:val="ogloszenie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II kryterium – okres gwarancji  - 60 miesięcy</w:t>
      </w:r>
      <w:r w:rsidR="003022FA">
        <w:rPr>
          <w:rFonts w:ascii="Verdana" w:hAnsi="Verdana" w:cs="Verdana"/>
          <w:sz w:val="16"/>
          <w:szCs w:val="16"/>
        </w:rPr>
        <w:t xml:space="preserve"> – 2</w:t>
      </w:r>
      <w:r>
        <w:rPr>
          <w:rFonts w:ascii="Verdana" w:hAnsi="Verdana" w:cs="Verdana"/>
          <w:sz w:val="16"/>
          <w:szCs w:val="16"/>
        </w:rPr>
        <w:t>0 pkt</w:t>
      </w:r>
    </w:p>
    <w:p w:rsidR="00F5430E" w:rsidRPr="003F20DC" w:rsidRDefault="003022FA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Oferta uzyskała 74,19 pkt</w:t>
      </w: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164F7" w:rsidRPr="003F20DC" w:rsidRDefault="007164F7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3F20DC" w:rsidRDefault="00A46CB0" w:rsidP="00F00E1C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3F20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B0" w:rsidRDefault="00A46CB0">
      <w:pPr>
        <w:rPr>
          <w:rFonts w:hint="eastAsia"/>
        </w:rPr>
      </w:pPr>
      <w:r>
        <w:separator/>
      </w:r>
    </w:p>
  </w:endnote>
  <w:endnote w:type="continuationSeparator" w:id="0">
    <w:p w:rsidR="00A46CB0" w:rsidRDefault="00A46C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B0" w:rsidRDefault="00A46CB0">
      <w:pPr>
        <w:rPr>
          <w:rFonts w:hint="eastAsia"/>
        </w:rPr>
      </w:pPr>
      <w:r>
        <w:separator/>
      </w:r>
    </w:p>
  </w:footnote>
  <w:footnote w:type="continuationSeparator" w:id="0">
    <w:p w:rsidR="00A46CB0" w:rsidRDefault="00A46CB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C14B6"/>
    <w:rsid w:val="001F13A6"/>
    <w:rsid w:val="00265D3E"/>
    <w:rsid w:val="002C5B7B"/>
    <w:rsid w:val="003022FA"/>
    <w:rsid w:val="003F20DC"/>
    <w:rsid w:val="004338B7"/>
    <w:rsid w:val="004868B7"/>
    <w:rsid w:val="00657BD3"/>
    <w:rsid w:val="006A22FC"/>
    <w:rsid w:val="007164F7"/>
    <w:rsid w:val="0072710F"/>
    <w:rsid w:val="008574CF"/>
    <w:rsid w:val="00945031"/>
    <w:rsid w:val="00987CCC"/>
    <w:rsid w:val="00994B82"/>
    <w:rsid w:val="00A46CB0"/>
    <w:rsid w:val="00B921CC"/>
    <w:rsid w:val="00D25D45"/>
    <w:rsid w:val="00DA5BA1"/>
    <w:rsid w:val="00E21541"/>
    <w:rsid w:val="00E850F5"/>
    <w:rsid w:val="00F00E1C"/>
    <w:rsid w:val="00F12E3F"/>
    <w:rsid w:val="00F26E23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16</cp:revision>
  <cp:lastPrinted>2019-07-25T09:06:00Z</cp:lastPrinted>
  <dcterms:created xsi:type="dcterms:W3CDTF">2019-04-19T06:03:00Z</dcterms:created>
  <dcterms:modified xsi:type="dcterms:W3CDTF">2019-07-29T05:42:00Z</dcterms:modified>
</cp:coreProperties>
</file>