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1917F2" w:rsidRDefault="007E3857" w:rsidP="00F9346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1917F2" w:rsidRDefault="00F9346E" w:rsidP="00F9346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02457" w:rsidRPr="001917F2" w:rsidRDefault="00102457" w:rsidP="00F9346E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3F0C78" w:rsidRPr="001917F2" w:rsidRDefault="003F0C78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1917F2" w:rsidRDefault="00055124" w:rsidP="00F9346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Zawiercie, dnia 04</w:t>
      </w:r>
      <w:r w:rsidR="004579C8">
        <w:rPr>
          <w:rFonts w:ascii="Arial" w:hAnsi="Arial" w:cs="Arial"/>
          <w:sz w:val="18"/>
          <w:szCs w:val="18"/>
        </w:rPr>
        <w:t>.03</w:t>
      </w:r>
      <w:r w:rsidR="002D4497">
        <w:rPr>
          <w:rFonts w:ascii="Arial" w:hAnsi="Arial" w:cs="Arial"/>
          <w:sz w:val="18"/>
          <w:szCs w:val="18"/>
        </w:rPr>
        <w:t>.2020</w:t>
      </w:r>
      <w:r w:rsidR="00F9346E" w:rsidRPr="001917F2">
        <w:rPr>
          <w:rFonts w:ascii="Arial" w:hAnsi="Arial" w:cs="Arial"/>
          <w:sz w:val="18"/>
          <w:szCs w:val="18"/>
        </w:rPr>
        <w:t xml:space="preserve"> r.</w:t>
      </w:r>
    </w:p>
    <w:p w:rsidR="00102457" w:rsidRPr="001917F2" w:rsidRDefault="00102457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1917F2" w:rsidRDefault="004579C8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</w:t>
      </w:r>
      <w:r w:rsidR="000855B1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7</w:t>
      </w:r>
      <w:r w:rsidR="001917F2">
        <w:rPr>
          <w:rFonts w:ascii="Arial" w:hAnsi="Arial" w:cs="Arial"/>
          <w:sz w:val="18"/>
          <w:szCs w:val="18"/>
        </w:rPr>
        <w:t>6</w:t>
      </w:r>
      <w:r w:rsidR="000855B1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1/2019</w:t>
      </w:r>
    </w:p>
    <w:p w:rsidR="00E37A2C" w:rsidRDefault="00E37A2C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79A5" w:rsidRPr="001917F2" w:rsidRDefault="004A79A5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Default="00F9346E" w:rsidP="00E37A2C">
      <w:pPr>
        <w:spacing w:after="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Ogłoszenie wyników </w:t>
      </w:r>
      <w:r w:rsidR="004579C8">
        <w:rPr>
          <w:rFonts w:ascii="Arial" w:hAnsi="Arial" w:cs="Arial"/>
          <w:sz w:val="18"/>
          <w:szCs w:val="18"/>
        </w:rPr>
        <w:t>przetargu nieograniczonego na</w:t>
      </w:r>
      <w:r w:rsidRPr="001917F2">
        <w:rPr>
          <w:rFonts w:ascii="Arial" w:hAnsi="Arial" w:cs="Arial"/>
          <w:sz w:val="18"/>
          <w:szCs w:val="18"/>
        </w:rPr>
        <w:t xml:space="preserve"> </w:t>
      </w:r>
      <w:r w:rsidRPr="001917F2">
        <w:rPr>
          <w:rFonts w:ascii="Arial" w:hAnsi="Arial" w:cs="Arial"/>
          <w:sz w:val="18"/>
          <w:szCs w:val="18"/>
        </w:rPr>
        <w:br/>
        <w:t>„</w:t>
      </w:r>
      <w:r w:rsidR="004579C8">
        <w:rPr>
          <w:rFonts w:ascii="Arial" w:hAnsi="Arial" w:cs="Arial"/>
          <w:b/>
          <w:i/>
          <w:sz w:val="18"/>
          <w:szCs w:val="18"/>
        </w:rPr>
        <w:t>Dostawę odczynników laboratoryjnych wraz z najmem sprzętu – 2 pakiety</w:t>
      </w:r>
      <w:r w:rsidR="001917F2">
        <w:rPr>
          <w:rFonts w:ascii="Arial" w:hAnsi="Arial" w:cs="Arial"/>
          <w:b/>
          <w:i/>
          <w:sz w:val="18"/>
          <w:szCs w:val="18"/>
        </w:rPr>
        <w:t>”</w:t>
      </w:r>
    </w:p>
    <w:p w:rsidR="004579C8" w:rsidRPr="001917F2" w:rsidRDefault="004579C8" w:rsidP="00E37A2C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 pakietu nr 1</w:t>
      </w:r>
    </w:p>
    <w:p w:rsidR="00102457" w:rsidRDefault="00102457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855B1" w:rsidRPr="001917F2" w:rsidRDefault="000855B1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85410" w:rsidRDefault="00F9346E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Zamawiający - Szpital </w:t>
      </w:r>
      <w:r w:rsidR="000855B1">
        <w:rPr>
          <w:rFonts w:ascii="Arial" w:hAnsi="Arial" w:cs="Arial"/>
          <w:sz w:val="18"/>
          <w:szCs w:val="18"/>
        </w:rPr>
        <w:t>Powiatowy w Zawierciu informu</w:t>
      </w:r>
      <w:r w:rsidR="004579C8">
        <w:rPr>
          <w:rFonts w:ascii="Arial" w:hAnsi="Arial" w:cs="Arial"/>
          <w:sz w:val="18"/>
          <w:szCs w:val="18"/>
        </w:rPr>
        <w:t>je, że w postępowaniu wpłynęła 1 oferta</w:t>
      </w:r>
      <w:r w:rsidR="000855B1">
        <w:rPr>
          <w:rFonts w:ascii="Arial" w:hAnsi="Arial" w:cs="Arial"/>
          <w:sz w:val="18"/>
          <w:szCs w:val="18"/>
        </w:rPr>
        <w:t>.</w:t>
      </w:r>
    </w:p>
    <w:p w:rsidR="000855B1" w:rsidRPr="001917F2" w:rsidRDefault="000855B1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85410" w:rsidRDefault="00685410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4579C8" w:rsidRDefault="004579C8" w:rsidP="004579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4A79A5">
        <w:rPr>
          <w:rFonts w:ascii="Arial" w:hAnsi="Arial" w:cs="Arial"/>
          <w:sz w:val="18"/>
          <w:szCs w:val="18"/>
        </w:rPr>
        <w:t>Horiba</w:t>
      </w:r>
      <w:proofErr w:type="spellEnd"/>
      <w:r w:rsidRPr="004A79A5">
        <w:rPr>
          <w:rFonts w:ascii="Arial" w:hAnsi="Arial" w:cs="Arial"/>
          <w:sz w:val="18"/>
          <w:szCs w:val="18"/>
        </w:rPr>
        <w:t xml:space="preserve"> ABX Sp. z o.o. ul. Puławska 182, 02-670 Warszawa</w:t>
      </w:r>
    </w:p>
    <w:p w:rsidR="004579C8" w:rsidRDefault="004579C8" w:rsidP="004579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 xml:space="preserve">– oferta z ceną brutto – </w:t>
      </w:r>
      <w:r>
        <w:rPr>
          <w:rFonts w:ascii="Arial" w:hAnsi="Arial" w:cs="Arial"/>
          <w:sz w:val="18"/>
          <w:szCs w:val="18"/>
        </w:rPr>
        <w:t>69 948,57 zł (60 pkt)</w:t>
      </w:r>
    </w:p>
    <w:p w:rsidR="004579C8" w:rsidRPr="001917F2" w:rsidRDefault="004579C8" w:rsidP="004579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- do 2 dni roboczych (30 pkt)</w:t>
      </w:r>
    </w:p>
    <w:p w:rsidR="00685410" w:rsidRDefault="00685410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4579C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113887" w:rsidRPr="001917F2" w:rsidRDefault="00113887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579C8" w:rsidRPr="001917F2" w:rsidRDefault="004579C8" w:rsidP="004579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Z upoważnienia art. 91 ust. 1 ustawy </w:t>
      </w:r>
      <w:proofErr w:type="spellStart"/>
      <w:r w:rsidRPr="001917F2">
        <w:rPr>
          <w:rFonts w:ascii="Arial" w:hAnsi="Arial" w:cs="Arial"/>
          <w:sz w:val="18"/>
          <w:szCs w:val="18"/>
        </w:rPr>
        <w:t>Pzp</w:t>
      </w:r>
      <w:proofErr w:type="spellEnd"/>
      <w:r w:rsidRPr="001917F2">
        <w:rPr>
          <w:rFonts w:ascii="Arial" w:hAnsi="Arial" w:cs="Arial"/>
          <w:sz w:val="18"/>
          <w:szCs w:val="18"/>
        </w:rPr>
        <w:t xml:space="preserve"> Zamawiający jako najkorzys</w:t>
      </w:r>
      <w:r>
        <w:rPr>
          <w:rFonts w:ascii="Arial" w:hAnsi="Arial" w:cs="Arial"/>
          <w:sz w:val="18"/>
          <w:szCs w:val="18"/>
        </w:rPr>
        <w:t>tniejszą, na podstawie kryteriów oceny, wybrał ofertę, która uzyskała</w:t>
      </w:r>
      <w:r w:rsidRPr="001917F2">
        <w:rPr>
          <w:rFonts w:ascii="Arial" w:hAnsi="Arial" w:cs="Arial"/>
          <w:sz w:val="18"/>
          <w:szCs w:val="18"/>
        </w:rPr>
        <w:t xml:space="preserve"> najwyższą ilość punktów.</w:t>
      </w:r>
    </w:p>
    <w:p w:rsidR="004579C8" w:rsidRDefault="004579C8" w:rsidP="004579C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79C8" w:rsidRPr="001917F2" w:rsidRDefault="004579C8" w:rsidP="004579C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informuje, że umowa</w:t>
      </w:r>
      <w:r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 w sprawie zamówienia publ</w:t>
      </w:r>
      <w:r>
        <w:rPr>
          <w:rFonts w:ascii="Arial" w:eastAsia="Times New Roman" w:hAnsi="Arial" w:cs="Arial"/>
          <w:sz w:val="18"/>
          <w:szCs w:val="18"/>
          <w:lang w:eastAsia="pl-PL"/>
        </w:rPr>
        <w:t>icznego,</w:t>
      </w:r>
      <w:r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 zgodnie z art. 94 ust. 2 pkt 1 lit. a</w:t>
      </w:r>
      <w:r>
        <w:rPr>
          <w:rFonts w:ascii="Arial" w:eastAsia="Times New Roman" w:hAnsi="Arial" w:cs="Arial"/>
          <w:sz w:val="18"/>
          <w:szCs w:val="18"/>
          <w:lang w:eastAsia="pl-PL"/>
        </w:rPr>
        <w:t>) ustawy</w:t>
      </w:r>
      <w:r w:rsidR="0005512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="00055124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="00055124">
        <w:rPr>
          <w:rFonts w:ascii="Arial" w:eastAsia="Times New Roman" w:hAnsi="Arial" w:cs="Arial"/>
          <w:sz w:val="18"/>
          <w:szCs w:val="18"/>
          <w:lang w:eastAsia="pl-PL"/>
        </w:rPr>
        <w:t>, zostanie zawarta w dniu 09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>.03.2020</w:t>
      </w:r>
      <w:r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 r. w siedzibie Zamawiającego. </w:t>
      </w:r>
    </w:p>
    <w:p w:rsidR="004579C8" w:rsidRDefault="004579C8" w:rsidP="004579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579C8" w:rsidRPr="001917F2" w:rsidRDefault="004579C8" w:rsidP="004579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Dziękujemy za udział w postępowaniu.</w:t>
      </w: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F0C78" w:rsidRDefault="003F0C7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579C8" w:rsidRDefault="004579C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579C8" w:rsidRDefault="004579C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579C8" w:rsidRDefault="004579C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579C8" w:rsidRDefault="004579C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Pr="001917F2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2D4497" w:rsidRDefault="004E5B60" w:rsidP="00F9346E">
      <w:pPr>
        <w:spacing w:after="0" w:line="360" w:lineRule="auto"/>
        <w:jc w:val="both"/>
        <w:rPr>
          <w:rFonts w:ascii="Arial" w:hAnsi="Arial" w:cs="Arial"/>
          <w:sz w:val="16"/>
          <w:szCs w:val="18"/>
          <w:u w:val="single"/>
        </w:rPr>
      </w:pPr>
      <w:r w:rsidRPr="002D4497">
        <w:rPr>
          <w:rFonts w:ascii="Arial" w:hAnsi="Arial" w:cs="Arial"/>
          <w:sz w:val="16"/>
          <w:szCs w:val="18"/>
          <w:u w:val="single"/>
        </w:rPr>
        <w:t xml:space="preserve">Wyk. </w:t>
      </w:r>
      <w:r w:rsidR="004579C8">
        <w:rPr>
          <w:rFonts w:ascii="Arial" w:hAnsi="Arial" w:cs="Arial"/>
          <w:sz w:val="16"/>
          <w:szCs w:val="18"/>
          <w:u w:val="single"/>
        </w:rPr>
        <w:t>w 4</w:t>
      </w:r>
      <w:r w:rsidR="00F9346E" w:rsidRPr="002D4497">
        <w:rPr>
          <w:rFonts w:ascii="Arial" w:hAnsi="Arial" w:cs="Arial"/>
          <w:sz w:val="16"/>
          <w:szCs w:val="18"/>
          <w:u w:val="single"/>
        </w:rPr>
        <w:t xml:space="preserve"> egz.</w:t>
      </w:r>
    </w:p>
    <w:p w:rsidR="00F9346E" w:rsidRPr="002D4497" w:rsidRDefault="00E37A2C" w:rsidP="009E7827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2D4497">
        <w:rPr>
          <w:rFonts w:ascii="Arial" w:hAnsi="Arial" w:cs="Arial"/>
          <w:sz w:val="16"/>
          <w:szCs w:val="18"/>
        </w:rPr>
        <w:t>Egz. 1</w:t>
      </w:r>
      <w:r w:rsidR="004579C8">
        <w:rPr>
          <w:rFonts w:ascii="Arial" w:hAnsi="Arial" w:cs="Arial"/>
          <w:sz w:val="16"/>
          <w:szCs w:val="18"/>
        </w:rPr>
        <w:t>-2</w:t>
      </w:r>
      <w:r w:rsidR="00F9346E" w:rsidRPr="002D4497">
        <w:rPr>
          <w:rFonts w:ascii="Arial" w:hAnsi="Arial" w:cs="Arial"/>
          <w:sz w:val="16"/>
          <w:szCs w:val="18"/>
        </w:rPr>
        <w:t xml:space="preserve"> – Wykonawcy;</w:t>
      </w:r>
      <w:r w:rsidRPr="002D4497">
        <w:rPr>
          <w:rFonts w:ascii="Arial" w:hAnsi="Arial" w:cs="Arial"/>
          <w:sz w:val="16"/>
          <w:szCs w:val="18"/>
        </w:rPr>
        <w:t xml:space="preserve"> Egz. </w:t>
      </w:r>
      <w:r w:rsidR="004579C8">
        <w:rPr>
          <w:rFonts w:ascii="Arial" w:hAnsi="Arial" w:cs="Arial"/>
          <w:sz w:val="16"/>
          <w:szCs w:val="18"/>
        </w:rPr>
        <w:t>3</w:t>
      </w:r>
      <w:r w:rsidR="00102457" w:rsidRPr="002D4497">
        <w:rPr>
          <w:rFonts w:ascii="Arial" w:hAnsi="Arial" w:cs="Arial"/>
          <w:sz w:val="16"/>
          <w:szCs w:val="18"/>
        </w:rPr>
        <w:t xml:space="preserve"> – tablica ogłoszeń</w:t>
      </w:r>
      <w:r w:rsidR="004579C8">
        <w:rPr>
          <w:rFonts w:ascii="Arial" w:hAnsi="Arial" w:cs="Arial"/>
          <w:sz w:val="16"/>
          <w:szCs w:val="18"/>
        </w:rPr>
        <w:t>; Egz. 4</w:t>
      </w:r>
      <w:r w:rsidR="000F2CF8">
        <w:rPr>
          <w:rFonts w:ascii="Arial" w:hAnsi="Arial" w:cs="Arial"/>
          <w:sz w:val="16"/>
          <w:szCs w:val="18"/>
        </w:rPr>
        <w:t xml:space="preserve"> – materiały postępowania.</w:t>
      </w:r>
    </w:p>
    <w:sectPr w:rsidR="00F9346E" w:rsidRPr="002D449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F4" w:rsidRDefault="00645CF4" w:rsidP="007E3857">
      <w:pPr>
        <w:spacing w:after="0" w:line="240" w:lineRule="auto"/>
      </w:pPr>
      <w:r>
        <w:separator/>
      </w:r>
    </w:p>
  </w:endnote>
  <w:endnote w:type="continuationSeparator" w:id="0">
    <w:p w:rsidR="00645CF4" w:rsidRDefault="00645CF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F4" w:rsidRDefault="00645CF4" w:rsidP="007E3857">
      <w:pPr>
        <w:spacing w:after="0" w:line="240" w:lineRule="auto"/>
      </w:pPr>
      <w:r>
        <w:separator/>
      </w:r>
    </w:p>
  </w:footnote>
  <w:footnote w:type="continuationSeparator" w:id="0">
    <w:p w:rsidR="00645CF4" w:rsidRDefault="00645CF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45C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45C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45C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4E5"/>
    <w:rsid w:val="00034E5A"/>
    <w:rsid w:val="00055124"/>
    <w:rsid w:val="000855B1"/>
    <w:rsid w:val="000B5251"/>
    <w:rsid w:val="000F2CF8"/>
    <w:rsid w:val="00102457"/>
    <w:rsid w:val="00113887"/>
    <w:rsid w:val="001364D4"/>
    <w:rsid w:val="00170880"/>
    <w:rsid w:val="001917F2"/>
    <w:rsid w:val="001A610C"/>
    <w:rsid w:val="001D31C5"/>
    <w:rsid w:val="001D479F"/>
    <w:rsid w:val="001E295D"/>
    <w:rsid w:val="00227822"/>
    <w:rsid w:val="0025120D"/>
    <w:rsid w:val="00270223"/>
    <w:rsid w:val="002720F8"/>
    <w:rsid w:val="002D4497"/>
    <w:rsid w:val="002D5BFE"/>
    <w:rsid w:val="002F6BD2"/>
    <w:rsid w:val="00361403"/>
    <w:rsid w:val="003F0C78"/>
    <w:rsid w:val="0041018A"/>
    <w:rsid w:val="0041785C"/>
    <w:rsid w:val="004579C8"/>
    <w:rsid w:val="004A79A5"/>
    <w:rsid w:val="004C7050"/>
    <w:rsid w:val="004D25C2"/>
    <w:rsid w:val="004E30BB"/>
    <w:rsid w:val="004E5B60"/>
    <w:rsid w:val="00525376"/>
    <w:rsid w:val="00576BF9"/>
    <w:rsid w:val="005C5A19"/>
    <w:rsid w:val="005D5764"/>
    <w:rsid w:val="00613267"/>
    <w:rsid w:val="006152F7"/>
    <w:rsid w:val="00645CF4"/>
    <w:rsid w:val="00654EAE"/>
    <w:rsid w:val="006613D6"/>
    <w:rsid w:val="00685410"/>
    <w:rsid w:val="00686981"/>
    <w:rsid w:val="00695C02"/>
    <w:rsid w:val="006B0324"/>
    <w:rsid w:val="006D51AD"/>
    <w:rsid w:val="006E4239"/>
    <w:rsid w:val="00706489"/>
    <w:rsid w:val="0073356C"/>
    <w:rsid w:val="00791626"/>
    <w:rsid w:val="007B2C16"/>
    <w:rsid w:val="007B4A28"/>
    <w:rsid w:val="007D71D1"/>
    <w:rsid w:val="007E173E"/>
    <w:rsid w:val="007E3857"/>
    <w:rsid w:val="007F294F"/>
    <w:rsid w:val="00825248"/>
    <w:rsid w:val="00837D97"/>
    <w:rsid w:val="008B73F5"/>
    <w:rsid w:val="008E7F45"/>
    <w:rsid w:val="009227EB"/>
    <w:rsid w:val="00947DC9"/>
    <w:rsid w:val="009A2921"/>
    <w:rsid w:val="009C486D"/>
    <w:rsid w:val="009E7827"/>
    <w:rsid w:val="009F3C63"/>
    <w:rsid w:val="00A27910"/>
    <w:rsid w:val="00AE1887"/>
    <w:rsid w:val="00AE2CFE"/>
    <w:rsid w:val="00B01B1D"/>
    <w:rsid w:val="00B1637D"/>
    <w:rsid w:val="00B46178"/>
    <w:rsid w:val="00B5687F"/>
    <w:rsid w:val="00B9396A"/>
    <w:rsid w:val="00B95786"/>
    <w:rsid w:val="00C20F00"/>
    <w:rsid w:val="00C240DC"/>
    <w:rsid w:val="00C43336"/>
    <w:rsid w:val="00C44C73"/>
    <w:rsid w:val="00C509B2"/>
    <w:rsid w:val="00C66E7F"/>
    <w:rsid w:val="00CC3948"/>
    <w:rsid w:val="00CF53E7"/>
    <w:rsid w:val="00D003C2"/>
    <w:rsid w:val="00D53E50"/>
    <w:rsid w:val="00DA6184"/>
    <w:rsid w:val="00DF4D31"/>
    <w:rsid w:val="00E21598"/>
    <w:rsid w:val="00E21B91"/>
    <w:rsid w:val="00E37A2C"/>
    <w:rsid w:val="00E75B78"/>
    <w:rsid w:val="00E96EC6"/>
    <w:rsid w:val="00EA1CF7"/>
    <w:rsid w:val="00EE56AA"/>
    <w:rsid w:val="00EF78D8"/>
    <w:rsid w:val="00F00481"/>
    <w:rsid w:val="00F03C44"/>
    <w:rsid w:val="00F17BC8"/>
    <w:rsid w:val="00F25855"/>
    <w:rsid w:val="00F346F2"/>
    <w:rsid w:val="00F9346E"/>
    <w:rsid w:val="00FA4C85"/>
    <w:rsid w:val="00FD62E8"/>
    <w:rsid w:val="00FD6524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8</cp:revision>
  <cp:lastPrinted>2019-12-03T08:01:00Z</cp:lastPrinted>
  <dcterms:created xsi:type="dcterms:W3CDTF">2020-01-28T09:43:00Z</dcterms:created>
  <dcterms:modified xsi:type="dcterms:W3CDTF">2020-03-04T11:20:00Z</dcterms:modified>
</cp:coreProperties>
</file>