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2D" w:rsidRPr="007E7364" w:rsidRDefault="00A6182D" w:rsidP="007E7364">
      <w:pPr>
        <w:spacing w:after="0" w:line="360" w:lineRule="auto"/>
        <w:jc w:val="both"/>
        <w:rPr>
          <w:rFonts w:ascii="Arial" w:hAnsi="Arial" w:cs="Arial"/>
          <w:sz w:val="20"/>
          <w:szCs w:val="20"/>
        </w:rPr>
      </w:pPr>
    </w:p>
    <w:p w:rsidR="00A6182D" w:rsidRPr="007E7364" w:rsidRDefault="00FA3D6B" w:rsidP="007E7364">
      <w:pPr>
        <w:pStyle w:val="Standard"/>
        <w:tabs>
          <w:tab w:val="left" w:pos="7180"/>
        </w:tabs>
        <w:spacing w:line="360" w:lineRule="auto"/>
        <w:jc w:val="right"/>
        <w:rPr>
          <w:rFonts w:ascii="Arial" w:hAnsi="Arial"/>
          <w:sz w:val="18"/>
          <w:szCs w:val="20"/>
          <w:lang w:val="en-US"/>
        </w:rPr>
      </w:pPr>
      <w:proofErr w:type="spellStart"/>
      <w:r w:rsidRPr="007E7364">
        <w:rPr>
          <w:rFonts w:ascii="Arial" w:hAnsi="Arial"/>
          <w:sz w:val="18"/>
          <w:szCs w:val="20"/>
          <w:lang w:val="en-US"/>
        </w:rPr>
        <w:t>Zawiercie</w:t>
      </w:r>
      <w:proofErr w:type="spellEnd"/>
      <w:r w:rsidRPr="007E7364">
        <w:rPr>
          <w:rFonts w:ascii="Arial" w:hAnsi="Arial"/>
          <w:sz w:val="18"/>
          <w:szCs w:val="20"/>
          <w:lang w:val="en-US"/>
        </w:rPr>
        <w:t xml:space="preserve">, </w:t>
      </w:r>
      <w:proofErr w:type="spellStart"/>
      <w:r w:rsidRPr="007E7364">
        <w:rPr>
          <w:rFonts w:ascii="Arial" w:hAnsi="Arial"/>
          <w:sz w:val="18"/>
          <w:szCs w:val="20"/>
          <w:lang w:val="en-US"/>
        </w:rPr>
        <w:t>dnia</w:t>
      </w:r>
      <w:proofErr w:type="spellEnd"/>
      <w:r w:rsidRPr="007E7364">
        <w:rPr>
          <w:rFonts w:ascii="Arial" w:hAnsi="Arial"/>
          <w:sz w:val="18"/>
          <w:szCs w:val="20"/>
          <w:lang w:val="en-US"/>
        </w:rPr>
        <w:t xml:space="preserve"> </w:t>
      </w:r>
      <w:r w:rsidR="00044B5C">
        <w:rPr>
          <w:rFonts w:ascii="Arial" w:hAnsi="Arial"/>
          <w:sz w:val="18"/>
          <w:szCs w:val="20"/>
          <w:lang w:val="en-US"/>
        </w:rPr>
        <w:t>15</w:t>
      </w:r>
      <w:bookmarkStart w:id="0" w:name="_GoBack"/>
      <w:bookmarkEnd w:id="0"/>
      <w:r w:rsidR="00527CE1" w:rsidRPr="007E7364">
        <w:rPr>
          <w:rFonts w:ascii="Arial" w:hAnsi="Arial"/>
          <w:sz w:val="18"/>
          <w:szCs w:val="20"/>
          <w:lang w:val="en-US"/>
        </w:rPr>
        <w:t>.0</w:t>
      </w:r>
      <w:r w:rsidR="00576FF2" w:rsidRPr="007E7364">
        <w:rPr>
          <w:rFonts w:ascii="Arial" w:hAnsi="Arial"/>
          <w:sz w:val="18"/>
          <w:szCs w:val="20"/>
          <w:lang w:val="en-US"/>
        </w:rPr>
        <w:t>5</w:t>
      </w:r>
      <w:r w:rsidR="00D023AE" w:rsidRPr="007E7364">
        <w:rPr>
          <w:rFonts w:ascii="Arial" w:hAnsi="Arial"/>
          <w:sz w:val="18"/>
          <w:szCs w:val="20"/>
          <w:lang w:val="en-US"/>
        </w:rPr>
        <w:t>.2020</w:t>
      </w:r>
      <w:r w:rsidR="00A6182D" w:rsidRPr="007E7364">
        <w:rPr>
          <w:rFonts w:ascii="Arial" w:hAnsi="Arial"/>
          <w:sz w:val="18"/>
          <w:szCs w:val="20"/>
          <w:lang w:val="en-US"/>
        </w:rPr>
        <w:t xml:space="preserve"> r.</w:t>
      </w:r>
    </w:p>
    <w:p w:rsidR="00A6182D" w:rsidRPr="007E7364" w:rsidRDefault="00A6182D" w:rsidP="007E7364">
      <w:pPr>
        <w:numPr>
          <w:ilvl w:val="0"/>
          <w:numId w:val="3"/>
        </w:numPr>
        <w:suppressAutoHyphens/>
        <w:spacing w:after="0" w:line="360" w:lineRule="auto"/>
        <w:jc w:val="both"/>
        <w:rPr>
          <w:rFonts w:ascii="Arial" w:hAnsi="Arial" w:cs="Arial"/>
          <w:vanish/>
          <w:sz w:val="20"/>
          <w:szCs w:val="20"/>
        </w:rPr>
      </w:pPr>
    </w:p>
    <w:p w:rsidR="00A6182D" w:rsidRPr="007E7364" w:rsidRDefault="00A6182D" w:rsidP="007E7364">
      <w:pPr>
        <w:suppressAutoHyphens/>
        <w:spacing w:after="0" w:line="360" w:lineRule="auto"/>
        <w:jc w:val="both"/>
        <w:rPr>
          <w:rFonts w:ascii="Arial" w:hAnsi="Arial" w:cs="Arial"/>
          <w:b/>
          <w:sz w:val="20"/>
          <w:szCs w:val="20"/>
        </w:rPr>
      </w:pPr>
    </w:p>
    <w:p w:rsidR="00712A30" w:rsidRPr="007E7364" w:rsidRDefault="00712A30" w:rsidP="007E7364">
      <w:pPr>
        <w:suppressAutoHyphens/>
        <w:spacing w:after="0" w:line="360" w:lineRule="auto"/>
        <w:jc w:val="both"/>
        <w:rPr>
          <w:rFonts w:ascii="Arial" w:hAnsi="Arial" w:cs="Arial"/>
          <w:b/>
          <w:sz w:val="20"/>
          <w:szCs w:val="20"/>
        </w:rPr>
      </w:pPr>
    </w:p>
    <w:p w:rsidR="00A6182D" w:rsidRPr="007E7364" w:rsidRDefault="00A6182D" w:rsidP="007E7364">
      <w:pPr>
        <w:tabs>
          <w:tab w:val="left" w:pos="3041"/>
        </w:tabs>
        <w:spacing w:after="0" w:line="360" w:lineRule="auto"/>
        <w:jc w:val="center"/>
        <w:rPr>
          <w:rFonts w:ascii="Arial" w:hAnsi="Arial" w:cs="Arial"/>
          <w:b/>
          <w:sz w:val="20"/>
          <w:szCs w:val="20"/>
        </w:rPr>
      </w:pPr>
      <w:r w:rsidRPr="007E7364">
        <w:rPr>
          <w:rFonts w:ascii="Arial" w:hAnsi="Arial" w:cs="Arial"/>
          <w:b/>
          <w:sz w:val="20"/>
          <w:szCs w:val="20"/>
        </w:rPr>
        <w:t>DO WSZYSTKICH WYKONAWCÓW</w:t>
      </w:r>
    </w:p>
    <w:p w:rsidR="00A6182D" w:rsidRPr="007E7364" w:rsidRDefault="00A6182D" w:rsidP="007E7364">
      <w:pPr>
        <w:spacing w:after="0" w:line="360" w:lineRule="auto"/>
        <w:jc w:val="both"/>
        <w:rPr>
          <w:rFonts w:ascii="Arial" w:hAnsi="Arial" w:cs="Arial"/>
          <w:sz w:val="20"/>
          <w:szCs w:val="20"/>
        </w:rPr>
      </w:pPr>
    </w:p>
    <w:p w:rsidR="002D798B" w:rsidRPr="00FF2F6E" w:rsidRDefault="00D023AE" w:rsidP="007E7364">
      <w:pPr>
        <w:spacing w:after="0" w:line="360" w:lineRule="auto"/>
        <w:jc w:val="both"/>
        <w:rPr>
          <w:rFonts w:ascii="Arial" w:hAnsi="Arial" w:cs="Arial"/>
          <w:i/>
          <w:sz w:val="18"/>
          <w:szCs w:val="20"/>
        </w:rPr>
      </w:pPr>
      <w:r w:rsidRPr="00FF2F6E">
        <w:rPr>
          <w:rFonts w:ascii="Arial" w:hAnsi="Arial" w:cs="Arial"/>
          <w:sz w:val="18"/>
          <w:szCs w:val="20"/>
        </w:rPr>
        <w:t>dotyczy: DZP/PN/</w:t>
      </w:r>
      <w:r w:rsidR="00527CE1" w:rsidRPr="00FF2F6E">
        <w:rPr>
          <w:rFonts w:ascii="Arial" w:hAnsi="Arial" w:cs="Arial"/>
          <w:sz w:val="18"/>
          <w:szCs w:val="20"/>
        </w:rPr>
        <w:t>21</w:t>
      </w:r>
      <w:r w:rsidRPr="00FF2F6E">
        <w:rPr>
          <w:rFonts w:ascii="Arial" w:hAnsi="Arial" w:cs="Arial"/>
          <w:sz w:val="18"/>
          <w:szCs w:val="20"/>
        </w:rPr>
        <w:t>/2020</w:t>
      </w:r>
      <w:r w:rsidR="00A6182D" w:rsidRPr="00FF2F6E">
        <w:rPr>
          <w:rFonts w:ascii="Arial" w:hAnsi="Arial" w:cs="Arial"/>
          <w:sz w:val="18"/>
          <w:szCs w:val="20"/>
        </w:rPr>
        <w:t xml:space="preserve"> </w:t>
      </w:r>
      <w:r w:rsidR="00DA6756" w:rsidRPr="00FF2F6E">
        <w:rPr>
          <w:rFonts w:ascii="Arial" w:hAnsi="Arial" w:cs="Arial"/>
          <w:sz w:val="18"/>
          <w:szCs w:val="20"/>
        </w:rPr>
        <w:t>–</w:t>
      </w:r>
      <w:r w:rsidR="00A6182D" w:rsidRPr="00FF2F6E">
        <w:rPr>
          <w:rFonts w:ascii="Arial" w:hAnsi="Arial" w:cs="Arial"/>
          <w:sz w:val="18"/>
          <w:szCs w:val="20"/>
        </w:rPr>
        <w:t xml:space="preserve"> </w:t>
      </w:r>
      <w:r w:rsidR="00527CE1" w:rsidRPr="00FF2F6E">
        <w:rPr>
          <w:rFonts w:ascii="Arial" w:hAnsi="Arial" w:cs="Arial"/>
          <w:sz w:val="18"/>
          <w:szCs w:val="20"/>
        </w:rPr>
        <w:t>Dostawę ścianki RTG cyfrowej wraz z stacją opisową w ramach projektu „Poprawa jakości i dostępności do świadczeń zdrowotnych poprzez modernizację i doposażenie Szpitala Powiatowego w Zawierciu”</w:t>
      </w:r>
      <w:r w:rsidR="002D798B" w:rsidRPr="00FF2F6E">
        <w:rPr>
          <w:rFonts w:ascii="Arial" w:hAnsi="Arial" w:cs="Arial"/>
          <w:sz w:val="18"/>
          <w:szCs w:val="20"/>
        </w:rPr>
        <w:t>.</w:t>
      </w:r>
    </w:p>
    <w:p w:rsidR="00FF6ABF" w:rsidRPr="007E7364" w:rsidRDefault="00FF6ABF" w:rsidP="007E7364">
      <w:pPr>
        <w:spacing w:after="0" w:line="360" w:lineRule="auto"/>
        <w:jc w:val="both"/>
        <w:rPr>
          <w:rFonts w:ascii="Arial" w:hAnsi="Arial" w:cs="Arial"/>
          <w:sz w:val="20"/>
          <w:szCs w:val="20"/>
        </w:rPr>
      </w:pPr>
    </w:p>
    <w:p w:rsidR="00FF6ABF" w:rsidRDefault="00FF6ABF" w:rsidP="00BD74F5">
      <w:pPr>
        <w:pStyle w:val="Akapitzlist"/>
        <w:numPr>
          <w:ilvl w:val="0"/>
          <w:numId w:val="48"/>
        </w:numPr>
        <w:spacing w:after="0" w:line="360" w:lineRule="auto"/>
        <w:jc w:val="both"/>
        <w:rPr>
          <w:rFonts w:ascii="Arial" w:hAnsi="Arial" w:cs="Arial"/>
          <w:sz w:val="20"/>
          <w:szCs w:val="20"/>
        </w:rPr>
      </w:pPr>
      <w:r w:rsidRPr="00BD74F5">
        <w:rPr>
          <w:rFonts w:ascii="Arial" w:hAnsi="Arial" w:cs="Arial"/>
          <w:sz w:val="20"/>
          <w:szCs w:val="20"/>
        </w:rPr>
        <w:t>Zamawiający Szpital Powiatowy w Zawierciu odpowiadając na pytania informuje:</w:t>
      </w:r>
    </w:p>
    <w:p w:rsidR="00FF6ABF" w:rsidRPr="007E7364" w:rsidRDefault="00FF6ABF" w:rsidP="007E7364">
      <w:pPr>
        <w:spacing w:after="0" w:line="360" w:lineRule="auto"/>
        <w:jc w:val="both"/>
        <w:rPr>
          <w:rFonts w:ascii="Arial" w:hAnsi="Arial" w:cs="Arial"/>
          <w:sz w:val="20"/>
          <w:szCs w:val="20"/>
        </w:rPr>
      </w:pPr>
    </w:p>
    <w:p w:rsidR="00FF6ABF" w:rsidRPr="007E7364" w:rsidRDefault="00FF6ABF" w:rsidP="007E7364">
      <w:pPr>
        <w:spacing w:after="0" w:line="360" w:lineRule="auto"/>
        <w:jc w:val="both"/>
        <w:rPr>
          <w:rFonts w:ascii="Arial" w:eastAsia="Times New Roman" w:hAnsi="Arial" w:cs="Arial"/>
          <w:b/>
          <w:color w:val="212121"/>
          <w:sz w:val="20"/>
          <w:szCs w:val="20"/>
          <w:lang w:eastAsia="pl-PL"/>
        </w:rPr>
      </w:pPr>
      <w:r w:rsidRPr="007E7364">
        <w:rPr>
          <w:rFonts w:ascii="Arial" w:hAnsi="Arial" w:cs="Arial"/>
          <w:b/>
          <w:sz w:val="20"/>
          <w:szCs w:val="20"/>
        </w:rPr>
        <w:t xml:space="preserve">Pytanie nr 1 – dotyczy </w:t>
      </w:r>
      <w:r w:rsidR="00E9390E" w:rsidRPr="007E7364">
        <w:rPr>
          <w:rFonts w:ascii="Arial" w:hAnsi="Arial" w:cs="Arial"/>
          <w:b/>
          <w:sz w:val="20"/>
          <w:szCs w:val="20"/>
        </w:rPr>
        <w:t xml:space="preserve">zał. nr 2 do SIWZ, parametr nr </w:t>
      </w:r>
      <w:r w:rsidR="00E9390E" w:rsidRPr="007E7364">
        <w:rPr>
          <w:rFonts w:ascii="Arial" w:eastAsia="Times New Roman" w:hAnsi="Arial" w:cs="Arial"/>
          <w:b/>
          <w:color w:val="212121"/>
          <w:sz w:val="20"/>
          <w:szCs w:val="20"/>
          <w:lang w:eastAsia="pl-PL"/>
        </w:rPr>
        <w:t>100</w:t>
      </w:r>
    </w:p>
    <w:p w:rsidR="00E9390E" w:rsidRPr="007E7364" w:rsidRDefault="00E9390E" w:rsidP="007E7364">
      <w:pPr>
        <w:shd w:val="clear" w:color="auto" w:fill="FFFFFF"/>
        <w:spacing w:after="0" w:line="360" w:lineRule="auto"/>
        <w:jc w:val="both"/>
        <w:rPr>
          <w:rFonts w:ascii="Arial" w:eastAsia="Times New Roman" w:hAnsi="Arial" w:cs="Arial"/>
          <w:color w:val="212121"/>
          <w:sz w:val="20"/>
          <w:szCs w:val="20"/>
          <w:lang w:eastAsia="pl-PL"/>
        </w:rPr>
      </w:pPr>
      <w:r w:rsidRPr="007E7364">
        <w:rPr>
          <w:rFonts w:ascii="Arial" w:eastAsia="Times New Roman" w:hAnsi="Arial" w:cs="Arial"/>
          <w:color w:val="212121"/>
          <w:sz w:val="20"/>
          <w:szCs w:val="20"/>
          <w:lang w:eastAsia="pl-PL"/>
        </w:rPr>
        <w:t>Czy Zamawiający zrezygnuje z wymogu i zaakceptuje możliwość podziału okna wyświetlania w ustawieniach predefiniowanych?</w:t>
      </w:r>
    </w:p>
    <w:p w:rsidR="00FF6ABF" w:rsidRPr="007E7364" w:rsidRDefault="00FF6ABF"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FF6ABF" w:rsidRDefault="00FF2F6E" w:rsidP="007E7364">
      <w:pPr>
        <w:pStyle w:val="Domylne"/>
        <w:spacing w:line="360" w:lineRule="auto"/>
        <w:jc w:val="both"/>
        <w:rPr>
          <w:rFonts w:ascii="Arial" w:hAnsi="Arial" w:cs="Arial"/>
          <w:sz w:val="20"/>
          <w:szCs w:val="20"/>
        </w:rPr>
      </w:pPr>
      <w:r>
        <w:rPr>
          <w:rFonts w:ascii="Arial" w:hAnsi="Arial" w:cs="Arial"/>
          <w:sz w:val="20"/>
          <w:szCs w:val="20"/>
        </w:rPr>
        <w:t xml:space="preserve">Zamawiający nie </w:t>
      </w:r>
      <w:r w:rsidR="00270204">
        <w:rPr>
          <w:rFonts w:ascii="Arial" w:hAnsi="Arial" w:cs="Arial"/>
          <w:sz w:val="20"/>
          <w:szCs w:val="20"/>
        </w:rPr>
        <w:t>zmienia zapisów SIWZ</w:t>
      </w:r>
      <w:r>
        <w:rPr>
          <w:rFonts w:ascii="Arial" w:hAnsi="Arial" w:cs="Arial"/>
          <w:sz w:val="20"/>
          <w:szCs w:val="20"/>
        </w:rPr>
        <w:t>.</w:t>
      </w:r>
    </w:p>
    <w:p w:rsidR="00FF2F6E" w:rsidRPr="00FF2F6E" w:rsidRDefault="00FF2F6E" w:rsidP="007E7364">
      <w:pPr>
        <w:pStyle w:val="Domylne"/>
        <w:spacing w:line="360" w:lineRule="auto"/>
        <w:jc w:val="both"/>
        <w:rPr>
          <w:rFonts w:ascii="Arial" w:hAnsi="Arial" w:cs="Arial"/>
          <w:sz w:val="20"/>
          <w:szCs w:val="20"/>
        </w:rPr>
      </w:pPr>
    </w:p>
    <w:p w:rsidR="00FF6ABF" w:rsidRPr="007E7364" w:rsidRDefault="00FF6ABF" w:rsidP="007E7364">
      <w:pPr>
        <w:spacing w:after="0" w:line="360" w:lineRule="auto"/>
        <w:jc w:val="both"/>
        <w:rPr>
          <w:rFonts w:ascii="Arial" w:eastAsia="Times New Roman" w:hAnsi="Arial" w:cs="Arial"/>
          <w:b/>
          <w:color w:val="212121"/>
          <w:sz w:val="20"/>
          <w:szCs w:val="20"/>
          <w:lang w:eastAsia="pl-PL"/>
        </w:rPr>
      </w:pPr>
      <w:r w:rsidRPr="007E7364">
        <w:rPr>
          <w:rFonts w:ascii="Arial" w:hAnsi="Arial" w:cs="Arial"/>
          <w:b/>
          <w:sz w:val="20"/>
          <w:szCs w:val="20"/>
        </w:rPr>
        <w:t xml:space="preserve">Pytanie nr 2 – dotyczy </w:t>
      </w:r>
      <w:r w:rsidR="00E9390E" w:rsidRPr="007E7364">
        <w:rPr>
          <w:rFonts w:ascii="Arial" w:hAnsi="Arial" w:cs="Arial"/>
          <w:b/>
          <w:sz w:val="20"/>
          <w:szCs w:val="20"/>
        </w:rPr>
        <w:t xml:space="preserve">zał. nr 2 do SIWZ, parametr nr </w:t>
      </w:r>
      <w:r w:rsidR="00E9390E" w:rsidRPr="007E7364">
        <w:rPr>
          <w:rFonts w:ascii="Arial" w:eastAsia="Times New Roman" w:hAnsi="Arial" w:cs="Arial"/>
          <w:b/>
          <w:color w:val="212121"/>
          <w:sz w:val="20"/>
          <w:szCs w:val="20"/>
          <w:lang w:eastAsia="pl-PL"/>
        </w:rPr>
        <w:t>103</w:t>
      </w:r>
    </w:p>
    <w:p w:rsidR="00E9390E" w:rsidRPr="007E7364" w:rsidRDefault="00E9390E" w:rsidP="007E7364">
      <w:pPr>
        <w:shd w:val="clear" w:color="auto" w:fill="FFFFFF"/>
        <w:spacing w:after="0" w:line="360" w:lineRule="auto"/>
        <w:jc w:val="both"/>
        <w:rPr>
          <w:rFonts w:ascii="Arial" w:eastAsia="Times New Roman" w:hAnsi="Arial" w:cs="Arial"/>
          <w:color w:val="212121"/>
          <w:sz w:val="20"/>
          <w:szCs w:val="20"/>
          <w:lang w:eastAsia="pl-PL"/>
        </w:rPr>
      </w:pPr>
      <w:r w:rsidRPr="007E7364">
        <w:rPr>
          <w:rFonts w:ascii="Arial" w:eastAsia="Times New Roman" w:hAnsi="Arial" w:cs="Arial"/>
          <w:color w:val="212121"/>
          <w:sz w:val="20"/>
          <w:szCs w:val="20"/>
          <w:lang w:eastAsia="pl-PL"/>
        </w:rPr>
        <w:t>Czy Zamawiający zrezygnuje w wymogu opcji modyfikowania układu wydruku przez użytkownika? W oferowanym rozwiązaniu ustawienia wydruku okna są predefiniowane na etapie konfiguracji oprogramowania.</w:t>
      </w:r>
    </w:p>
    <w:p w:rsidR="00FF6ABF" w:rsidRPr="007E7364" w:rsidRDefault="00FF6ABF"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270204" w:rsidRDefault="00270204" w:rsidP="00270204">
      <w:pPr>
        <w:pStyle w:val="Domylne"/>
        <w:spacing w:line="360" w:lineRule="auto"/>
        <w:jc w:val="both"/>
        <w:rPr>
          <w:rFonts w:ascii="Arial" w:hAnsi="Arial" w:cs="Arial"/>
          <w:sz w:val="20"/>
          <w:szCs w:val="20"/>
        </w:rPr>
      </w:pPr>
      <w:r>
        <w:rPr>
          <w:rFonts w:ascii="Arial" w:hAnsi="Arial" w:cs="Arial"/>
          <w:sz w:val="20"/>
          <w:szCs w:val="20"/>
        </w:rPr>
        <w:t>Zamawiający nie zmienia zapisów SIWZ.</w:t>
      </w:r>
    </w:p>
    <w:p w:rsidR="00FF6ABF" w:rsidRPr="007E7364" w:rsidRDefault="00FF6ABF" w:rsidP="007E7364">
      <w:pPr>
        <w:spacing w:after="0" w:line="360" w:lineRule="auto"/>
        <w:jc w:val="both"/>
        <w:rPr>
          <w:rFonts w:ascii="Arial" w:hAnsi="Arial" w:cs="Arial"/>
          <w:b/>
          <w:sz w:val="20"/>
          <w:szCs w:val="20"/>
        </w:rPr>
      </w:pPr>
    </w:p>
    <w:p w:rsidR="00FF6ABF" w:rsidRPr="007E7364" w:rsidRDefault="00FF6ABF" w:rsidP="007E7364">
      <w:pPr>
        <w:spacing w:after="0" w:line="360" w:lineRule="auto"/>
        <w:jc w:val="both"/>
        <w:rPr>
          <w:rFonts w:ascii="Arial" w:eastAsia="Times New Roman" w:hAnsi="Arial" w:cs="Arial"/>
          <w:b/>
          <w:color w:val="212121"/>
          <w:sz w:val="20"/>
          <w:szCs w:val="20"/>
          <w:lang w:eastAsia="pl-PL"/>
        </w:rPr>
      </w:pPr>
      <w:r w:rsidRPr="007E7364">
        <w:rPr>
          <w:rFonts w:ascii="Arial" w:hAnsi="Arial" w:cs="Arial"/>
          <w:b/>
          <w:sz w:val="20"/>
          <w:szCs w:val="20"/>
        </w:rPr>
        <w:t xml:space="preserve">Pytanie nr 3 – dotyczy </w:t>
      </w:r>
      <w:r w:rsidR="00E9390E" w:rsidRPr="007E7364">
        <w:rPr>
          <w:rFonts w:ascii="Arial" w:hAnsi="Arial" w:cs="Arial"/>
          <w:b/>
          <w:sz w:val="20"/>
          <w:szCs w:val="20"/>
        </w:rPr>
        <w:t xml:space="preserve">zał. nr 2 do SIWZ, parametr nr </w:t>
      </w:r>
      <w:r w:rsidR="00E9390E" w:rsidRPr="007E7364">
        <w:rPr>
          <w:rFonts w:ascii="Arial" w:eastAsia="Times New Roman" w:hAnsi="Arial" w:cs="Arial"/>
          <w:b/>
          <w:color w:val="212121"/>
          <w:sz w:val="20"/>
          <w:szCs w:val="20"/>
          <w:lang w:eastAsia="pl-PL"/>
        </w:rPr>
        <w:t>102</w:t>
      </w:r>
    </w:p>
    <w:p w:rsidR="00E9390E" w:rsidRPr="007E7364" w:rsidRDefault="00E9390E" w:rsidP="007E7364">
      <w:pPr>
        <w:shd w:val="clear" w:color="auto" w:fill="FFFFFF"/>
        <w:spacing w:after="0" w:line="360" w:lineRule="auto"/>
        <w:jc w:val="both"/>
        <w:rPr>
          <w:rFonts w:ascii="Arial" w:eastAsia="Times New Roman" w:hAnsi="Arial" w:cs="Arial"/>
          <w:color w:val="212121"/>
          <w:sz w:val="20"/>
          <w:szCs w:val="20"/>
          <w:lang w:eastAsia="pl-PL"/>
        </w:rPr>
      </w:pPr>
      <w:r w:rsidRPr="007E7364">
        <w:rPr>
          <w:rFonts w:ascii="Arial" w:eastAsia="Times New Roman" w:hAnsi="Arial" w:cs="Arial"/>
          <w:color w:val="212121"/>
          <w:sz w:val="20"/>
          <w:szCs w:val="20"/>
          <w:lang w:eastAsia="pl-PL"/>
        </w:rPr>
        <w:t>Czy Zamawiający dopuści rozwiązanie bez funkcji kolimacji obrazu?</w:t>
      </w:r>
    </w:p>
    <w:p w:rsidR="00FF6ABF" w:rsidRPr="007E7364" w:rsidRDefault="00FF6ABF"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FF6ABF" w:rsidRDefault="00FF2F6E" w:rsidP="007E7364">
      <w:pPr>
        <w:pStyle w:val="Domylne"/>
        <w:spacing w:line="360" w:lineRule="auto"/>
        <w:jc w:val="both"/>
        <w:rPr>
          <w:rFonts w:ascii="Verdana" w:hAnsi="Verdana"/>
          <w:sz w:val="18"/>
          <w:szCs w:val="18"/>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Pr>
          <w:rFonts w:ascii="Verdana" w:hAnsi="Verdana"/>
          <w:sz w:val="18"/>
          <w:szCs w:val="18"/>
        </w:rPr>
        <w:t>.</w:t>
      </w:r>
    </w:p>
    <w:p w:rsidR="00FF2F6E" w:rsidRPr="007E7364" w:rsidRDefault="00FF2F6E" w:rsidP="007E7364">
      <w:pPr>
        <w:pStyle w:val="Domylne"/>
        <w:spacing w:line="360" w:lineRule="auto"/>
        <w:jc w:val="both"/>
        <w:rPr>
          <w:rFonts w:ascii="Arial" w:hAnsi="Arial" w:cs="Arial"/>
          <w:sz w:val="20"/>
          <w:szCs w:val="20"/>
        </w:rPr>
      </w:pPr>
    </w:p>
    <w:p w:rsidR="00FF6ABF" w:rsidRPr="007E7364" w:rsidRDefault="00FF6ABF" w:rsidP="007E7364">
      <w:pPr>
        <w:spacing w:after="0" w:line="360" w:lineRule="auto"/>
        <w:jc w:val="both"/>
        <w:rPr>
          <w:rFonts w:ascii="Arial" w:eastAsia="Times New Roman" w:hAnsi="Arial" w:cs="Arial"/>
          <w:b/>
          <w:color w:val="212121"/>
          <w:sz w:val="20"/>
          <w:szCs w:val="20"/>
          <w:lang w:eastAsia="pl-PL"/>
        </w:rPr>
      </w:pPr>
      <w:r w:rsidRPr="007E7364">
        <w:rPr>
          <w:rFonts w:ascii="Arial" w:hAnsi="Arial" w:cs="Arial"/>
          <w:b/>
          <w:sz w:val="20"/>
          <w:szCs w:val="20"/>
        </w:rPr>
        <w:t xml:space="preserve">Pytanie nr 4 – dotyczy </w:t>
      </w:r>
      <w:r w:rsidR="00E9390E" w:rsidRPr="007E7364">
        <w:rPr>
          <w:rFonts w:ascii="Arial" w:hAnsi="Arial" w:cs="Arial"/>
          <w:b/>
          <w:sz w:val="20"/>
          <w:szCs w:val="20"/>
        </w:rPr>
        <w:t xml:space="preserve">zał. nr 2 do SIWZ, parametr nr </w:t>
      </w:r>
      <w:r w:rsidR="00E9390E" w:rsidRPr="007E7364">
        <w:rPr>
          <w:rFonts w:ascii="Arial" w:eastAsia="Times New Roman" w:hAnsi="Arial" w:cs="Arial"/>
          <w:b/>
          <w:color w:val="212121"/>
          <w:sz w:val="20"/>
          <w:szCs w:val="20"/>
          <w:lang w:eastAsia="pl-PL"/>
        </w:rPr>
        <w:t>107</w:t>
      </w:r>
    </w:p>
    <w:p w:rsidR="00E9390E" w:rsidRPr="007E7364" w:rsidRDefault="00E9390E" w:rsidP="007E7364">
      <w:pPr>
        <w:shd w:val="clear" w:color="auto" w:fill="FFFFFF"/>
        <w:spacing w:after="0" w:line="360" w:lineRule="auto"/>
        <w:jc w:val="both"/>
        <w:rPr>
          <w:rFonts w:ascii="Arial" w:eastAsia="Times New Roman" w:hAnsi="Arial" w:cs="Arial"/>
          <w:color w:val="212121"/>
          <w:sz w:val="20"/>
          <w:szCs w:val="20"/>
          <w:lang w:eastAsia="pl-PL"/>
        </w:rPr>
      </w:pPr>
      <w:r w:rsidRPr="007E7364">
        <w:rPr>
          <w:rFonts w:ascii="Arial" w:eastAsia="Times New Roman" w:hAnsi="Arial" w:cs="Arial"/>
          <w:color w:val="212121"/>
          <w:sz w:val="20"/>
          <w:szCs w:val="20"/>
          <w:lang w:eastAsia="pl-PL"/>
        </w:rPr>
        <w:t>Prosimy o informację co Zamawiający miał na myśli w pozycji wymogu – drukarka sieciowa?</w:t>
      </w:r>
    </w:p>
    <w:p w:rsidR="00FF6ABF" w:rsidRPr="007E7364" w:rsidRDefault="00FF6ABF"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FF6ABF" w:rsidRDefault="0022688C" w:rsidP="007E7364">
      <w:pPr>
        <w:spacing w:after="0" w:line="360" w:lineRule="auto"/>
        <w:jc w:val="both"/>
        <w:rPr>
          <w:rFonts w:ascii="Arial" w:hAnsi="Arial" w:cs="Arial"/>
          <w:sz w:val="20"/>
          <w:szCs w:val="20"/>
        </w:rPr>
      </w:pPr>
      <w:r>
        <w:rPr>
          <w:rFonts w:ascii="Arial" w:hAnsi="Arial" w:cs="Arial"/>
          <w:sz w:val="20"/>
          <w:szCs w:val="20"/>
        </w:rPr>
        <w:t>Drukarka laserowa do wydruku opisów badań z interfejsem sieciowym RJ-45 do pracy w sieci komputerowej Zamawiającego.</w:t>
      </w:r>
    </w:p>
    <w:p w:rsidR="0022688C" w:rsidRPr="007E7364" w:rsidRDefault="0022688C" w:rsidP="007E7364">
      <w:pPr>
        <w:spacing w:after="0" w:line="360" w:lineRule="auto"/>
        <w:jc w:val="both"/>
        <w:rPr>
          <w:rFonts w:ascii="Arial" w:hAnsi="Arial" w:cs="Arial"/>
          <w:sz w:val="20"/>
          <w:szCs w:val="20"/>
        </w:rPr>
      </w:pPr>
    </w:p>
    <w:p w:rsidR="00FF6ABF" w:rsidRPr="007E7364" w:rsidRDefault="00FF6ABF" w:rsidP="007E7364">
      <w:pPr>
        <w:spacing w:after="0" w:line="360" w:lineRule="auto"/>
        <w:jc w:val="both"/>
        <w:rPr>
          <w:rFonts w:ascii="Arial" w:eastAsia="Times New Roman" w:hAnsi="Arial" w:cs="Arial"/>
          <w:b/>
          <w:color w:val="212121"/>
          <w:sz w:val="20"/>
          <w:szCs w:val="20"/>
          <w:lang w:eastAsia="pl-PL"/>
        </w:rPr>
      </w:pPr>
      <w:r w:rsidRPr="007E7364">
        <w:rPr>
          <w:rFonts w:ascii="Arial" w:hAnsi="Arial" w:cs="Arial"/>
          <w:b/>
          <w:sz w:val="20"/>
          <w:szCs w:val="20"/>
        </w:rPr>
        <w:t xml:space="preserve">Pytanie nr 5 – dotyczy </w:t>
      </w:r>
      <w:r w:rsidR="00E9390E" w:rsidRPr="007E7364">
        <w:rPr>
          <w:rFonts w:ascii="Arial" w:hAnsi="Arial" w:cs="Arial"/>
          <w:b/>
          <w:sz w:val="20"/>
          <w:szCs w:val="20"/>
        </w:rPr>
        <w:t xml:space="preserve">zał. nr 2 do SIWZ, parametr nr </w:t>
      </w:r>
      <w:r w:rsidR="00E9390E" w:rsidRPr="007E7364">
        <w:rPr>
          <w:rFonts w:ascii="Arial" w:eastAsia="Times New Roman" w:hAnsi="Arial" w:cs="Arial"/>
          <w:b/>
          <w:color w:val="212121"/>
          <w:sz w:val="20"/>
          <w:szCs w:val="20"/>
          <w:lang w:eastAsia="pl-PL"/>
        </w:rPr>
        <w:t>108, 114</w:t>
      </w:r>
    </w:p>
    <w:p w:rsidR="00E9390E" w:rsidRPr="007E7364" w:rsidRDefault="00E9390E" w:rsidP="007E7364">
      <w:pPr>
        <w:shd w:val="clear" w:color="auto" w:fill="FFFFFF"/>
        <w:spacing w:after="0" w:line="360" w:lineRule="auto"/>
        <w:jc w:val="both"/>
        <w:rPr>
          <w:rFonts w:ascii="Arial" w:eastAsia="Times New Roman" w:hAnsi="Arial" w:cs="Arial"/>
          <w:color w:val="212121"/>
          <w:sz w:val="20"/>
          <w:szCs w:val="20"/>
          <w:lang w:eastAsia="pl-PL"/>
        </w:rPr>
      </w:pPr>
      <w:r w:rsidRPr="007E7364">
        <w:rPr>
          <w:rFonts w:ascii="Arial" w:eastAsia="Times New Roman" w:hAnsi="Arial" w:cs="Arial"/>
          <w:color w:val="212121"/>
          <w:sz w:val="20"/>
          <w:szCs w:val="20"/>
          <w:lang w:eastAsia="pl-PL"/>
        </w:rPr>
        <w:t>Prosimy o informację z jaki producentów systemów informatycznych Zamawiający korzysta (producent, typ, model). Prosimy również o informację czy Zamawiający posiada wolne licencje umożliwiające podłączenie oferowanego sprzętu do systemów informatycznych?</w:t>
      </w:r>
    </w:p>
    <w:p w:rsidR="0022688C" w:rsidRDefault="0022688C" w:rsidP="007E7364">
      <w:pPr>
        <w:pStyle w:val="Domylne"/>
        <w:spacing w:line="360" w:lineRule="auto"/>
        <w:jc w:val="both"/>
        <w:rPr>
          <w:rFonts w:ascii="Arial" w:hAnsi="Arial" w:cs="Arial"/>
          <w:b/>
          <w:sz w:val="20"/>
          <w:szCs w:val="20"/>
        </w:rPr>
      </w:pPr>
    </w:p>
    <w:p w:rsidR="00FF6ABF" w:rsidRPr="007E7364" w:rsidRDefault="00FF6ABF" w:rsidP="007E7364">
      <w:pPr>
        <w:pStyle w:val="Domylne"/>
        <w:spacing w:line="360" w:lineRule="auto"/>
        <w:jc w:val="both"/>
        <w:rPr>
          <w:rFonts w:ascii="Arial" w:hAnsi="Arial" w:cs="Arial"/>
          <w:b/>
          <w:sz w:val="20"/>
          <w:szCs w:val="20"/>
        </w:rPr>
      </w:pPr>
      <w:r w:rsidRPr="007E7364">
        <w:rPr>
          <w:rFonts w:ascii="Arial" w:hAnsi="Arial" w:cs="Arial"/>
          <w:b/>
          <w:sz w:val="20"/>
          <w:szCs w:val="20"/>
        </w:rPr>
        <w:lastRenderedPageBreak/>
        <w:t>Odpowiedź:</w:t>
      </w:r>
    </w:p>
    <w:p w:rsidR="00FF6ABF" w:rsidRDefault="0022688C" w:rsidP="007E7364">
      <w:pPr>
        <w:spacing w:after="0" w:line="360" w:lineRule="auto"/>
        <w:jc w:val="both"/>
        <w:rPr>
          <w:rFonts w:ascii="Arial" w:hAnsi="Arial" w:cs="Arial"/>
          <w:sz w:val="20"/>
          <w:szCs w:val="20"/>
        </w:rPr>
      </w:pPr>
      <w:r>
        <w:rPr>
          <w:rFonts w:ascii="Arial" w:hAnsi="Arial" w:cs="Arial"/>
          <w:sz w:val="20"/>
          <w:szCs w:val="20"/>
        </w:rPr>
        <w:t>Zamawiający korzysta z s</w:t>
      </w:r>
      <w:r w:rsidRPr="0022688C">
        <w:rPr>
          <w:rFonts w:ascii="Arial" w:hAnsi="Arial" w:cs="Arial"/>
          <w:sz w:val="20"/>
          <w:szCs w:val="20"/>
        </w:rPr>
        <w:t>ystem</w:t>
      </w:r>
      <w:r>
        <w:rPr>
          <w:rFonts w:ascii="Arial" w:hAnsi="Arial" w:cs="Arial"/>
          <w:sz w:val="20"/>
          <w:szCs w:val="20"/>
        </w:rPr>
        <w:t>u</w:t>
      </w:r>
      <w:r w:rsidRPr="0022688C">
        <w:rPr>
          <w:rFonts w:ascii="Arial" w:hAnsi="Arial" w:cs="Arial"/>
          <w:sz w:val="20"/>
          <w:szCs w:val="20"/>
        </w:rPr>
        <w:t xml:space="preserve"> </w:t>
      </w:r>
      <w:r>
        <w:rPr>
          <w:rFonts w:ascii="Arial" w:hAnsi="Arial" w:cs="Arial"/>
          <w:sz w:val="20"/>
          <w:szCs w:val="20"/>
        </w:rPr>
        <w:t xml:space="preserve">informatycznego firmy </w:t>
      </w:r>
      <w:proofErr w:type="spellStart"/>
      <w:r>
        <w:rPr>
          <w:rFonts w:ascii="Arial" w:hAnsi="Arial" w:cs="Arial"/>
          <w:sz w:val="20"/>
          <w:szCs w:val="20"/>
        </w:rPr>
        <w:t>Pixel</w:t>
      </w:r>
      <w:proofErr w:type="spellEnd"/>
      <w:r>
        <w:rPr>
          <w:rFonts w:ascii="Arial" w:hAnsi="Arial" w:cs="Arial"/>
          <w:sz w:val="20"/>
          <w:szCs w:val="20"/>
        </w:rPr>
        <w:t xml:space="preserve"> Technology Sp. z o.o. ul. Piękna 1, 93-558 Łódź. Zamawiający posiada wolne licencje do podpięcia sprzętu do systemów RIS / PACS, natomiast wszystkie pozostałe koszty integracji ponosi Wykonawca.</w:t>
      </w:r>
    </w:p>
    <w:p w:rsidR="0022688C" w:rsidRPr="0022688C" w:rsidRDefault="0022688C" w:rsidP="007E7364">
      <w:pPr>
        <w:spacing w:after="0" w:line="360" w:lineRule="auto"/>
        <w:jc w:val="both"/>
        <w:rPr>
          <w:rFonts w:ascii="Arial" w:hAnsi="Arial" w:cs="Arial"/>
          <w:sz w:val="20"/>
          <w:szCs w:val="20"/>
        </w:rPr>
      </w:pPr>
    </w:p>
    <w:p w:rsidR="00FF6ABF" w:rsidRPr="007E7364" w:rsidRDefault="00FF6ABF" w:rsidP="007E7364">
      <w:pPr>
        <w:spacing w:after="0" w:line="360" w:lineRule="auto"/>
        <w:jc w:val="both"/>
        <w:rPr>
          <w:rFonts w:ascii="Arial" w:eastAsia="Times New Roman" w:hAnsi="Arial" w:cs="Arial"/>
          <w:b/>
          <w:color w:val="212121"/>
          <w:sz w:val="20"/>
          <w:szCs w:val="20"/>
          <w:lang w:eastAsia="pl-PL"/>
        </w:rPr>
      </w:pPr>
      <w:r w:rsidRPr="007E7364">
        <w:rPr>
          <w:rFonts w:ascii="Arial" w:hAnsi="Arial" w:cs="Arial"/>
          <w:b/>
          <w:sz w:val="20"/>
          <w:szCs w:val="20"/>
        </w:rPr>
        <w:t xml:space="preserve">Pytanie nr 6 – dotyczy </w:t>
      </w:r>
      <w:r w:rsidR="00E9390E" w:rsidRPr="007E7364">
        <w:rPr>
          <w:rFonts w:ascii="Arial" w:hAnsi="Arial" w:cs="Arial"/>
          <w:b/>
          <w:sz w:val="20"/>
          <w:szCs w:val="20"/>
        </w:rPr>
        <w:t xml:space="preserve">zał. nr 2 do SIWZ, parametr nr </w:t>
      </w:r>
      <w:r w:rsidR="00E9390E" w:rsidRPr="007E7364">
        <w:rPr>
          <w:rFonts w:ascii="Arial" w:eastAsia="Times New Roman" w:hAnsi="Arial" w:cs="Arial"/>
          <w:b/>
          <w:color w:val="212121"/>
          <w:sz w:val="20"/>
          <w:szCs w:val="20"/>
          <w:lang w:eastAsia="pl-PL"/>
        </w:rPr>
        <w:t>108, 114</w:t>
      </w:r>
    </w:p>
    <w:p w:rsidR="00E9390E" w:rsidRPr="007E7364" w:rsidRDefault="00E9390E" w:rsidP="007E7364">
      <w:pPr>
        <w:shd w:val="clear" w:color="auto" w:fill="FFFFFF"/>
        <w:spacing w:after="0" w:line="360" w:lineRule="auto"/>
        <w:jc w:val="both"/>
        <w:rPr>
          <w:rFonts w:ascii="Arial" w:eastAsia="Times New Roman" w:hAnsi="Arial" w:cs="Arial"/>
          <w:color w:val="212121"/>
          <w:sz w:val="20"/>
          <w:szCs w:val="20"/>
          <w:lang w:eastAsia="pl-PL"/>
        </w:rPr>
      </w:pPr>
      <w:r w:rsidRPr="007E7364">
        <w:rPr>
          <w:rFonts w:ascii="Arial" w:eastAsia="Times New Roman" w:hAnsi="Arial" w:cs="Arial"/>
          <w:color w:val="212121"/>
          <w:sz w:val="20"/>
          <w:szCs w:val="20"/>
          <w:lang w:eastAsia="pl-PL"/>
        </w:rPr>
        <w:t xml:space="preserve">Czy zamawiający będzie wymagał by oferowane oprogramowanie konsoli lekarskiej posiadało certyfikację wyrobu medycznego w min. klasie </w:t>
      </w:r>
      <w:proofErr w:type="spellStart"/>
      <w:r w:rsidRPr="007E7364">
        <w:rPr>
          <w:rFonts w:ascii="Arial" w:eastAsia="Times New Roman" w:hAnsi="Arial" w:cs="Arial"/>
          <w:color w:val="212121"/>
          <w:sz w:val="20"/>
          <w:szCs w:val="20"/>
          <w:lang w:eastAsia="pl-PL"/>
        </w:rPr>
        <w:t>IIb</w:t>
      </w:r>
      <w:proofErr w:type="spellEnd"/>
      <w:r w:rsidRPr="007E7364">
        <w:rPr>
          <w:rFonts w:ascii="Arial" w:eastAsia="Times New Roman" w:hAnsi="Arial" w:cs="Arial"/>
          <w:color w:val="212121"/>
          <w:sz w:val="20"/>
          <w:szCs w:val="20"/>
          <w:lang w:eastAsia="pl-PL"/>
        </w:rPr>
        <w:t>? Kierując się dobrem Zamawiającego, certyfikacja systemów informatycznych jako wyroby medyczne działających w służbie zdrowia podnosi bezpieczeństwo oraz jakość w zakresie prowadzonej diagnostyki obrazów DICOM3.0.</w:t>
      </w:r>
    </w:p>
    <w:p w:rsidR="00FF6ABF" w:rsidRPr="007E7364" w:rsidRDefault="00FF6ABF"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FF6ABF" w:rsidRDefault="00FF2F6E" w:rsidP="007E7364">
      <w:pPr>
        <w:spacing w:after="0" w:line="360" w:lineRule="auto"/>
        <w:jc w:val="both"/>
        <w:rPr>
          <w:rFonts w:ascii="Arial" w:hAnsi="Arial" w:cs="Arial"/>
          <w:sz w:val="20"/>
          <w:szCs w:val="20"/>
        </w:rPr>
      </w:pPr>
      <w:r>
        <w:rPr>
          <w:rFonts w:ascii="Arial" w:hAnsi="Arial" w:cs="Arial"/>
          <w:sz w:val="20"/>
          <w:szCs w:val="20"/>
        </w:rPr>
        <w:t>Zamawiający dopuszcza, ale nie wymaga.</w:t>
      </w:r>
    </w:p>
    <w:p w:rsidR="00FF2F6E" w:rsidRPr="00FF2F6E" w:rsidRDefault="00FF2F6E" w:rsidP="007E7364">
      <w:pPr>
        <w:spacing w:after="0" w:line="360" w:lineRule="auto"/>
        <w:jc w:val="both"/>
        <w:rPr>
          <w:rFonts w:ascii="Arial" w:hAnsi="Arial" w:cs="Arial"/>
          <w:sz w:val="20"/>
          <w:szCs w:val="20"/>
        </w:rPr>
      </w:pPr>
    </w:p>
    <w:p w:rsidR="00E9390E" w:rsidRPr="007E7364" w:rsidRDefault="00FF6ABF"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7 – dotyczy </w:t>
      </w:r>
      <w:r w:rsidR="00E9390E" w:rsidRPr="007E7364">
        <w:rPr>
          <w:rFonts w:ascii="Arial" w:hAnsi="Arial" w:cs="Arial"/>
          <w:b/>
          <w:sz w:val="20"/>
          <w:szCs w:val="20"/>
        </w:rPr>
        <w:t>zał. nr 2 do SIWZ, parametr nr 13</w:t>
      </w:r>
    </w:p>
    <w:p w:rsidR="00FF6ABF" w:rsidRPr="007E7364" w:rsidRDefault="00E9390E" w:rsidP="007E7364">
      <w:pPr>
        <w:pStyle w:val="Default"/>
        <w:spacing w:line="360" w:lineRule="auto"/>
        <w:jc w:val="both"/>
        <w:rPr>
          <w:rFonts w:ascii="Arial" w:hAnsi="Arial" w:cs="Arial"/>
          <w:sz w:val="20"/>
          <w:szCs w:val="20"/>
        </w:rPr>
      </w:pPr>
      <w:r w:rsidRPr="007E7364">
        <w:rPr>
          <w:rFonts w:ascii="Arial" w:hAnsi="Arial" w:cs="Arial"/>
          <w:sz w:val="20"/>
          <w:szCs w:val="20"/>
        </w:rPr>
        <w:t xml:space="preserve">Czy Zamawiający dopuści aparat dla którego zakres obrotu lampy wokół osi pionowej +200 stopni/ -135 stopni? Sumaryczny zakres nieznacznie się różni od sumarycznego zakresu wymaganego. </w:t>
      </w:r>
    </w:p>
    <w:p w:rsidR="00FF6ABF" w:rsidRPr="007E7364" w:rsidRDefault="00FF6ABF"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FF6ABF" w:rsidRDefault="00FF2F6E" w:rsidP="007E7364">
      <w:pPr>
        <w:pStyle w:val="Domylne"/>
        <w:spacing w:line="360" w:lineRule="auto"/>
        <w:jc w:val="both"/>
        <w:rPr>
          <w:rFonts w:ascii="Arial" w:hAnsi="Arial" w:cs="Arial"/>
          <w:sz w:val="20"/>
          <w:szCs w:val="20"/>
        </w:rPr>
      </w:pPr>
      <w:r>
        <w:rPr>
          <w:rFonts w:ascii="Arial" w:hAnsi="Arial" w:cs="Arial"/>
          <w:sz w:val="20"/>
          <w:szCs w:val="20"/>
        </w:rPr>
        <w:t>Zamawiający nie dopuszcza.</w:t>
      </w:r>
    </w:p>
    <w:p w:rsidR="00FF2F6E" w:rsidRPr="007E7364" w:rsidRDefault="00FF2F6E" w:rsidP="007E7364">
      <w:pPr>
        <w:pStyle w:val="Domylne"/>
        <w:spacing w:line="360" w:lineRule="auto"/>
        <w:jc w:val="both"/>
        <w:rPr>
          <w:rFonts w:ascii="Arial" w:hAnsi="Arial" w:cs="Arial"/>
          <w:sz w:val="20"/>
          <w:szCs w:val="20"/>
        </w:rPr>
      </w:pPr>
    </w:p>
    <w:p w:rsidR="00E9390E" w:rsidRPr="007E7364" w:rsidRDefault="00FF6ABF"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8 – dotyczy </w:t>
      </w:r>
      <w:r w:rsidR="00E9390E" w:rsidRPr="007E7364">
        <w:rPr>
          <w:rFonts w:ascii="Arial" w:hAnsi="Arial" w:cs="Arial"/>
          <w:b/>
          <w:sz w:val="20"/>
          <w:szCs w:val="20"/>
        </w:rPr>
        <w:t xml:space="preserve">zał. nr 2 do SIWZ, parametr nr 16 </w:t>
      </w:r>
    </w:p>
    <w:p w:rsidR="00FF6ABF" w:rsidRPr="007E7364" w:rsidRDefault="00E9390E"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Czy Zamawiający dopuści aparat dla którego zakres ruchu poprzecznego wynosi 207 cm? Różnica 13 cm w zakresie ruchu nie wpływa na właściwości kliniczne aparatu. </w:t>
      </w:r>
    </w:p>
    <w:p w:rsidR="00FF6ABF" w:rsidRPr="007E7364" w:rsidRDefault="00FF6ABF"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FF6ABF" w:rsidRDefault="00FF2F6E" w:rsidP="007E7364">
      <w:pPr>
        <w:pStyle w:val="Domylne"/>
        <w:spacing w:line="360" w:lineRule="auto"/>
        <w:jc w:val="both"/>
        <w:rPr>
          <w:rFonts w:ascii="Verdana" w:hAnsi="Verdana"/>
          <w:sz w:val="18"/>
          <w:szCs w:val="18"/>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Pr>
          <w:rFonts w:ascii="Verdana" w:hAnsi="Verdana"/>
          <w:sz w:val="18"/>
          <w:szCs w:val="18"/>
        </w:rPr>
        <w:t>.</w:t>
      </w:r>
    </w:p>
    <w:p w:rsidR="00FF2F6E" w:rsidRPr="007E7364" w:rsidRDefault="00FF2F6E" w:rsidP="007E7364">
      <w:pPr>
        <w:pStyle w:val="Domylne"/>
        <w:spacing w:line="360" w:lineRule="auto"/>
        <w:jc w:val="both"/>
        <w:rPr>
          <w:rFonts w:ascii="Arial" w:hAnsi="Arial" w:cs="Arial"/>
          <w:sz w:val="20"/>
          <w:szCs w:val="20"/>
        </w:rPr>
      </w:pPr>
    </w:p>
    <w:p w:rsidR="00E9390E" w:rsidRPr="007E7364" w:rsidRDefault="00FF6ABF"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9 – dotyczy </w:t>
      </w:r>
      <w:r w:rsidR="00E9390E" w:rsidRPr="007E7364">
        <w:rPr>
          <w:rFonts w:ascii="Arial" w:hAnsi="Arial" w:cs="Arial"/>
          <w:b/>
          <w:sz w:val="20"/>
          <w:szCs w:val="20"/>
        </w:rPr>
        <w:t xml:space="preserve">zał. nr 2 do SIWZ, parametr nr 35 </w:t>
      </w:r>
    </w:p>
    <w:p w:rsidR="00FF6ABF" w:rsidRPr="007E7364" w:rsidRDefault="00E9390E"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Czy Zamawiający dopuści aparat, dla którego ekwiwalent płyty pacjenta wynosi 0,85 </w:t>
      </w:r>
      <w:proofErr w:type="spellStart"/>
      <w:r w:rsidRPr="007E7364">
        <w:rPr>
          <w:rFonts w:ascii="Arial" w:hAnsi="Arial" w:cs="Arial"/>
          <w:color w:val="000000"/>
          <w:sz w:val="20"/>
          <w:szCs w:val="20"/>
        </w:rPr>
        <w:t>mmAl</w:t>
      </w:r>
      <w:proofErr w:type="spellEnd"/>
      <w:r w:rsidRPr="007E7364">
        <w:rPr>
          <w:rFonts w:ascii="Arial" w:hAnsi="Arial" w:cs="Arial"/>
          <w:color w:val="000000"/>
          <w:sz w:val="20"/>
          <w:szCs w:val="20"/>
        </w:rPr>
        <w:t xml:space="preserve">? </w:t>
      </w:r>
    </w:p>
    <w:p w:rsidR="00FF6ABF" w:rsidRPr="007E7364" w:rsidRDefault="00FF6ABF"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FF2F6E" w:rsidRDefault="00FF2F6E" w:rsidP="00FF2F6E">
      <w:pPr>
        <w:pStyle w:val="Domylne"/>
        <w:spacing w:line="360" w:lineRule="auto"/>
        <w:jc w:val="both"/>
        <w:rPr>
          <w:rFonts w:ascii="Arial" w:hAnsi="Arial" w:cs="Arial"/>
          <w:sz w:val="20"/>
          <w:szCs w:val="20"/>
        </w:rPr>
      </w:pPr>
      <w:r>
        <w:rPr>
          <w:rFonts w:ascii="Arial" w:hAnsi="Arial" w:cs="Arial"/>
          <w:sz w:val="20"/>
          <w:szCs w:val="20"/>
        </w:rPr>
        <w:t>Zamawiający nie dopuszcza.</w:t>
      </w:r>
    </w:p>
    <w:p w:rsidR="00FF6ABF" w:rsidRPr="007E7364" w:rsidRDefault="00FF6ABF" w:rsidP="007E7364">
      <w:pPr>
        <w:pStyle w:val="Domylne"/>
        <w:spacing w:line="360" w:lineRule="auto"/>
        <w:jc w:val="both"/>
        <w:rPr>
          <w:rFonts w:ascii="Arial" w:hAnsi="Arial" w:cs="Arial"/>
          <w:sz w:val="20"/>
          <w:szCs w:val="20"/>
        </w:rPr>
      </w:pPr>
    </w:p>
    <w:p w:rsidR="00E9390E" w:rsidRPr="007E7364" w:rsidRDefault="00FF6ABF"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10 – dotyczy </w:t>
      </w:r>
      <w:r w:rsidR="00E9390E" w:rsidRPr="007E7364">
        <w:rPr>
          <w:rFonts w:ascii="Arial" w:hAnsi="Arial" w:cs="Arial"/>
          <w:b/>
          <w:sz w:val="20"/>
          <w:szCs w:val="20"/>
        </w:rPr>
        <w:t xml:space="preserve">zał. nr 2 do SIWZ, parametr nr 37 </w:t>
      </w:r>
    </w:p>
    <w:p w:rsidR="00576FF2" w:rsidRPr="007E7364" w:rsidRDefault="00E9390E"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Czy Zamawiający dopuści aparat, dla którego dopuszczalna masa pacjenta nie mniej niż 300 kg? </w:t>
      </w:r>
    </w:p>
    <w:p w:rsidR="00FF6ABF" w:rsidRPr="007E7364" w:rsidRDefault="00FF6ABF"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FF2F6E" w:rsidRPr="00BF1396" w:rsidRDefault="00FF2F6E" w:rsidP="00FF2F6E">
      <w:pPr>
        <w:pStyle w:val="Domylne"/>
        <w:spacing w:line="360" w:lineRule="auto"/>
        <w:jc w:val="both"/>
        <w:rPr>
          <w:rFonts w:ascii="Arial" w:hAnsi="Arial" w:cs="Arial"/>
          <w:color w:val="auto"/>
          <w:sz w:val="20"/>
          <w:szCs w:val="20"/>
        </w:rPr>
      </w:pPr>
      <w:r w:rsidRPr="00BF1396">
        <w:rPr>
          <w:rFonts w:ascii="Arial" w:hAnsi="Arial" w:cs="Arial"/>
          <w:color w:val="auto"/>
          <w:sz w:val="20"/>
          <w:szCs w:val="20"/>
        </w:rPr>
        <w:t xml:space="preserve">Zamawiający </w:t>
      </w:r>
      <w:r w:rsidR="00BF1396">
        <w:rPr>
          <w:rFonts w:ascii="Arial" w:hAnsi="Arial" w:cs="Arial"/>
          <w:color w:val="auto"/>
          <w:sz w:val="20"/>
          <w:szCs w:val="20"/>
        </w:rPr>
        <w:t>wymaga stołu do badań w pozycji leżącej dla pacjentów o wadze również 300 kg.</w:t>
      </w:r>
    </w:p>
    <w:p w:rsidR="00FF6ABF" w:rsidRPr="007E7364" w:rsidRDefault="00FF6ABF" w:rsidP="007E7364">
      <w:pPr>
        <w:pStyle w:val="Domylne"/>
        <w:spacing w:line="360" w:lineRule="auto"/>
        <w:jc w:val="both"/>
        <w:rPr>
          <w:rFonts w:ascii="Arial" w:hAnsi="Arial" w:cs="Arial"/>
          <w:sz w:val="20"/>
          <w:szCs w:val="20"/>
        </w:rPr>
      </w:pPr>
    </w:p>
    <w:p w:rsidR="00E9390E" w:rsidRPr="007E7364" w:rsidRDefault="00576FF2"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11 – dotyczy </w:t>
      </w:r>
      <w:r w:rsidR="00E9390E" w:rsidRPr="007E7364">
        <w:rPr>
          <w:rFonts w:ascii="Arial" w:hAnsi="Arial" w:cs="Arial"/>
          <w:b/>
          <w:sz w:val="20"/>
          <w:szCs w:val="20"/>
        </w:rPr>
        <w:t xml:space="preserve">zał. nr 2 do SIWZ, parametr nr 53 </w:t>
      </w:r>
    </w:p>
    <w:p w:rsidR="00576FF2" w:rsidRPr="007E7364" w:rsidRDefault="00E9390E"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Czy Zamawiający dopuści detektor, dla którego wielkość obszaru aktywnego wynosi 35,76 x 42,27 cm? </w:t>
      </w:r>
    </w:p>
    <w:p w:rsidR="0022688C" w:rsidRDefault="0022688C" w:rsidP="007E7364">
      <w:pPr>
        <w:pStyle w:val="Domylne"/>
        <w:spacing w:line="360" w:lineRule="auto"/>
        <w:jc w:val="both"/>
        <w:rPr>
          <w:rFonts w:ascii="Arial" w:hAnsi="Arial" w:cs="Arial"/>
          <w:b/>
          <w:sz w:val="20"/>
          <w:szCs w:val="20"/>
        </w:rPr>
      </w:pPr>
    </w:p>
    <w:p w:rsidR="0022688C" w:rsidRDefault="0022688C" w:rsidP="007E7364">
      <w:pPr>
        <w:pStyle w:val="Domylne"/>
        <w:spacing w:line="360" w:lineRule="auto"/>
        <w:jc w:val="both"/>
        <w:rPr>
          <w:rFonts w:ascii="Arial" w:hAnsi="Arial" w:cs="Arial"/>
          <w:b/>
          <w:sz w:val="20"/>
          <w:szCs w:val="20"/>
        </w:rPr>
      </w:pP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576FF2" w:rsidRDefault="00A5039A" w:rsidP="007E7364">
      <w:pPr>
        <w:spacing w:after="0" w:line="360" w:lineRule="auto"/>
        <w:jc w:val="both"/>
        <w:rPr>
          <w:rFonts w:ascii="Verdana" w:hAnsi="Verdana"/>
          <w:sz w:val="18"/>
          <w:szCs w:val="18"/>
        </w:rPr>
      </w:pPr>
      <w:r>
        <w:rPr>
          <w:rFonts w:ascii="Arial" w:hAnsi="Arial" w:cs="Arial"/>
          <w:sz w:val="20"/>
          <w:szCs w:val="20"/>
        </w:rPr>
        <w:t xml:space="preserve">Zamawiający dopuszcza, jednak </w:t>
      </w:r>
      <w:r w:rsidRPr="00B74913">
        <w:rPr>
          <w:rFonts w:ascii="Verdana" w:hAnsi="Verdana"/>
          <w:sz w:val="18"/>
          <w:szCs w:val="18"/>
        </w:rPr>
        <w:t xml:space="preserve">wymaga odnotowania tego faktu w formularzu asortymentowo-cenowym </w:t>
      </w:r>
      <w:r>
        <w:rPr>
          <w:rFonts w:ascii="Verdana" w:hAnsi="Verdana"/>
          <w:sz w:val="18"/>
          <w:szCs w:val="18"/>
        </w:rPr>
        <w:br/>
      </w:r>
      <w:r w:rsidRPr="00B74913">
        <w:rPr>
          <w:rFonts w:ascii="Verdana" w:hAnsi="Verdana"/>
          <w:sz w:val="18"/>
          <w:szCs w:val="18"/>
        </w:rPr>
        <w:t>w postaci „*” i przypisu</w:t>
      </w:r>
      <w:r>
        <w:rPr>
          <w:rFonts w:ascii="Verdana" w:hAnsi="Verdana"/>
          <w:sz w:val="18"/>
          <w:szCs w:val="18"/>
        </w:rPr>
        <w:t>.</w:t>
      </w:r>
    </w:p>
    <w:p w:rsidR="00A5039A" w:rsidRPr="007E7364" w:rsidRDefault="00A5039A" w:rsidP="007E7364">
      <w:pPr>
        <w:spacing w:after="0" w:line="360" w:lineRule="auto"/>
        <w:jc w:val="both"/>
        <w:rPr>
          <w:rFonts w:ascii="Arial" w:hAnsi="Arial" w:cs="Arial"/>
          <w:b/>
          <w:sz w:val="20"/>
          <w:szCs w:val="20"/>
        </w:rPr>
      </w:pPr>
    </w:p>
    <w:p w:rsidR="00E9390E" w:rsidRPr="007E7364" w:rsidRDefault="00576FF2"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12 – dotyczy </w:t>
      </w:r>
      <w:r w:rsidR="00E9390E" w:rsidRPr="007E7364">
        <w:rPr>
          <w:rFonts w:ascii="Arial" w:hAnsi="Arial" w:cs="Arial"/>
          <w:b/>
          <w:sz w:val="20"/>
          <w:szCs w:val="20"/>
        </w:rPr>
        <w:t xml:space="preserve">zał. nr 2 do SIWZ, parametr nr 54 </w:t>
      </w:r>
    </w:p>
    <w:p w:rsidR="00576FF2" w:rsidRPr="007E7364" w:rsidRDefault="00E9390E"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Czy Zamawiający dopuści detektor, dla którego wielkość </w:t>
      </w:r>
      <w:proofErr w:type="spellStart"/>
      <w:r w:rsidRPr="007E7364">
        <w:rPr>
          <w:rFonts w:ascii="Arial" w:hAnsi="Arial" w:cs="Arial"/>
          <w:color w:val="000000"/>
          <w:sz w:val="20"/>
          <w:szCs w:val="20"/>
        </w:rPr>
        <w:t>pixela</w:t>
      </w:r>
      <w:proofErr w:type="spellEnd"/>
      <w:r w:rsidRPr="007E7364">
        <w:rPr>
          <w:rFonts w:ascii="Arial" w:hAnsi="Arial" w:cs="Arial"/>
          <w:color w:val="000000"/>
          <w:sz w:val="20"/>
          <w:szCs w:val="20"/>
        </w:rPr>
        <w:t xml:space="preserve"> wynosi 127 </w:t>
      </w:r>
      <w:proofErr w:type="spellStart"/>
      <w:r w:rsidRPr="007E7364">
        <w:rPr>
          <w:rFonts w:ascii="Arial" w:hAnsi="Arial" w:cs="Arial"/>
          <w:color w:val="000000"/>
          <w:sz w:val="20"/>
          <w:szCs w:val="20"/>
        </w:rPr>
        <w:t>μm</w:t>
      </w:r>
      <w:proofErr w:type="spellEnd"/>
      <w:r w:rsidRPr="007E7364">
        <w:rPr>
          <w:rFonts w:ascii="Arial" w:hAnsi="Arial" w:cs="Arial"/>
          <w:color w:val="000000"/>
          <w:sz w:val="20"/>
          <w:szCs w:val="20"/>
        </w:rPr>
        <w:t xml:space="preserve">? </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E9390E" w:rsidRDefault="00BF1396" w:rsidP="00A5039A">
      <w:pPr>
        <w:pStyle w:val="Domylne"/>
        <w:spacing w:line="360" w:lineRule="auto"/>
        <w:jc w:val="both"/>
        <w:rPr>
          <w:rFonts w:ascii="Arial" w:hAnsi="Arial" w:cs="Arial"/>
          <w:sz w:val="20"/>
          <w:szCs w:val="20"/>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sidR="00A5039A">
        <w:rPr>
          <w:rFonts w:ascii="Arial" w:hAnsi="Arial" w:cs="Arial"/>
          <w:sz w:val="20"/>
          <w:szCs w:val="20"/>
        </w:rPr>
        <w:t>.</w:t>
      </w:r>
    </w:p>
    <w:p w:rsidR="0022688C" w:rsidRPr="00A5039A" w:rsidRDefault="0022688C" w:rsidP="00A5039A">
      <w:pPr>
        <w:pStyle w:val="Domylne"/>
        <w:spacing w:line="360" w:lineRule="auto"/>
        <w:jc w:val="both"/>
        <w:rPr>
          <w:rFonts w:ascii="Arial" w:hAnsi="Arial" w:cs="Arial"/>
          <w:sz w:val="20"/>
          <w:szCs w:val="20"/>
        </w:rPr>
      </w:pPr>
    </w:p>
    <w:p w:rsidR="00E9390E" w:rsidRPr="007E7364" w:rsidRDefault="00576FF2"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13 – dotyczy </w:t>
      </w:r>
      <w:r w:rsidR="00E9390E" w:rsidRPr="007E7364">
        <w:rPr>
          <w:rFonts w:ascii="Arial" w:hAnsi="Arial" w:cs="Arial"/>
          <w:b/>
          <w:sz w:val="20"/>
          <w:szCs w:val="20"/>
        </w:rPr>
        <w:t>zał. nr 2 do SIWZ, parametr nr 55</w:t>
      </w:r>
    </w:p>
    <w:p w:rsidR="00576FF2" w:rsidRPr="007E7364" w:rsidRDefault="00E9390E"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Czy Zamawiający dopuści detektor, którego waga wynosi 3 kg </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A5039A" w:rsidRDefault="00A5039A" w:rsidP="00A5039A">
      <w:pPr>
        <w:pStyle w:val="Domylne"/>
        <w:spacing w:line="360" w:lineRule="auto"/>
        <w:jc w:val="both"/>
        <w:rPr>
          <w:rFonts w:ascii="Arial" w:hAnsi="Arial" w:cs="Arial"/>
          <w:sz w:val="20"/>
          <w:szCs w:val="20"/>
        </w:rPr>
      </w:pPr>
      <w:r>
        <w:rPr>
          <w:rFonts w:ascii="Arial" w:hAnsi="Arial" w:cs="Arial"/>
          <w:sz w:val="20"/>
          <w:szCs w:val="20"/>
        </w:rPr>
        <w:t>Zamawiający nie dopuszcza.</w:t>
      </w:r>
    </w:p>
    <w:p w:rsidR="00576FF2" w:rsidRPr="007E7364" w:rsidRDefault="00576FF2" w:rsidP="007E7364">
      <w:pPr>
        <w:spacing w:after="0" w:line="360" w:lineRule="auto"/>
        <w:jc w:val="both"/>
        <w:rPr>
          <w:rFonts w:ascii="Arial" w:hAnsi="Arial" w:cs="Arial"/>
          <w:b/>
          <w:sz w:val="20"/>
          <w:szCs w:val="20"/>
        </w:rPr>
      </w:pPr>
    </w:p>
    <w:p w:rsidR="00E9390E" w:rsidRPr="007E7364" w:rsidRDefault="00576FF2"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14 – dotyczy </w:t>
      </w:r>
      <w:r w:rsidR="00E9390E" w:rsidRPr="007E7364">
        <w:rPr>
          <w:rFonts w:ascii="Arial" w:hAnsi="Arial" w:cs="Arial"/>
          <w:b/>
          <w:sz w:val="20"/>
          <w:szCs w:val="20"/>
        </w:rPr>
        <w:t xml:space="preserve">zał. nr 2 do SIWZ, parametr nr 58  </w:t>
      </w:r>
    </w:p>
    <w:p w:rsidR="00E9390E" w:rsidRPr="007E7364" w:rsidRDefault="00E9390E"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Czy Zamawiający dopuści detektor, dla którego rozdzielczość liniowa detektora 3,93 </w:t>
      </w:r>
      <w:proofErr w:type="spellStart"/>
      <w:r w:rsidRPr="007E7364">
        <w:rPr>
          <w:rFonts w:ascii="Arial" w:hAnsi="Arial" w:cs="Arial"/>
          <w:color w:val="000000"/>
          <w:sz w:val="20"/>
          <w:szCs w:val="20"/>
        </w:rPr>
        <w:t>lp</w:t>
      </w:r>
      <w:proofErr w:type="spellEnd"/>
      <w:r w:rsidRPr="007E7364">
        <w:rPr>
          <w:rFonts w:ascii="Arial" w:hAnsi="Arial" w:cs="Arial"/>
          <w:color w:val="000000"/>
          <w:sz w:val="20"/>
          <w:szCs w:val="20"/>
        </w:rPr>
        <w:t xml:space="preserve">/mm? </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576FF2" w:rsidRDefault="00A5039A" w:rsidP="007E7364">
      <w:pPr>
        <w:spacing w:after="0" w:line="360" w:lineRule="auto"/>
        <w:jc w:val="both"/>
        <w:rPr>
          <w:rFonts w:ascii="Arial" w:hAnsi="Arial" w:cs="Arial"/>
          <w:sz w:val="20"/>
          <w:szCs w:val="20"/>
        </w:rPr>
      </w:pPr>
      <w:r>
        <w:rPr>
          <w:rFonts w:ascii="Arial" w:hAnsi="Arial" w:cs="Arial"/>
          <w:sz w:val="20"/>
          <w:szCs w:val="20"/>
        </w:rPr>
        <w:t>Zamawiający informuje, że doszło do omyłki pisarskiej w parame</w:t>
      </w:r>
      <w:r w:rsidR="00F03CCC">
        <w:rPr>
          <w:rFonts w:ascii="Arial" w:hAnsi="Arial" w:cs="Arial"/>
          <w:sz w:val="20"/>
          <w:szCs w:val="20"/>
        </w:rPr>
        <w:t>trze nr 58, który otrzymuje brzmien</w:t>
      </w:r>
      <w:r>
        <w:rPr>
          <w:rFonts w:ascii="Arial" w:hAnsi="Arial" w:cs="Arial"/>
          <w:sz w:val="20"/>
          <w:szCs w:val="20"/>
        </w:rPr>
        <w:t xml:space="preserve">ie „Rozdzielczość liniowa </w:t>
      </w:r>
      <w:r w:rsidRPr="00A5039A">
        <w:rPr>
          <w:rFonts w:ascii="Arial" w:hAnsi="Arial" w:cs="Arial"/>
          <w:sz w:val="20"/>
          <w:szCs w:val="20"/>
        </w:rPr>
        <w:t xml:space="preserve">detektora min. </w:t>
      </w:r>
      <w:r>
        <w:rPr>
          <w:rFonts w:ascii="Arial" w:hAnsi="Arial" w:cs="Arial"/>
          <w:sz w:val="20"/>
          <w:szCs w:val="20"/>
        </w:rPr>
        <w:t xml:space="preserve">3,9 </w:t>
      </w:r>
      <w:proofErr w:type="spellStart"/>
      <w:r>
        <w:rPr>
          <w:rFonts w:ascii="Arial" w:hAnsi="Arial" w:cs="Arial"/>
          <w:sz w:val="20"/>
          <w:szCs w:val="20"/>
        </w:rPr>
        <w:t>lp</w:t>
      </w:r>
      <w:proofErr w:type="spellEnd"/>
      <w:r>
        <w:rPr>
          <w:rFonts w:ascii="Arial" w:hAnsi="Arial" w:cs="Arial"/>
          <w:sz w:val="20"/>
          <w:szCs w:val="20"/>
        </w:rPr>
        <w:t>/mm” – w załączeniu poprawiony załącznik nr 2 do SIWZ (formularz asortymentowo-cenowy).</w:t>
      </w:r>
    </w:p>
    <w:p w:rsidR="00A5039A" w:rsidRPr="00A5039A" w:rsidRDefault="00A5039A" w:rsidP="007E7364">
      <w:pPr>
        <w:spacing w:after="0" w:line="360" w:lineRule="auto"/>
        <w:jc w:val="both"/>
        <w:rPr>
          <w:rFonts w:ascii="Arial" w:hAnsi="Arial" w:cs="Arial"/>
          <w:sz w:val="20"/>
          <w:szCs w:val="20"/>
        </w:rPr>
      </w:pPr>
    </w:p>
    <w:p w:rsidR="00E9390E" w:rsidRPr="007E7364" w:rsidRDefault="00576FF2" w:rsidP="007E7364">
      <w:pPr>
        <w:spacing w:after="0" w:line="360" w:lineRule="auto"/>
        <w:jc w:val="both"/>
        <w:rPr>
          <w:rFonts w:ascii="Arial" w:hAnsi="Arial" w:cs="Arial"/>
          <w:b/>
          <w:color w:val="000000"/>
          <w:sz w:val="20"/>
          <w:szCs w:val="20"/>
        </w:rPr>
      </w:pPr>
      <w:r w:rsidRPr="007E7364">
        <w:rPr>
          <w:rFonts w:ascii="Arial" w:hAnsi="Arial" w:cs="Arial"/>
          <w:b/>
          <w:sz w:val="20"/>
          <w:szCs w:val="20"/>
        </w:rPr>
        <w:t xml:space="preserve">Pytanie nr 15 – dotyczy </w:t>
      </w:r>
      <w:r w:rsidR="00E9390E" w:rsidRPr="007E7364">
        <w:rPr>
          <w:rFonts w:ascii="Arial" w:hAnsi="Arial" w:cs="Arial"/>
          <w:b/>
          <w:sz w:val="20"/>
          <w:szCs w:val="20"/>
        </w:rPr>
        <w:t xml:space="preserve">zał. nr 2 do SIWZ, parametr nr </w:t>
      </w:r>
      <w:r w:rsidR="00E9390E" w:rsidRPr="007E7364">
        <w:rPr>
          <w:rFonts w:ascii="Arial" w:hAnsi="Arial" w:cs="Arial"/>
          <w:b/>
          <w:color w:val="000000"/>
          <w:sz w:val="20"/>
          <w:szCs w:val="20"/>
        </w:rPr>
        <w:t>58</w:t>
      </w:r>
    </w:p>
    <w:p w:rsidR="00E9390E" w:rsidRPr="007E7364" w:rsidRDefault="00E9390E"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Prosimy o wyjaśnienie, jakiego parametru Zamawiający wymaga w pkt. 58. </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576FF2" w:rsidRDefault="00A5039A" w:rsidP="007E7364">
      <w:pPr>
        <w:spacing w:after="0" w:line="360" w:lineRule="auto"/>
        <w:jc w:val="both"/>
        <w:rPr>
          <w:rFonts w:ascii="Arial" w:hAnsi="Arial" w:cs="Arial"/>
          <w:sz w:val="20"/>
          <w:szCs w:val="20"/>
        </w:rPr>
      </w:pPr>
      <w:r w:rsidRPr="00A5039A">
        <w:rPr>
          <w:rFonts w:ascii="Arial" w:hAnsi="Arial" w:cs="Arial"/>
          <w:sz w:val="20"/>
          <w:szCs w:val="20"/>
        </w:rPr>
        <w:t>Zgodnie z odpowiedzią na pytanie nr 14.</w:t>
      </w:r>
    </w:p>
    <w:p w:rsidR="00A5039A" w:rsidRPr="00A5039A" w:rsidRDefault="00A5039A" w:rsidP="007E7364">
      <w:pPr>
        <w:spacing w:after="0" w:line="360" w:lineRule="auto"/>
        <w:jc w:val="both"/>
        <w:rPr>
          <w:rFonts w:ascii="Arial" w:hAnsi="Arial" w:cs="Arial"/>
          <w:sz w:val="20"/>
          <w:szCs w:val="20"/>
        </w:rPr>
      </w:pPr>
    </w:p>
    <w:p w:rsidR="00D14259" w:rsidRPr="007E7364" w:rsidRDefault="00576FF2"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16 – dotyczy </w:t>
      </w:r>
      <w:r w:rsidR="00E9390E" w:rsidRPr="007E7364">
        <w:rPr>
          <w:rFonts w:ascii="Arial" w:hAnsi="Arial" w:cs="Arial"/>
          <w:b/>
          <w:sz w:val="20"/>
          <w:szCs w:val="20"/>
        </w:rPr>
        <w:t>zał. nr 2 do SIWZ, parametr nr</w:t>
      </w:r>
      <w:r w:rsidR="00D14259" w:rsidRPr="007E7364">
        <w:rPr>
          <w:rFonts w:ascii="Arial" w:hAnsi="Arial" w:cs="Arial"/>
          <w:b/>
          <w:sz w:val="20"/>
          <w:szCs w:val="20"/>
        </w:rPr>
        <w:t xml:space="preserve"> 63</w:t>
      </w:r>
    </w:p>
    <w:p w:rsidR="00576FF2" w:rsidRPr="007E7364" w:rsidRDefault="00D14259"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Czy Zamawiający dopuści detektor, dla którego dla którego wielkość obszaru aktywnego wynosi 42,27 x 42,27 cm? </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576FF2" w:rsidRDefault="00A5039A" w:rsidP="007E7364">
      <w:pPr>
        <w:spacing w:after="0" w:line="360" w:lineRule="auto"/>
        <w:jc w:val="both"/>
        <w:rPr>
          <w:rFonts w:ascii="Verdana" w:hAnsi="Verdana"/>
          <w:sz w:val="18"/>
          <w:szCs w:val="18"/>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Pr>
          <w:rFonts w:ascii="Verdana" w:hAnsi="Verdana"/>
          <w:sz w:val="18"/>
          <w:szCs w:val="18"/>
        </w:rPr>
        <w:t>.</w:t>
      </w:r>
    </w:p>
    <w:p w:rsidR="00A5039A" w:rsidRPr="007E7364" w:rsidRDefault="00A5039A" w:rsidP="007E7364">
      <w:pPr>
        <w:spacing w:after="0" w:line="360" w:lineRule="auto"/>
        <w:jc w:val="both"/>
        <w:rPr>
          <w:rFonts w:ascii="Arial" w:hAnsi="Arial" w:cs="Arial"/>
          <w:b/>
          <w:sz w:val="20"/>
          <w:szCs w:val="20"/>
        </w:rPr>
      </w:pPr>
    </w:p>
    <w:p w:rsidR="00D14259" w:rsidRPr="007E7364" w:rsidRDefault="00576FF2"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17 – dotyczy </w:t>
      </w:r>
      <w:r w:rsidR="00E9390E" w:rsidRPr="007E7364">
        <w:rPr>
          <w:rFonts w:ascii="Arial" w:hAnsi="Arial" w:cs="Arial"/>
          <w:b/>
          <w:sz w:val="20"/>
          <w:szCs w:val="20"/>
        </w:rPr>
        <w:t>zał. nr 2 do SIWZ, parametr nr</w:t>
      </w:r>
      <w:r w:rsidR="00D14259" w:rsidRPr="007E7364">
        <w:rPr>
          <w:rFonts w:ascii="Arial" w:hAnsi="Arial" w:cs="Arial"/>
          <w:b/>
          <w:sz w:val="20"/>
          <w:szCs w:val="20"/>
        </w:rPr>
        <w:t xml:space="preserve"> 64 </w:t>
      </w:r>
    </w:p>
    <w:p w:rsidR="00576FF2" w:rsidRPr="007E7364" w:rsidRDefault="00D14259"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Czy Zamawiający dopuści detektor, dla którego wielkość </w:t>
      </w:r>
      <w:proofErr w:type="spellStart"/>
      <w:r w:rsidRPr="007E7364">
        <w:rPr>
          <w:rFonts w:ascii="Arial" w:hAnsi="Arial" w:cs="Arial"/>
          <w:color w:val="000000"/>
          <w:sz w:val="20"/>
          <w:szCs w:val="20"/>
        </w:rPr>
        <w:t>pixela</w:t>
      </w:r>
      <w:proofErr w:type="spellEnd"/>
      <w:r w:rsidRPr="007E7364">
        <w:rPr>
          <w:rFonts w:ascii="Arial" w:hAnsi="Arial" w:cs="Arial"/>
          <w:color w:val="000000"/>
          <w:sz w:val="20"/>
          <w:szCs w:val="20"/>
        </w:rPr>
        <w:t xml:space="preserve"> wynosi 127 </w:t>
      </w:r>
      <w:proofErr w:type="spellStart"/>
      <w:r w:rsidRPr="007E7364">
        <w:rPr>
          <w:rFonts w:ascii="Arial" w:hAnsi="Arial" w:cs="Arial"/>
          <w:color w:val="000000"/>
          <w:sz w:val="20"/>
          <w:szCs w:val="20"/>
        </w:rPr>
        <w:t>μm</w:t>
      </w:r>
      <w:proofErr w:type="spellEnd"/>
      <w:r w:rsidRPr="007E7364">
        <w:rPr>
          <w:rFonts w:ascii="Arial" w:hAnsi="Arial" w:cs="Arial"/>
          <w:color w:val="000000"/>
          <w:sz w:val="20"/>
          <w:szCs w:val="20"/>
        </w:rPr>
        <w:t xml:space="preserve">? </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A5039A" w:rsidRDefault="00BF1396" w:rsidP="00A5039A">
      <w:pPr>
        <w:pStyle w:val="Domylne"/>
        <w:spacing w:line="360" w:lineRule="auto"/>
        <w:jc w:val="both"/>
        <w:rPr>
          <w:rFonts w:ascii="Arial" w:hAnsi="Arial" w:cs="Arial"/>
          <w:sz w:val="20"/>
          <w:szCs w:val="20"/>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sidR="00A5039A">
        <w:rPr>
          <w:rFonts w:ascii="Arial" w:hAnsi="Arial" w:cs="Arial"/>
          <w:sz w:val="20"/>
          <w:szCs w:val="20"/>
        </w:rPr>
        <w:t>.</w:t>
      </w:r>
    </w:p>
    <w:p w:rsidR="00576FF2" w:rsidRDefault="00576FF2" w:rsidP="007E7364">
      <w:pPr>
        <w:spacing w:after="0" w:line="360" w:lineRule="auto"/>
        <w:jc w:val="both"/>
        <w:rPr>
          <w:rFonts w:ascii="Arial" w:hAnsi="Arial" w:cs="Arial"/>
          <w:b/>
          <w:sz w:val="20"/>
          <w:szCs w:val="20"/>
        </w:rPr>
      </w:pPr>
    </w:p>
    <w:p w:rsidR="00BF1396" w:rsidRPr="007E7364" w:rsidRDefault="00BF1396" w:rsidP="007E7364">
      <w:pPr>
        <w:spacing w:after="0" w:line="360" w:lineRule="auto"/>
        <w:jc w:val="both"/>
        <w:rPr>
          <w:rFonts w:ascii="Arial" w:hAnsi="Arial" w:cs="Arial"/>
          <w:b/>
          <w:sz w:val="20"/>
          <w:szCs w:val="20"/>
        </w:rPr>
      </w:pPr>
    </w:p>
    <w:p w:rsidR="00D14259" w:rsidRPr="007E7364" w:rsidRDefault="00576FF2"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18 – dotyczy </w:t>
      </w:r>
      <w:r w:rsidR="00E9390E" w:rsidRPr="007E7364">
        <w:rPr>
          <w:rFonts w:ascii="Arial" w:hAnsi="Arial" w:cs="Arial"/>
          <w:b/>
          <w:sz w:val="20"/>
          <w:szCs w:val="20"/>
        </w:rPr>
        <w:t>zał. nr 2 do SIWZ, parametr nr</w:t>
      </w:r>
      <w:r w:rsidR="00D14259" w:rsidRPr="007E7364">
        <w:rPr>
          <w:rFonts w:ascii="Arial" w:hAnsi="Arial" w:cs="Arial"/>
          <w:b/>
          <w:sz w:val="20"/>
          <w:szCs w:val="20"/>
        </w:rPr>
        <w:t xml:space="preserve"> 108</w:t>
      </w:r>
    </w:p>
    <w:p w:rsidR="00576FF2" w:rsidRPr="007E7364" w:rsidRDefault="00D14259"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Prosimy o podanie informacji dotyczących systemu informatycznego, z którym ma zostać zintegrowany dostarczony sprzęt.; </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576FF2" w:rsidRDefault="0022688C" w:rsidP="007E7364">
      <w:pPr>
        <w:spacing w:after="0" w:line="360" w:lineRule="auto"/>
        <w:jc w:val="both"/>
        <w:rPr>
          <w:rFonts w:ascii="Arial" w:hAnsi="Arial" w:cs="Arial"/>
          <w:sz w:val="20"/>
          <w:szCs w:val="20"/>
        </w:rPr>
      </w:pPr>
      <w:r>
        <w:rPr>
          <w:rFonts w:ascii="Arial" w:hAnsi="Arial" w:cs="Arial"/>
          <w:sz w:val="20"/>
          <w:szCs w:val="20"/>
        </w:rPr>
        <w:t>Zamawiający korzysta z s</w:t>
      </w:r>
      <w:r w:rsidRPr="0022688C">
        <w:rPr>
          <w:rFonts w:ascii="Arial" w:hAnsi="Arial" w:cs="Arial"/>
          <w:sz w:val="20"/>
          <w:szCs w:val="20"/>
        </w:rPr>
        <w:t>ystem</w:t>
      </w:r>
      <w:r>
        <w:rPr>
          <w:rFonts w:ascii="Arial" w:hAnsi="Arial" w:cs="Arial"/>
          <w:sz w:val="20"/>
          <w:szCs w:val="20"/>
        </w:rPr>
        <w:t>u</w:t>
      </w:r>
      <w:r w:rsidRPr="0022688C">
        <w:rPr>
          <w:rFonts w:ascii="Arial" w:hAnsi="Arial" w:cs="Arial"/>
          <w:sz w:val="20"/>
          <w:szCs w:val="20"/>
        </w:rPr>
        <w:t xml:space="preserve"> </w:t>
      </w:r>
      <w:r>
        <w:rPr>
          <w:rFonts w:ascii="Arial" w:hAnsi="Arial" w:cs="Arial"/>
          <w:sz w:val="20"/>
          <w:szCs w:val="20"/>
        </w:rPr>
        <w:t xml:space="preserve">informatycznego firmy </w:t>
      </w:r>
      <w:proofErr w:type="spellStart"/>
      <w:r>
        <w:rPr>
          <w:rFonts w:ascii="Arial" w:hAnsi="Arial" w:cs="Arial"/>
          <w:sz w:val="20"/>
          <w:szCs w:val="20"/>
        </w:rPr>
        <w:t>Pixel</w:t>
      </w:r>
      <w:proofErr w:type="spellEnd"/>
      <w:r>
        <w:rPr>
          <w:rFonts w:ascii="Arial" w:hAnsi="Arial" w:cs="Arial"/>
          <w:sz w:val="20"/>
          <w:szCs w:val="20"/>
        </w:rPr>
        <w:t xml:space="preserve"> Technology Sp. z o.o. ul. Piękna 1, 93-558 Łódź.</w:t>
      </w:r>
    </w:p>
    <w:p w:rsidR="0022688C" w:rsidRPr="007E7364" w:rsidRDefault="0022688C" w:rsidP="007E7364">
      <w:pPr>
        <w:spacing w:after="0" w:line="360" w:lineRule="auto"/>
        <w:jc w:val="both"/>
        <w:rPr>
          <w:rFonts w:ascii="Arial" w:hAnsi="Arial" w:cs="Arial"/>
          <w:b/>
          <w:sz w:val="20"/>
          <w:szCs w:val="20"/>
        </w:rPr>
      </w:pPr>
    </w:p>
    <w:p w:rsidR="00D14259" w:rsidRPr="007E7364" w:rsidRDefault="00576FF2" w:rsidP="007E7364">
      <w:pPr>
        <w:pStyle w:val="Default"/>
        <w:spacing w:line="360" w:lineRule="auto"/>
        <w:jc w:val="both"/>
        <w:rPr>
          <w:rFonts w:ascii="Arial" w:hAnsi="Arial" w:cs="Arial"/>
          <w:b/>
          <w:sz w:val="20"/>
          <w:szCs w:val="20"/>
        </w:rPr>
      </w:pPr>
      <w:r w:rsidRPr="007E7364">
        <w:rPr>
          <w:rFonts w:ascii="Arial" w:hAnsi="Arial" w:cs="Arial"/>
          <w:b/>
          <w:sz w:val="20"/>
          <w:szCs w:val="20"/>
        </w:rPr>
        <w:t xml:space="preserve">Pytanie nr 19 – dotyczy </w:t>
      </w:r>
      <w:r w:rsidR="00E9390E" w:rsidRPr="007E7364">
        <w:rPr>
          <w:rFonts w:ascii="Arial" w:hAnsi="Arial" w:cs="Arial"/>
          <w:b/>
          <w:sz w:val="20"/>
          <w:szCs w:val="20"/>
        </w:rPr>
        <w:t>zał. nr 2 do SIWZ, parametr nr</w:t>
      </w:r>
      <w:r w:rsidR="00D14259" w:rsidRPr="007E7364">
        <w:rPr>
          <w:rFonts w:ascii="Arial" w:hAnsi="Arial" w:cs="Arial"/>
          <w:b/>
          <w:sz w:val="20"/>
          <w:szCs w:val="20"/>
        </w:rPr>
        <w:t xml:space="preserve"> 108 </w:t>
      </w:r>
    </w:p>
    <w:p w:rsidR="00576FF2" w:rsidRPr="007E7364" w:rsidRDefault="00D14259" w:rsidP="007E7364">
      <w:pPr>
        <w:autoSpaceDE w:val="0"/>
        <w:autoSpaceDN w:val="0"/>
        <w:adjustRightInd w:val="0"/>
        <w:spacing w:after="0" w:line="360" w:lineRule="auto"/>
        <w:jc w:val="both"/>
        <w:rPr>
          <w:rFonts w:ascii="Arial" w:hAnsi="Arial" w:cs="Arial"/>
          <w:color w:val="000000"/>
          <w:sz w:val="20"/>
          <w:szCs w:val="20"/>
        </w:rPr>
      </w:pPr>
      <w:r w:rsidRPr="007E7364">
        <w:rPr>
          <w:rFonts w:ascii="Arial" w:hAnsi="Arial" w:cs="Arial"/>
          <w:color w:val="000000"/>
          <w:sz w:val="20"/>
          <w:szCs w:val="20"/>
        </w:rPr>
        <w:t xml:space="preserve">Czy Zamawiający dysponuje niezbędnymi licencjami dla systemu informatycznego, z którym ma zostać zintegrowany dostarczony sprzęt? </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C00C0A" w:rsidRDefault="0022688C" w:rsidP="007E7364">
      <w:pPr>
        <w:spacing w:after="0" w:line="360" w:lineRule="auto"/>
        <w:jc w:val="both"/>
        <w:rPr>
          <w:rFonts w:ascii="Arial" w:hAnsi="Arial" w:cs="Arial"/>
          <w:sz w:val="20"/>
          <w:szCs w:val="20"/>
        </w:rPr>
      </w:pPr>
      <w:r>
        <w:rPr>
          <w:rFonts w:ascii="Arial" w:hAnsi="Arial" w:cs="Arial"/>
          <w:sz w:val="20"/>
          <w:szCs w:val="20"/>
        </w:rPr>
        <w:t>Zamawiający posiada wolne licencje do podpięcia sprzętu do systemów RIS / PACS, natomiast wszystkie pozostałe koszty integracji ponosi Wykonawca.</w:t>
      </w:r>
    </w:p>
    <w:p w:rsidR="0022688C" w:rsidRPr="007E7364" w:rsidRDefault="0022688C" w:rsidP="007E7364">
      <w:pPr>
        <w:spacing w:after="0" w:line="360" w:lineRule="auto"/>
        <w:jc w:val="both"/>
        <w:rPr>
          <w:rFonts w:ascii="Arial" w:hAnsi="Arial" w:cs="Arial"/>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20 – dotyczy </w:t>
      </w:r>
      <w:r w:rsidR="00D14259" w:rsidRPr="007E7364">
        <w:rPr>
          <w:rFonts w:ascii="Arial" w:hAnsi="Arial" w:cs="Arial"/>
          <w:b/>
          <w:sz w:val="20"/>
          <w:szCs w:val="20"/>
        </w:rPr>
        <w:t>zał. nr 2 do SIWZ</w:t>
      </w:r>
    </w:p>
    <w:p w:rsidR="00D14259" w:rsidRPr="007E7364" w:rsidRDefault="00D14259" w:rsidP="007E7364">
      <w:pPr>
        <w:spacing w:after="0" w:line="360" w:lineRule="auto"/>
        <w:jc w:val="both"/>
        <w:rPr>
          <w:rFonts w:ascii="Arial" w:eastAsia="Times New Roman" w:hAnsi="Arial" w:cs="Arial"/>
          <w:bCs/>
          <w:sz w:val="20"/>
          <w:szCs w:val="20"/>
          <w:lang w:eastAsia="pl-PL"/>
        </w:rPr>
      </w:pPr>
      <w:r w:rsidRPr="007E7364">
        <w:rPr>
          <w:rFonts w:ascii="Arial" w:eastAsia="Times New Roman" w:hAnsi="Arial" w:cs="Arial"/>
          <w:bCs/>
          <w:sz w:val="20"/>
          <w:szCs w:val="20"/>
          <w:lang w:eastAsia="pl-PL"/>
        </w:rPr>
        <w:t>Czy Zamawiający dopuści do postępowania aparat o poniższych parametrach?</w:t>
      </w:r>
    </w:p>
    <w:p w:rsidR="00D14259" w:rsidRPr="007E7364" w:rsidRDefault="00D14259" w:rsidP="007E7364">
      <w:pPr>
        <w:pStyle w:val="Akapitzlist"/>
        <w:numPr>
          <w:ilvl w:val="0"/>
          <w:numId w:val="32"/>
        </w:numPr>
        <w:spacing w:after="0" w:line="360" w:lineRule="auto"/>
        <w:jc w:val="both"/>
        <w:rPr>
          <w:rFonts w:ascii="Arial" w:hAnsi="Arial" w:cs="Arial"/>
          <w:sz w:val="20"/>
          <w:szCs w:val="20"/>
        </w:rPr>
      </w:pPr>
      <w:r w:rsidRPr="007E7364">
        <w:rPr>
          <w:rFonts w:ascii="Arial" w:eastAsia="Times New Roman" w:hAnsi="Arial" w:cs="Arial"/>
          <w:bCs/>
          <w:sz w:val="20"/>
          <w:szCs w:val="20"/>
        </w:rPr>
        <w:t>Zawieszenie sufitowe lampy RTG</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
        <w:gridCol w:w="6708"/>
        <w:gridCol w:w="2352"/>
      </w:tblGrid>
      <w:tr w:rsidR="00D14259" w:rsidRPr="007E7364" w:rsidTr="00D14259">
        <w:trPr>
          <w:trHeight w:val="510"/>
        </w:trPr>
        <w:tc>
          <w:tcPr>
            <w:tcW w:w="800" w:type="dxa"/>
            <w:shd w:val="clear" w:color="auto" w:fill="auto"/>
            <w:vAlign w:val="center"/>
          </w:tcPr>
          <w:p w:rsidR="00D14259" w:rsidRPr="007E7364" w:rsidRDefault="00D14259" w:rsidP="007E7364">
            <w:pPr>
              <w:spacing w:after="0" w:line="360" w:lineRule="auto"/>
              <w:jc w:val="both"/>
              <w:rPr>
                <w:rFonts w:ascii="Arial" w:eastAsia="Times New Roman" w:hAnsi="Arial" w:cs="Arial"/>
                <w:sz w:val="20"/>
                <w:szCs w:val="20"/>
                <w:lang w:eastAsia="pl-PL"/>
              </w:rPr>
            </w:pPr>
          </w:p>
        </w:tc>
        <w:tc>
          <w:tcPr>
            <w:tcW w:w="6708" w:type="dxa"/>
            <w:shd w:val="clear" w:color="auto" w:fill="auto"/>
            <w:vAlign w:val="center"/>
          </w:tcPr>
          <w:p w:rsidR="00D14259" w:rsidRPr="007E7364" w:rsidRDefault="00D14259" w:rsidP="007E7364">
            <w:pPr>
              <w:spacing w:after="0" w:line="360" w:lineRule="auto"/>
              <w:jc w:val="both"/>
              <w:rPr>
                <w:rFonts w:ascii="Arial" w:eastAsia="Times New Roman" w:hAnsi="Arial" w:cs="Arial"/>
                <w:sz w:val="20"/>
                <w:szCs w:val="20"/>
                <w:lang w:eastAsia="pl-PL"/>
              </w:rPr>
            </w:pPr>
          </w:p>
        </w:tc>
        <w:tc>
          <w:tcPr>
            <w:tcW w:w="2352" w:type="dxa"/>
            <w:shd w:val="clear" w:color="000000" w:fill="FFFFFF"/>
            <w:noWrap/>
            <w:vAlign w:val="bottom"/>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Prosimy o zmianę parametru min. na:</w:t>
            </w:r>
          </w:p>
        </w:tc>
      </w:tr>
      <w:tr w:rsidR="00D14259" w:rsidRPr="007E7364" w:rsidTr="00D14259">
        <w:trPr>
          <w:trHeight w:val="510"/>
        </w:trPr>
        <w:tc>
          <w:tcPr>
            <w:tcW w:w="800" w:type="dxa"/>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13</w:t>
            </w:r>
          </w:p>
        </w:tc>
        <w:tc>
          <w:tcPr>
            <w:tcW w:w="6708" w:type="dxa"/>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Zakres obrotu lampy wokół osi pionowej  ≥  +/-170 stopni</w:t>
            </w:r>
          </w:p>
        </w:tc>
        <w:tc>
          <w:tcPr>
            <w:tcW w:w="2352" w:type="dxa"/>
            <w:shd w:val="clear" w:color="000000" w:fill="FFFFFF"/>
            <w:noWrap/>
            <w:vAlign w:val="bottom"/>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 +/- 135 stopni</w:t>
            </w:r>
          </w:p>
        </w:tc>
      </w:tr>
    </w:tbl>
    <w:p w:rsidR="00D14259" w:rsidRPr="007E7364" w:rsidRDefault="00D14259" w:rsidP="007E7364">
      <w:pPr>
        <w:spacing w:after="0" w:line="360" w:lineRule="auto"/>
        <w:jc w:val="both"/>
        <w:rPr>
          <w:rFonts w:ascii="Arial" w:hAnsi="Arial" w:cs="Arial"/>
          <w:sz w:val="20"/>
          <w:szCs w:val="20"/>
        </w:rPr>
      </w:pPr>
    </w:p>
    <w:p w:rsidR="00D14259" w:rsidRPr="007E7364" w:rsidRDefault="00D14259" w:rsidP="007E7364">
      <w:pPr>
        <w:spacing w:after="0" w:line="360" w:lineRule="auto"/>
        <w:jc w:val="both"/>
        <w:rPr>
          <w:rFonts w:ascii="Arial" w:hAnsi="Arial" w:cs="Arial"/>
          <w:sz w:val="20"/>
          <w:szCs w:val="20"/>
        </w:rPr>
      </w:pPr>
      <w:r w:rsidRPr="007E7364">
        <w:rPr>
          <w:rFonts w:ascii="Arial" w:hAnsi="Arial" w:cs="Arial"/>
          <w:sz w:val="20"/>
          <w:szCs w:val="20"/>
        </w:rPr>
        <w:t xml:space="preserve">Zakres   </w:t>
      </w:r>
      <w:r w:rsidRPr="007E7364">
        <w:rPr>
          <w:rFonts w:ascii="Arial" w:eastAsia="Times New Roman" w:hAnsi="Arial" w:cs="Arial"/>
          <w:sz w:val="20"/>
          <w:szCs w:val="20"/>
          <w:lang w:eastAsia="pl-PL"/>
        </w:rPr>
        <w:t xml:space="preserve">+/- </w:t>
      </w:r>
      <w:r w:rsidRPr="007E7364">
        <w:rPr>
          <w:rFonts w:ascii="Arial" w:hAnsi="Arial" w:cs="Arial"/>
          <w:sz w:val="20"/>
          <w:szCs w:val="20"/>
        </w:rPr>
        <w:t xml:space="preserve">135, który wystarczy do wykonania każdej możliwej ekspozycji. Zmiana nie ma wpływu na właściwości kliniczne. </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7C7C20" w:rsidRDefault="007C7C20" w:rsidP="007C7C20">
      <w:pPr>
        <w:pStyle w:val="Domylne"/>
        <w:spacing w:line="360" w:lineRule="auto"/>
        <w:jc w:val="both"/>
        <w:rPr>
          <w:rFonts w:ascii="Arial" w:hAnsi="Arial" w:cs="Arial"/>
          <w:sz w:val="20"/>
          <w:szCs w:val="20"/>
        </w:rPr>
      </w:pPr>
      <w:r>
        <w:rPr>
          <w:rFonts w:ascii="Arial" w:hAnsi="Arial" w:cs="Arial"/>
          <w:sz w:val="20"/>
          <w:szCs w:val="20"/>
        </w:rPr>
        <w:t>Zamawiający nie dopuszcza.</w:t>
      </w:r>
    </w:p>
    <w:p w:rsidR="00576FF2" w:rsidRPr="007E7364" w:rsidRDefault="00576FF2"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21 – dotyczy </w:t>
      </w:r>
      <w:r w:rsidR="00D14259" w:rsidRPr="007E7364">
        <w:rPr>
          <w:rFonts w:ascii="Arial" w:hAnsi="Arial" w:cs="Arial"/>
          <w:b/>
          <w:sz w:val="20"/>
          <w:szCs w:val="20"/>
        </w:rPr>
        <w:t>zał. nr 2 do SIWZ</w:t>
      </w:r>
    </w:p>
    <w:p w:rsidR="00D14259" w:rsidRPr="007E7364" w:rsidRDefault="00D14259" w:rsidP="007E7364">
      <w:pPr>
        <w:spacing w:after="0" w:line="360" w:lineRule="auto"/>
        <w:jc w:val="both"/>
        <w:rPr>
          <w:rFonts w:ascii="Arial" w:eastAsia="Times New Roman" w:hAnsi="Arial" w:cs="Arial"/>
          <w:bCs/>
          <w:sz w:val="20"/>
          <w:szCs w:val="20"/>
          <w:lang w:eastAsia="pl-PL"/>
        </w:rPr>
      </w:pPr>
      <w:r w:rsidRPr="007E7364">
        <w:rPr>
          <w:rFonts w:ascii="Arial" w:eastAsia="Times New Roman" w:hAnsi="Arial" w:cs="Arial"/>
          <w:bCs/>
          <w:sz w:val="20"/>
          <w:szCs w:val="20"/>
          <w:lang w:eastAsia="pl-PL"/>
        </w:rPr>
        <w:t>Czy Zamawiający dopuści do postępowania aparat o poniższych parametrach?</w:t>
      </w:r>
    </w:p>
    <w:p w:rsidR="00D14259" w:rsidRPr="007E7364" w:rsidRDefault="00D14259" w:rsidP="007E7364">
      <w:pPr>
        <w:pStyle w:val="Akapitzlist"/>
        <w:numPr>
          <w:ilvl w:val="0"/>
          <w:numId w:val="33"/>
        </w:numPr>
        <w:spacing w:after="0" w:line="360" w:lineRule="auto"/>
        <w:jc w:val="both"/>
        <w:rPr>
          <w:rFonts w:ascii="Arial" w:hAnsi="Arial" w:cs="Arial"/>
          <w:sz w:val="20"/>
          <w:szCs w:val="20"/>
        </w:rPr>
      </w:pPr>
      <w:r w:rsidRPr="007E7364">
        <w:rPr>
          <w:rFonts w:ascii="Arial" w:eastAsia="Times New Roman" w:hAnsi="Arial" w:cs="Arial"/>
          <w:bCs/>
          <w:sz w:val="20"/>
          <w:szCs w:val="20"/>
        </w:rPr>
        <w:t>Zawieszenie sufitowe lampy RTG</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
        <w:gridCol w:w="6708"/>
        <w:gridCol w:w="2352"/>
      </w:tblGrid>
      <w:tr w:rsidR="00D14259" w:rsidRPr="007E7364" w:rsidTr="00D14259">
        <w:trPr>
          <w:trHeight w:val="255"/>
        </w:trPr>
        <w:tc>
          <w:tcPr>
            <w:tcW w:w="800" w:type="dxa"/>
            <w:shd w:val="clear" w:color="auto" w:fill="auto"/>
            <w:vAlign w:val="center"/>
          </w:tcPr>
          <w:p w:rsidR="00D14259" w:rsidRPr="007E7364" w:rsidRDefault="00D14259" w:rsidP="007E7364">
            <w:pPr>
              <w:spacing w:after="0" w:line="360" w:lineRule="auto"/>
              <w:jc w:val="both"/>
              <w:rPr>
                <w:rFonts w:ascii="Arial" w:eastAsia="Times New Roman" w:hAnsi="Arial" w:cs="Arial"/>
                <w:sz w:val="20"/>
                <w:szCs w:val="20"/>
                <w:lang w:eastAsia="pl-PL"/>
              </w:rPr>
            </w:pPr>
          </w:p>
        </w:tc>
        <w:tc>
          <w:tcPr>
            <w:tcW w:w="6708" w:type="dxa"/>
            <w:shd w:val="clear" w:color="auto" w:fill="auto"/>
            <w:vAlign w:val="center"/>
          </w:tcPr>
          <w:p w:rsidR="00D14259" w:rsidRPr="007E7364" w:rsidRDefault="00D14259" w:rsidP="007E7364">
            <w:pPr>
              <w:spacing w:after="0" w:line="360" w:lineRule="auto"/>
              <w:jc w:val="both"/>
              <w:rPr>
                <w:rFonts w:ascii="Arial" w:eastAsia="Times New Roman" w:hAnsi="Arial" w:cs="Arial"/>
                <w:sz w:val="20"/>
                <w:szCs w:val="20"/>
                <w:lang w:eastAsia="pl-PL"/>
              </w:rPr>
            </w:pPr>
          </w:p>
        </w:tc>
        <w:tc>
          <w:tcPr>
            <w:tcW w:w="2352" w:type="dxa"/>
            <w:shd w:val="clear" w:color="000000" w:fill="FFFFFF"/>
            <w:noWrap/>
            <w:vAlign w:val="bottom"/>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Prosimy o zmianę parametru min. na:</w:t>
            </w:r>
          </w:p>
        </w:tc>
      </w:tr>
      <w:tr w:rsidR="00D14259" w:rsidRPr="007E7364" w:rsidTr="00D14259">
        <w:trPr>
          <w:trHeight w:val="255"/>
        </w:trPr>
        <w:tc>
          <w:tcPr>
            <w:tcW w:w="800" w:type="dxa"/>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16</w:t>
            </w:r>
          </w:p>
        </w:tc>
        <w:tc>
          <w:tcPr>
            <w:tcW w:w="6708" w:type="dxa"/>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Zakres ruchu poprzecznego ≥ 220 cm</w:t>
            </w:r>
          </w:p>
        </w:tc>
        <w:tc>
          <w:tcPr>
            <w:tcW w:w="2352" w:type="dxa"/>
            <w:shd w:val="clear" w:color="000000" w:fill="FFFFFF"/>
            <w:noWrap/>
            <w:vAlign w:val="bottom"/>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180cm</w:t>
            </w:r>
          </w:p>
        </w:tc>
      </w:tr>
    </w:tbl>
    <w:p w:rsidR="00D14259" w:rsidRPr="007E7364" w:rsidRDefault="00D14259" w:rsidP="007E7364">
      <w:pPr>
        <w:spacing w:after="0" w:line="360" w:lineRule="auto"/>
        <w:jc w:val="both"/>
        <w:rPr>
          <w:rFonts w:ascii="Arial" w:hAnsi="Arial" w:cs="Arial"/>
          <w:sz w:val="20"/>
          <w:szCs w:val="20"/>
        </w:rPr>
      </w:pPr>
    </w:p>
    <w:p w:rsidR="00D14259" w:rsidRPr="007E7364" w:rsidRDefault="00D14259" w:rsidP="007E7364">
      <w:pPr>
        <w:spacing w:after="0" w:line="360" w:lineRule="auto"/>
        <w:jc w:val="both"/>
        <w:rPr>
          <w:rFonts w:ascii="Arial" w:hAnsi="Arial" w:cs="Arial"/>
          <w:sz w:val="20"/>
          <w:szCs w:val="20"/>
        </w:rPr>
      </w:pPr>
      <w:r w:rsidRPr="007E7364">
        <w:rPr>
          <w:rFonts w:ascii="Arial" w:hAnsi="Arial" w:cs="Arial"/>
          <w:sz w:val="20"/>
          <w:szCs w:val="20"/>
        </w:rPr>
        <w:t>Zakres 180cm w połączeniu z zakresem ruchu wzdłużnego wynoszącym 305cm (Zamawiający wymaga min 220cm) i dobrze zaprojektowanemu usadowieniu aparatu pozwolą na optymalną i wygodną pracę personelowi pozwalającą wykonać każdą możliwą projekcję rentgenowską. Nasze rozwiązanie pozwala na zaadresowanie większej powierzchni, a jednocześnie przy aktualnych zapisach nie możemy złożyć oferty.</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7C7C20" w:rsidRDefault="007C7C20" w:rsidP="007C7C20">
      <w:pPr>
        <w:pStyle w:val="Domylne"/>
        <w:spacing w:line="360" w:lineRule="auto"/>
        <w:jc w:val="both"/>
        <w:rPr>
          <w:rFonts w:ascii="Arial" w:hAnsi="Arial" w:cs="Arial"/>
          <w:sz w:val="20"/>
          <w:szCs w:val="20"/>
        </w:rPr>
      </w:pPr>
      <w:r>
        <w:rPr>
          <w:rFonts w:ascii="Arial" w:hAnsi="Arial" w:cs="Arial"/>
          <w:sz w:val="20"/>
          <w:szCs w:val="20"/>
        </w:rPr>
        <w:t>Zamawiający nie dopuszcza.</w:t>
      </w:r>
    </w:p>
    <w:p w:rsidR="00576FF2" w:rsidRPr="007E7364" w:rsidRDefault="00576FF2"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22 – dotyczy </w:t>
      </w:r>
      <w:r w:rsidR="00D14259" w:rsidRPr="007E7364">
        <w:rPr>
          <w:rFonts w:ascii="Arial" w:hAnsi="Arial" w:cs="Arial"/>
          <w:b/>
          <w:sz w:val="20"/>
          <w:szCs w:val="20"/>
        </w:rPr>
        <w:t>zał. nr 2 do SIWZ</w:t>
      </w:r>
    </w:p>
    <w:p w:rsidR="00D14259" w:rsidRPr="007E7364" w:rsidRDefault="00D14259" w:rsidP="007E7364">
      <w:pPr>
        <w:spacing w:after="0" w:line="360" w:lineRule="auto"/>
        <w:jc w:val="both"/>
        <w:rPr>
          <w:rFonts w:ascii="Arial" w:eastAsia="Times New Roman" w:hAnsi="Arial" w:cs="Arial"/>
          <w:bCs/>
          <w:sz w:val="20"/>
          <w:szCs w:val="20"/>
          <w:lang w:eastAsia="pl-PL"/>
        </w:rPr>
      </w:pPr>
      <w:r w:rsidRPr="007E7364">
        <w:rPr>
          <w:rFonts w:ascii="Arial" w:eastAsia="Times New Roman" w:hAnsi="Arial" w:cs="Arial"/>
          <w:bCs/>
          <w:sz w:val="20"/>
          <w:szCs w:val="20"/>
          <w:lang w:eastAsia="pl-PL"/>
        </w:rPr>
        <w:t>Czy Zamawiający dopuści do postępowania aparat o poniższych parametrach?</w:t>
      </w:r>
    </w:p>
    <w:p w:rsidR="00D14259" w:rsidRPr="007E7364" w:rsidRDefault="00D14259" w:rsidP="007E7364">
      <w:pPr>
        <w:pStyle w:val="Akapitzlist"/>
        <w:numPr>
          <w:ilvl w:val="0"/>
          <w:numId w:val="33"/>
        </w:numPr>
        <w:spacing w:after="0" w:line="360" w:lineRule="auto"/>
        <w:jc w:val="both"/>
        <w:rPr>
          <w:rFonts w:ascii="Arial" w:hAnsi="Arial" w:cs="Arial"/>
          <w:sz w:val="20"/>
          <w:szCs w:val="20"/>
        </w:rPr>
      </w:pPr>
      <w:r w:rsidRPr="007E7364">
        <w:rPr>
          <w:rFonts w:ascii="Arial" w:eastAsia="Times New Roman" w:hAnsi="Arial" w:cs="Arial"/>
          <w:bCs/>
          <w:sz w:val="20"/>
          <w:szCs w:val="20"/>
        </w:rPr>
        <w:t>Lampa RTG / Kolimator</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
        <w:gridCol w:w="6708"/>
        <w:gridCol w:w="2352"/>
      </w:tblGrid>
      <w:tr w:rsidR="00D14259" w:rsidRPr="007E7364" w:rsidTr="00D14259">
        <w:trPr>
          <w:trHeight w:val="255"/>
        </w:trPr>
        <w:tc>
          <w:tcPr>
            <w:tcW w:w="800" w:type="dxa"/>
            <w:shd w:val="clear" w:color="auto" w:fill="auto"/>
            <w:vAlign w:val="center"/>
          </w:tcPr>
          <w:p w:rsidR="00D14259" w:rsidRPr="007E7364" w:rsidRDefault="00D14259" w:rsidP="007E7364">
            <w:pPr>
              <w:spacing w:after="0" w:line="360" w:lineRule="auto"/>
              <w:jc w:val="both"/>
              <w:rPr>
                <w:rFonts w:ascii="Arial" w:eastAsia="Times New Roman" w:hAnsi="Arial" w:cs="Arial"/>
                <w:sz w:val="20"/>
                <w:szCs w:val="20"/>
                <w:lang w:eastAsia="pl-PL"/>
              </w:rPr>
            </w:pPr>
          </w:p>
        </w:tc>
        <w:tc>
          <w:tcPr>
            <w:tcW w:w="6708" w:type="dxa"/>
            <w:shd w:val="clear" w:color="auto" w:fill="auto"/>
            <w:vAlign w:val="center"/>
          </w:tcPr>
          <w:p w:rsidR="00D14259" w:rsidRPr="007E7364" w:rsidRDefault="00D14259" w:rsidP="007E7364">
            <w:pPr>
              <w:spacing w:after="0" w:line="360" w:lineRule="auto"/>
              <w:jc w:val="both"/>
              <w:rPr>
                <w:rFonts w:ascii="Arial" w:eastAsia="Times New Roman" w:hAnsi="Arial" w:cs="Arial"/>
                <w:sz w:val="20"/>
                <w:szCs w:val="20"/>
                <w:lang w:eastAsia="pl-PL"/>
              </w:rPr>
            </w:pPr>
          </w:p>
        </w:tc>
        <w:tc>
          <w:tcPr>
            <w:tcW w:w="2352" w:type="dxa"/>
            <w:shd w:val="clear" w:color="000000" w:fill="FFFFFF"/>
            <w:noWrap/>
            <w:vAlign w:val="bottom"/>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Prosimy o zmianę parametru min. na:</w:t>
            </w:r>
          </w:p>
        </w:tc>
      </w:tr>
      <w:tr w:rsidR="00D14259" w:rsidRPr="007E7364" w:rsidTr="00D14259">
        <w:trPr>
          <w:trHeight w:val="255"/>
        </w:trPr>
        <w:tc>
          <w:tcPr>
            <w:tcW w:w="800" w:type="dxa"/>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20</w:t>
            </w:r>
          </w:p>
        </w:tc>
        <w:tc>
          <w:tcPr>
            <w:tcW w:w="6708" w:type="dxa"/>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 xml:space="preserve">Pojemność cieplna anody ≥ 400 </w:t>
            </w:r>
            <w:proofErr w:type="spellStart"/>
            <w:r w:rsidRPr="007E7364">
              <w:rPr>
                <w:rFonts w:ascii="Arial" w:eastAsia="Times New Roman" w:hAnsi="Arial" w:cs="Arial"/>
                <w:sz w:val="20"/>
                <w:szCs w:val="20"/>
                <w:lang w:eastAsia="pl-PL"/>
              </w:rPr>
              <w:t>kHU</w:t>
            </w:r>
            <w:proofErr w:type="spellEnd"/>
          </w:p>
        </w:tc>
        <w:tc>
          <w:tcPr>
            <w:tcW w:w="2352" w:type="dxa"/>
            <w:shd w:val="clear" w:color="000000" w:fill="FFFFFF"/>
            <w:noWrap/>
            <w:vAlign w:val="bottom"/>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300kHU</w:t>
            </w:r>
          </w:p>
        </w:tc>
      </w:tr>
    </w:tbl>
    <w:p w:rsidR="00D14259" w:rsidRPr="007E7364" w:rsidRDefault="00D14259" w:rsidP="007E7364">
      <w:pPr>
        <w:spacing w:after="0" w:line="360" w:lineRule="auto"/>
        <w:jc w:val="both"/>
        <w:rPr>
          <w:rFonts w:ascii="Arial" w:hAnsi="Arial" w:cs="Arial"/>
          <w:sz w:val="20"/>
          <w:szCs w:val="20"/>
        </w:rPr>
      </w:pPr>
    </w:p>
    <w:p w:rsidR="00D14259" w:rsidRPr="007E7364" w:rsidRDefault="00D14259" w:rsidP="007E7364">
      <w:pPr>
        <w:spacing w:after="0" w:line="360" w:lineRule="auto"/>
        <w:jc w:val="both"/>
        <w:rPr>
          <w:rFonts w:ascii="Arial" w:hAnsi="Arial" w:cs="Arial"/>
          <w:sz w:val="20"/>
          <w:szCs w:val="20"/>
        </w:rPr>
      </w:pPr>
      <w:r w:rsidRPr="007E7364">
        <w:rPr>
          <w:rFonts w:ascii="Arial" w:hAnsi="Arial" w:cs="Arial"/>
          <w:sz w:val="20"/>
          <w:szCs w:val="20"/>
        </w:rPr>
        <w:t xml:space="preserve">Pojemność cieplna anody na poziomie 300kHU, pojemność cieplna lampy ponad 2MHU (Zamawiający wymaga min 1,3) i szybkość chłodzenia anody 105,3kHU/min (Zamawiający wymaga min 99) są parametrami odpowiedzialnymi za chłodzenie szeroko pojętego zespołu lampy. Wspólne ich zestawienie gwarantuje prawidłową pracę bez postojów spowodowanych przegrzaniem. Philips tak dobrał te parametry żeby zagwarantować taką pracę w każdych warunkach. Obecny zapis nie pozwala na założenie oferty w przypadku jednej z najbardziej popularnych i sprawdzonych lamp </w:t>
      </w:r>
      <w:proofErr w:type="spellStart"/>
      <w:r w:rsidRPr="007E7364">
        <w:rPr>
          <w:rFonts w:ascii="Arial" w:hAnsi="Arial" w:cs="Arial"/>
          <w:sz w:val="20"/>
          <w:szCs w:val="20"/>
        </w:rPr>
        <w:t>rtg</w:t>
      </w:r>
      <w:proofErr w:type="spellEnd"/>
      <w:r w:rsidRPr="007E7364">
        <w:rPr>
          <w:rFonts w:ascii="Arial" w:hAnsi="Arial" w:cs="Arial"/>
          <w:sz w:val="20"/>
          <w:szCs w:val="20"/>
        </w:rPr>
        <w:t xml:space="preserve"> do radiografii renomowanego producenta.</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576FF2" w:rsidRDefault="007C7C20" w:rsidP="007C7C20">
      <w:pPr>
        <w:pStyle w:val="Domylne"/>
        <w:spacing w:line="360" w:lineRule="auto"/>
        <w:jc w:val="both"/>
        <w:rPr>
          <w:rFonts w:ascii="Arial" w:hAnsi="Arial" w:cs="Arial"/>
          <w:sz w:val="20"/>
          <w:szCs w:val="20"/>
        </w:rPr>
      </w:pPr>
      <w:r>
        <w:rPr>
          <w:rFonts w:ascii="Arial" w:hAnsi="Arial" w:cs="Arial"/>
          <w:sz w:val="20"/>
          <w:szCs w:val="20"/>
        </w:rPr>
        <w:t>Zamawiający nie dopuszcza.</w:t>
      </w:r>
    </w:p>
    <w:p w:rsidR="0022688C" w:rsidRPr="007C7C20" w:rsidRDefault="0022688C" w:rsidP="007C7C20">
      <w:pPr>
        <w:pStyle w:val="Domylne"/>
        <w:spacing w:line="360" w:lineRule="auto"/>
        <w:jc w:val="both"/>
        <w:rPr>
          <w:rFonts w:ascii="Arial" w:hAnsi="Arial" w:cs="Arial"/>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23 – dotyczy </w:t>
      </w:r>
      <w:r w:rsidR="00D14259" w:rsidRPr="007E7364">
        <w:rPr>
          <w:rFonts w:ascii="Arial" w:hAnsi="Arial" w:cs="Arial"/>
          <w:b/>
          <w:sz w:val="20"/>
          <w:szCs w:val="20"/>
        </w:rPr>
        <w:t>zał. nr 2 do SIWZ</w:t>
      </w:r>
    </w:p>
    <w:p w:rsidR="00D14259" w:rsidRPr="007E7364" w:rsidRDefault="00D14259" w:rsidP="007E7364">
      <w:pPr>
        <w:spacing w:after="0" w:line="360" w:lineRule="auto"/>
        <w:jc w:val="both"/>
        <w:rPr>
          <w:rFonts w:ascii="Arial" w:eastAsia="Times New Roman" w:hAnsi="Arial" w:cs="Arial"/>
          <w:bCs/>
          <w:sz w:val="20"/>
          <w:szCs w:val="20"/>
          <w:lang w:eastAsia="pl-PL"/>
        </w:rPr>
      </w:pPr>
      <w:r w:rsidRPr="007E7364">
        <w:rPr>
          <w:rFonts w:ascii="Arial" w:eastAsia="Times New Roman" w:hAnsi="Arial" w:cs="Arial"/>
          <w:bCs/>
          <w:sz w:val="20"/>
          <w:szCs w:val="20"/>
          <w:lang w:eastAsia="pl-PL"/>
        </w:rPr>
        <w:t>Czy Zamawiający dopuści do postępowania aparat o poniższych parametrach?</w:t>
      </w:r>
    </w:p>
    <w:p w:rsidR="00D14259" w:rsidRPr="007E7364" w:rsidRDefault="00D14259" w:rsidP="007E7364">
      <w:pPr>
        <w:pStyle w:val="Akapitzlist"/>
        <w:numPr>
          <w:ilvl w:val="0"/>
          <w:numId w:val="36"/>
        </w:numPr>
        <w:spacing w:after="0" w:line="360" w:lineRule="auto"/>
        <w:jc w:val="both"/>
        <w:rPr>
          <w:rFonts w:ascii="Arial" w:hAnsi="Arial" w:cs="Arial"/>
          <w:sz w:val="20"/>
          <w:szCs w:val="20"/>
        </w:rPr>
      </w:pPr>
      <w:r w:rsidRPr="007E7364">
        <w:rPr>
          <w:rFonts w:ascii="Arial" w:eastAsia="Times New Roman" w:hAnsi="Arial" w:cs="Arial"/>
          <w:bCs/>
          <w:sz w:val="20"/>
          <w:szCs w:val="20"/>
        </w:rPr>
        <w:t>Lampa RTG / Kolimator</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
        <w:gridCol w:w="6708"/>
        <w:gridCol w:w="2352"/>
      </w:tblGrid>
      <w:tr w:rsidR="00D14259" w:rsidRPr="007E7364" w:rsidTr="00D14259">
        <w:trPr>
          <w:trHeight w:val="255"/>
        </w:trPr>
        <w:tc>
          <w:tcPr>
            <w:tcW w:w="800" w:type="dxa"/>
            <w:shd w:val="clear" w:color="auto" w:fill="auto"/>
            <w:vAlign w:val="center"/>
          </w:tcPr>
          <w:p w:rsidR="00D14259" w:rsidRPr="007E7364" w:rsidRDefault="00D14259" w:rsidP="007E7364">
            <w:pPr>
              <w:spacing w:after="0" w:line="360" w:lineRule="auto"/>
              <w:ind w:left="360"/>
              <w:jc w:val="both"/>
              <w:rPr>
                <w:rFonts w:ascii="Arial" w:eastAsia="Times New Roman" w:hAnsi="Arial" w:cs="Arial"/>
                <w:sz w:val="20"/>
                <w:szCs w:val="20"/>
                <w:lang w:eastAsia="pl-PL"/>
              </w:rPr>
            </w:pPr>
          </w:p>
        </w:tc>
        <w:tc>
          <w:tcPr>
            <w:tcW w:w="6708" w:type="dxa"/>
            <w:shd w:val="clear" w:color="auto" w:fill="auto"/>
            <w:vAlign w:val="center"/>
          </w:tcPr>
          <w:p w:rsidR="00D14259" w:rsidRPr="007E7364" w:rsidRDefault="00D14259" w:rsidP="007E7364">
            <w:pPr>
              <w:spacing w:after="0" w:line="360" w:lineRule="auto"/>
              <w:jc w:val="both"/>
              <w:rPr>
                <w:rFonts w:ascii="Arial" w:eastAsia="Times New Roman" w:hAnsi="Arial" w:cs="Arial"/>
                <w:sz w:val="20"/>
                <w:szCs w:val="20"/>
                <w:lang w:eastAsia="pl-PL"/>
              </w:rPr>
            </w:pPr>
          </w:p>
        </w:tc>
        <w:tc>
          <w:tcPr>
            <w:tcW w:w="2352" w:type="dxa"/>
            <w:shd w:val="clear" w:color="000000" w:fill="FFFFFF"/>
            <w:noWrap/>
            <w:vAlign w:val="bottom"/>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Prosimy o zmianę parametru min. na::</w:t>
            </w:r>
          </w:p>
        </w:tc>
      </w:tr>
      <w:tr w:rsidR="00D14259" w:rsidRPr="007E7364" w:rsidTr="00D14259">
        <w:trPr>
          <w:trHeight w:val="255"/>
        </w:trPr>
        <w:tc>
          <w:tcPr>
            <w:tcW w:w="800" w:type="dxa"/>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23</w:t>
            </w:r>
          </w:p>
        </w:tc>
        <w:tc>
          <w:tcPr>
            <w:tcW w:w="6708" w:type="dxa"/>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Moc ogniska małego ≥ 40 kW</w:t>
            </w:r>
          </w:p>
        </w:tc>
        <w:tc>
          <w:tcPr>
            <w:tcW w:w="2352" w:type="dxa"/>
            <w:shd w:val="clear" w:color="000000" w:fill="FFFFFF"/>
            <w:noWrap/>
            <w:vAlign w:val="bottom"/>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33kW</w:t>
            </w:r>
          </w:p>
        </w:tc>
      </w:tr>
    </w:tbl>
    <w:p w:rsidR="00D14259" w:rsidRPr="007E7364" w:rsidRDefault="00D14259" w:rsidP="007E7364">
      <w:pPr>
        <w:spacing w:after="0" w:line="360" w:lineRule="auto"/>
        <w:jc w:val="both"/>
        <w:rPr>
          <w:rFonts w:ascii="Arial" w:hAnsi="Arial" w:cs="Arial"/>
          <w:sz w:val="20"/>
          <w:szCs w:val="20"/>
        </w:rPr>
      </w:pPr>
    </w:p>
    <w:p w:rsidR="00D14259" w:rsidRPr="007E7364" w:rsidRDefault="00D14259" w:rsidP="007E7364">
      <w:pPr>
        <w:spacing w:after="0" w:line="360" w:lineRule="auto"/>
        <w:jc w:val="both"/>
        <w:rPr>
          <w:rFonts w:ascii="Arial" w:hAnsi="Arial" w:cs="Arial"/>
          <w:sz w:val="20"/>
          <w:szCs w:val="20"/>
        </w:rPr>
      </w:pPr>
      <w:r w:rsidRPr="007E7364">
        <w:rPr>
          <w:rFonts w:ascii="Arial" w:hAnsi="Arial" w:cs="Arial"/>
          <w:sz w:val="20"/>
          <w:szCs w:val="20"/>
        </w:rPr>
        <w:t>Moc małego ogniska 33kW, w zupełności wystarczy do wykonania każdej możliwej ekspozycji i uzyskania w pełni diagnostycznych obrazów. Małe ognisko jest wykorzystywane głownie do zdjęć, w których wymagana jest wybitnie duża rozdzielczość, a proponowane rozwiązanie jest jednym z najlepszych dostępnych na ryku pod względem jakości generowanego obrazu.</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7C7C20" w:rsidRDefault="007C7C20" w:rsidP="007C7C20">
      <w:pPr>
        <w:pStyle w:val="Domylne"/>
        <w:spacing w:line="360" w:lineRule="auto"/>
        <w:jc w:val="both"/>
        <w:rPr>
          <w:rFonts w:ascii="Arial" w:hAnsi="Arial" w:cs="Arial"/>
          <w:sz w:val="20"/>
          <w:szCs w:val="20"/>
        </w:rPr>
      </w:pPr>
      <w:r>
        <w:rPr>
          <w:rFonts w:ascii="Arial" w:hAnsi="Arial" w:cs="Arial"/>
          <w:sz w:val="20"/>
          <w:szCs w:val="20"/>
        </w:rPr>
        <w:t>Zamawiający nie dopuszcza.</w:t>
      </w:r>
    </w:p>
    <w:p w:rsidR="00576FF2" w:rsidRPr="007E7364" w:rsidRDefault="00576FF2"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24 – dotyczy </w:t>
      </w:r>
      <w:r w:rsidR="00D14259" w:rsidRPr="007E7364">
        <w:rPr>
          <w:rFonts w:ascii="Arial" w:hAnsi="Arial" w:cs="Arial"/>
          <w:b/>
          <w:sz w:val="20"/>
          <w:szCs w:val="20"/>
        </w:rPr>
        <w:t>zał. nr 2 do SIWZ</w:t>
      </w:r>
    </w:p>
    <w:p w:rsidR="00D14259" w:rsidRPr="007E7364" w:rsidRDefault="00D14259" w:rsidP="007E7364">
      <w:pPr>
        <w:spacing w:after="0" w:line="360" w:lineRule="auto"/>
        <w:jc w:val="both"/>
        <w:rPr>
          <w:rFonts w:ascii="Arial" w:eastAsia="Times New Roman" w:hAnsi="Arial" w:cs="Arial"/>
          <w:bCs/>
          <w:sz w:val="20"/>
          <w:szCs w:val="20"/>
          <w:lang w:eastAsia="pl-PL"/>
        </w:rPr>
      </w:pPr>
      <w:r w:rsidRPr="007E7364">
        <w:rPr>
          <w:rFonts w:ascii="Arial" w:eastAsia="Times New Roman" w:hAnsi="Arial" w:cs="Arial"/>
          <w:bCs/>
          <w:sz w:val="20"/>
          <w:szCs w:val="20"/>
          <w:lang w:eastAsia="pl-PL"/>
        </w:rPr>
        <w:t>Czy Zamawiający dopuści do postępowania aparat o poniższych parametrach?</w:t>
      </w:r>
    </w:p>
    <w:p w:rsidR="00D14259" w:rsidRPr="007E7364" w:rsidRDefault="00D14259" w:rsidP="007E7364">
      <w:pPr>
        <w:pStyle w:val="Akapitzlist"/>
        <w:numPr>
          <w:ilvl w:val="0"/>
          <w:numId w:val="38"/>
        </w:numPr>
        <w:spacing w:after="0" w:line="360" w:lineRule="auto"/>
        <w:jc w:val="both"/>
        <w:rPr>
          <w:rFonts w:ascii="Arial" w:hAnsi="Arial" w:cs="Arial"/>
          <w:sz w:val="20"/>
          <w:szCs w:val="20"/>
        </w:rPr>
      </w:pPr>
      <w:r w:rsidRPr="007E7364">
        <w:rPr>
          <w:rFonts w:ascii="Arial" w:eastAsia="Times New Roman" w:hAnsi="Arial" w:cs="Arial"/>
          <w:bCs/>
          <w:sz w:val="20"/>
          <w:szCs w:val="20"/>
        </w:rPr>
        <w:t>Stół do badań w pozycji leżącej z pływającym blatem</w:t>
      </w:r>
    </w:p>
    <w:tbl>
      <w:tblPr>
        <w:tblW w:w="9860" w:type="dxa"/>
        <w:tblCellMar>
          <w:left w:w="70" w:type="dxa"/>
          <w:right w:w="70" w:type="dxa"/>
        </w:tblCellMar>
        <w:tblLook w:val="04A0" w:firstRow="1" w:lastRow="0" w:firstColumn="1" w:lastColumn="0" w:noHBand="0" w:noVBand="1"/>
      </w:tblPr>
      <w:tblGrid>
        <w:gridCol w:w="800"/>
        <w:gridCol w:w="6708"/>
        <w:gridCol w:w="2352"/>
      </w:tblGrid>
      <w:tr w:rsidR="00D14259" w:rsidRPr="007E7364" w:rsidTr="00D14259">
        <w:trPr>
          <w:trHeight w:val="25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D14259" w:rsidRPr="007E7364" w:rsidRDefault="00D14259" w:rsidP="007E7364">
            <w:pPr>
              <w:spacing w:after="0" w:line="360" w:lineRule="auto"/>
              <w:jc w:val="both"/>
              <w:rPr>
                <w:rFonts w:ascii="Arial" w:eastAsia="Times New Roman" w:hAnsi="Arial" w:cs="Arial"/>
                <w:sz w:val="20"/>
                <w:szCs w:val="20"/>
                <w:lang w:eastAsia="pl-PL"/>
              </w:rPr>
            </w:pPr>
          </w:p>
        </w:tc>
        <w:tc>
          <w:tcPr>
            <w:tcW w:w="6708" w:type="dxa"/>
            <w:tcBorders>
              <w:top w:val="single" w:sz="4" w:space="0" w:color="auto"/>
              <w:left w:val="single" w:sz="4" w:space="0" w:color="auto"/>
              <w:bottom w:val="single" w:sz="4" w:space="0" w:color="auto"/>
              <w:right w:val="single" w:sz="4" w:space="0" w:color="auto"/>
            </w:tcBorders>
            <w:shd w:val="clear" w:color="auto" w:fill="auto"/>
            <w:vAlign w:val="center"/>
          </w:tcPr>
          <w:p w:rsidR="00D14259" w:rsidRPr="007E7364" w:rsidRDefault="00D14259" w:rsidP="007E7364">
            <w:pPr>
              <w:spacing w:after="0" w:line="360" w:lineRule="auto"/>
              <w:jc w:val="both"/>
              <w:rPr>
                <w:rFonts w:ascii="Arial" w:eastAsia="Times New Roman" w:hAnsi="Arial" w:cs="Arial"/>
                <w:sz w:val="20"/>
                <w:szCs w:val="20"/>
                <w:lang w:eastAsia="pl-PL"/>
              </w:rPr>
            </w:pPr>
          </w:p>
        </w:tc>
        <w:tc>
          <w:tcPr>
            <w:tcW w:w="235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Prosimy o zmianę parametru min. na::</w:t>
            </w:r>
          </w:p>
        </w:tc>
      </w:tr>
      <w:tr w:rsidR="00D14259" w:rsidRPr="007E7364" w:rsidTr="00D14259">
        <w:trPr>
          <w:trHeight w:val="25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30</w:t>
            </w:r>
          </w:p>
        </w:tc>
        <w:tc>
          <w:tcPr>
            <w:tcW w:w="6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Szerokość płyty pacjenta ≥ 80 cm</w:t>
            </w:r>
          </w:p>
        </w:tc>
        <w:tc>
          <w:tcPr>
            <w:tcW w:w="23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75cm</w:t>
            </w:r>
          </w:p>
        </w:tc>
      </w:tr>
      <w:tr w:rsidR="00D14259" w:rsidRPr="007E7364" w:rsidTr="00D14259">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35</w:t>
            </w:r>
          </w:p>
        </w:tc>
        <w:tc>
          <w:tcPr>
            <w:tcW w:w="6708" w:type="dxa"/>
            <w:tcBorders>
              <w:top w:val="nil"/>
              <w:left w:val="nil"/>
              <w:bottom w:val="single" w:sz="4" w:space="0" w:color="auto"/>
              <w:right w:val="single" w:sz="4" w:space="0" w:color="000000"/>
            </w:tcBorders>
            <w:shd w:val="clear" w:color="auto" w:fill="auto"/>
            <w:vAlign w:val="center"/>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 xml:space="preserve">Ekwiwalent Al. Płyty pacjenta ≤ 0,6 </w:t>
            </w:r>
            <w:proofErr w:type="spellStart"/>
            <w:r w:rsidRPr="007E7364">
              <w:rPr>
                <w:rFonts w:ascii="Arial" w:eastAsia="Times New Roman" w:hAnsi="Arial" w:cs="Arial"/>
                <w:sz w:val="20"/>
                <w:szCs w:val="20"/>
                <w:lang w:eastAsia="pl-PL"/>
              </w:rPr>
              <w:t>mmAl</w:t>
            </w:r>
            <w:proofErr w:type="spellEnd"/>
          </w:p>
        </w:tc>
        <w:tc>
          <w:tcPr>
            <w:tcW w:w="2352" w:type="dxa"/>
            <w:tcBorders>
              <w:top w:val="nil"/>
              <w:left w:val="nil"/>
              <w:bottom w:val="single" w:sz="4" w:space="0" w:color="auto"/>
              <w:right w:val="single" w:sz="4" w:space="0" w:color="auto"/>
            </w:tcBorders>
            <w:shd w:val="clear" w:color="000000" w:fill="FFFFFF"/>
            <w:noWrap/>
            <w:vAlign w:val="bottom"/>
            <w:hideMark/>
          </w:tcPr>
          <w:p w:rsidR="00D14259" w:rsidRPr="007E7364" w:rsidRDefault="00D14259"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1,1mmAl</w:t>
            </w:r>
          </w:p>
        </w:tc>
      </w:tr>
    </w:tbl>
    <w:p w:rsidR="00D14259" w:rsidRPr="007E7364" w:rsidRDefault="00D14259" w:rsidP="007E7364">
      <w:pPr>
        <w:spacing w:after="0" w:line="360" w:lineRule="auto"/>
        <w:jc w:val="both"/>
        <w:rPr>
          <w:rFonts w:ascii="Arial" w:hAnsi="Arial" w:cs="Arial"/>
          <w:sz w:val="20"/>
          <w:szCs w:val="20"/>
        </w:rPr>
      </w:pPr>
    </w:p>
    <w:p w:rsidR="00D14259" w:rsidRPr="007E7364" w:rsidRDefault="00D14259" w:rsidP="007E7364">
      <w:pPr>
        <w:spacing w:after="0" w:line="360" w:lineRule="auto"/>
        <w:jc w:val="both"/>
        <w:rPr>
          <w:rFonts w:ascii="Arial" w:hAnsi="Arial" w:cs="Arial"/>
          <w:sz w:val="20"/>
          <w:szCs w:val="20"/>
        </w:rPr>
      </w:pPr>
      <w:r w:rsidRPr="007E7364">
        <w:rPr>
          <w:rFonts w:ascii="Arial" w:hAnsi="Arial" w:cs="Arial"/>
          <w:sz w:val="20"/>
          <w:szCs w:val="20"/>
        </w:rPr>
        <w:t>Prosimy o zmianę parametrów w punktach 30 i 35. Oferowane przez nas parametry stołu w zupełności wystarczą do wykonania każdej możliwej ekspozycji w każdym możliwym ułożeniu pacjenta a ekwiwalent 1,1mmAl w zupełności wystarczy do uzyskania w pełni diagnostycznych obrazów. Ekwiwalent płyty pacjenta jest parametrem w różny sposób definiowanym przez różnych producentów i zaniżanie tej wartości przez pomiar w określonych warunkach laboratoryjnych jest popularną praktyką. Większość blatów na polskim rynku ma takie zbliżone właściwości. Dodatkowo warto zwrócić uwagę na fakt, że proponowane przez nas rozwiązane ma największą wytrzymałość obciążeniową blatu i stołu na rynku 375 kg. Szerokość blatu 75 cm jest zoptymalizowana i pozwala na przeprowadzenie wszystkich badań klinicznych. Obecny zapis nie pozwala na założenie oferty.</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7C7C20" w:rsidRDefault="007C7C20" w:rsidP="007C7C20">
      <w:pPr>
        <w:pStyle w:val="Domylne"/>
        <w:spacing w:line="360" w:lineRule="auto"/>
        <w:jc w:val="both"/>
        <w:rPr>
          <w:rFonts w:ascii="Arial" w:hAnsi="Arial" w:cs="Arial"/>
          <w:sz w:val="20"/>
          <w:szCs w:val="20"/>
        </w:rPr>
      </w:pPr>
      <w:r>
        <w:rPr>
          <w:rFonts w:ascii="Arial" w:hAnsi="Arial" w:cs="Arial"/>
          <w:sz w:val="20"/>
          <w:szCs w:val="20"/>
        </w:rPr>
        <w:t>Zamawiający nie dopuszcza.</w:t>
      </w:r>
    </w:p>
    <w:p w:rsidR="00576FF2" w:rsidRPr="007E7364" w:rsidRDefault="00576FF2"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25 – dotyczy </w:t>
      </w:r>
      <w:r w:rsidR="00D14259" w:rsidRPr="007E7364">
        <w:rPr>
          <w:rFonts w:ascii="Arial" w:hAnsi="Arial" w:cs="Arial"/>
          <w:b/>
          <w:sz w:val="20"/>
          <w:szCs w:val="20"/>
        </w:rPr>
        <w:t>zał. nr 2 do SIWZ</w:t>
      </w:r>
    </w:p>
    <w:p w:rsidR="00D14259" w:rsidRPr="007E7364" w:rsidRDefault="00D14259" w:rsidP="007E7364">
      <w:pPr>
        <w:spacing w:after="0" w:line="360" w:lineRule="auto"/>
        <w:jc w:val="both"/>
        <w:rPr>
          <w:rFonts w:ascii="Arial" w:eastAsia="Times New Roman" w:hAnsi="Arial" w:cs="Arial"/>
          <w:bCs/>
          <w:sz w:val="20"/>
          <w:szCs w:val="20"/>
          <w:lang w:eastAsia="pl-PL"/>
        </w:rPr>
      </w:pPr>
      <w:r w:rsidRPr="007E7364">
        <w:rPr>
          <w:rFonts w:ascii="Arial" w:eastAsia="Times New Roman" w:hAnsi="Arial" w:cs="Arial"/>
          <w:bCs/>
          <w:sz w:val="20"/>
          <w:szCs w:val="20"/>
          <w:lang w:eastAsia="pl-PL"/>
        </w:rPr>
        <w:t>Czy Zamawiający dopuści do postępowania aparat o poniższych parametrach?</w:t>
      </w:r>
    </w:p>
    <w:p w:rsidR="00431964" w:rsidRPr="007E7364" w:rsidRDefault="00431964" w:rsidP="007E7364">
      <w:pPr>
        <w:pStyle w:val="Akapitzlist"/>
        <w:numPr>
          <w:ilvl w:val="0"/>
          <w:numId w:val="40"/>
        </w:numPr>
        <w:spacing w:after="0" w:line="360" w:lineRule="auto"/>
        <w:jc w:val="both"/>
        <w:rPr>
          <w:rFonts w:ascii="Arial" w:hAnsi="Arial" w:cs="Arial"/>
          <w:sz w:val="20"/>
          <w:szCs w:val="20"/>
        </w:rPr>
      </w:pPr>
      <w:r w:rsidRPr="007E7364">
        <w:rPr>
          <w:rFonts w:ascii="Arial" w:eastAsia="Times New Roman" w:hAnsi="Arial" w:cs="Arial"/>
          <w:bCs/>
          <w:sz w:val="20"/>
          <w:szCs w:val="20"/>
        </w:rPr>
        <w:t>Detektor bezprzewodowy - 1 szt.</w:t>
      </w:r>
    </w:p>
    <w:tbl>
      <w:tblPr>
        <w:tblW w:w="9860" w:type="dxa"/>
        <w:tblCellMar>
          <w:left w:w="70" w:type="dxa"/>
          <w:right w:w="70" w:type="dxa"/>
        </w:tblCellMar>
        <w:tblLook w:val="04A0" w:firstRow="1" w:lastRow="0" w:firstColumn="1" w:lastColumn="0" w:noHBand="0" w:noVBand="1"/>
      </w:tblPr>
      <w:tblGrid>
        <w:gridCol w:w="800"/>
        <w:gridCol w:w="6708"/>
        <w:gridCol w:w="2352"/>
      </w:tblGrid>
      <w:tr w:rsidR="00431964" w:rsidRPr="007E7364" w:rsidTr="00FF2F6E">
        <w:trPr>
          <w:trHeight w:val="25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31964" w:rsidRPr="007E7364" w:rsidRDefault="00431964" w:rsidP="007E7364">
            <w:pPr>
              <w:spacing w:after="0" w:line="360" w:lineRule="auto"/>
              <w:jc w:val="both"/>
              <w:rPr>
                <w:rFonts w:ascii="Arial" w:eastAsia="Times New Roman" w:hAnsi="Arial" w:cs="Arial"/>
                <w:sz w:val="20"/>
                <w:szCs w:val="20"/>
                <w:lang w:eastAsia="pl-PL"/>
              </w:rPr>
            </w:pPr>
          </w:p>
        </w:tc>
        <w:tc>
          <w:tcPr>
            <w:tcW w:w="6708" w:type="dxa"/>
            <w:tcBorders>
              <w:top w:val="single" w:sz="4" w:space="0" w:color="auto"/>
              <w:left w:val="single" w:sz="4" w:space="0" w:color="auto"/>
              <w:bottom w:val="single" w:sz="4" w:space="0" w:color="auto"/>
              <w:right w:val="single" w:sz="4" w:space="0" w:color="auto"/>
            </w:tcBorders>
            <w:shd w:val="clear" w:color="auto" w:fill="auto"/>
            <w:vAlign w:val="center"/>
          </w:tcPr>
          <w:p w:rsidR="00431964" w:rsidRPr="007E7364" w:rsidRDefault="00431964" w:rsidP="007E7364">
            <w:pPr>
              <w:spacing w:after="0" w:line="360" w:lineRule="auto"/>
              <w:jc w:val="both"/>
              <w:rPr>
                <w:rFonts w:ascii="Arial" w:eastAsia="Times New Roman" w:hAnsi="Arial" w:cs="Arial"/>
                <w:sz w:val="20"/>
                <w:szCs w:val="20"/>
                <w:lang w:eastAsia="pl-PL"/>
              </w:rPr>
            </w:pP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Prosimy o zmianę parametru min. na:</w:t>
            </w:r>
          </w:p>
        </w:tc>
      </w:tr>
      <w:tr w:rsidR="00431964" w:rsidRPr="007E7364" w:rsidTr="00FF2F6E">
        <w:trPr>
          <w:trHeight w:val="25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54</w:t>
            </w:r>
          </w:p>
        </w:tc>
        <w:tc>
          <w:tcPr>
            <w:tcW w:w="6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 xml:space="preserve">Wielkość </w:t>
            </w:r>
            <w:proofErr w:type="spellStart"/>
            <w:r w:rsidRPr="007E7364">
              <w:rPr>
                <w:rFonts w:ascii="Arial" w:eastAsia="Times New Roman" w:hAnsi="Arial" w:cs="Arial"/>
                <w:sz w:val="20"/>
                <w:szCs w:val="20"/>
                <w:lang w:eastAsia="pl-PL"/>
              </w:rPr>
              <w:t>pixela</w:t>
            </w:r>
            <w:proofErr w:type="spellEnd"/>
            <w:r w:rsidRPr="007E7364">
              <w:rPr>
                <w:rFonts w:ascii="Arial" w:eastAsia="Times New Roman" w:hAnsi="Arial" w:cs="Arial"/>
                <w:sz w:val="20"/>
                <w:szCs w:val="20"/>
                <w:lang w:eastAsia="pl-PL"/>
              </w:rPr>
              <w:t xml:space="preserve"> max. 126 µm</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160 µm</w:t>
            </w:r>
          </w:p>
        </w:tc>
      </w:tr>
      <w:tr w:rsidR="00431964" w:rsidRPr="007E7364" w:rsidTr="00FF2F6E">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55</w:t>
            </w:r>
          </w:p>
        </w:tc>
        <w:tc>
          <w:tcPr>
            <w:tcW w:w="6708" w:type="dxa"/>
            <w:tcBorders>
              <w:top w:val="nil"/>
              <w:left w:val="nil"/>
              <w:bottom w:val="single" w:sz="4" w:space="0" w:color="auto"/>
              <w:right w:val="single" w:sz="4" w:space="0" w:color="000000"/>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Waga detektora max. 2,5 kg</w:t>
            </w:r>
          </w:p>
        </w:tc>
        <w:tc>
          <w:tcPr>
            <w:tcW w:w="2352" w:type="dxa"/>
            <w:tcBorders>
              <w:top w:val="nil"/>
              <w:left w:val="nil"/>
              <w:bottom w:val="single" w:sz="4" w:space="0" w:color="auto"/>
              <w:right w:val="single" w:sz="4" w:space="0" w:color="auto"/>
            </w:tcBorders>
            <w:shd w:val="clear" w:color="auto" w:fill="auto"/>
            <w:noWrap/>
            <w:vAlign w:val="bottom"/>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3,1kg</w:t>
            </w:r>
          </w:p>
        </w:tc>
      </w:tr>
      <w:tr w:rsidR="00431964" w:rsidRPr="007E7364" w:rsidTr="00FF2F6E">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56</w:t>
            </w:r>
          </w:p>
        </w:tc>
        <w:tc>
          <w:tcPr>
            <w:tcW w:w="6708" w:type="dxa"/>
            <w:tcBorders>
              <w:top w:val="nil"/>
              <w:left w:val="nil"/>
              <w:bottom w:val="single" w:sz="4" w:space="0" w:color="auto"/>
              <w:right w:val="single" w:sz="4" w:space="0" w:color="000000"/>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Rozdzielczość detektora min. 9 MP</w:t>
            </w:r>
          </w:p>
        </w:tc>
        <w:tc>
          <w:tcPr>
            <w:tcW w:w="2352" w:type="dxa"/>
            <w:tcBorders>
              <w:top w:val="nil"/>
              <w:left w:val="nil"/>
              <w:bottom w:val="single" w:sz="4" w:space="0" w:color="auto"/>
              <w:right w:val="single" w:sz="4" w:space="0" w:color="auto"/>
            </w:tcBorders>
            <w:shd w:val="clear" w:color="auto" w:fill="auto"/>
            <w:noWrap/>
            <w:vAlign w:val="bottom"/>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5,7MP</w:t>
            </w:r>
          </w:p>
        </w:tc>
      </w:tr>
    </w:tbl>
    <w:p w:rsidR="00431964" w:rsidRPr="007E7364" w:rsidRDefault="00431964" w:rsidP="007E7364">
      <w:pPr>
        <w:spacing w:after="0" w:line="360" w:lineRule="auto"/>
        <w:jc w:val="both"/>
        <w:rPr>
          <w:rFonts w:ascii="Arial" w:hAnsi="Arial" w:cs="Arial"/>
          <w:sz w:val="20"/>
          <w:szCs w:val="20"/>
        </w:rPr>
      </w:pPr>
    </w:p>
    <w:p w:rsidR="00D14259"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Powyższe parametry detektora pozwalają uzyskać obrazy diagnostyczne w najwyższej jakości  a różnica wagowa 600gram nie wpływa na komfort pracy, a wynika z zastosowania odpornych na uszkodzenia mechaniczne materiałów. Oferujemy rozwiązanie dostarczane przez jednego producenta i zapewniające doskonałą kompatybilność wszystkich komponentów i najwyższą jakość obrazu. Obecny zapis nie pozwala na założenie oferty.</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7C7C20" w:rsidRDefault="007C7C20" w:rsidP="007C7C20">
      <w:pPr>
        <w:pStyle w:val="Domylne"/>
        <w:spacing w:line="360" w:lineRule="auto"/>
        <w:jc w:val="both"/>
        <w:rPr>
          <w:rFonts w:ascii="Arial" w:hAnsi="Arial" w:cs="Arial"/>
          <w:sz w:val="20"/>
          <w:szCs w:val="20"/>
        </w:rPr>
      </w:pPr>
      <w:r>
        <w:rPr>
          <w:rFonts w:ascii="Arial" w:hAnsi="Arial" w:cs="Arial"/>
          <w:sz w:val="20"/>
          <w:szCs w:val="20"/>
        </w:rPr>
        <w:t>Zamawiający nie dopuszcza.</w:t>
      </w:r>
    </w:p>
    <w:p w:rsidR="00576FF2" w:rsidRPr="007E7364" w:rsidRDefault="00576FF2"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26 – dotyczy </w:t>
      </w:r>
      <w:r w:rsidR="00D14259" w:rsidRPr="007E7364">
        <w:rPr>
          <w:rFonts w:ascii="Arial" w:hAnsi="Arial" w:cs="Arial"/>
          <w:b/>
          <w:sz w:val="20"/>
          <w:szCs w:val="20"/>
        </w:rPr>
        <w:t>zał. nr 2 do SIWZ</w:t>
      </w:r>
    </w:p>
    <w:p w:rsidR="00D14259" w:rsidRPr="007E7364" w:rsidRDefault="00D14259" w:rsidP="007E7364">
      <w:pPr>
        <w:spacing w:after="0" w:line="360" w:lineRule="auto"/>
        <w:jc w:val="both"/>
        <w:rPr>
          <w:rFonts w:ascii="Arial" w:eastAsia="Times New Roman" w:hAnsi="Arial" w:cs="Arial"/>
          <w:bCs/>
          <w:sz w:val="20"/>
          <w:szCs w:val="20"/>
          <w:lang w:eastAsia="pl-PL"/>
        </w:rPr>
      </w:pPr>
      <w:r w:rsidRPr="007E7364">
        <w:rPr>
          <w:rFonts w:ascii="Arial" w:eastAsia="Times New Roman" w:hAnsi="Arial" w:cs="Arial"/>
          <w:bCs/>
          <w:sz w:val="20"/>
          <w:szCs w:val="20"/>
          <w:lang w:eastAsia="pl-PL"/>
        </w:rPr>
        <w:t>Czy Zamawiający dopuści do postępowania aparat o poniższych parametrach?</w:t>
      </w:r>
    </w:p>
    <w:p w:rsidR="00431964" w:rsidRPr="007E7364" w:rsidRDefault="00431964" w:rsidP="007E7364">
      <w:pPr>
        <w:pStyle w:val="Akapitzlist"/>
        <w:numPr>
          <w:ilvl w:val="0"/>
          <w:numId w:val="41"/>
        </w:numPr>
        <w:spacing w:after="0" w:line="360" w:lineRule="auto"/>
        <w:jc w:val="both"/>
        <w:rPr>
          <w:rFonts w:ascii="Arial" w:hAnsi="Arial" w:cs="Arial"/>
          <w:sz w:val="20"/>
          <w:szCs w:val="20"/>
        </w:rPr>
      </w:pPr>
      <w:r w:rsidRPr="007E7364">
        <w:rPr>
          <w:rFonts w:ascii="Arial" w:eastAsia="Times New Roman" w:hAnsi="Arial" w:cs="Arial"/>
          <w:bCs/>
          <w:sz w:val="20"/>
          <w:szCs w:val="20"/>
        </w:rPr>
        <w:t>Detektor bezprzewodowy - 1 szt.</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
        <w:gridCol w:w="6708"/>
        <w:gridCol w:w="2352"/>
      </w:tblGrid>
      <w:tr w:rsidR="00431964" w:rsidRPr="007E7364" w:rsidTr="00FF2F6E">
        <w:trPr>
          <w:trHeight w:val="255"/>
        </w:trPr>
        <w:tc>
          <w:tcPr>
            <w:tcW w:w="800" w:type="dxa"/>
            <w:shd w:val="clear" w:color="auto" w:fill="auto"/>
            <w:vAlign w:val="center"/>
          </w:tcPr>
          <w:p w:rsidR="00431964" w:rsidRPr="007E7364" w:rsidRDefault="00431964" w:rsidP="007E7364">
            <w:pPr>
              <w:spacing w:after="0" w:line="360" w:lineRule="auto"/>
              <w:ind w:left="360"/>
              <w:jc w:val="both"/>
              <w:rPr>
                <w:rFonts w:ascii="Arial" w:eastAsia="Times New Roman" w:hAnsi="Arial" w:cs="Arial"/>
                <w:sz w:val="20"/>
                <w:szCs w:val="20"/>
                <w:lang w:eastAsia="pl-PL"/>
              </w:rPr>
            </w:pPr>
          </w:p>
        </w:tc>
        <w:tc>
          <w:tcPr>
            <w:tcW w:w="6708" w:type="dxa"/>
            <w:shd w:val="clear" w:color="auto" w:fill="auto"/>
            <w:vAlign w:val="center"/>
          </w:tcPr>
          <w:p w:rsidR="00431964" w:rsidRPr="007E7364" w:rsidRDefault="00431964" w:rsidP="007E7364">
            <w:pPr>
              <w:spacing w:after="0" w:line="360" w:lineRule="auto"/>
              <w:jc w:val="both"/>
              <w:rPr>
                <w:rFonts w:ascii="Arial" w:eastAsia="Times New Roman" w:hAnsi="Arial" w:cs="Arial"/>
                <w:sz w:val="20"/>
                <w:szCs w:val="20"/>
                <w:lang w:eastAsia="pl-PL"/>
              </w:rPr>
            </w:pPr>
          </w:p>
        </w:tc>
        <w:tc>
          <w:tcPr>
            <w:tcW w:w="2352" w:type="dxa"/>
            <w:shd w:val="clear" w:color="auto" w:fill="auto"/>
            <w:noWrap/>
            <w:vAlign w:val="bottom"/>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Prosimy o zmianę parametru min. na:</w:t>
            </w:r>
          </w:p>
        </w:tc>
      </w:tr>
      <w:tr w:rsidR="00431964" w:rsidRPr="007E7364" w:rsidTr="00FF2F6E">
        <w:trPr>
          <w:trHeight w:val="255"/>
        </w:trPr>
        <w:tc>
          <w:tcPr>
            <w:tcW w:w="800" w:type="dxa"/>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59</w:t>
            </w:r>
          </w:p>
        </w:tc>
        <w:tc>
          <w:tcPr>
            <w:tcW w:w="6708" w:type="dxa"/>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Klasa wodoodporności detektora min. IPX6</w:t>
            </w:r>
          </w:p>
        </w:tc>
        <w:tc>
          <w:tcPr>
            <w:tcW w:w="2352" w:type="dxa"/>
            <w:shd w:val="clear" w:color="auto" w:fill="auto"/>
            <w:noWrap/>
            <w:vAlign w:val="bottom"/>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IP43</w:t>
            </w:r>
          </w:p>
        </w:tc>
      </w:tr>
    </w:tbl>
    <w:p w:rsidR="00431964" w:rsidRPr="007E7364" w:rsidRDefault="00431964" w:rsidP="007E7364">
      <w:pPr>
        <w:spacing w:after="0" w:line="360" w:lineRule="auto"/>
        <w:jc w:val="both"/>
        <w:rPr>
          <w:rFonts w:ascii="Arial" w:hAnsi="Arial" w:cs="Arial"/>
          <w:sz w:val="20"/>
          <w:szCs w:val="20"/>
        </w:rPr>
      </w:pPr>
    </w:p>
    <w:p w:rsidR="00D14259"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Klasa IPX6 oznacza „</w:t>
      </w:r>
      <w:r w:rsidRPr="007E7364">
        <w:rPr>
          <w:rFonts w:ascii="Arial" w:hAnsi="Arial" w:cs="Arial"/>
          <w:sz w:val="20"/>
          <w:szCs w:val="20"/>
          <w:shd w:val="clear" w:color="auto" w:fill="F8F9FA"/>
        </w:rPr>
        <w:t xml:space="preserve">ochronę przed silną strugą wody (100 l/min) laną na obudowę z dowolnej strony (źródło: </w:t>
      </w:r>
      <w:proofErr w:type="spellStart"/>
      <w:r w:rsidRPr="007E7364">
        <w:rPr>
          <w:rFonts w:ascii="Arial" w:hAnsi="Arial" w:cs="Arial"/>
          <w:sz w:val="20"/>
          <w:szCs w:val="20"/>
          <w:shd w:val="clear" w:color="auto" w:fill="F8F9FA"/>
        </w:rPr>
        <w:t>wikipedia</w:t>
      </w:r>
      <w:proofErr w:type="spellEnd"/>
      <w:r w:rsidRPr="007E7364">
        <w:rPr>
          <w:rFonts w:ascii="Arial" w:hAnsi="Arial" w:cs="Arial"/>
          <w:sz w:val="20"/>
          <w:szCs w:val="20"/>
          <w:shd w:val="clear" w:color="auto" w:fill="F8F9FA"/>
        </w:rPr>
        <w:t xml:space="preserve"> </w:t>
      </w:r>
      <w:hyperlink r:id="rId7" w:history="1">
        <w:r w:rsidRPr="007E7364">
          <w:rPr>
            <w:rStyle w:val="Hipercze"/>
            <w:rFonts w:ascii="Arial" w:hAnsi="Arial" w:cs="Arial"/>
            <w:sz w:val="20"/>
            <w:szCs w:val="20"/>
            <w:shd w:val="clear" w:color="auto" w:fill="F8F9FA"/>
          </w:rPr>
          <w:t>https://pl.wikipedia.org/wiki/IP_(stopień_ochrony)</w:t>
        </w:r>
      </w:hyperlink>
      <w:r w:rsidRPr="007E7364">
        <w:rPr>
          <w:rFonts w:ascii="Arial" w:hAnsi="Arial" w:cs="Arial"/>
          <w:sz w:val="20"/>
          <w:szCs w:val="20"/>
          <w:shd w:val="clear" w:color="auto" w:fill="F8F9FA"/>
        </w:rPr>
        <w:t xml:space="preserve"> ). Wymaganie takiej ochrony w pracowni RTG/oddziale szpitala jest całkowicie bezzasadne. Renomowane rozwiązania z IP43 spełniają wszystkie kliniczne parametry. Zapewniają bezpieczne wykonywanie badań oraz bezproblemowe czyszczenie i dezynfekcję detektora. </w:t>
      </w:r>
      <w:r w:rsidRPr="007E7364">
        <w:rPr>
          <w:rFonts w:ascii="Arial" w:hAnsi="Arial" w:cs="Arial"/>
          <w:sz w:val="20"/>
          <w:szCs w:val="20"/>
        </w:rPr>
        <w:t>Obecny zapis nie pozwala na założenie oferty.</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7C7C20" w:rsidRDefault="007C7C20" w:rsidP="007C7C20">
      <w:pPr>
        <w:pStyle w:val="Domylne"/>
        <w:spacing w:line="360" w:lineRule="auto"/>
        <w:jc w:val="both"/>
        <w:rPr>
          <w:rFonts w:ascii="Arial" w:hAnsi="Arial" w:cs="Arial"/>
          <w:sz w:val="20"/>
          <w:szCs w:val="20"/>
        </w:rPr>
      </w:pPr>
      <w:r>
        <w:rPr>
          <w:rFonts w:ascii="Arial" w:hAnsi="Arial" w:cs="Arial"/>
          <w:sz w:val="20"/>
          <w:szCs w:val="20"/>
        </w:rPr>
        <w:t>Zamawiający nie dopuszcza.</w:t>
      </w:r>
    </w:p>
    <w:p w:rsidR="0022688C" w:rsidRPr="007E7364" w:rsidRDefault="0022688C"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27 – dotyczy </w:t>
      </w:r>
      <w:r w:rsidR="00D14259" w:rsidRPr="007E7364">
        <w:rPr>
          <w:rFonts w:ascii="Arial" w:hAnsi="Arial" w:cs="Arial"/>
          <w:b/>
          <w:sz w:val="20"/>
          <w:szCs w:val="20"/>
        </w:rPr>
        <w:t>zał. nr 2 do SIWZ</w:t>
      </w:r>
    </w:p>
    <w:p w:rsidR="00D14259" w:rsidRPr="007E7364" w:rsidRDefault="00D14259" w:rsidP="007E7364">
      <w:pPr>
        <w:spacing w:after="0" w:line="360" w:lineRule="auto"/>
        <w:jc w:val="both"/>
        <w:rPr>
          <w:rFonts w:ascii="Arial" w:eastAsia="Times New Roman" w:hAnsi="Arial" w:cs="Arial"/>
          <w:bCs/>
          <w:sz w:val="20"/>
          <w:szCs w:val="20"/>
          <w:lang w:eastAsia="pl-PL"/>
        </w:rPr>
      </w:pPr>
      <w:r w:rsidRPr="007E7364">
        <w:rPr>
          <w:rFonts w:ascii="Arial" w:eastAsia="Times New Roman" w:hAnsi="Arial" w:cs="Arial"/>
          <w:bCs/>
          <w:sz w:val="20"/>
          <w:szCs w:val="20"/>
          <w:lang w:eastAsia="pl-PL"/>
        </w:rPr>
        <w:t>Czy Zamawiający dopuści do postępowania aparat o poniższych parametrach?</w:t>
      </w:r>
    </w:p>
    <w:p w:rsidR="00431964" w:rsidRPr="007E7364" w:rsidRDefault="00431964" w:rsidP="007E7364">
      <w:pPr>
        <w:pStyle w:val="Akapitzlist"/>
        <w:numPr>
          <w:ilvl w:val="0"/>
          <w:numId w:val="43"/>
        </w:numPr>
        <w:spacing w:after="0" w:line="360" w:lineRule="auto"/>
        <w:jc w:val="both"/>
        <w:rPr>
          <w:rFonts w:ascii="Arial" w:hAnsi="Arial" w:cs="Arial"/>
          <w:sz w:val="20"/>
          <w:szCs w:val="20"/>
        </w:rPr>
      </w:pPr>
      <w:r w:rsidRPr="007E7364">
        <w:rPr>
          <w:rFonts w:ascii="Arial" w:eastAsia="Times New Roman" w:hAnsi="Arial" w:cs="Arial"/>
          <w:bCs/>
          <w:sz w:val="20"/>
          <w:szCs w:val="20"/>
        </w:rPr>
        <w:t>Detektor wbudowany lub wyciągany w stojaku płucnym - 1 szt.</w:t>
      </w:r>
    </w:p>
    <w:tbl>
      <w:tblPr>
        <w:tblW w:w="9860" w:type="dxa"/>
        <w:tblCellMar>
          <w:left w:w="70" w:type="dxa"/>
          <w:right w:w="70" w:type="dxa"/>
        </w:tblCellMar>
        <w:tblLook w:val="04A0" w:firstRow="1" w:lastRow="0" w:firstColumn="1" w:lastColumn="0" w:noHBand="0" w:noVBand="1"/>
      </w:tblPr>
      <w:tblGrid>
        <w:gridCol w:w="800"/>
        <w:gridCol w:w="6708"/>
        <w:gridCol w:w="2352"/>
      </w:tblGrid>
      <w:tr w:rsidR="00431964" w:rsidRPr="007E7364" w:rsidTr="00FF2F6E">
        <w:trPr>
          <w:trHeight w:val="25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31964" w:rsidRPr="007E7364" w:rsidRDefault="00431964" w:rsidP="007E7364">
            <w:pPr>
              <w:spacing w:after="0" w:line="360" w:lineRule="auto"/>
              <w:jc w:val="both"/>
              <w:rPr>
                <w:rFonts w:ascii="Arial" w:eastAsia="Times New Roman" w:hAnsi="Arial" w:cs="Arial"/>
                <w:sz w:val="20"/>
                <w:szCs w:val="20"/>
                <w:lang w:eastAsia="pl-PL"/>
              </w:rPr>
            </w:pPr>
          </w:p>
        </w:tc>
        <w:tc>
          <w:tcPr>
            <w:tcW w:w="6708" w:type="dxa"/>
            <w:tcBorders>
              <w:top w:val="single" w:sz="4" w:space="0" w:color="auto"/>
              <w:left w:val="single" w:sz="4" w:space="0" w:color="auto"/>
              <w:bottom w:val="single" w:sz="4" w:space="0" w:color="auto"/>
              <w:right w:val="single" w:sz="4" w:space="0" w:color="auto"/>
            </w:tcBorders>
            <w:shd w:val="clear" w:color="auto" w:fill="auto"/>
            <w:vAlign w:val="center"/>
          </w:tcPr>
          <w:p w:rsidR="00431964" w:rsidRPr="007E7364" w:rsidRDefault="00431964" w:rsidP="007E7364">
            <w:pPr>
              <w:spacing w:after="0" w:line="360" w:lineRule="auto"/>
              <w:jc w:val="both"/>
              <w:rPr>
                <w:rFonts w:ascii="Arial" w:eastAsia="Times New Roman" w:hAnsi="Arial" w:cs="Arial"/>
                <w:sz w:val="20"/>
                <w:szCs w:val="20"/>
                <w:lang w:eastAsia="pl-PL"/>
              </w:rPr>
            </w:pP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Prosimy o zmianę parametru min. na::</w:t>
            </w:r>
          </w:p>
        </w:tc>
      </w:tr>
      <w:tr w:rsidR="00431964" w:rsidRPr="007E7364" w:rsidTr="00FF2F6E">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64</w:t>
            </w:r>
          </w:p>
        </w:tc>
        <w:tc>
          <w:tcPr>
            <w:tcW w:w="6708" w:type="dxa"/>
            <w:tcBorders>
              <w:top w:val="nil"/>
              <w:left w:val="nil"/>
              <w:bottom w:val="single" w:sz="4" w:space="0" w:color="auto"/>
              <w:right w:val="single" w:sz="4" w:space="0" w:color="000000"/>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 xml:space="preserve">Wielkość </w:t>
            </w:r>
            <w:proofErr w:type="spellStart"/>
            <w:r w:rsidRPr="007E7364">
              <w:rPr>
                <w:rFonts w:ascii="Arial" w:eastAsia="Times New Roman" w:hAnsi="Arial" w:cs="Arial"/>
                <w:sz w:val="20"/>
                <w:szCs w:val="20"/>
                <w:lang w:eastAsia="pl-PL"/>
              </w:rPr>
              <w:t>pixela</w:t>
            </w:r>
            <w:proofErr w:type="spellEnd"/>
            <w:r w:rsidRPr="007E7364">
              <w:rPr>
                <w:rFonts w:ascii="Arial" w:eastAsia="Times New Roman" w:hAnsi="Arial" w:cs="Arial"/>
                <w:sz w:val="20"/>
                <w:szCs w:val="20"/>
                <w:lang w:eastAsia="pl-PL"/>
              </w:rPr>
              <w:t xml:space="preserve"> max. 126 µm</w:t>
            </w:r>
          </w:p>
        </w:tc>
        <w:tc>
          <w:tcPr>
            <w:tcW w:w="2352" w:type="dxa"/>
            <w:tcBorders>
              <w:top w:val="nil"/>
              <w:left w:val="nil"/>
              <w:bottom w:val="single" w:sz="4" w:space="0" w:color="auto"/>
              <w:right w:val="single" w:sz="4" w:space="0" w:color="auto"/>
            </w:tcBorders>
            <w:shd w:val="clear" w:color="auto" w:fill="auto"/>
            <w:noWrap/>
            <w:vAlign w:val="bottom"/>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148 µm</w:t>
            </w:r>
          </w:p>
        </w:tc>
      </w:tr>
      <w:tr w:rsidR="00431964" w:rsidRPr="007E7364" w:rsidTr="00FF2F6E">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65</w:t>
            </w:r>
          </w:p>
        </w:tc>
        <w:tc>
          <w:tcPr>
            <w:tcW w:w="6708" w:type="dxa"/>
            <w:tcBorders>
              <w:top w:val="nil"/>
              <w:left w:val="nil"/>
              <w:bottom w:val="single" w:sz="4" w:space="0" w:color="auto"/>
              <w:right w:val="single" w:sz="4" w:space="0" w:color="000000"/>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Rozdzielczość detektora min. 11 MP</w:t>
            </w:r>
          </w:p>
        </w:tc>
        <w:tc>
          <w:tcPr>
            <w:tcW w:w="2352" w:type="dxa"/>
            <w:tcBorders>
              <w:top w:val="nil"/>
              <w:left w:val="nil"/>
              <w:bottom w:val="single" w:sz="4" w:space="0" w:color="auto"/>
              <w:right w:val="single" w:sz="4" w:space="0" w:color="auto"/>
            </w:tcBorders>
            <w:shd w:val="clear" w:color="auto" w:fill="auto"/>
            <w:noWrap/>
            <w:vAlign w:val="bottom"/>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8,2MP</w:t>
            </w:r>
          </w:p>
        </w:tc>
      </w:tr>
      <w:tr w:rsidR="00431964" w:rsidRPr="007E7364" w:rsidTr="00FF2F6E">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66</w:t>
            </w:r>
          </w:p>
        </w:tc>
        <w:tc>
          <w:tcPr>
            <w:tcW w:w="6708" w:type="dxa"/>
            <w:tcBorders>
              <w:top w:val="nil"/>
              <w:left w:val="nil"/>
              <w:bottom w:val="single" w:sz="4" w:space="0" w:color="auto"/>
              <w:right w:val="single" w:sz="4" w:space="0" w:color="000000"/>
            </w:tcBorders>
            <w:shd w:val="clear" w:color="auto" w:fill="auto"/>
            <w:vAlign w:val="center"/>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 xml:space="preserve">Rozdzielczość liniowa detektora min. 3,9 </w:t>
            </w:r>
            <w:proofErr w:type="spellStart"/>
            <w:r w:rsidRPr="007E7364">
              <w:rPr>
                <w:rFonts w:ascii="Arial" w:eastAsia="Times New Roman" w:hAnsi="Arial" w:cs="Arial"/>
                <w:sz w:val="20"/>
                <w:szCs w:val="20"/>
                <w:lang w:eastAsia="pl-PL"/>
              </w:rPr>
              <w:t>lp</w:t>
            </w:r>
            <w:proofErr w:type="spellEnd"/>
            <w:r w:rsidRPr="007E7364">
              <w:rPr>
                <w:rFonts w:ascii="Arial" w:eastAsia="Times New Roman" w:hAnsi="Arial" w:cs="Arial"/>
                <w:sz w:val="20"/>
                <w:szCs w:val="20"/>
                <w:lang w:eastAsia="pl-PL"/>
              </w:rPr>
              <w:t>/mm</w:t>
            </w:r>
          </w:p>
        </w:tc>
        <w:tc>
          <w:tcPr>
            <w:tcW w:w="2352" w:type="dxa"/>
            <w:tcBorders>
              <w:top w:val="nil"/>
              <w:left w:val="nil"/>
              <w:bottom w:val="single" w:sz="4" w:space="0" w:color="auto"/>
              <w:right w:val="single" w:sz="4" w:space="0" w:color="auto"/>
            </w:tcBorders>
            <w:shd w:val="clear" w:color="auto" w:fill="auto"/>
            <w:noWrap/>
            <w:vAlign w:val="bottom"/>
            <w:hideMark/>
          </w:tcPr>
          <w:p w:rsidR="00431964" w:rsidRPr="007E7364" w:rsidRDefault="00431964" w:rsidP="007E7364">
            <w:pPr>
              <w:spacing w:after="0" w:line="360" w:lineRule="auto"/>
              <w:jc w:val="both"/>
              <w:rPr>
                <w:rFonts w:ascii="Arial" w:eastAsia="Times New Roman" w:hAnsi="Arial" w:cs="Arial"/>
                <w:sz w:val="20"/>
                <w:szCs w:val="20"/>
                <w:lang w:eastAsia="pl-PL"/>
              </w:rPr>
            </w:pPr>
            <w:r w:rsidRPr="007E7364">
              <w:rPr>
                <w:rFonts w:ascii="Arial" w:eastAsia="Times New Roman" w:hAnsi="Arial" w:cs="Arial"/>
                <w:sz w:val="20"/>
                <w:szCs w:val="20"/>
                <w:lang w:eastAsia="pl-PL"/>
              </w:rPr>
              <w:t xml:space="preserve">3,4 </w:t>
            </w:r>
            <w:proofErr w:type="spellStart"/>
            <w:r w:rsidRPr="007E7364">
              <w:rPr>
                <w:rFonts w:ascii="Arial" w:eastAsia="Times New Roman" w:hAnsi="Arial" w:cs="Arial"/>
                <w:sz w:val="20"/>
                <w:szCs w:val="20"/>
                <w:lang w:eastAsia="pl-PL"/>
              </w:rPr>
              <w:t>lp</w:t>
            </w:r>
            <w:proofErr w:type="spellEnd"/>
            <w:r w:rsidRPr="007E7364">
              <w:rPr>
                <w:rFonts w:ascii="Arial" w:eastAsia="Times New Roman" w:hAnsi="Arial" w:cs="Arial"/>
                <w:sz w:val="20"/>
                <w:szCs w:val="20"/>
                <w:lang w:eastAsia="pl-PL"/>
              </w:rPr>
              <w:t>/mm</w:t>
            </w:r>
          </w:p>
        </w:tc>
      </w:tr>
    </w:tbl>
    <w:p w:rsidR="00431964" w:rsidRPr="007E7364" w:rsidRDefault="00431964" w:rsidP="007E7364">
      <w:pPr>
        <w:spacing w:after="0" w:line="360" w:lineRule="auto"/>
        <w:jc w:val="both"/>
        <w:rPr>
          <w:rFonts w:ascii="Arial" w:hAnsi="Arial" w:cs="Arial"/>
          <w:sz w:val="20"/>
          <w:szCs w:val="20"/>
        </w:rPr>
      </w:pPr>
    </w:p>
    <w:p w:rsidR="00D14259"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Oferowane przez nas parametry detektora pozwalają uzyskać obrazy diagnostyczne w najwyższej jakości diagnostycznej. Jak wiemy z innych dziedzin nie zawsze większa rozdzielczość oznacza lepszą, jakość (fotografia). Liczy się również stosunek sygnału do szumu i wiele innych parametrów, które sumarycznie odpowiadają za finalną jakość obrazu. Obecny zapis nie pozwala na założenie oferty.</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7C7C20" w:rsidRDefault="007C7C20" w:rsidP="007C7C20">
      <w:pPr>
        <w:pStyle w:val="Domylne"/>
        <w:spacing w:line="360" w:lineRule="auto"/>
        <w:jc w:val="both"/>
        <w:rPr>
          <w:rFonts w:ascii="Arial" w:hAnsi="Arial" w:cs="Arial"/>
          <w:sz w:val="20"/>
          <w:szCs w:val="20"/>
        </w:rPr>
      </w:pPr>
      <w:r>
        <w:rPr>
          <w:rFonts w:ascii="Arial" w:hAnsi="Arial" w:cs="Arial"/>
          <w:sz w:val="20"/>
          <w:szCs w:val="20"/>
        </w:rPr>
        <w:t>Zamawiający nie dopuszcza.</w:t>
      </w:r>
    </w:p>
    <w:p w:rsidR="00576FF2" w:rsidRPr="007E7364" w:rsidRDefault="00576FF2" w:rsidP="007E7364">
      <w:pPr>
        <w:spacing w:after="0" w:line="360" w:lineRule="auto"/>
        <w:jc w:val="both"/>
        <w:rPr>
          <w:rFonts w:ascii="Arial" w:hAnsi="Arial" w:cs="Arial"/>
          <w:b/>
          <w:sz w:val="20"/>
          <w:szCs w:val="20"/>
        </w:rPr>
      </w:pPr>
    </w:p>
    <w:p w:rsidR="00431964" w:rsidRPr="007E7364" w:rsidRDefault="00576FF2" w:rsidP="007E7364">
      <w:pPr>
        <w:spacing w:after="0" w:line="360" w:lineRule="auto"/>
        <w:jc w:val="both"/>
        <w:rPr>
          <w:rFonts w:ascii="Arial" w:hAnsi="Arial" w:cs="Arial"/>
          <w:sz w:val="20"/>
          <w:szCs w:val="20"/>
        </w:rPr>
      </w:pPr>
      <w:r w:rsidRPr="007E7364">
        <w:rPr>
          <w:rFonts w:ascii="Arial" w:hAnsi="Arial" w:cs="Arial"/>
          <w:b/>
          <w:sz w:val="20"/>
          <w:szCs w:val="20"/>
        </w:rPr>
        <w:t xml:space="preserve">Pytanie nr 28 – dotyczy </w:t>
      </w:r>
      <w:r w:rsidR="00431964" w:rsidRPr="007E7364">
        <w:rPr>
          <w:rFonts w:ascii="Arial" w:hAnsi="Arial" w:cs="Arial"/>
          <w:b/>
          <w:sz w:val="20"/>
          <w:szCs w:val="20"/>
        </w:rPr>
        <w:t xml:space="preserve">zał. nr 2 do SIWZ, parametr nr </w:t>
      </w:r>
      <w:r w:rsidR="00431964" w:rsidRPr="007E7364">
        <w:rPr>
          <w:rFonts w:ascii="Arial" w:hAnsi="Arial" w:cs="Arial"/>
          <w:b/>
          <w:bCs/>
          <w:sz w:val="20"/>
          <w:szCs w:val="20"/>
        </w:rPr>
        <w:t>35</w:t>
      </w:r>
      <w:r w:rsidR="00431964" w:rsidRPr="007E7364">
        <w:rPr>
          <w:rFonts w:ascii="Arial" w:hAnsi="Arial" w:cs="Arial"/>
          <w:sz w:val="20"/>
          <w:szCs w:val="20"/>
        </w:rPr>
        <w:t xml:space="preserve">, </w:t>
      </w:r>
      <w:r w:rsidR="00431964" w:rsidRPr="007E7364">
        <w:rPr>
          <w:rFonts w:ascii="Arial" w:hAnsi="Arial" w:cs="Arial"/>
          <w:b/>
          <w:bCs/>
          <w:sz w:val="20"/>
          <w:szCs w:val="20"/>
        </w:rPr>
        <w:t>46</w:t>
      </w:r>
    </w:p>
    <w:p w:rsidR="00576FF2"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Czy Zamawiający nie popełnił omyłki podając ekwiwalent Al dla płyty stołu oraz płyty statywu i prawidłowe parametry wymagane powinny być następujące: ekwiwalent Al płyty stołu pacjenta ≤ 0,85 mm Al oraz ekwiwalent Al płyty statywu ≤ 0,6 mm Al? Płyta stołu zazwyczaj posiada wyższy ekwiwalent Al niż płyta statywu.</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B775F0" w:rsidRPr="00B775F0" w:rsidRDefault="00B775F0" w:rsidP="00B775F0">
      <w:pPr>
        <w:spacing w:after="0" w:line="360" w:lineRule="auto"/>
        <w:jc w:val="both"/>
        <w:rPr>
          <w:rFonts w:ascii="Arial" w:hAnsi="Arial" w:cs="Arial"/>
          <w:color w:val="auto"/>
          <w:sz w:val="20"/>
          <w:szCs w:val="20"/>
        </w:rPr>
      </w:pPr>
      <w:r w:rsidRPr="00B775F0">
        <w:rPr>
          <w:rFonts w:ascii="Arial" w:hAnsi="Arial" w:cs="Arial"/>
          <w:color w:val="auto"/>
          <w:sz w:val="20"/>
          <w:szCs w:val="20"/>
        </w:rPr>
        <w:t>Zgodnie z zapisami SIWZ.</w:t>
      </w:r>
    </w:p>
    <w:p w:rsidR="007C7C20" w:rsidRPr="007C7C20" w:rsidRDefault="007C7C20" w:rsidP="007E7364">
      <w:pPr>
        <w:spacing w:after="0" w:line="360" w:lineRule="auto"/>
        <w:jc w:val="both"/>
        <w:rPr>
          <w:rFonts w:ascii="Arial" w:hAnsi="Arial" w:cs="Arial"/>
          <w:sz w:val="20"/>
          <w:szCs w:val="20"/>
        </w:rPr>
      </w:pPr>
    </w:p>
    <w:p w:rsidR="00576FF2" w:rsidRPr="007E7364" w:rsidRDefault="00576FF2" w:rsidP="007E7364">
      <w:pPr>
        <w:spacing w:after="0" w:line="360" w:lineRule="auto"/>
        <w:jc w:val="both"/>
        <w:rPr>
          <w:rFonts w:ascii="Arial" w:hAnsi="Arial" w:cs="Arial"/>
          <w:b/>
          <w:bCs/>
          <w:sz w:val="20"/>
          <w:szCs w:val="20"/>
        </w:rPr>
      </w:pPr>
      <w:r w:rsidRPr="007E7364">
        <w:rPr>
          <w:rFonts w:ascii="Arial" w:hAnsi="Arial" w:cs="Arial"/>
          <w:b/>
          <w:sz w:val="20"/>
          <w:szCs w:val="20"/>
        </w:rPr>
        <w:t xml:space="preserve">Pytanie nr 29 – dotyczy </w:t>
      </w:r>
      <w:r w:rsidR="00431964" w:rsidRPr="007E7364">
        <w:rPr>
          <w:rFonts w:ascii="Arial" w:hAnsi="Arial" w:cs="Arial"/>
          <w:b/>
          <w:sz w:val="20"/>
          <w:szCs w:val="20"/>
        </w:rPr>
        <w:t xml:space="preserve">zał. nr 2 do SIWZ, parametr nr </w:t>
      </w:r>
      <w:r w:rsidR="00431964" w:rsidRPr="007E7364">
        <w:rPr>
          <w:rFonts w:ascii="Arial" w:hAnsi="Arial" w:cs="Arial"/>
          <w:b/>
          <w:bCs/>
          <w:sz w:val="20"/>
          <w:szCs w:val="20"/>
        </w:rPr>
        <w:t>35</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Czy Zamawiający dopuście zaoferowanie stołu o ekwiwalencie płyty 0,7 mm Al?</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 xml:space="preserve">W statywie płucnym, gdzie ścianka jest bardzo cienka, ekwiwalent zawsze jest zdecydowanie niższy niż w stole. Zamawiający wymaga w ściance aż do 0,85 mm Al, natomiast oferowany przez nas aparat ma ekwiwalent zaledwie 0,35 mm Al. Płyta stołu, ze względu na uzyskanie wytrzymałości na znaczne obciążenia, jest grubsza niż płyta statywu i ekwiwalent Al jest wyższy. W oferowanym przez nas stole to 0,7 mm Al. Jest to jedna z niższych wartości wśród producentów aparatury </w:t>
      </w:r>
      <w:proofErr w:type="spellStart"/>
      <w:r w:rsidRPr="007E7364">
        <w:rPr>
          <w:rFonts w:ascii="Arial" w:hAnsi="Arial" w:cs="Arial"/>
          <w:sz w:val="20"/>
          <w:szCs w:val="20"/>
        </w:rPr>
        <w:t>rtg</w:t>
      </w:r>
      <w:proofErr w:type="spellEnd"/>
      <w:r w:rsidRPr="007E7364">
        <w:rPr>
          <w:rFonts w:ascii="Arial" w:hAnsi="Arial" w:cs="Arial"/>
          <w:sz w:val="20"/>
          <w:szCs w:val="20"/>
        </w:rPr>
        <w:t>, zatem bardzo prosimy o dopuszczenie tej wartości co umożliwi złożenie nam oferty na dostawę systemu cyfrowego.</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7C7C20" w:rsidRDefault="007C7C20" w:rsidP="007C7C20">
      <w:pPr>
        <w:pStyle w:val="Domylne"/>
        <w:spacing w:line="360" w:lineRule="auto"/>
        <w:jc w:val="both"/>
        <w:rPr>
          <w:rFonts w:ascii="Arial" w:hAnsi="Arial" w:cs="Arial"/>
          <w:sz w:val="20"/>
          <w:szCs w:val="20"/>
        </w:rPr>
      </w:pPr>
      <w:r>
        <w:rPr>
          <w:rFonts w:ascii="Arial" w:hAnsi="Arial" w:cs="Arial"/>
          <w:sz w:val="20"/>
          <w:szCs w:val="20"/>
        </w:rPr>
        <w:t>Zamawiający nie dopuszcza.</w:t>
      </w:r>
    </w:p>
    <w:p w:rsidR="00576FF2" w:rsidRPr="007E7364" w:rsidRDefault="00576FF2" w:rsidP="007E7364">
      <w:pPr>
        <w:spacing w:after="0" w:line="360" w:lineRule="auto"/>
        <w:jc w:val="both"/>
        <w:rPr>
          <w:rFonts w:ascii="Arial" w:hAnsi="Arial" w:cs="Arial"/>
          <w:sz w:val="20"/>
          <w:szCs w:val="20"/>
        </w:rPr>
      </w:pPr>
    </w:p>
    <w:p w:rsidR="00576FF2" w:rsidRPr="007E7364" w:rsidRDefault="00576FF2" w:rsidP="007E7364">
      <w:pPr>
        <w:spacing w:after="0" w:line="360" w:lineRule="auto"/>
        <w:jc w:val="both"/>
        <w:rPr>
          <w:rFonts w:ascii="Arial" w:hAnsi="Arial" w:cs="Arial"/>
          <w:b/>
          <w:bCs/>
          <w:sz w:val="20"/>
          <w:szCs w:val="20"/>
        </w:rPr>
      </w:pPr>
      <w:r w:rsidRPr="007E7364">
        <w:rPr>
          <w:rFonts w:ascii="Arial" w:hAnsi="Arial" w:cs="Arial"/>
          <w:b/>
          <w:sz w:val="20"/>
          <w:szCs w:val="20"/>
        </w:rPr>
        <w:t xml:space="preserve">Pytanie nr 30 – dotyczy </w:t>
      </w:r>
      <w:r w:rsidR="00431964" w:rsidRPr="007E7364">
        <w:rPr>
          <w:rFonts w:ascii="Arial" w:hAnsi="Arial" w:cs="Arial"/>
          <w:b/>
          <w:sz w:val="20"/>
          <w:szCs w:val="20"/>
        </w:rPr>
        <w:t xml:space="preserve">zał. nr 2 do SIWZ, parametr nr </w:t>
      </w:r>
      <w:r w:rsidR="00431964" w:rsidRPr="007E7364">
        <w:rPr>
          <w:rFonts w:ascii="Arial" w:hAnsi="Arial" w:cs="Arial"/>
          <w:b/>
          <w:bCs/>
          <w:sz w:val="20"/>
          <w:szCs w:val="20"/>
        </w:rPr>
        <w:t>114</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Prosimy o podanie dostawców systemów RIS i PACS posiadanych przez Zamawiającego.</w:t>
      </w:r>
    </w:p>
    <w:p w:rsidR="00BF1396" w:rsidRDefault="00BF1396"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B446F4" w:rsidRDefault="0022688C" w:rsidP="007E7364">
      <w:pPr>
        <w:spacing w:after="0" w:line="360" w:lineRule="auto"/>
        <w:jc w:val="both"/>
        <w:rPr>
          <w:rFonts w:ascii="Arial" w:hAnsi="Arial" w:cs="Arial"/>
          <w:sz w:val="20"/>
          <w:szCs w:val="20"/>
        </w:rPr>
      </w:pPr>
      <w:r>
        <w:rPr>
          <w:rFonts w:ascii="Arial" w:hAnsi="Arial" w:cs="Arial"/>
          <w:sz w:val="20"/>
          <w:szCs w:val="20"/>
        </w:rPr>
        <w:t>Zamawiający korzysta z s</w:t>
      </w:r>
      <w:r w:rsidRPr="0022688C">
        <w:rPr>
          <w:rFonts w:ascii="Arial" w:hAnsi="Arial" w:cs="Arial"/>
          <w:sz w:val="20"/>
          <w:szCs w:val="20"/>
        </w:rPr>
        <w:t>ystem</w:t>
      </w:r>
      <w:r>
        <w:rPr>
          <w:rFonts w:ascii="Arial" w:hAnsi="Arial" w:cs="Arial"/>
          <w:sz w:val="20"/>
          <w:szCs w:val="20"/>
        </w:rPr>
        <w:t>u</w:t>
      </w:r>
      <w:r w:rsidRPr="0022688C">
        <w:rPr>
          <w:rFonts w:ascii="Arial" w:hAnsi="Arial" w:cs="Arial"/>
          <w:sz w:val="20"/>
          <w:szCs w:val="20"/>
        </w:rPr>
        <w:t xml:space="preserve"> </w:t>
      </w:r>
      <w:r>
        <w:rPr>
          <w:rFonts w:ascii="Arial" w:hAnsi="Arial" w:cs="Arial"/>
          <w:sz w:val="20"/>
          <w:szCs w:val="20"/>
        </w:rPr>
        <w:t xml:space="preserve">informatycznego firmy </w:t>
      </w:r>
      <w:proofErr w:type="spellStart"/>
      <w:r>
        <w:rPr>
          <w:rFonts w:ascii="Arial" w:hAnsi="Arial" w:cs="Arial"/>
          <w:sz w:val="20"/>
          <w:szCs w:val="20"/>
        </w:rPr>
        <w:t>Pixel</w:t>
      </w:r>
      <w:proofErr w:type="spellEnd"/>
      <w:r>
        <w:rPr>
          <w:rFonts w:ascii="Arial" w:hAnsi="Arial" w:cs="Arial"/>
          <w:sz w:val="20"/>
          <w:szCs w:val="20"/>
        </w:rPr>
        <w:t xml:space="preserve"> Technology Sp. z o.o. ul. Piękna 1, 93-558 Łódź.</w:t>
      </w:r>
    </w:p>
    <w:p w:rsidR="0022688C" w:rsidRPr="00B446F4" w:rsidRDefault="0022688C" w:rsidP="007E7364">
      <w:pPr>
        <w:spacing w:after="0" w:line="360" w:lineRule="auto"/>
        <w:jc w:val="both"/>
        <w:rPr>
          <w:rFonts w:ascii="Arial" w:hAnsi="Arial" w:cs="Arial"/>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31 – dotyczy </w:t>
      </w:r>
      <w:r w:rsidR="00431964" w:rsidRPr="007E7364">
        <w:rPr>
          <w:rFonts w:ascii="Arial" w:hAnsi="Arial" w:cs="Arial"/>
          <w:b/>
          <w:sz w:val="20"/>
          <w:szCs w:val="20"/>
        </w:rPr>
        <w:t xml:space="preserve">zał. nr 2 do SIWZ, parametr nr </w:t>
      </w:r>
      <w:r w:rsidR="00431964" w:rsidRPr="007E7364">
        <w:rPr>
          <w:rFonts w:ascii="Arial" w:hAnsi="Arial" w:cs="Arial"/>
          <w:b/>
          <w:bCs/>
          <w:sz w:val="20"/>
          <w:szCs w:val="20"/>
        </w:rPr>
        <w:t>114</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Prosimy o wyjaśnienie czy koszty integracji z systemem RIS i PACS oraz zakupu licencji pokrywa Wykonawca.</w:t>
      </w: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576FF2" w:rsidRDefault="0022688C" w:rsidP="007E7364">
      <w:pPr>
        <w:spacing w:after="0" w:line="360" w:lineRule="auto"/>
        <w:jc w:val="both"/>
        <w:rPr>
          <w:rFonts w:ascii="Arial" w:hAnsi="Arial" w:cs="Arial"/>
          <w:sz w:val="20"/>
          <w:szCs w:val="20"/>
        </w:rPr>
      </w:pPr>
      <w:r>
        <w:rPr>
          <w:rFonts w:ascii="Arial" w:hAnsi="Arial" w:cs="Arial"/>
          <w:sz w:val="20"/>
          <w:szCs w:val="20"/>
        </w:rPr>
        <w:t>Zamawiający posiada wolne licencje do podpięcia sprzętu do systemów RIS / PACS, natomiast wszystkie pozostałe koszty integracji ponosi Wykonawca.</w:t>
      </w:r>
    </w:p>
    <w:p w:rsidR="0022688C" w:rsidRPr="007E7364" w:rsidRDefault="0022688C"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32 – dotyczy </w:t>
      </w:r>
      <w:r w:rsidR="00431964" w:rsidRPr="007E7364">
        <w:rPr>
          <w:rFonts w:ascii="Arial" w:hAnsi="Arial" w:cs="Arial"/>
          <w:b/>
          <w:sz w:val="20"/>
          <w:szCs w:val="20"/>
        </w:rPr>
        <w:t>zał. nr 2 do SIWZ, parametr nr 86, 87</w:t>
      </w:r>
    </w:p>
    <w:tbl>
      <w:tblPr>
        <w:tblW w:w="5760" w:type="dxa"/>
        <w:tblInd w:w="-3" w:type="dxa"/>
        <w:tblCellMar>
          <w:left w:w="0" w:type="dxa"/>
          <w:right w:w="0" w:type="dxa"/>
        </w:tblCellMar>
        <w:tblLook w:val="04A0" w:firstRow="1" w:lastRow="0" w:firstColumn="1" w:lastColumn="0" w:noHBand="0" w:noVBand="1"/>
      </w:tblPr>
      <w:tblGrid>
        <w:gridCol w:w="800"/>
        <w:gridCol w:w="4960"/>
      </w:tblGrid>
      <w:tr w:rsidR="00431964" w:rsidRPr="007E7364" w:rsidTr="00FF2F6E">
        <w:trPr>
          <w:trHeight w:val="1785"/>
        </w:trPr>
        <w:tc>
          <w:tcPr>
            <w:tcW w:w="8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86</w:t>
            </w: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 xml:space="preserve">Stacja lekarska (część diagnostyczna) dwumonitorowa, niezależna od aparatu RTG, umożliwiająca pracę lekarzowi przy włączonej konsoli operatorskiej aparatu RTG , o przekątnej kolorowych monitorów </w:t>
            </w:r>
            <w:proofErr w:type="spellStart"/>
            <w:r w:rsidRPr="007E7364">
              <w:rPr>
                <w:rFonts w:ascii="Arial" w:hAnsi="Arial" w:cs="Arial"/>
                <w:sz w:val="20"/>
                <w:szCs w:val="20"/>
              </w:rPr>
              <w:t>medyczny-diagnostycznych</w:t>
            </w:r>
            <w:proofErr w:type="spellEnd"/>
            <w:r w:rsidRPr="007E7364">
              <w:rPr>
                <w:rFonts w:ascii="Arial" w:hAnsi="Arial" w:cs="Arial"/>
                <w:sz w:val="20"/>
                <w:szCs w:val="20"/>
              </w:rPr>
              <w:t xml:space="preserve"> min. 21" oraz (część opisowa) monitor opisowy min. 19" współpracujący ze stacją lekarską.</w:t>
            </w:r>
          </w:p>
        </w:tc>
      </w:tr>
    </w:tbl>
    <w:p w:rsidR="00431964" w:rsidRPr="007E7364" w:rsidRDefault="00431964" w:rsidP="007E7364">
      <w:pPr>
        <w:spacing w:after="0" w:line="360" w:lineRule="auto"/>
        <w:jc w:val="both"/>
        <w:rPr>
          <w:rFonts w:ascii="Arial" w:eastAsia="Calibri" w:hAnsi="Arial" w:cs="Arial"/>
          <w:sz w:val="20"/>
          <w:szCs w:val="20"/>
        </w:rPr>
      </w:pPr>
    </w:p>
    <w:tbl>
      <w:tblPr>
        <w:tblW w:w="5760" w:type="dxa"/>
        <w:tblInd w:w="-3" w:type="dxa"/>
        <w:tblCellMar>
          <w:left w:w="0" w:type="dxa"/>
          <w:right w:w="0" w:type="dxa"/>
        </w:tblCellMar>
        <w:tblLook w:val="04A0" w:firstRow="1" w:lastRow="0" w:firstColumn="1" w:lastColumn="0" w:noHBand="0" w:noVBand="1"/>
      </w:tblPr>
      <w:tblGrid>
        <w:gridCol w:w="800"/>
        <w:gridCol w:w="4960"/>
      </w:tblGrid>
      <w:tr w:rsidR="00431964" w:rsidRPr="007E7364" w:rsidTr="00FF2F6E">
        <w:trPr>
          <w:trHeight w:val="2550"/>
        </w:trPr>
        <w:tc>
          <w:tcPr>
            <w:tcW w:w="8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87</w:t>
            </w: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 xml:space="preserve">Dwa monitory diagnostyczne do radiografii spełniające wymogi Załącznika nr 1 do Rozporządzenia Ministra Zdrowia z dnia 18 lutego 2011r. w sprawie warunków bezpiecznego stosowania promieniowania jonizującego dla wszystkich rodzajów ekspozycji medycznej (tekst </w:t>
            </w:r>
            <w:proofErr w:type="spellStart"/>
            <w:r w:rsidRPr="007E7364">
              <w:rPr>
                <w:rFonts w:ascii="Arial" w:hAnsi="Arial" w:cs="Arial"/>
                <w:sz w:val="20"/>
                <w:szCs w:val="20"/>
              </w:rPr>
              <w:t>jed</w:t>
            </w:r>
            <w:proofErr w:type="spellEnd"/>
            <w:r w:rsidRPr="007E7364">
              <w:rPr>
                <w:rFonts w:ascii="Arial" w:hAnsi="Arial" w:cs="Arial"/>
                <w:sz w:val="20"/>
                <w:szCs w:val="20"/>
              </w:rPr>
              <w:t>.:Dz.U. z 2017r,poz.884).  Przekątna kolorowego monitora diagnostycznego z aktywną matrycą ciekłokrystaliczną typu Flat ≥ 21" o rozdzielczości ≥3 MP z podświetleniem LED. Gwarancja producenta monitorów 24 m-ce</w:t>
            </w:r>
          </w:p>
        </w:tc>
      </w:tr>
    </w:tbl>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Załącznik nr 1 do Rozporządzenia Ministra Zdrowia z dnia 18 lutego 2011r. wraz z późniejszymi zmianami dotyczącymi opisu i przeglądu obrazów rejestrowanych w postaci cyfrowej w wymaganiach szczegółowych dla stacji opisowej radiologii ogólnej opisuje parametry monitorów.</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Zgodnie  z tymi wymaganiami stanowisko opisowe winno być wyposażone w co najmniej 2 monitory monochromatyczne pracujące w układzie pionowym, w standardzie DICOM, stanowiące parę i posiadające świadectwo parowania wydane przez producenta o minimalnej rozdzielczości 1,92 megapiksela.</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W związku z powyższym prosimy o potwierdzenie, że Zamawiający wymaga monitorów diagnostycznych monochromatycznych spełniających wymagania przywołanego Rozporządzenia o minimalnej rozdzielczości 1,92 megapiksela?</w:t>
      </w:r>
    </w:p>
    <w:p w:rsidR="00BF1396" w:rsidRDefault="00BF1396"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BF1396" w:rsidRPr="00B775F0" w:rsidRDefault="00BF1396" w:rsidP="00BF1396">
      <w:pPr>
        <w:spacing w:after="0" w:line="360" w:lineRule="auto"/>
        <w:jc w:val="both"/>
        <w:rPr>
          <w:rFonts w:ascii="Arial" w:hAnsi="Arial" w:cs="Arial"/>
          <w:color w:val="auto"/>
          <w:sz w:val="20"/>
          <w:szCs w:val="20"/>
        </w:rPr>
      </w:pPr>
      <w:r w:rsidRPr="00B775F0">
        <w:rPr>
          <w:rFonts w:ascii="Arial" w:hAnsi="Arial" w:cs="Arial"/>
          <w:color w:val="auto"/>
          <w:sz w:val="20"/>
          <w:szCs w:val="20"/>
        </w:rPr>
        <w:t>Zgodnie z zapisami SIWZ.</w:t>
      </w:r>
    </w:p>
    <w:p w:rsidR="00576FF2" w:rsidRPr="007E7364" w:rsidRDefault="00576FF2"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eastAsia="Times New Roman" w:hAnsi="Arial" w:cs="Arial"/>
          <w:b/>
          <w:sz w:val="20"/>
          <w:szCs w:val="20"/>
        </w:rPr>
      </w:pPr>
      <w:r w:rsidRPr="007E7364">
        <w:rPr>
          <w:rFonts w:ascii="Arial" w:hAnsi="Arial" w:cs="Arial"/>
          <w:b/>
          <w:sz w:val="20"/>
          <w:szCs w:val="20"/>
        </w:rPr>
        <w:t xml:space="preserve">Pytanie nr 33 – dotyczy </w:t>
      </w:r>
      <w:r w:rsidR="00431964" w:rsidRPr="007E7364">
        <w:rPr>
          <w:rFonts w:ascii="Arial" w:hAnsi="Arial" w:cs="Arial"/>
          <w:b/>
          <w:sz w:val="20"/>
          <w:szCs w:val="20"/>
        </w:rPr>
        <w:t xml:space="preserve">zał. nr 2 do SIWZ, parametr nr </w:t>
      </w:r>
      <w:r w:rsidR="00431964" w:rsidRPr="007E7364">
        <w:rPr>
          <w:rFonts w:ascii="Arial" w:eastAsia="Times New Roman" w:hAnsi="Arial" w:cs="Arial"/>
          <w:b/>
          <w:sz w:val="20"/>
          <w:szCs w:val="20"/>
        </w:rPr>
        <w:t>2</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Pragniemy rozwiać wątpliwość czy Zamawiający potwierdza wymaganie detektora wbudowanego w stojak płucny?    Wymóg stoi w sprzeczności z opisem w dalszej części tabeli tj. Detektor wbudowany lub wyciągany w stojaku płucnym - 1 szt.</w:t>
      </w: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576FF2" w:rsidRDefault="002966D8" w:rsidP="007E7364">
      <w:pPr>
        <w:spacing w:after="0" w:line="360" w:lineRule="auto"/>
        <w:jc w:val="both"/>
        <w:rPr>
          <w:rFonts w:ascii="Arial" w:hAnsi="Arial" w:cs="Arial"/>
          <w:sz w:val="20"/>
          <w:szCs w:val="20"/>
        </w:rPr>
      </w:pPr>
      <w:r>
        <w:rPr>
          <w:rFonts w:ascii="Arial" w:hAnsi="Arial" w:cs="Arial"/>
          <w:sz w:val="20"/>
          <w:szCs w:val="20"/>
        </w:rPr>
        <w:t xml:space="preserve">Zamawiający wymaga detektora wbudowanego w stojak płucny, jednocześnie informuje, że doszło do omyłki pisarskiej w nazwie </w:t>
      </w:r>
      <w:r w:rsidR="00CB5341">
        <w:rPr>
          <w:rFonts w:ascii="Arial" w:hAnsi="Arial" w:cs="Arial"/>
          <w:sz w:val="20"/>
          <w:szCs w:val="20"/>
        </w:rPr>
        <w:t>parametrów, które otrzymują brzmie</w:t>
      </w:r>
      <w:r>
        <w:rPr>
          <w:rFonts w:ascii="Arial" w:hAnsi="Arial" w:cs="Arial"/>
          <w:sz w:val="20"/>
          <w:szCs w:val="20"/>
        </w:rPr>
        <w:t>nie „</w:t>
      </w:r>
      <w:r w:rsidR="00CB5341">
        <w:rPr>
          <w:rFonts w:ascii="Arial" w:hAnsi="Arial" w:cs="Arial"/>
          <w:sz w:val="20"/>
          <w:szCs w:val="20"/>
        </w:rPr>
        <w:t>Detektor wbudowany w stojak płucny</w:t>
      </w:r>
      <w:r w:rsidRPr="002966D8">
        <w:rPr>
          <w:rFonts w:ascii="Arial" w:hAnsi="Arial" w:cs="Arial"/>
          <w:sz w:val="20"/>
          <w:szCs w:val="20"/>
        </w:rPr>
        <w:t xml:space="preserve"> - 1 szt.</w:t>
      </w:r>
      <w:r>
        <w:rPr>
          <w:rFonts w:ascii="Arial" w:hAnsi="Arial" w:cs="Arial"/>
          <w:sz w:val="20"/>
          <w:szCs w:val="20"/>
        </w:rPr>
        <w:t>” – w załączeniu poprawiony załącznik nr 2 do SIWZ (formularz asortymentowo-cenowy).</w:t>
      </w:r>
    </w:p>
    <w:p w:rsidR="002966D8" w:rsidRPr="002966D8" w:rsidRDefault="002966D8" w:rsidP="007E7364">
      <w:pPr>
        <w:spacing w:after="0" w:line="360" w:lineRule="auto"/>
        <w:jc w:val="both"/>
        <w:rPr>
          <w:rFonts w:ascii="Arial" w:hAnsi="Arial" w:cs="Arial"/>
          <w:sz w:val="20"/>
          <w:szCs w:val="20"/>
        </w:rPr>
      </w:pPr>
    </w:p>
    <w:p w:rsidR="00576FF2" w:rsidRPr="007E7364" w:rsidRDefault="00576FF2" w:rsidP="007E7364">
      <w:pPr>
        <w:spacing w:after="0" w:line="360" w:lineRule="auto"/>
        <w:jc w:val="both"/>
        <w:rPr>
          <w:rFonts w:ascii="Arial" w:eastAsia="Times New Roman" w:hAnsi="Arial" w:cs="Arial"/>
          <w:b/>
          <w:sz w:val="20"/>
          <w:szCs w:val="20"/>
        </w:rPr>
      </w:pPr>
      <w:r w:rsidRPr="007E7364">
        <w:rPr>
          <w:rFonts w:ascii="Arial" w:hAnsi="Arial" w:cs="Arial"/>
          <w:b/>
          <w:sz w:val="20"/>
          <w:szCs w:val="20"/>
        </w:rPr>
        <w:t xml:space="preserve">Pytanie nr 34 – dotyczy </w:t>
      </w:r>
      <w:r w:rsidR="00431964" w:rsidRPr="007E7364">
        <w:rPr>
          <w:rFonts w:ascii="Arial" w:hAnsi="Arial" w:cs="Arial"/>
          <w:b/>
          <w:sz w:val="20"/>
          <w:szCs w:val="20"/>
        </w:rPr>
        <w:t xml:space="preserve">zał. nr 2 do SIWZ, parametr nr </w:t>
      </w:r>
      <w:r w:rsidR="00431964" w:rsidRPr="007E7364">
        <w:rPr>
          <w:rFonts w:ascii="Arial" w:eastAsia="Times New Roman" w:hAnsi="Arial" w:cs="Arial"/>
          <w:b/>
          <w:sz w:val="20"/>
          <w:szCs w:val="20"/>
        </w:rPr>
        <w:t>2</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Jeżeli odpowiedź na powyższe pytanie brzmi TAK to:</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Czy Zamawiający dopuści detektor mobilny, niezabudowany w stojaku płucnym?</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Detektor będzie oczywiście mógł pracować w statywie, stale ładowany bez konieczności jego wyjmowania. Jeżeli jednak zajdzie taka potrzeba będzie mógł zostać wykorzystany do wolnych ekspozycji lub w zastępstwie detektora używanego w stole. Takie rozwiązanie daje Zamawiającemu same korzyści czyniąc cały system bardziej funkcjonalnym.</w:t>
      </w: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576FF2" w:rsidRPr="00B775F0" w:rsidRDefault="00BF1396" w:rsidP="007E7364">
      <w:pPr>
        <w:spacing w:after="0" w:line="360" w:lineRule="auto"/>
        <w:jc w:val="both"/>
        <w:rPr>
          <w:rFonts w:ascii="Arial" w:hAnsi="Arial" w:cs="Arial"/>
          <w:color w:val="auto"/>
          <w:sz w:val="20"/>
          <w:szCs w:val="20"/>
        </w:rPr>
      </w:pPr>
      <w:r w:rsidRPr="00B775F0">
        <w:rPr>
          <w:rFonts w:ascii="Arial" w:hAnsi="Arial" w:cs="Arial"/>
          <w:color w:val="auto"/>
          <w:sz w:val="20"/>
          <w:szCs w:val="20"/>
        </w:rPr>
        <w:t>Zgodnie z zapisami SIWZ.</w:t>
      </w:r>
    </w:p>
    <w:p w:rsidR="0022688C" w:rsidRPr="0022688C" w:rsidRDefault="0022688C" w:rsidP="007E7364">
      <w:pPr>
        <w:spacing w:after="0" w:line="360" w:lineRule="auto"/>
        <w:jc w:val="both"/>
        <w:rPr>
          <w:rFonts w:ascii="Arial" w:hAnsi="Arial" w:cs="Arial"/>
          <w:color w:val="FF0000"/>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35 – dotyczy </w:t>
      </w:r>
      <w:r w:rsidR="00431964" w:rsidRPr="007E7364">
        <w:rPr>
          <w:rFonts w:ascii="Arial" w:hAnsi="Arial" w:cs="Arial"/>
          <w:b/>
          <w:sz w:val="20"/>
          <w:szCs w:val="20"/>
        </w:rPr>
        <w:t>zał. nr 2 do SIWZ, parametr nr 34</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Czy Zamawiający dopuści stół o zakresie ruchu pionowego 28,5 cm?</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Aparat który pragniemy zaoferować posiada stół zmotoryzowany w zakresie 56,5 -85,0 cm. Różnica 1,5 cm w samym zakresie nie ma w tym wypadku żadnego znaczenia, najważniejsza jest bowiem możliwość zejścia blatu na jak najniższą wysokość a ta znajduje się w wymaganym przez Zamawiającego przedziale.</w:t>
      </w: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576FF2" w:rsidRDefault="00484A46" w:rsidP="007E7364">
      <w:pPr>
        <w:spacing w:after="0" w:line="360" w:lineRule="auto"/>
        <w:jc w:val="both"/>
        <w:rPr>
          <w:rFonts w:ascii="Arial" w:hAnsi="Arial" w:cs="Arial"/>
          <w:sz w:val="20"/>
          <w:szCs w:val="20"/>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sidR="002966D8">
        <w:rPr>
          <w:rFonts w:ascii="Arial" w:hAnsi="Arial" w:cs="Arial"/>
          <w:sz w:val="20"/>
          <w:szCs w:val="20"/>
        </w:rPr>
        <w:t>.</w:t>
      </w:r>
    </w:p>
    <w:p w:rsidR="002966D8" w:rsidRPr="002966D8" w:rsidRDefault="002966D8" w:rsidP="007E7364">
      <w:pPr>
        <w:spacing w:after="0" w:line="360" w:lineRule="auto"/>
        <w:jc w:val="both"/>
        <w:rPr>
          <w:rFonts w:ascii="Arial" w:hAnsi="Arial" w:cs="Arial"/>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36 – dotyczy </w:t>
      </w:r>
      <w:r w:rsidR="00431964" w:rsidRPr="007E7364">
        <w:rPr>
          <w:rFonts w:ascii="Arial" w:hAnsi="Arial" w:cs="Arial"/>
          <w:b/>
          <w:sz w:val="20"/>
          <w:szCs w:val="20"/>
        </w:rPr>
        <w:t xml:space="preserve">zał. nr 2 do SIWZ, parametr nr 54, 56  </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Czy Zamawiający dopuści detektor o wielkości piksela 150 µm i rozdzielczości 6,6 MP?</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Jako wiodący producent i dostawca sprzętu obrazowego (również do Państwa placówki) pragniemy zaoferować detektor najnowszej generacji, który zapewni komfort pracy oraz pozwoli na uzyskanie obrazów najwyższej jakości.</w:t>
      </w: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2966D8" w:rsidRDefault="002966D8" w:rsidP="002966D8">
      <w:pPr>
        <w:pStyle w:val="Domylne"/>
        <w:spacing w:line="360" w:lineRule="auto"/>
        <w:jc w:val="both"/>
        <w:rPr>
          <w:rFonts w:ascii="Arial" w:hAnsi="Arial" w:cs="Arial"/>
          <w:sz w:val="20"/>
          <w:szCs w:val="20"/>
        </w:rPr>
      </w:pPr>
      <w:r>
        <w:rPr>
          <w:rFonts w:ascii="Arial" w:hAnsi="Arial" w:cs="Arial"/>
          <w:sz w:val="20"/>
          <w:szCs w:val="20"/>
        </w:rPr>
        <w:t>Zamawiający nie dopuszcza.</w:t>
      </w:r>
    </w:p>
    <w:p w:rsidR="00576FF2" w:rsidRDefault="00576FF2" w:rsidP="007E7364">
      <w:pPr>
        <w:spacing w:after="0" w:line="360" w:lineRule="auto"/>
        <w:jc w:val="both"/>
        <w:rPr>
          <w:rFonts w:ascii="Arial" w:hAnsi="Arial" w:cs="Arial"/>
          <w:b/>
          <w:sz w:val="20"/>
          <w:szCs w:val="20"/>
        </w:rPr>
      </w:pPr>
    </w:p>
    <w:p w:rsidR="008E660E" w:rsidRDefault="008E660E" w:rsidP="007E7364">
      <w:pPr>
        <w:spacing w:after="0" w:line="360" w:lineRule="auto"/>
        <w:jc w:val="both"/>
        <w:rPr>
          <w:rFonts w:ascii="Arial" w:hAnsi="Arial" w:cs="Arial"/>
          <w:b/>
          <w:sz w:val="20"/>
          <w:szCs w:val="20"/>
        </w:rPr>
      </w:pPr>
    </w:p>
    <w:p w:rsidR="008E660E" w:rsidRPr="007E7364" w:rsidRDefault="008E660E"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37 – dotyczy </w:t>
      </w:r>
      <w:r w:rsidR="00431964" w:rsidRPr="007E7364">
        <w:rPr>
          <w:rFonts w:ascii="Arial" w:hAnsi="Arial" w:cs="Arial"/>
          <w:b/>
          <w:sz w:val="20"/>
          <w:szCs w:val="20"/>
        </w:rPr>
        <w:t xml:space="preserve">zał. nr 2 do SIWZ, parametr nr 64, 65, 66  </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 xml:space="preserve">Czy Zamawiający dopuści detektor o wielkości piksela 150 µm, rozdzielczości 8 MP i rozdzielczości liniowej 3,3 </w:t>
      </w:r>
      <w:proofErr w:type="spellStart"/>
      <w:r w:rsidRPr="007E7364">
        <w:rPr>
          <w:rFonts w:ascii="Arial" w:hAnsi="Arial" w:cs="Arial"/>
          <w:sz w:val="20"/>
          <w:szCs w:val="20"/>
        </w:rPr>
        <w:t>lp</w:t>
      </w:r>
      <w:proofErr w:type="spellEnd"/>
      <w:r w:rsidRPr="007E7364">
        <w:rPr>
          <w:rFonts w:ascii="Arial" w:hAnsi="Arial" w:cs="Arial"/>
          <w:sz w:val="20"/>
          <w:szCs w:val="20"/>
        </w:rPr>
        <w:t>/mm?</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Jako wiodący producent i dostawca sprzętu obrazowego (również do Państwa placówki) pragniemy zaoferować detektor najnowszej generacji, który zapewni komfort pracy oraz pozwoli na uzyskanie obrazów najwyższej jakości.</w:t>
      </w: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2966D8" w:rsidRDefault="002966D8" w:rsidP="002966D8">
      <w:pPr>
        <w:pStyle w:val="Domylne"/>
        <w:spacing w:line="360" w:lineRule="auto"/>
        <w:jc w:val="both"/>
        <w:rPr>
          <w:rFonts w:ascii="Arial" w:hAnsi="Arial" w:cs="Arial"/>
          <w:sz w:val="20"/>
          <w:szCs w:val="20"/>
        </w:rPr>
      </w:pPr>
      <w:r>
        <w:rPr>
          <w:rFonts w:ascii="Arial" w:hAnsi="Arial" w:cs="Arial"/>
          <w:sz w:val="20"/>
          <w:szCs w:val="20"/>
        </w:rPr>
        <w:t>Zamawiający nie dopuszcza.</w:t>
      </w:r>
    </w:p>
    <w:p w:rsidR="00576FF2" w:rsidRPr="007E7364" w:rsidRDefault="00576FF2" w:rsidP="007E7364">
      <w:pPr>
        <w:spacing w:after="0" w:line="360" w:lineRule="auto"/>
        <w:jc w:val="both"/>
        <w:rPr>
          <w:rFonts w:ascii="Arial" w:hAnsi="Arial" w:cs="Arial"/>
          <w:b/>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38 – dotyczy </w:t>
      </w:r>
      <w:r w:rsidR="00431964" w:rsidRPr="007E7364">
        <w:rPr>
          <w:rFonts w:ascii="Arial" w:hAnsi="Arial" w:cs="Arial"/>
          <w:b/>
          <w:sz w:val="20"/>
          <w:szCs w:val="20"/>
        </w:rPr>
        <w:t>wzoru umowy § 6 ust. 7</w:t>
      </w:r>
    </w:p>
    <w:p w:rsidR="00431964" w:rsidRPr="007E7364" w:rsidRDefault="00431964" w:rsidP="007E7364">
      <w:pPr>
        <w:spacing w:after="0" w:line="360" w:lineRule="auto"/>
        <w:jc w:val="both"/>
        <w:rPr>
          <w:rFonts w:ascii="Arial" w:hAnsi="Arial" w:cs="Arial"/>
          <w:sz w:val="20"/>
          <w:szCs w:val="20"/>
        </w:rPr>
      </w:pPr>
      <w:r w:rsidRPr="007E7364">
        <w:rPr>
          <w:rFonts w:ascii="Arial" w:hAnsi="Arial" w:cs="Arial"/>
          <w:sz w:val="20"/>
          <w:szCs w:val="20"/>
        </w:rPr>
        <w:t>Czy Zamawiający wyrazi zgodę na wydłużenie czasu reakcji serwisu do max 12 godzin od chwili potwierdzenia przez Wykonawcę otrzymania zgłoszenia wady?</w:t>
      </w: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270204" w:rsidRDefault="00270204" w:rsidP="00270204">
      <w:pPr>
        <w:pStyle w:val="Domylne"/>
        <w:spacing w:line="360" w:lineRule="auto"/>
        <w:jc w:val="both"/>
        <w:rPr>
          <w:rFonts w:ascii="Arial" w:hAnsi="Arial" w:cs="Arial"/>
          <w:sz w:val="20"/>
          <w:szCs w:val="20"/>
        </w:rPr>
      </w:pPr>
      <w:r>
        <w:rPr>
          <w:rFonts w:ascii="Arial" w:hAnsi="Arial" w:cs="Arial"/>
          <w:sz w:val="20"/>
          <w:szCs w:val="20"/>
        </w:rPr>
        <w:t>Zamawiający nie zmienia zapisów SIWZ.</w:t>
      </w:r>
    </w:p>
    <w:p w:rsidR="00B711D8" w:rsidRPr="00B711D8" w:rsidRDefault="00B711D8" w:rsidP="007E7364">
      <w:pPr>
        <w:spacing w:after="0" w:line="360" w:lineRule="auto"/>
        <w:jc w:val="both"/>
        <w:rPr>
          <w:rFonts w:ascii="Arial" w:hAnsi="Arial" w:cs="Arial"/>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39 – dotyczy </w:t>
      </w:r>
      <w:r w:rsidR="00431964" w:rsidRPr="007E7364">
        <w:rPr>
          <w:rFonts w:ascii="Arial" w:hAnsi="Arial" w:cs="Arial"/>
          <w:b/>
          <w:sz w:val="20"/>
          <w:szCs w:val="20"/>
        </w:rPr>
        <w:t>wzoru umowy § 7 ust. 1 lit. d</w:t>
      </w:r>
    </w:p>
    <w:p w:rsidR="00431964" w:rsidRPr="007E7364" w:rsidRDefault="000F336D" w:rsidP="007E7364">
      <w:pPr>
        <w:spacing w:after="0" w:line="360" w:lineRule="auto"/>
        <w:jc w:val="both"/>
        <w:rPr>
          <w:rFonts w:ascii="Arial" w:hAnsi="Arial" w:cs="Arial"/>
          <w:sz w:val="20"/>
          <w:szCs w:val="20"/>
        </w:rPr>
      </w:pPr>
      <w:r w:rsidRPr="007E7364">
        <w:rPr>
          <w:rFonts w:ascii="Arial" w:hAnsi="Arial" w:cs="Arial"/>
          <w:sz w:val="20"/>
          <w:szCs w:val="20"/>
        </w:rPr>
        <w:t>Czy Zamawiający wyrazi zgodę na obniżenie kary umownej w przypadku rozwiązania umowy lub od odstąpienia od niej z 20% na 10% wynagrodzenia netto? Z uwagi na fakt, iż kara w wysokości 20 % jest drastycznie wysoka wnosimy o jej obniżenie. Celem kary nie jest osiągnięcie zysku przez Zamawiającego, a jedynie dyscyplinowanie wykonawcy i pokrycie ewentualnych szkód związanych z opóźnieniem w realizacji.</w:t>
      </w: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270204" w:rsidRDefault="00270204" w:rsidP="00270204">
      <w:pPr>
        <w:pStyle w:val="Domylne"/>
        <w:spacing w:line="360" w:lineRule="auto"/>
        <w:jc w:val="both"/>
        <w:rPr>
          <w:rFonts w:ascii="Arial" w:hAnsi="Arial" w:cs="Arial"/>
          <w:sz w:val="20"/>
          <w:szCs w:val="20"/>
        </w:rPr>
      </w:pPr>
      <w:r>
        <w:rPr>
          <w:rFonts w:ascii="Arial" w:hAnsi="Arial" w:cs="Arial"/>
          <w:sz w:val="20"/>
          <w:szCs w:val="20"/>
        </w:rPr>
        <w:t>Zamawiający nie zmienia zapisów SIWZ.</w:t>
      </w:r>
    </w:p>
    <w:p w:rsidR="00B711D8" w:rsidRPr="007E7364" w:rsidRDefault="00B711D8" w:rsidP="007E7364">
      <w:pPr>
        <w:spacing w:after="0" w:line="360" w:lineRule="auto"/>
        <w:jc w:val="both"/>
        <w:rPr>
          <w:rFonts w:ascii="Arial" w:hAnsi="Arial" w:cs="Arial"/>
          <w:sz w:val="20"/>
          <w:szCs w:val="20"/>
        </w:rPr>
      </w:pPr>
    </w:p>
    <w:p w:rsidR="00576FF2" w:rsidRPr="007E7364" w:rsidRDefault="00576FF2" w:rsidP="007E7364">
      <w:pPr>
        <w:spacing w:after="0" w:line="360" w:lineRule="auto"/>
        <w:jc w:val="both"/>
        <w:rPr>
          <w:rFonts w:ascii="Arial" w:hAnsi="Arial" w:cs="Arial"/>
          <w:b/>
          <w:sz w:val="20"/>
          <w:szCs w:val="20"/>
        </w:rPr>
      </w:pPr>
      <w:r w:rsidRPr="007E7364">
        <w:rPr>
          <w:rFonts w:ascii="Arial" w:hAnsi="Arial" w:cs="Arial"/>
          <w:b/>
          <w:sz w:val="20"/>
          <w:szCs w:val="20"/>
        </w:rPr>
        <w:t>Pytanie nr 4</w:t>
      </w:r>
      <w:r w:rsidR="00611B73" w:rsidRPr="007E7364">
        <w:rPr>
          <w:rFonts w:ascii="Arial" w:hAnsi="Arial" w:cs="Arial"/>
          <w:b/>
          <w:sz w:val="20"/>
          <w:szCs w:val="20"/>
        </w:rPr>
        <w:t>0</w:t>
      </w:r>
      <w:r w:rsidRPr="007E7364">
        <w:rPr>
          <w:rFonts w:ascii="Arial" w:hAnsi="Arial" w:cs="Arial"/>
          <w:b/>
          <w:sz w:val="20"/>
          <w:szCs w:val="20"/>
        </w:rPr>
        <w:t xml:space="preserve"> – dotyczy </w:t>
      </w:r>
      <w:r w:rsidR="000F336D" w:rsidRPr="007E7364">
        <w:rPr>
          <w:rFonts w:ascii="Arial" w:hAnsi="Arial" w:cs="Arial"/>
          <w:b/>
          <w:sz w:val="20"/>
          <w:szCs w:val="20"/>
        </w:rPr>
        <w:t>zał. nr 2 do SIWZ, parametr nr 13</w:t>
      </w:r>
    </w:p>
    <w:p w:rsidR="000F336D" w:rsidRPr="007E7364" w:rsidRDefault="000F336D" w:rsidP="007E7364">
      <w:pPr>
        <w:spacing w:after="0" w:line="360" w:lineRule="auto"/>
        <w:jc w:val="both"/>
        <w:rPr>
          <w:rFonts w:ascii="Arial" w:hAnsi="Arial" w:cs="Arial"/>
          <w:sz w:val="20"/>
          <w:szCs w:val="20"/>
        </w:rPr>
      </w:pPr>
      <w:r w:rsidRPr="007E7364">
        <w:rPr>
          <w:rFonts w:ascii="Arial" w:hAnsi="Arial" w:cs="Arial"/>
          <w:bCs/>
          <w:sz w:val="20"/>
          <w:szCs w:val="20"/>
        </w:rPr>
        <w:t>Czy Zamawiający zgodzi się na dopuszczenie do postępowania aparatu RTG z zawieszeniem sufitowym lampy RTG o zakresie obrotu lampy wokół osi pionowej wynoszącym +200/-135</w:t>
      </w:r>
      <w:r w:rsidRPr="007E7364">
        <w:rPr>
          <w:rFonts w:ascii="Arial" w:hAnsi="Arial" w:cs="Arial"/>
          <w:bCs/>
          <w:sz w:val="20"/>
          <w:szCs w:val="20"/>
        </w:rPr>
        <w:sym w:font="Symbol" w:char="F0B0"/>
      </w:r>
      <w:r w:rsidRPr="007E7364">
        <w:rPr>
          <w:rFonts w:ascii="Arial" w:hAnsi="Arial" w:cs="Arial"/>
          <w:bCs/>
          <w:sz w:val="20"/>
          <w:szCs w:val="20"/>
        </w:rPr>
        <w:t>?</w:t>
      </w:r>
    </w:p>
    <w:p w:rsidR="00576FF2" w:rsidRPr="007E7364" w:rsidRDefault="00576FF2"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944474" w:rsidP="007E7364">
      <w:pPr>
        <w:spacing w:after="0" w:line="360" w:lineRule="auto"/>
        <w:jc w:val="both"/>
        <w:rPr>
          <w:rFonts w:ascii="Arial" w:hAnsi="Arial" w:cs="Arial"/>
          <w:sz w:val="20"/>
          <w:szCs w:val="20"/>
        </w:rPr>
      </w:pPr>
      <w:r>
        <w:rPr>
          <w:rFonts w:ascii="Arial" w:hAnsi="Arial" w:cs="Arial"/>
          <w:sz w:val="20"/>
          <w:szCs w:val="20"/>
        </w:rPr>
        <w:t>Zamawiający nie dopuszcza.</w:t>
      </w:r>
    </w:p>
    <w:p w:rsidR="00B711D8" w:rsidRPr="00B711D8" w:rsidRDefault="00B711D8"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41 – dotyczy </w:t>
      </w:r>
      <w:r w:rsidR="000F336D" w:rsidRPr="007E7364">
        <w:rPr>
          <w:rFonts w:ascii="Arial" w:hAnsi="Arial" w:cs="Arial"/>
          <w:b/>
          <w:sz w:val="20"/>
          <w:szCs w:val="20"/>
        </w:rPr>
        <w:t>zał. nr 2 do SIWZ, parametr nr 13</w:t>
      </w:r>
    </w:p>
    <w:p w:rsidR="000F336D" w:rsidRPr="007E7364" w:rsidRDefault="000F336D" w:rsidP="007E7364">
      <w:pPr>
        <w:spacing w:after="0" w:line="360" w:lineRule="auto"/>
        <w:jc w:val="both"/>
        <w:rPr>
          <w:rFonts w:ascii="Arial" w:hAnsi="Arial" w:cs="Arial"/>
          <w:b/>
          <w:sz w:val="20"/>
          <w:szCs w:val="20"/>
        </w:rPr>
      </w:pPr>
      <w:r w:rsidRPr="007E7364">
        <w:rPr>
          <w:rFonts w:ascii="Arial" w:hAnsi="Arial" w:cs="Arial"/>
          <w:bCs/>
          <w:sz w:val="20"/>
          <w:szCs w:val="20"/>
        </w:rPr>
        <w:t xml:space="preserve">Czy Zamawiający zgodzi się na dopuszczenie do postępowania aparatu RTG z zawieszeniem sufitowym lampy RTG o zakresie ruchu poprzecznego wynoszącym 210 cm?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B711D8" w:rsidRDefault="00B711D8" w:rsidP="007E7364">
      <w:pPr>
        <w:spacing w:after="0" w:line="360" w:lineRule="auto"/>
        <w:jc w:val="both"/>
        <w:rPr>
          <w:rFonts w:ascii="Arial" w:hAnsi="Arial" w:cs="Arial"/>
          <w:sz w:val="20"/>
          <w:szCs w:val="20"/>
        </w:rPr>
      </w:pPr>
      <w:r>
        <w:rPr>
          <w:rFonts w:ascii="Verdana" w:hAnsi="Verdana"/>
          <w:sz w:val="18"/>
          <w:szCs w:val="18"/>
        </w:rPr>
        <w:t xml:space="preserve">Zamawiający domniemywa, że pytanie dotyczy parametru nr </w:t>
      </w:r>
      <w:r w:rsidR="00CA1071">
        <w:rPr>
          <w:rFonts w:ascii="Verdana" w:hAnsi="Verdana"/>
          <w:sz w:val="18"/>
          <w:szCs w:val="18"/>
        </w:rPr>
        <w:t xml:space="preserve">16. </w:t>
      </w:r>
      <w:r w:rsidR="00944474">
        <w:rPr>
          <w:rFonts w:ascii="Arial" w:hAnsi="Arial" w:cs="Arial"/>
          <w:sz w:val="20"/>
          <w:szCs w:val="20"/>
        </w:rPr>
        <w:t xml:space="preserve">Zamawiający dopuszcza, jednak </w:t>
      </w:r>
      <w:r w:rsidR="00944474" w:rsidRPr="00B74913">
        <w:rPr>
          <w:rFonts w:ascii="Verdana" w:hAnsi="Verdana"/>
          <w:sz w:val="18"/>
          <w:szCs w:val="18"/>
        </w:rPr>
        <w:t>wymaga odnotowania tego faktu w formularzu asortymentowo-cenowym w postaci „*” i przypisu</w:t>
      </w:r>
      <w:r w:rsidR="00944474">
        <w:rPr>
          <w:rFonts w:ascii="Verdana" w:hAnsi="Verdana"/>
          <w:sz w:val="18"/>
          <w:szCs w:val="18"/>
        </w:rPr>
        <w:t>.</w:t>
      </w:r>
    </w:p>
    <w:p w:rsidR="00B711D8" w:rsidRPr="00B711D8" w:rsidRDefault="00B711D8"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42 – dotyczy </w:t>
      </w:r>
      <w:r w:rsidR="000F336D" w:rsidRPr="007E7364">
        <w:rPr>
          <w:rFonts w:ascii="Arial" w:hAnsi="Arial" w:cs="Arial"/>
          <w:b/>
          <w:sz w:val="20"/>
          <w:szCs w:val="20"/>
        </w:rPr>
        <w:t>zał. nr 2 do SIWZ, parametr nr 53</w:t>
      </w:r>
    </w:p>
    <w:p w:rsidR="000F336D" w:rsidRPr="007E7364" w:rsidRDefault="000F336D" w:rsidP="007E7364">
      <w:pPr>
        <w:spacing w:after="0" w:line="360" w:lineRule="auto"/>
        <w:jc w:val="both"/>
        <w:rPr>
          <w:rFonts w:ascii="Arial" w:hAnsi="Arial" w:cs="Arial"/>
          <w:bCs/>
          <w:sz w:val="20"/>
          <w:szCs w:val="20"/>
        </w:rPr>
      </w:pPr>
      <w:r w:rsidRPr="007E7364">
        <w:rPr>
          <w:rFonts w:ascii="Arial" w:hAnsi="Arial" w:cs="Arial"/>
          <w:bCs/>
          <w:sz w:val="20"/>
          <w:szCs w:val="20"/>
        </w:rPr>
        <w:t>Czy Zamawiający zgodzi się na dopuszczenie do postępowania aparat RTG z detektorem bezprzewodowym o wielkości powierzchni aktywnej  detektora wynoszącej 42,27 x 35,76 cm</w:t>
      </w:r>
    </w:p>
    <w:p w:rsidR="008E660E" w:rsidRDefault="008E660E" w:rsidP="007E7364">
      <w:pPr>
        <w:pStyle w:val="Domylne"/>
        <w:spacing w:line="360" w:lineRule="auto"/>
        <w:jc w:val="both"/>
        <w:rPr>
          <w:rFonts w:ascii="Arial" w:hAnsi="Arial" w:cs="Arial"/>
          <w:b/>
          <w:sz w:val="20"/>
          <w:szCs w:val="20"/>
        </w:rPr>
      </w:pPr>
    </w:p>
    <w:p w:rsidR="008E660E" w:rsidRDefault="008E660E" w:rsidP="007E7364">
      <w:pPr>
        <w:pStyle w:val="Domylne"/>
        <w:spacing w:line="360" w:lineRule="auto"/>
        <w:jc w:val="both"/>
        <w:rPr>
          <w:rFonts w:ascii="Arial" w:hAnsi="Arial" w:cs="Arial"/>
          <w:b/>
          <w:sz w:val="20"/>
          <w:szCs w:val="20"/>
        </w:rPr>
      </w:pP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CA1071" w:rsidP="007E7364">
      <w:pPr>
        <w:spacing w:after="0" w:line="360" w:lineRule="auto"/>
        <w:jc w:val="both"/>
        <w:rPr>
          <w:rFonts w:ascii="Verdana" w:hAnsi="Verdana"/>
          <w:sz w:val="18"/>
          <w:szCs w:val="18"/>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Pr>
          <w:rFonts w:ascii="Verdana" w:hAnsi="Verdana"/>
          <w:sz w:val="18"/>
          <w:szCs w:val="18"/>
        </w:rPr>
        <w:t>.</w:t>
      </w:r>
    </w:p>
    <w:p w:rsidR="00484A46" w:rsidRPr="007E7364" w:rsidRDefault="00484A46"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43 – dotyczy </w:t>
      </w:r>
      <w:r w:rsidR="000F336D" w:rsidRPr="007E7364">
        <w:rPr>
          <w:rFonts w:ascii="Arial" w:hAnsi="Arial" w:cs="Arial"/>
          <w:b/>
          <w:sz w:val="20"/>
          <w:szCs w:val="20"/>
        </w:rPr>
        <w:t>zał. nr 2 do SIWZ, parametr nr 54</w:t>
      </w:r>
    </w:p>
    <w:p w:rsidR="000F336D" w:rsidRPr="007E7364" w:rsidRDefault="000F336D" w:rsidP="007E7364">
      <w:pPr>
        <w:spacing w:after="0" w:line="360" w:lineRule="auto"/>
        <w:jc w:val="both"/>
        <w:rPr>
          <w:rFonts w:ascii="Arial" w:hAnsi="Arial" w:cs="Arial"/>
          <w:bCs/>
          <w:sz w:val="20"/>
          <w:szCs w:val="20"/>
        </w:rPr>
      </w:pPr>
      <w:r w:rsidRPr="007E7364">
        <w:rPr>
          <w:rFonts w:ascii="Arial" w:hAnsi="Arial" w:cs="Arial"/>
          <w:bCs/>
          <w:sz w:val="20"/>
          <w:szCs w:val="20"/>
        </w:rPr>
        <w:t>Wnosimy o dopuszczenie do postępowania aparat RTG z detektorem bezprzewodowym o wielkości piksela równej 127µm? Różnica jednego mikrometra jest znikoma, i nie ma żadnego wpływu na jakość obrazowania przez detektor.</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BF1396" w:rsidP="007E7364">
      <w:pPr>
        <w:spacing w:after="0" w:line="360" w:lineRule="auto"/>
        <w:jc w:val="both"/>
        <w:rPr>
          <w:rFonts w:ascii="Arial" w:hAnsi="Arial" w:cs="Arial"/>
          <w:sz w:val="20"/>
          <w:szCs w:val="20"/>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sidR="00CA1071">
        <w:rPr>
          <w:rFonts w:ascii="Arial" w:hAnsi="Arial" w:cs="Arial"/>
          <w:sz w:val="20"/>
          <w:szCs w:val="20"/>
        </w:rPr>
        <w:t>.</w:t>
      </w:r>
    </w:p>
    <w:p w:rsidR="00CA1071" w:rsidRPr="007E7364" w:rsidRDefault="00CA1071"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44 – dotyczy </w:t>
      </w:r>
      <w:r w:rsidR="000F336D" w:rsidRPr="007E7364">
        <w:rPr>
          <w:rFonts w:ascii="Arial" w:hAnsi="Arial" w:cs="Arial"/>
          <w:b/>
          <w:sz w:val="20"/>
          <w:szCs w:val="20"/>
        </w:rPr>
        <w:t>zał. nr 2 do SIWZ, parametr nr 55</w:t>
      </w:r>
    </w:p>
    <w:p w:rsidR="000F336D" w:rsidRPr="007E7364" w:rsidRDefault="000F336D" w:rsidP="007E7364">
      <w:pPr>
        <w:spacing w:after="0" w:line="360" w:lineRule="auto"/>
        <w:jc w:val="both"/>
        <w:rPr>
          <w:rFonts w:ascii="Arial" w:hAnsi="Arial" w:cs="Arial"/>
          <w:bCs/>
          <w:sz w:val="20"/>
          <w:szCs w:val="20"/>
        </w:rPr>
      </w:pPr>
      <w:r w:rsidRPr="007E7364">
        <w:rPr>
          <w:rFonts w:ascii="Arial" w:hAnsi="Arial" w:cs="Arial"/>
          <w:bCs/>
          <w:sz w:val="20"/>
          <w:szCs w:val="20"/>
        </w:rPr>
        <w:t>Wnosimy o dopuszczenie do postępowania aparat RTG z detektorem bezprzewodowym o wadze 3,0 kg</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0F336D" w:rsidRDefault="00CA1071" w:rsidP="007E7364">
      <w:pPr>
        <w:spacing w:after="0" w:line="360" w:lineRule="auto"/>
        <w:jc w:val="both"/>
        <w:rPr>
          <w:rFonts w:ascii="Arial" w:hAnsi="Arial" w:cs="Arial"/>
          <w:sz w:val="20"/>
          <w:szCs w:val="20"/>
        </w:rPr>
      </w:pPr>
      <w:r>
        <w:rPr>
          <w:rFonts w:ascii="Arial" w:hAnsi="Arial" w:cs="Arial"/>
          <w:sz w:val="20"/>
          <w:szCs w:val="20"/>
        </w:rPr>
        <w:t>Zamawiający nie dopuszcza.</w:t>
      </w:r>
    </w:p>
    <w:p w:rsidR="00CA1071" w:rsidRPr="007E7364" w:rsidRDefault="00CA1071" w:rsidP="007E7364">
      <w:pPr>
        <w:spacing w:after="0" w:line="360" w:lineRule="auto"/>
        <w:jc w:val="both"/>
        <w:rPr>
          <w:rFonts w:ascii="Arial" w:hAnsi="Arial" w:cs="Arial"/>
          <w:b/>
          <w:sz w:val="20"/>
          <w:szCs w:val="20"/>
        </w:rPr>
      </w:pPr>
    </w:p>
    <w:p w:rsidR="00611B73" w:rsidRPr="00813727" w:rsidRDefault="00611B73" w:rsidP="007E7364">
      <w:pPr>
        <w:spacing w:after="0" w:line="360" w:lineRule="auto"/>
        <w:jc w:val="both"/>
        <w:rPr>
          <w:rFonts w:ascii="Arial" w:hAnsi="Arial" w:cs="Arial"/>
          <w:b/>
          <w:sz w:val="20"/>
          <w:szCs w:val="20"/>
        </w:rPr>
      </w:pPr>
      <w:r w:rsidRPr="00813727">
        <w:rPr>
          <w:rFonts w:ascii="Arial" w:hAnsi="Arial" w:cs="Arial"/>
          <w:b/>
          <w:sz w:val="20"/>
          <w:szCs w:val="20"/>
        </w:rPr>
        <w:t xml:space="preserve">Pytanie nr 45 – dotyczy </w:t>
      </w:r>
      <w:r w:rsidR="000F336D" w:rsidRPr="00813727">
        <w:rPr>
          <w:rFonts w:ascii="Arial" w:hAnsi="Arial" w:cs="Arial"/>
          <w:b/>
          <w:sz w:val="20"/>
          <w:szCs w:val="20"/>
        </w:rPr>
        <w:t>zał. nr 2 do SIWZ, parametr nr 63</w:t>
      </w:r>
    </w:p>
    <w:p w:rsidR="000F336D" w:rsidRPr="007E7364" w:rsidRDefault="000F336D" w:rsidP="007E7364">
      <w:pPr>
        <w:spacing w:after="0" w:line="360" w:lineRule="auto"/>
        <w:jc w:val="both"/>
        <w:rPr>
          <w:rFonts w:ascii="Arial" w:hAnsi="Arial" w:cs="Arial"/>
          <w:bCs/>
          <w:sz w:val="20"/>
          <w:szCs w:val="20"/>
        </w:rPr>
      </w:pPr>
      <w:r w:rsidRPr="007E7364">
        <w:rPr>
          <w:rFonts w:ascii="Arial" w:hAnsi="Arial" w:cs="Arial"/>
          <w:bCs/>
          <w:sz w:val="20"/>
          <w:szCs w:val="20"/>
        </w:rPr>
        <w:t>Wnosimy o dopuszczenie do postępowania aparat RTG z detektorem wbudowanym stojak o wielkości powierzchni aktywnej wynoszące 42,27 x 42,27 cm</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CA1071" w:rsidP="007E7364">
      <w:pPr>
        <w:spacing w:after="0" w:line="360" w:lineRule="auto"/>
        <w:jc w:val="both"/>
        <w:rPr>
          <w:rFonts w:ascii="Arial" w:hAnsi="Arial" w:cs="Arial"/>
          <w:sz w:val="20"/>
          <w:szCs w:val="20"/>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Pr>
          <w:rFonts w:ascii="Arial" w:hAnsi="Arial" w:cs="Arial"/>
          <w:sz w:val="20"/>
          <w:szCs w:val="20"/>
        </w:rPr>
        <w:t>.</w:t>
      </w:r>
    </w:p>
    <w:p w:rsidR="00CA1071" w:rsidRPr="007E7364" w:rsidRDefault="00CA1071" w:rsidP="007E7364">
      <w:pPr>
        <w:spacing w:after="0" w:line="360" w:lineRule="auto"/>
        <w:jc w:val="both"/>
        <w:rPr>
          <w:rFonts w:ascii="Arial" w:hAnsi="Arial" w:cs="Arial"/>
          <w:b/>
          <w:sz w:val="20"/>
          <w:szCs w:val="20"/>
        </w:rPr>
      </w:pPr>
    </w:p>
    <w:p w:rsidR="00611B73" w:rsidRPr="00813727" w:rsidRDefault="00611B73" w:rsidP="007E7364">
      <w:pPr>
        <w:spacing w:after="0" w:line="360" w:lineRule="auto"/>
        <w:jc w:val="both"/>
        <w:rPr>
          <w:rFonts w:ascii="Arial" w:hAnsi="Arial" w:cs="Arial"/>
          <w:b/>
          <w:sz w:val="20"/>
          <w:szCs w:val="20"/>
        </w:rPr>
      </w:pPr>
      <w:r w:rsidRPr="00813727">
        <w:rPr>
          <w:rFonts w:ascii="Arial" w:hAnsi="Arial" w:cs="Arial"/>
          <w:b/>
          <w:sz w:val="20"/>
          <w:szCs w:val="20"/>
        </w:rPr>
        <w:t xml:space="preserve">Pytanie nr 46 – dotyczy </w:t>
      </w:r>
      <w:r w:rsidR="000F336D" w:rsidRPr="00813727">
        <w:rPr>
          <w:rFonts w:ascii="Arial" w:hAnsi="Arial" w:cs="Arial"/>
          <w:b/>
          <w:sz w:val="20"/>
          <w:szCs w:val="20"/>
        </w:rPr>
        <w:t>zał. nr 2 do SIWZ, parametr nr 64</w:t>
      </w:r>
    </w:p>
    <w:p w:rsidR="000F336D" w:rsidRPr="007E7364" w:rsidRDefault="000F336D" w:rsidP="007E7364">
      <w:pPr>
        <w:spacing w:after="0" w:line="360" w:lineRule="auto"/>
        <w:jc w:val="both"/>
        <w:rPr>
          <w:rFonts w:ascii="Arial" w:hAnsi="Arial" w:cs="Arial"/>
          <w:bCs/>
          <w:sz w:val="20"/>
          <w:szCs w:val="20"/>
        </w:rPr>
      </w:pPr>
      <w:r w:rsidRPr="007E7364">
        <w:rPr>
          <w:rFonts w:ascii="Arial" w:hAnsi="Arial" w:cs="Arial"/>
          <w:bCs/>
          <w:sz w:val="20"/>
          <w:szCs w:val="20"/>
        </w:rPr>
        <w:t>Wnosimy o dopuszczenie do postępowania aparat RTG z detektorem wbudowanym w stojaku o wielkości piksela równej 127µm? Różnica jednego mikrometra jest znikoma, i nie ma żadnego wpływu na jakość obrazowania przez detektor.</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BF1396" w:rsidP="007E7364">
      <w:pPr>
        <w:spacing w:after="0" w:line="360" w:lineRule="auto"/>
        <w:jc w:val="both"/>
        <w:rPr>
          <w:rFonts w:ascii="Arial" w:hAnsi="Arial" w:cs="Arial"/>
          <w:sz w:val="20"/>
          <w:szCs w:val="20"/>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sidR="00CA1071">
        <w:rPr>
          <w:rFonts w:ascii="Arial" w:hAnsi="Arial" w:cs="Arial"/>
          <w:sz w:val="20"/>
          <w:szCs w:val="20"/>
        </w:rPr>
        <w:t>.</w:t>
      </w:r>
    </w:p>
    <w:p w:rsidR="00CA1071" w:rsidRPr="007E7364" w:rsidRDefault="00CA1071" w:rsidP="007E7364">
      <w:pPr>
        <w:spacing w:after="0" w:line="360" w:lineRule="auto"/>
        <w:jc w:val="both"/>
        <w:rPr>
          <w:rFonts w:ascii="Arial" w:hAnsi="Arial" w:cs="Arial"/>
          <w:b/>
          <w:sz w:val="20"/>
          <w:szCs w:val="20"/>
        </w:rPr>
      </w:pPr>
    </w:p>
    <w:p w:rsidR="00611B73" w:rsidRPr="00813727" w:rsidRDefault="00611B73" w:rsidP="007E7364">
      <w:pPr>
        <w:pStyle w:val="Default"/>
        <w:spacing w:line="360" w:lineRule="auto"/>
        <w:jc w:val="both"/>
        <w:rPr>
          <w:rFonts w:ascii="Arial" w:hAnsi="Arial" w:cs="Arial"/>
          <w:b/>
          <w:sz w:val="20"/>
          <w:szCs w:val="20"/>
        </w:rPr>
      </w:pPr>
      <w:r w:rsidRPr="00813727">
        <w:rPr>
          <w:rFonts w:ascii="Arial" w:hAnsi="Arial" w:cs="Arial"/>
          <w:b/>
          <w:sz w:val="20"/>
          <w:szCs w:val="20"/>
        </w:rPr>
        <w:t xml:space="preserve">Pytanie nr 47 – dotyczy </w:t>
      </w:r>
      <w:r w:rsidR="000F336D" w:rsidRPr="00813727">
        <w:rPr>
          <w:rFonts w:ascii="Arial" w:hAnsi="Arial" w:cs="Arial"/>
          <w:b/>
          <w:sz w:val="20"/>
          <w:szCs w:val="20"/>
        </w:rPr>
        <w:t>zał. nr 2 do SIWZ, parametr nr 24</w:t>
      </w:r>
    </w:p>
    <w:p w:rsidR="000F336D" w:rsidRPr="007E7364" w:rsidRDefault="000F336D" w:rsidP="007E7364">
      <w:pPr>
        <w:pStyle w:val="Default"/>
        <w:spacing w:line="360" w:lineRule="auto"/>
        <w:jc w:val="both"/>
        <w:rPr>
          <w:rFonts w:ascii="Arial" w:hAnsi="Arial" w:cs="Arial"/>
          <w:sz w:val="20"/>
          <w:szCs w:val="20"/>
        </w:rPr>
      </w:pPr>
      <w:r w:rsidRPr="007E7364">
        <w:rPr>
          <w:rFonts w:ascii="Arial" w:hAnsi="Arial" w:cs="Arial"/>
          <w:sz w:val="20"/>
          <w:szCs w:val="20"/>
        </w:rPr>
        <w:t>Czy Zamawiający dopuści do postępowania wysokiej klasy aparat RTG, którego zmotoryzowany zakres ruchu pionowego wynosi 28,5 cm? Różnica jest niewielka i nie ma wpływu na jego funkcjonalność, a pozytywna odpowiedź Zamawiającego umożliwi nam złożenie konkurencyjnej oferty.</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CA1071" w:rsidRDefault="00C26F5A" w:rsidP="007E7364">
      <w:pPr>
        <w:spacing w:after="0" w:line="360" w:lineRule="auto"/>
        <w:jc w:val="both"/>
        <w:rPr>
          <w:rFonts w:ascii="Arial" w:hAnsi="Arial" w:cs="Arial"/>
          <w:sz w:val="20"/>
          <w:szCs w:val="20"/>
        </w:rPr>
      </w:pPr>
      <w:r>
        <w:rPr>
          <w:rFonts w:ascii="Verdana" w:hAnsi="Verdana"/>
          <w:sz w:val="18"/>
          <w:szCs w:val="18"/>
        </w:rPr>
        <w:t xml:space="preserve">Zamawiający domniemywa, że pytanie dotyczy parametru nr 34. </w:t>
      </w:r>
      <w:r w:rsidR="00944474">
        <w:rPr>
          <w:rFonts w:ascii="Arial" w:hAnsi="Arial" w:cs="Arial"/>
          <w:sz w:val="20"/>
          <w:szCs w:val="20"/>
        </w:rPr>
        <w:t xml:space="preserve">Zamawiający dopuszcza, jednak </w:t>
      </w:r>
      <w:r w:rsidR="00944474" w:rsidRPr="00B74913">
        <w:rPr>
          <w:rFonts w:ascii="Verdana" w:hAnsi="Verdana"/>
          <w:sz w:val="18"/>
          <w:szCs w:val="18"/>
        </w:rPr>
        <w:t>wymaga odnotowania tego faktu w formularzu asortymentowo-cenowym w postaci „*” i przypisu</w:t>
      </w:r>
      <w:r w:rsidR="00CA1071">
        <w:rPr>
          <w:rFonts w:ascii="Arial" w:hAnsi="Arial" w:cs="Arial"/>
          <w:sz w:val="20"/>
          <w:szCs w:val="20"/>
        </w:rPr>
        <w:t>.</w:t>
      </w:r>
    </w:p>
    <w:p w:rsidR="00C26F5A" w:rsidRDefault="00C26F5A" w:rsidP="007E7364">
      <w:pPr>
        <w:spacing w:after="0" w:line="360" w:lineRule="auto"/>
        <w:jc w:val="both"/>
        <w:rPr>
          <w:rFonts w:ascii="Arial" w:hAnsi="Arial" w:cs="Arial"/>
          <w:sz w:val="20"/>
          <w:szCs w:val="20"/>
        </w:rPr>
      </w:pPr>
    </w:p>
    <w:p w:rsidR="008E660E" w:rsidRPr="00CA1071" w:rsidRDefault="008E660E" w:rsidP="007E7364">
      <w:pPr>
        <w:spacing w:after="0" w:line="360" w:lineRule="auto"/>
        <w:jc w:val="both"/>
        <w:rPr>
          <w:rFonts w:ascii="Arial" w:hAnsi="Arial" w:cs="Arial"/>
          <w:sz w:val="20"/>
          <w:szCs w:val="20"/>
        </w:rPr>
      </w:pPr>
    </w:p>
    <w:p w:rsidR="00611B73" w:rsidRPr="00813727" w:rsidRDefault="00611B73" w:rsidP="007E7364">
      <w:pPr>
        <w:pStyle w:val="Default"/>
        <w:spacing w:line="360" w:lineRule="auto"/>
        <w:jc w:val="both"/>
        <w:rPr>
          <w:rFonts w:ascii="Arial" w:hAnsi="Arial" w:cs="Arial"/>
          <w:b/>
          <w:sz w:val="20"/>
          <w:szCs w:val="20"/>
        </w:rPr>
      </w:pPr>
      <w:r w:rsidRPr="00813727">
        <w:rPr>
          <w:rFonts w:ascii="Arial" w:hAnsi="Arial" w:cs="Arial"/>
          <w:b/>
          <w:sz w:val="20"/>
          <w:szCs w:val="20"/>
        </w:rPr>
        <w:t xml:space="preserve">Pytanie nr 48 – dotyczy </w:t>
      </w:r>
      <w:r w:rsidR="000F336D" w:rsidRPr="00813727">
        <w:rPr>
          <w:rFonts w:ascii="Arial" w:hAnsi="Arial" w:cs="Arial"/>
          <w:b/>
          <w:sz w:val="20"/>
          <w:szCs w:val="20"/>
        </w:rPr>
        <w:t>zał. nr 2 do SIWZ, parametr nr 25</w:t>
      </w:r>
    </w:p>
    <w:p w:rsidR="000F336D" w:rsidRPr="007E7364" w:rsidRDefault="000F336D" w:rsidP="007E7364">
      <w:pPr>
        <w:pStyle w:val="Domylne"/>
        <w:spacing w:line="360" w:lineRule="auto"/>
        <w:jc w:val="both"/>
        <w:rPr>
          <w:rFonts w:ascii="Arial" w:hAnsi="Arial" w:cs="Arial"/>
          <w:b/>
          <w:sz w:val="20"/>
          <w:szCs w:val="20"/>
        </w:rPr>
      </w:pPr>
      <w:r w:rsidRPr="007E7364">
        <w:rPr>
          <w:rFonts w:ascii="Arial" w:eastAsiaTheme="minorHAnsi" w:hAnsi="Arial" w:cs="Arial"/>
          <w:sz w:val="20"/>
          <w:szCs w:val="20"/>
          <w:bdr w:val="none" w:sz="0" w:space="0" w:color="auto"/>
          <w:lang w:eastAsia="en-US"/>
        </w:rPr>
        <w:t>Czy Zamawiający dopuści do postępowania wysokiej klasy aparat RTG, którego ekwiwalent Al. płyty pacjenta wynosi 1,2 mm Al? Przy wartościach ekwiwalentu pochłaniania płyty pacjenta poniżej 1,4 mm Al tłumienie wiązki promieniowania jest pomijalne i nie ma żadnego znaczenia dla jakości zdjęć i bezpieczeństwa pacjenta.</w:t>
      </w:r>
    </w:p>
    <w:p w:rsidR="00484A46" w:rsidRDefault="00484A46" w:rsidP="007E7364">
      <w:pPr>
        <w:pStyle w:val="Domylne"/>
        <w:spacing w:line="360" w:lineRule="auto"/>
        <w:jc w:val="both"/>
        <w:rPr>
          <w:rFonts w:ascii="Arial" w:hAnsi="Arial" w:cs="Arial"/>
          <w:b/>
          <w:sz w:val="20"/>
          <w:szCs w:val="20"/>
        </w:rPr>
      </w:pP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C26F5A" w:rsidRDefault="00C26F5A" w:rsidP="007E7364">
      <w:pPr>
        <w:spacing w:after="0" w:line="360" w:lineRule="auto"/>
        <w:jc w:val="both"/>
        <w:rPr>
          <w:rFonts w:ascii="Arial" w:hAnsi="Arial" w:cs="Arial"/>
          <w:sz w:val="20"/>
          <w:szCs w:val="20"/>
        </w:rPr>
      </w:pPr>
      <w:r>
        <w:rPr>
          <w:rFonts w:ascii="Verdana" w:hAnsi="Verdana"/>
          <w:sz w:val="18"/>
          <w:szCs w:val="18"/>
        </w:rPr>
        <w:t xml:space="preserve">Zamawiający domniemywa, że pytanie dotyczy parametru nr 35. </w:t>
      </w:r>
      <w:r>
        <w:rPr>
          <w:rFonts w:ascii="Arial" w:hAnsi="Arial" w:cs="Arial"/>
          <w:sz w:val="20"/>
          <w:szCs w:val="20"/>
        </w:rPr>
        <w:t>Zamawiający nie dopuszcza.</w:t>
      </w:r>
    </w:p>
    <w:p w:rsidR="00BF1396" w:rsidRPr="00C26F5A" w:rsidRDefault="00BF1396" w:rsidP="007E7364">
      <w:pPr>
        <w:spacing w:after="0" w:line="360" w:lineRule="auto"/>
        <w:jc w:val="both"/>
        <w:rPr>
          <w:rFonts w:ascii="Arial" w:hAnsi="Arial" w:cs="Arial"/>
          <w:sz w:val="20"/>
          <w:szCs w:val="20"/>
        </w:rPr>
      </w:pPr>
    </w:p>
    <w:p w:rsidR="000F336D" w:rsidRPr="00813727" w:rsidRDefault="00611B73" w:rsidP="007E7364">
      <w:pPr>
        <w:pStyle w:val="Default"/>
        <w:spacing w:line="360" w:lineRule="auto"/>
        <w:jc w:val="both"/>
        <w:rPr>
          <w:rFonts w:ascii="Arial" w:hAnsi="Arial" w:cs="Arial"/>
          <w:b/>
          <w:sz w:val="20"/>
          <w:szCs w:val="20"/>
        </w:rPr>
      </w:pPr>
      <w:r w:rsidRPr="00813727">
        <w:rPr>
          <w:rFonts w:ascii="Arial" w:hAnsi="Arial" w:cs="Arial"/>
          <w:b/>
          <w:sz w:val="20"/>
          <w:szCs w:val="20"/>
        </w:rPr>
        <w:t xml:space="preserve">Pytanie nr 49 – dotyczy </w:t>
      </w:r>
      <w:r w:rsidR="000F336D" w:rsidRPr="00813727">
        <w:rPr>
          <w:rFonts w:ascii="Arial" w:hAnsi="Arial" w:cs="Arial"/>
          <w:b/>
          <w:sz w:val="20"/>
          <w:szCs w:val="20"/>
        </w:rPr>
        <w:t>zał. nr 2 do SIWZ, parametr nr 26</w:t>
      </w:r>
    </w:p>
    <w:p w:rsidR="000F336D" w:rsidRPr="007E7364" w:rsidRDefault="000F336D" w:rsidP="007E7364">
      <w:pPr>
        <w:pStyle w:val="Default"/>
        <w:spacing w:line="360" w:lineRule="auto"/>
        <w:jc w:val="both"/>
        <w:rPr>
          <w:rFonts w:ascii="Arial" w:hAnsi="Arial" w:cs="Arial"/>
          <w:sz w:val="20"/>
          <w:szCs w:val="20"/>
        </w:rPr>
      </w:pPr>
      <w:r w:rsidRPr="007E7364">
        <w:rPr>
          <w:rFonts w:ascii="Arial" w:hAnsi="Arial" w:cs="Arial"/>
          <w:sz w:val="20"/>
          <w:szCs w:val="20"/>
        </w:rPr>
        <w:t>Czy Zamawiający dopuści do postępowania wysokiej klasy aparat RTG, którego ekwiwalent Al. płyty pacjenta statywu wynosi 1,0 mm Al? Przy wartościach ekwiwalentu pochłaniania płyty pacjenta poniżej 1,4 mm Al tłumienie wiązki promieniowania jest pomijalne i nie ma żadnego znaczenia dla jakości zdjęć i bezpieczeństwa pacjenta.</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C26F5A" w:rsidRDefault="00C26F5A" w:rsidP="00C26F5A">
      <w:pPr>
        <w:spacing w:after="0" w:line="360" w:lineRule="auto"/>
        <w:jc w:val="both"/>
        <w:rPr>
          <w:rFonts w:ascii="Arial" w:hAnsi="Arial" w:cs="Arial"/>
          <w:sz w:val="20"/>
          <w:szCs w:val="20"/>
        </w:rPr>
      </w:pPr>
      <w:r>
        <w:rPr>
          <w:rFonts w:ascii="Verdana" w:hAnsi="Verdana"/>
          <w:sz w:val="18"/>
          <w:szCs w:val="18"/>
        </w:rPr>
        <w:t xml:space="preserve">Zamawiający domniemywa, że pytanie dotyczy parametru nr 46. </w:t>
      </w:r>
      <w:r>
        <w:rPr>
          <w:rFonts w:ascii="Arial" w:hAnsi="Arial" w:cs="Arial"/>
          <w:sz w:val="20"/>
          <w:szCs w:val="20"/>
        </w:rPr>
        <w:t>Zamawiający nie dopuszcza.</w:t>
      </w:r>
    </w:p>
    <w:p w:rsidR="00576FF2" w:rsidRPr="007E7364" w:rsidRDefault="00576FF2" w:rsidP="007E7364">
      <w:pPr>
        <w:spacing w:after="0" w:line="360" w:lineRule="auto"/>
        <w:jc w:val="both"/>
        <w:rPr>
          <w:rFonts w:ascii="Arial" w:hAnsi="Arial" w:cs="Arial"/>
          <w:sz w:val="20"/>
          <w:szCs w:val="20"/>
        </w:rPr>
      </w:pPr>
    </w:p>
    <w:p w:rsidR="00611B73" w:rsidRPr="007E7364" w:rsidRDefault="00611B73" w:rsidP="007E7364">
      <w:pPr>
        <w:pStyle w:val="Default"/>
        <w:spacing w:line="360" w:lineRule="auto"/>
        <w:jc w:val="both"/>
        <w:rPr>
          <w:rFonts w:ascii="Arial" w:hAnsi="Arial" w:cs="Arial"/>
          <w:b/>
          <w:bCs/>
          <w:sz w:val="20"/>
          <w:szCs w:val="20"/>
        </w:rPr>
      </w:pPr>
      <w:r w:rsidRPr="007E7364">
        <w:rPr>
          <w:rFonts w:ascii="Arial" w:hAnsi="Arial" w:cs="Arial"/>
          <w:b/>
          <w:sz w:val="20"/>
          <w:szCs w:val="20"/>
        </w:rPr>
        <w:t xml:space="preserve">Pytanie nr 50 – dotyczy </w:t>
      </w:r>
      <w:r w:rsidR="000F336D" w:rsidRPr="007E7364">
        <w:rPr>
          <w:rFonts w:ascii="Arial" w:hAnsi="Arial" w:cs="Arial"/>
          <w:b/>
          <w:sz w:val="20"/>
          <w:szCs w:val="20"/>
        </w:rPr>
        <w:t xml:space="preserve">zał. nr 2 do SIWZ, parametr nr </w:t>
      </w:r>
      <w:r w:rsidR="000F336D" w:rsidRPr="007E7364">
        <w:rPr>
          <w:rFonts w:ascii="Arial" w:hAnsi="Arial" w:cs="Arial"/>
          <w:b/>
          <w:bCs/>
          <w:sz w:val="20"/>
          <w:szCs w:val="20"/>
        </w:rPr>
        <w:t>54, 55, 56, 59, 60</w:t>
      </w:r>
    </w:p>
    <w:p w:rsidR="000F336D" w:rsidRPr="007E7364" w:rsidRDefault="000F336D" w:rsidP="007E7364">
      <w:pPr>
        <w:pStyle w:val="Default"/>
        <w:spacing w:line="360" w:lineRule="auto"/>
        <w:jc w:val="both"/>
        <w:rPr>
          <w:rFonts w:ascii="Arial" w:hAnsi="Arial" w:cs="Arial"/>
          <w:sz w:val="20"/>
          <w:szCs w:val="20"/>
        </w:rPr>
      </w:pPr>
      <w:r w:rsidRPr="007E7364">
        <w:rPr>
          <w:rFonts w:ascii="Arial" w:hAnsi="Arial" w:cs="Arial"/>
          <w:sz w:val="20"/>
          <w:szCs w:val="20"/>
        </w:rPr>
        <w:t>Czy Zamawiający dopuści do postępowania wysokiej klasy aparat RTG, którego detektor ma następujące parametry: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7"/>
        <w:gridCol w:w="3941"/>
        <w:gridCol w:w="2379"/>
      </w:tblGrid>
      <w:tr w:rsidR="000F336D" w:rsidRPr="000F336D" w:rsidTr="000F336D">
        <w:trPr>
          <w:trHeight w:val="93"/>
        </w:trPr>
        <w:tc>
          <w:tcPr>
            <w:tcW w:w="817"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54 </w:t>
            </w:r>
          </w:p>
        </w:tc>
        <w:tc>
          <w:tcPr>
            <w:tcW w:w="3941"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Wielkość </w:t>
            </w:r>
            <w:proofErr w:type="spellStart"/>
            <w:r w:rsidRPr="000F336D">
              <w:rPr>
                <w:rFonts w:ascii="Arial" w:hAnsi="Arial" w:cs="Arial"/>
                <w:color w:val="000000"/>
                <w:sz w:val="20"/>
                <w:szCs w:val="20"/>
              </w:rPr>
              <w:t>pixela</w:t>
            </w:r>
            <w:proofErr w:type="spellEnd"/>
            <w:r w:rsidRPr="000F336D">
              <w:rPr>
                <w:rFonts w:ascii="Arial" w:hAnsi="Arial" w:cs="Arial"/>
                <w:color w:val="000000"/>
                <w:sz w:val="20"/>
                <w:szCs w:val="20"/>
              </w:rPr>
              <w:t xml:space="preserve"> max. 126 </w:t>
            </w:r>
            <w:proofErr w:type="spellStart"/>
            <w:r w:rsidRPr="000F336D">
              <w:rPr>
                <w:rFonts w:ascii="Arial" w:hAnsi="Arial" w:cs="Arial"/>
                <w:color w:val="000000"/>
                <w:sz w:val="20"/>
                <w:szCs w:val="20"/>
              </w:rPr>
              <w:t>μm</w:t>
            </w:r>
            <w:proofErr w:type="spellEnd"/>
            <w:r w:rsidRPr="000F336D">
              <w:rPr>
                <w:rFonts w:ascii="Arial" w:hAnsi="Arial" w:cs="Arial"/>
                <w:color w:val="000000"/>
                <w:sz w:val="20"/>
                <w:szCs w:val="20"/>
              </w:rPr>
              <w:t xml:space="preserve"> </w:t>
            </w:r>
          </w:p>
        </w:tc>
        <w:tc>
          <w:tcPr>
            <w:tcW w:w="2379"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150 </w:t>
            </w:r>
            <w:proofErr w:type="spellStart"/>
            <w:r w:rsidRPr="000F336D">
              <w:rPr>
                <w:rFonts w:ascii="Arial" w:hAnsi="Arial" w:cs="Arial"/>
                <w:color w:val="000000"/>
                <w:sz w:val="20"/>
                <w:szCs w:val="20"/>
              </w:rPr>
              <w:t>μm</w:t>
            </w:r>
            <w:proofErr w:type="spellEnd"/>
            <w:r w:rsidRPr="000F336D">
              <w:rPr>
                <w:rFonts w:ascii="Arial" w:hAnsi="Arial" w:cs="Arial"/>
                <w:color w:val="000000"/>
                <w:sz w:val="20"/>
                <w:szCs w:val="20"/>
              </w:rPr>
              <w:t xml:space="preserve"> </w:t>
            </w:r>
          </w:p>
        </w:tc>
      </w:tr>
      <w:tr w:rsidR="000F336D" w:rsidRPr="000F336D" w:rsidTr="000F336D">
        <w:trPr>
          <w:trHeight w:val="93"/>
        </w:trPr>
        <w:tc>
          <w:tcPr>
            <w:tcW w:w="817"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55 </w:t>
            </w:r>
          </w:p>
        </w:tc>
        <w:tc>
          <w:tcPr>
            <w:tcW w:w="3941"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Waga detektora max. 2,5 kg </w:t>
            </w:r>
          </w:p>
        </w:tc>
        <w:tc>
          <w:tcPr>
            <w:tcW w:w="2379"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3,6 kg </w:t>
            </w:r>
          </w:p>
        </w:tc>
      </w:tr>
      <w:tr w:rsidR="000F336D" w:rsidRPr="000F336D" w:rsidTr="000F336D">
        <w:trPr>
          <w:trHeight w:val="93"/>
        </w:trPr>
        <w:tc>
          <w:tcPr>
            <w:tcW w:w="817"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56 </w:t>
            </w:r>
          </w:p>
        </w:tc>
        <w:tc>
          <w:tcPr>
            <w:tcW w:w="3941"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Rozdzielczość detektora min. 9 MP </w:t>
            </w:r>
          </w:p>
        </w:tc>
        <w:tc>
          <w:tcPr>
            <w:tcW w:w="2379"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6,5 MP </w:t>
            </w:r>
          </w:p>
        </w:tc>
      </w:tr>
      <w:tr w:rsidR="000F336D" w:rsidRPr="000F336D" w:rsidTr="000F336D">
        <w:trPr>
          <w:trHeight w:val="93"/>
        </w:trPr>
        <w:tc>
          <w:tcPr>
            <w:tcW w:w="817"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59 </w:t>
            </w:r>
          </w:p>
        </w:tc>
        <w:tc>
          <w:tcPr>
            <w:tcW w:w="3941"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Klasa wodoodporności detektora min. IPX6 </w:t>
            </w:r>
          </w:p>
        </w:tc>
        <w:tc>
          <w:tcPr>
            <w:tcW w:w="2379"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IPX1 </w:t>
            </w:r>
          </w:p>
        </w:tc>
      </w:tr>
      <w:tr w:rsidR="000F336D" w:rsidRPr="000F336D" w:rsidTr="000F336D">
        <w:trPr>
          <w:trHeight w:val="207"/>
        </w:trPr>
        <w:tc>
          <w:tcPr>
            <w:tcW w:w="817"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60 </w:t>
            </w:r>
          </w:p>
        </w:tc>
        <w:tc>
          <w:tcPr>
            <w:tcW w:w="3941"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Maksymalne obciążenie detektora bez dodatkowej obudowy 300 kg </w:t>
            </w:r>
          </w:p>
        </w:tc>
        <w:tc>
          <w:tcPr>
            <w:tcW w:w="2379"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150 kg </w:t>
            </w:r>
          </w:p>
        </w:tc>
      </w:tr>
    </w:tbl>
    <w:p w:rsidR="000F336D" w:rsidRPr="007E7364" w:rsidRDefault="000F336D" w:rsidP="007E7364">
      <w:pPr>
        <w:pStyle w:val="Domylne"/>
        <w:spacing w:line="360" w:lineRule="auto"/>
        <w:jc w:val="both"/>
        <w:rPr>
          <w:rFonts w:ascii="Arial" w:hAnsi="Arial" w:cs="Arial"/>
          <w:b/>
          <w:sz w:val="20"/>
          <w:szCs w:val="20"/>
        </w:rPr>
      </w:pP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C26F5A" w:rsidP="007E7364">
      <w:pPr>
        <w:spacing w:after="0" w:line="360" w:lineRule="auto"/>
        <w:jc w:val="both"/>
        <w:rPr>
          <w:rFonts w:ascii="Arial" w:hAnsi="Arial" w:cs="Arial"/>
          <w:sz w:val="20"/>
          <w:szCs w:val="20"/>
        </w:rPr>
      </w:pPr>
      <w:r>
        <w:rPr>
          <w:rFonts w:ascii="Arial" w:hAnsi="Arial" w:cs="Arial"/>
          <w:sz w:val="20"/>
          <w:szCs w:val="20"/>
        </w:rPr>
        <w:t>Zamawiający nie dopuszcza.</w:t>
      </w:r>
    </w:p>
    <w:p w:rsidR="00C26F5A" w:rsidRPr="007E7364" w:rsidRDefault="00C26F5A" w:rsidP="007E7364">
      <w:pPr>
        <w:spacing w:after="0" w:line="360" w:lineRule="auto"/>
        <w:jc w:val="both"/>
        <w:rPr>
          <w:rFonts w:ascii="Arial" w:hAnsi="Arial" w:cs="Arial"/>
          <w:b/>
          <w:sz w:val="20"/>
          <w:szCs w:val="20"/>
        </w:rPr>
      </w:pPr>
    </w:p>
    <w:p w:rsidR="00611B73" w:rsidRPr="00813727" w:rsidRDefault="00611B73" w:rsidP="007E7364">
      <w:pPr>
        <w:spacing w:after="0" w:line="360" w:lineRule="auto"/>
        <w:jc w:val="both"/>
        <w:rPr>
          <w:rFonts w:ascii="Arial" w:hAnsi="Arial" w:cs="Arial"/>
          <w:b/>
          <w:sz w:val="20"/>
          <w:szCs w:val="20"/>
        </w:rPr>
      </w:pPr>
      <w:r w:rsidRPr="00813727">
        <w:rPr>
          <w:rFonts w:ascii="Arial" w:hAnsi="Arial" w:cs="Arial"/>
          <w:b/>
          <w:sz w:val="20"/>
          <w:szCs w:val="20"/>
        </w:rPr>
        <w:t xml:space="preserve">Pytanie nr 51 – dotyczy </w:t>
      </w:r>
      <w:r w:rsidR="000F336D" w:rsidRPr="00813727">
        <w:rPr>
          <w:rFonts w:ascii="Arial" w:hAnsi="Arial" w:cs="Arial"/>
          <w:b/>
          <w:sz w:val="20"/>
          <w:szCs w:val="20"/>
        </w:rPr>
        <w:t>zał. nr 2 do SIWZ, parametr nr 64, 65, 66</w:t>
      </w:r>
    </w:p>
    <w:p w:rsidR="000F336D" w:rsidRPr="007E7364" w:rsidRDefault="000F336D" w:rsidP="007E7364">
      <w:pPr>
        <w:spacing w:after="0" w:line="360" w:lineRule="auto"/>
        <w:jc w:val="both"/>
        <w:rPr>
          <w:rFonts w:ascii="Arial" w:hAnsi="Arial" w:cs="Arial"/>
          <w:sz w:val="20"/>
          <w:szCs w:val="20"/>
        </w:rPr>
      </w:pPr>
      <w:r w:rsidRPr="007E7364">
        <w:rPr>
          <w:rFonts w:ascii="Arial" w:hAnsi="Arial" w:cs="Arial"/>
          <w:sz w:val="20"/>
          <w:szCs w:val="20"/>
        </w:rPr>
        <w:t>Czy Zamawiający dopuści do postępowania wysokiej klasy aparat RTG, którego detektor ma następujące parametry: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59"/>
        <w:gridCol w:w="3867"/>
        <w:gridCol w:w="2413"/>
      </w:tblGrid>
      <w:tr w:rsidR="000F336D" w:rsidRPr="000F336D" w:rsidTr="000F336D">
        <w:trPr>
          <w:trHeight w:val="93"/>
        </w:trPr>
        <w:tc>
          <w:tcPr>
            <w:tcW w:w="959"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64 </w:t>
            </w:r>
          </w:p>
        </w:tc>
        <w:tc>
          <w:tcPr>
            <w:tcW w:w="3867"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Wielkość </w:t>
            </w:r>
            <w:proofErr w:type="spellStart"/>
            <w:r w:rsidRPr="000F336D">
              <w:rPr>
                <w:rFonts w:ascii="Arial" w:hAnsi="Arial" w:cs="Arial"/>
                <w:color w:val="000000"/>
                <w:sz w:val="20"/>
                <w:szCs w:val="20"/>
              </w:rPr>
              <w:t>pixela</w:t>
            </w:r>
            <w:proofErr w:type="spellEnd"/>
            <w:r w:rsidRPr="000F336D">
              <w:rPr>
                <w:rFonts w:ascii="Arial" w:hAnsi="Arial" w:cs="Arial"/>
                <w:color w:val="000000"/>
                <w:sz w:val="20"/>
                <w:szCs w:val="20"/>
              </w:rPr>
              <w:t xml:space="preserve"> max. 126 </w:t>
            </w:r>
            <w:proofErr w:type="spellStart"/>
            <w:r w:rsidRPr="000F336D">
              <w:rPr>
                <w:rFonts w:ascii="Arial" w:hAnsi="Arial" w:cs="Arial"/>
                <w:color w:val="000000"/>
                <w:sz w:val="20"/>
                <w:szCs w:val="20"/>
              </w:rPr>
              <w:t>μm</w:t>
            </w:r>
            <w:proofErr w:type="spellEnd"/>
            <w:r w:rsidRPr="000F336D">
              <w:rPr>
                <w:rFonts w:ascii="Arial" w:hAnsi="Arial" w:cs="Arial"/>
                <w:color w:val="000000"/>
                <w:sz w:val="20"/>
                <w:szCs w:val="20"/>
              </w:rPr>
              <w:t xml:space="preserve"> </w:t>
            </w:r>
          </w:p>
        </w:tc>
        <w:tc>
          <w:tcPr>
            <w:tcW w:w="2413"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139 </w:t>
            </w:r>
            <w:proofErr w:type="spellStart"/>
            <w:r w:rsidRPr="000F336D">
              <w:rPr>
                <w:rFonts w:ascii="Arial" w:hAnsi="Arial" w:cs="Arial"/>
                <w:color w:val="000000"/>
                <w:sz w:val="20"/>
                <w:szCs w:val="20"/>
              </w:rPr>
              <w:t>μm</w:t>
            </w:r>
            <w:proofErr w:type="spellEnd"/>
            <w:r w:rsidRPr="000F336D">
              <w:rPr>
                <w:rFonts w:ascii="Arial" w:hAnsi="Arial" w:cs="Arial"/>
                <w:color w:val="000000"/>
                <w:sz w:val="20"/>
                <w:szCs w:val="20"/>
              </w:rPr>
              <w:t xml:space="preserve"> </w:t>
            </w:r>
          </w:p>
        </w:tc>
      </w:tr>
      <w:tr w:rsidR="000F336D" w:rsidRPr="000F336D" w:rsidTr="000F336D">
        <w:trPr>
          <w:trHeight w:val="93"/>
        </w:trPr>
        <w:tc>
          <w:tcPr>
            <w:tcW w:w="959"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65 </w:t>
            </w:r>
          </w:p>
        </w:tc>
        <w:tc>
          <w:tcPr>
            <w:tcW w:w="3867"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Rozdzielczość detektora min. 11 MP </w:t>
            </w:r>
          </w:p>
        </w:tc>
        <w:tc>
          <w:tcPr>
            <w:tcW w:w="2413"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9,5 MP </w:t>
            </w:r>
          </w:p>
        </w:tc>
      </w:tr>
      <w:tr w:rsidR="000F336D" w:rsidRPr="000F336D" w:rsidTr="000F336D">
        <w:trPr>
          <w:trHeight w:val="93"/>
        </w:trPr>
        <w:tc>
          <w:tcPr>
            <w:tcW w:w="959"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66 </w:t>
            </w:r>
          </w:p>
        </w:tc>
        <w:tc>
          <w:tcPr>
            <w:tcW w:w="3867"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Rozdzielczość liniowa detektora min. 3,9 </w:t>
            </w:r>
            <w:proofErr w:type="spellStart"/>
            <w:r w:rsidRPr="000F336D">
              <w:rPr>
                <w:rFonts w:ascii="Arial" w:hAnsi="Arial" w:cs="Arial"/>
                <w:color w:val="000000"/>
                <w:sz w:val="20"/>
                <w:szCs w:val="20"/>
              </w:rPr>
              <w:t>lp</w:t>
            </w:r>
            <w:proofErr w:type="spellEnd"/>
            <w:r w:rsidRPr="000F336D">
              <w:rPr>
                <w:rFonts w:ascii="Arial" w:hAnsi="Arial" w:cs="Arial"/>
                <w:color w:val="000000"/>
                <w:sz w:val="20"/>
                <w:szCs w:val="20"/>
              </w:rPr>
              <w:t xml:space="preserve">/mm </w:t>
            </w:r>
          </w:p>
        </w:tc>
        <w:tc>
          <w:tcPr>
            <w:tcW w:w="2413" w:type="dxa"/>
          </w:tcPr>
          <w:p w:rsidR="000F336D" w:rsidRPr="000F336D" w:rsidRDefault="000F336D" w:rsidP="007E7364">
            <w:pPr>
              <w:autoSpaceDE w:val="0"/>
              <w:autoSpaceDN w:val="0"/>
              <w:adjustRightInd w:val="0"/>
              <w:spacing w:after="0" w:line="360" w:lineRule="auto"/>
              <w:jc w:val="both"/>
              <w:rPr>
                <w:rFonts w:ascii="Arial" w:hAnsi="Arial" w:cs="Arial"/>
                <w:color w:val="000000"/>
                <w:sz w:val="20"/>
                <w:szCs w:val="20"/>
              </w:rPr>
            </w:pPr>
            <w:r w:rsidRPr="000F336D">
              <w:rPr>
                <w:rFonts w:ascii="Arial" w:hAnsi="Arial" w:cs="Arial"/>
                <w:color w:val="000000"/>
                <w:sz w:val="20"/>
                <w:szCs w:val="20"/>
              </w:rPr>
              <w:t xml:space="preserve">3,6 </w:t>
            </w:r>
            <w:proofErr w:type="spellStart"/>
            <w:r w:rsidRPr="000F336D">
              <w:rPr>
                <w:rFonts w:ascii="Arial" w:hAnsi="Arial" w:cs="Arial"/>
                <w:color w:val="000000"/>
                <w:sz w:val="20"/>
                <w:szCs w:val="20"/>
              </w:rPr>
              <w:t>lp</w:t>
            </w:r>
            <w:proofErr w:type="spellEnd"/>
            <w:r w:rsidRPr="000F336D">
              <w:rPr>
                <w:rFonts w:ascii="Arial" w:hAnsi="Arial" w:cs="Arial"/>
                <w:color w:val="000000"/>
                <w:sz w:val="20"/>
                <w:szCs w:val="20"/>
              </w:rPr>
              <w:t xml:space="preserve">/mm </w:t>
            </w:r>
          </w:p>
        </w:tc>
      </w:tr>
    </w:tbl>
    <w:p w:rsidR="000F336D" w:rsidRPr="007E7364" w:rsidRDefault="000F336D" w:rsidP="007E7364">
      <w:pPr>
        <w:spacing w:after="0" w:line="360" w:lineRule="auto"/>
        <w:jc w:val="both"/>
        <w:rPr>
          <w:rFonts w:ascii="Arial" w:hAnsi="Arial" w:cs="Arial"/>
          <w:b/>
          <w:sz w:val="20"/>
          <w:szCs w:val="20"/>
        </w:rPr>
      </w:pP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C26F5A" w:rsidP="007E7364">
      <w:pPr>
        <w:spacing w:after="0" w:line="360" w:lineRule="auto"/>
        <w:jc w:val="both"/>
        <w:rPr>
          <w:rFonts w:ascii="Arial" w:hAnsi="Arial" w:cs="Arial"/>
          <w:sz w:val="20"/>
          <w:szCs w:val="20"/>
        </w:rPr>
      </w:pPr>
      <w:r>
        <w:rPr>
          <w:rFonts w:ascii="Arial" w:hAnsi="Arial" w:cs="Arial"/>
          <w:sz w:val="20"/>
          <w:szCs w:val="20"/>
        </w:rPr>
        <w:t>Zamawiający nie dopuszcza.</w:t>
      </w:r>
    </w:p>
    <w:p w:rsidR="00C26F5A" w:rsidRPr="007E7364" w:rsidRDefault="00C26F5A" w:rsidP="007E7364">
      <w:pPr>
        <w:spacing w:after="0" w:line="360" w:lineRule="auto"/>
        <w:jc w:val="both"/>
        <w:rPr>
          <w:rFonts w:ascii="Arial" w:hAnsi="Arial" w:cs="Arial"/>
          <w:b/>
          <w:sz w:val="20"/>
          <w:szCs w:val="20"/>
        </w:rPr>
      </w:pPr>
    </w:p>
    <w:p w:rsidR="00611B73" w:rsidRPr="002534E7" w:rsidRDefault="00611B73" w:rsidP="007E7364">
      <w:pPr>
        <w:spacing w:after="0" w:line="360" w:lineRule="auto"/>
        <w:jc w:val="both"/>
        <w:rPr>
          <w:rFonts w:ascii="Arial" w:hAnsi="Arial" w:cs="Arial"/>
          <w:b/>
          <w:color w:val="auto"/>
          <w:sz w:val="20"/>
          <w:szCs w:val="20"/>
        </w:rPr>
      </w:pPr>
      <w:r w:rsidRPr="002534E7">
        <w:rPr>
          <w:rFonts w:ascii="Arial" w:hAnsi="Arial" w:cs="Arial"/>
          <w:b/>
          <w:color w:val="auto"/>
          <w:sz w:val="20"/>
          <w:szCs w:val="20"/>
        </w:rPr>
        <w:t xml:space="preserve">Pytanie nr 52 – dotyczy </w:t>
      </w:r>
      <w:r w:rsidR="000F336D" w:rsidRPr="002534E7">
        <w:rPr>
          <w:rFonts w:ascii="Arial" w:hAnsi="Arial" w:cs="Arial"/>
          <w:b/>
          <w:color w:val="auto"/>
          <w:sz w:val="20"/>
          <w:szCs w:val="20"/>
        </w:rPr>
        <w:t>SIWZ cz. III pkt 3</w:t>
      </w:r>
    </w:p>
    <w:p w:rsidR="000F336D" w:rsidRPr="002534E7" w:rsidRDefault="000F336D" w:rsidP="007E7364">
      <w:pPr>
        <w:spacing w:after="0" w:line="360" w:lineRule="auto"/>
        <w:jc w:val="both"/>
        <w:rPr>
          <w:rFonts w:ascii="Arial" w:hAnsi="Arial" w:cs="Arial"/>
          <w:b/>
          <w:color w:val="auto"/>
          <w:sz w:val="20"/>
          <w:szCs w:val="20"/>
        </w:rPr>
      </w:pPr>
      <w:r w:rsidRPr="002534E7">
        <w:rPr>
          <w:rFonts w:ascii="Arial" w:hAnsi="Arial" w:cs="Arial"/>
          <w:color w:val="auto"/>
          <w:sz w:val="20"/>
          <w:szCs w:val="20"/>
        </w:rPr>
        <w:t>Prosimy o informację, jaki aparat RTG wraz z jakim wyposażeniem ma zostać zdemontowany i zutylizowany?</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484A46" w:rsidRDefault="009841C7" w:rsidP="007E7364">
      <w:pPr>
        <w:spacing w:after="0" w:line="360" w:lineRule="auto"/>
        <w:jc w:val="both"/>
        <w:rPr>
          <w:rFonts w:ascii="Arial" w:hAnsi="Arial" w:cs="Arial"/>
          <w:sz w:val="20"/>
          <w:szCs w:val="20"/>
        </w:rPr>
      </w:pPr>
      <w:r w:rsidRPr="009841C7">
        <w:rPr>
          <w:rFonts w:ascii="Arial" w:hAnsi="Arial" w:cs="Arial"/>
          <w:sz w:val="20"/>
          <w:szCs w:val="20"/>
        </w:rPr>
        <w:t>Aparat RTG</w:t>
      </w:r>
      <w:r>
        <w:rPr>
          <w:rFonts w:ascii="Arial" w:hAnsi="Arial" w:cs="Arial"/>
          <w:sz w:val="20"/>
          <w:szCs w:val="20"/>
        </w:rPr>
        <w:t xml:space="preserve"> typ ZUD-440 DS, producent </w:t>
      </w:r>
      <w:proofErr w:type="spellStart"/>
      <w:r>
        <w:rPr>
          <w:rFonts w:ascii="Arial" w:hAnsi="Arial" w:cs="Arial"/>
          <w:sz w:val="20"/>
          <w:szCs w:val="20"/>
        </w:rPr>
        <w:t>Shimadzu</w:t>
      </w:r>
      <w:proofErr w:type="spellEnd"/>
      <w:r>
        <w:rPr>
          <w:rFonts w:ascii="Arial" w:hAnsi="Arial" w:cs="Arial"/>
          <w:sz w:val="20"/>
          <w:szCs w:val="20"/>
        </w:rPr>
        <w:t>, rok produkcji 2008</w:t>
      </w:r>
      <w:r w:rsidR="002534E7">
        <w:rPr>
          <w:rFonts w:ascii="Arial" w:hAnsi="Arial" w:cs="Arial"/>
          <w:sz w:val="20"/>
          <w:szCs w:val="20"/>
        </w:rPr>
        <w:t xml:space="preserve"> oraz stacja technika</w:t>
      </w:r>
      <w:r>
        <w:rPr>
          <w:rFonts w:ascii="Arial" w:hAnsi="Arial" w:cs="Arial"/>
          <w:sz w:val="20"/>
          <w:szCs w:val="20"/>
        </w:rPr>
        <w:t>.</w:t>
      </w:r>
    </w:p>
    <w:p w:rsidR="00484A46" w:rsidRPr="009841C7" w:rsidRDefault="00484A46"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53 – dotyczy </w:t>
      </w:r>
      <w:r w:rsidR="000F336D" w:rsidRPr="007E7364">
        <w:rPr>
          <w:rFonts w:ascii="Arial" w:hAnsi="Arial" w:cs="Arial"/>
          <w:b/>
          <w:sz w:val="20"/>
          <w:szCs w:val="20"/>
        </w:rPr>
        <w:t>SIWZ cz. III pkt 3</w:t>
      </w:r>
    </w:p>
    <w:p w:rsidR="00BF1396" w:rsidRDefault="000F336D" w:rsidP="00484A46">
      <w:pPr>
        <w:spacing w:after="0" w:line="360" w:lineRule="auto"/>
        <w:jc w:val="both"/>
        <w:rPr>
          <w:rFonts w:ascii="Arial" w:hAnsi="Arial" w:cs="Arial"/>
          <w:b/>
          <w:sz w:val="20"/>
          <w:szCs w:val="20"/>
        </w:rPr>
      </w:pPr>
      <w:r w:rsidRPr="007E7364">
        <w:rPr>
          <w:rFonts w:ascii="Arial" w:hAnsi="Arial" w:cs="Arial"/>
          <w:sz w:val="20"/>
          <w:szCs w:val="20"/>
        </w:rPr>
        <w:t>Czy Zamawiający może potwierdzić, że istniejący system wentylacji obsługujący dedykowaną pracownię jest sprawny i zapewni wymaganą odpowiednimi przepisami krotność wymiany powietrza?</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Pr="00B775F0" w:rsidRDefault="009841C7" w:rsidP="007E7364">
      <w:pPr>
        <w:spacing w:after="0" w:line="360" w:lineRule="auto"/>
        <w:jc w:val="both"/>
        <w:rPr>
          <w:rFonts w:ascii="Arial" w:hAnsi="Arial" w:cs="Arial"/>
          <w:color w:val="auto"/>
          <w:sz w:val="20"/>
          <w:szCs w:val="20"/>
        </w:rPr>
      </w:pPr>
      <w:r w:rsidRPr="00B775F0">
        <w:rPr>
          <w:rFonts w:ascii="Arial" w:hAnsi="Arial" w:cs="Arial"/>
          <w:color w:val="auto"/>
          <w:sz w:val="20"/>
          <w:szCs w:val="20"/>
        </w:rPr>
        <w:t>Zamawiający wymaga zaprojektowania i wykonania systemu wentylacji obsługującego przedmiotową pracownię RTG zgodnie z odpowiednimi przepisami.</w:t>
      </w:r>
    </w:p>
    <w:p w:rsidR="009841C7" w:rsidRPr="007E7364" w:rsidRDefault="009841C7" w:rsidP="007E7364">
      <w:pPr>
        <w:spacing w:after="0" w:line="360" w:lineRule="auto"/>
        <w:jc w:val="both"/>
        <w:rPr>
          <w:rFonts w:ascii="Arial" w:hAnsi="Arial" w:cs="Arial"/>
          <w:b/>
          <w:sz w:val="20"/>
          <w:szCs w:val="20"/>
        </w:rPr>
      </w:pPr>
    </w:p>
    <w:p w:rsidR="00611B73" w:rsidRPr="0076290C" w:rsidRDefault="00611B73" w:rsidP="007E7364">
      <w:pPr>
        <w:spacing w:after="0" w:line="360" w:lineRule="auto"/>
        <w:jc w:val="both"/>
        <w:rPr>
          <w:rFonts w:ascii="Arial" w:hAnsi="Arial" w:cs="Arial"/>
          <w:b/>
          <w:color w:val="auto"/>
          <w:sz w:val="20"/>
          <w:szCs w:val="20"/>
        </w:rPr>
      </w:pPr>
      <w:r w:rsidRPr="0076290C">
        <w:rPr>
          <w:rFonts w:ascii="Arial" w:hAnsi="Arial" w:cs="Arial"/>
          <w:b/>
          <w:color w:val="auto"/>
          <w:sz w:val="20"/>
          <w:szCs w:val="20"/>
        </w:rPr>
        <w:t xml:space="preserve">Pytanie nr 54 – dotyczy </w:t>
      </w:r>
      <w:r w:rsidR="000F336D" w:rsidRPr="0076290C">
        <w:rPr>
          <w:rFonts w:ascii="Arial" w:hAnsi="Arial" w:cs="Arial"/>
          <w:b/>
          <w:color w:val="auto"/>
          <w:sz w:val="20"/>
          <w:szCs w:val="20"/>
        </w:rPr>
        <w:t>SIWZ cz. III pkt 3</w:t>
      </w:r>
    </w:p>
    <w:p w:rsidR="000F336D" w:rsidRPr="007E7364" w:rsidRDefault="000F336D" w:rsidP="007E7364">
      <w:pPr>
        <w:spacing w:after="0" w:line="360" w:lineRule="auto"/>
        <w:jc w:val="both"/>
        <w:rPr>
          <w:rFonts w:ascii="Arial" w:hAnsi="Arial" w:cs="Arial"/>
          <w:b/>
          <w:sz w:val="20"/>
          <w:szCs w:val="20"/>
        </w:rPr>
      </w:pPr>
      <w:r w:rsidRPr="007E7364">
        <w:rPr>
          <w:rFonts w:ascii="Arial" w:hAnsi="Arial" w:cs="Arial"/>
          <w:sz w:val="20"/>
          <w:szCs w:val="20"/>
        </w:rPr>
        <w:t>Prosimy o podanie typu i nośności stropów nad i pod pracownią RTG.</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9841C7" w:rsidP="007E7364">
      <w:pPr>
        <w:spacing w:after="0" w:line="360" w:lineRule="auto"/>
        <w:jc w:val="both"/>
        <w:rPr>
          <w:rFonts w:ascii="Arial" w:hAnsi="Arial" w:cs="Arial"/>
          <w:sz w:val="20"/>
          <w:szCs w:val="20"/>
        </w:rPr>
      </w:pPr>
      <w:r>
        <w:rPr>
          <w:rFonts w:ascii="Arial" w:hAnsi="Arial" w:cs="Arial"/>
          <w:sz w:val="20"/>
          <w:szCs w:val="20"/>
        </w:rPr>
        <w:t>Zamawiający w załączeniu przekazuje ekspertyzę techniczną budynku A, B, C</w:t>
      </w:r>
      <w:r w:rsidR="00270204">
        <w:rPr>
          <w:rFonts w:ascii="Arial" w:hAnsi="Arial" w:cs="Arial"/>
          <w:sz w:val="20"/>
          <w:szCs w:val="20"/>
        </w:rPr>
        <w:t xml:space="preserve"> (załącznik nr 1)</w:t>
      </w:r>
      <w:r>
        <w:rPr>
          <w:rFonts w:ascii="Arial" w:hAnsi="Arial" w:cs="Arial"/>
          <w:sz w:val="20"/>
          <w:szCs w:val="20"/>
        </w:rPr>
        <w:t>.</w:t>
      </w:r>
    </w:p>
    <w:p w:rsidR="009841C7" w:rsidRPr="007E7364" w:rsidRDefault="009841C7"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55 – dotyczy </w:t>
      </w:r>
      <w:r w:rsidR="000F336D" w:rsidRPr="007E7364">
        <w:rPr>
          <w:rFonts w:ascii="Arial" w:hAnsi="Arial" w:cs="Arial"/>
          <w:b/>
          <w:sz w:val="20"/>
          <w:szCs w:val="20"/>
        </w:rPr>
        <w:t>SIWZ cz. III pkt 3</w:t>
      </w:r>
    </w:p>
    <w:p w:rsidR="001C7F63" w:rsidRPr="007E7364" w:rsidRDefault="001C7F63" w:rsidP="007E7364">
      <w:pPr>
        <w:spacing w:after="0" w:line="360" w:lineRule="auto"/>
        <w:jc w:val="both"/>
        <w:rPr>
          <w:rFonts w:ascii="Arial" w:hAnsi="Arial" w:cs="Arial"/>
          <w:b/>
          <w:sz w:val="20"/>
          <w:szCs w:val="20"/>
        </w:rPr>
      </w:pPr>
      <w:r w:rsidRPr="007E7364">
        <w:rPr>
          <w:rFonts w:ascii="Arial" w:hAnsi="Arial" w:cs="Arial"/>
          <w:sz w:val="20"/>
          <w:szCs w:val="20"/>
        </w:rPr>
        <w:t>Prosimy o podanie co znajduje się w pomieszczeniach nad i pod pracownią RTG.</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9841C7" w:rsidP="007E7364">
      <w:pPr>
        <w:spacing w:after="0" w:line="360" w:lineRule="auto"/>
        <w:jc w:val="both"/>
        <w:rPr>
          <w:rFonts w:ascii="Arial" w:hAnsi="Arial" w:cs="Arial"/>
          <w:sz w:val="20"/>
          <w:szCs w:val="20"/>
        </w:rPr>
      </w:pPr>
      <w:r>
        <w:rPr>
          <w:rFonts w:ascii="Arial" w:hAnsi="Arial" w:cs="Arial"/>
          <w:sz w:val="20"/>
          <w:szCs w:val="20"/>
        </w:rPr>
        <w:t>Zamawiający informuje, iż pod pracownią RTG znajduje się pomieszczenie Apteki szpitalnej, natomiast nad pracownią RTG znajduje się Blok Operacyjny.</w:t>
      </w:r>
    </w:p>
    <w:p w:rsidR="009841C7" w:rsidRPr="007E7364" w:rsidRDefault="009841C7"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56 – dotyczy </w:t>
      </w:r>
      <w:r w:rsidR="000F336D" w:rsidRPr="007E7364">
        <w:rPr>
          <w:rFonts w:ascii="Arial" w:hAnsi="Arial" w:cs="Arial"/>
          <w:b/>
          <w:sz w:val="20"/>
          <w:szCs w:val="20"/>
        </w:rPr>
        <w:t>SIWZ cz. III pkt 3</w:t>
      </w:r>
    </w:p>
    <w:p w:rsidR="001C7F63" w:rsidRPr="007E7364" w:rsidRDefault="001C7F63" w:rsidP="007E7364">
      <w:pPr>
        <w:spacing w:after="0" w:line="360" w:lineRule="auto"/>
        <w:jc w:val="both"/>
        <w:rPr>
          <w:rFonts w:ascii="Arial" w:hAnsi="Arial" w:cs="Arial"/>
          <w:b/>
          <w:sz w:val="20"/>
          <w:szCs w:val="20"/>
        </w:rPr>
      </w:pPr>
      <w:r w:rsidRPr="007E7364">
        <w:rPr>
          <w:rFonts w:ascii="Arial" w:hAnsi="Arial" w:cs="Arial"/>
          <w:sz w:val="20"/>
          <w:szCs w:val="20"/>
        </w:rPr>
        <w:t>Czy wykonanie elektrycznej instalacji zasilania aparatu wraz ze skrzynką zasilania aparatu RTG jest do wykonania przez Wykonawcę?</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4626A7" w:rsidP="007E7364">
      <w:pPr>
        <w:spacing w:after="0" w:line="360" w:lineRule="auto"/>
        <w:jc w:val="both"/>
        <w:rPr>
          <w:rFonts w:ascii="Arial" w:hAnsi="Arial" w:cs="Arial"/>
          <w:sz w:val="20"/>
          <w:szCs w:val="20"/>
        </w:rPr>
      </w:pPr>
      <w:r>
        <w:rPr>
          <w:rFonts w:ascii="Arial" w:hAnsi="Arial" w:cs="Arial"/>
          <w:sz w:val="20"/>
          <w:szCs w:val="20"/>
        </w:rPr>
        <w:t xml:space="preserve">Tak, </w:t>
      </w:r>
      <w:r w:rsidR="009841C7">
        <w:rPr>
          <w:rFonts w:ascii="Arial" w:hAnsi="Arial" w:cs="Arial"/>
          <w:sz w:val="20"/>
          <w:szCs w:val="20"/>
        </w:rPr>
        <w:t>Zamawiający potwierdza</w:t>
      </w:r>
      <w:r w:rsidR="00A4281E">
        <w:rPr>
          <w:rFonts w:ascii="Arial" w:hAnsi="Arial" w:cs="Arial"/>
          <w:sz w:val="20"/>
          <w:szCs w:val="20"/>
        </w:rPr>
        <w:t>.</w:t>
      </w:r>
    </w:p>
    <w:p w:rsidR="00A4281E" w:rsidRPr="00A4281E" w:rsidRDefault="00A4281E"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57 – dotyczy </w:t>
      </w:r>
      <w:r w:rsidR="000F336D" w:rsidRPr="007E7364">
        <w:rPr>
          <w:rFonts w:ascii="Arial" w:hAnsi="Arial" w:cs="Arial"/>
          <w:b/>
          <w:sz w:val="20"/>
          <w:szCs w:val="20"/>
        </w:rPr>
        <w:t>SIWZ cz. III pkt 3</w:t>
      </w:r>
    </w:p>
    <w:p w:rsidR="001C7F63" w:rsidRPr="007E7364" w:rsidRDefault="001C7F63" w:rsidP="007E7364">
      <w:pPr>
        <w:spacing w:after="0" w:line="360" w:lineRule="auto"/>
        <w:jc w:val="both"/>
        <w:rPr>
          <w:rFonts w:ascii="Arial" w:hAnsi="Arial" w:cs="Arial"/>
          <w:b/>
          <w:sz w:val="20"/>
          <w:szCs w:val="20"/>
        </w:rPr>
      </w:pPr>
      <w:r w:rsidRPr="007E7364">
        <w:rPr>
          <w:rFonts w:ascii="Arial" w:hAnsi="Arial" w:cs="Arial"/>
          <w:sz w:val="20"/>
          <w:szCs w:val="20"/>
        </w:rPr>
        <w:t>Prosimy o informację, czy adaptacja pomieszczenia ma obejmować: wymianę całej wykładziny, pomalowanie pomieszczenia, wykonanie kanałów kablowych.</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4626A7" w:rsidP="007E7364">
      <w:pPr>
        <w:spacing w:after="0" w:line="360" w:lineRule="auto"/>
        <w:jc w:val="both"/>
        <w:rPr>
          <w:rFonts w:ascii="Arial" w:hAnsi="Arial" w:cs="Arial"/>
          <w:sz w:val="20"/>
          <w:szCs w:val="20"/>
        </w:rPr>
      </w:pPr>
      <w:r>
        <w:rPr>
          <w:rFonts w:ascii="Arial" w:hAnsi="Arial" w:cs="Arial"/>
          <w:sz w:val="20"/>
          <w:szCs w:val="20"/>
        </w:rPr>
        <w:t xml:space="preserve">Tak, </w:t>
      </w:r>
      <w:r w:rsidR="00A4281E">
        <w:rPr>
          <w:rFonts w:ascii="Arial" w:hAnsi="Arial" w:cs="Arial"/>
          <w:sz w:val="20"/>
          <w:szCs w:val="20"/>
        </w:rPr>
        <w:t>Zamawiający potwierdza. Wykonawca ma wykonać generalny remont pomieszczenia, zakres został opisany w pkt 1.2.2 PFU, a materiały wykończeniowe zostały opisane w pkt 3.3 PFU.</w:t>
      </w:r>
    </w:p>
    <w:p w:rsidR="00A4281E" w:rsidRPr="00A4281E" w:rsidRDefault="00A4281E" w:rsidP="007E7364">
      <w:pPr>
        <w:spacing w:after="0" w:line="360" w:lineRule="auto"/>
        <w:jc w:val="both"/>
        <w:rPr>
          <w:rFonts w:ascii="Arial" w:hAnsi="Arial" w:cs="Arial"/>
          <w:sz w:val="20"/>
          <w:szCs w:val="20"/>
        </w:rPr>
      </w:pPr>
    </w:p>
    <w:p w:rsidR="00611B73" w:rsidRPr="00813727" w:rsidRDefault="00611B73" w:rsidP="007E7364">
      <w:pPr>
        <w:spacing w:after="0" w:line="360" w:lineRule="auto"/>
        <w:jc w:val="both"/>
        <w:rPr>
          <w:rFonts w:ascii="Arial" w:hAnsi="Arial" w:cs="Arial"/>
          <w:b/>
          <w:sz w:val="20"/>
          <w:szCs w:val="20"/>
        </w:rPr>
      </w:pPr>
      <w:r w:rsidRPr="00813727">
        <w:rPr>
          <w:rFonts w:ascii="Arial" w:hAnsi="Arial" w:cs="Arial"/>
          <w:b/>
          <w:sz w:val="20"/>
          <w:szCs w:val="20"/>
        </w:rPr>
        <w:t xml:space="preserve">Pytanie nr 58 – dotyczy </w:t>
      </w:r>
      <w:r w:rsidR="001C7F63" w:rsidRPr="00813727">
        <w:rPr>
          <w:rFonts w:ascii="Arial" w:hAnsi="Arial" w:cs="Arial"/>
          <w:b/>
          <w:sz w:val="20"/>
          <w:szCs w:val="20"/>
        </w:rPr>
        <w:t>zał. nr 2 do SIWZ, parametr nr 55</w:t>
      </w:r>
    </w:p>
    <w:p w:rsidR="001C7F63" w:rsidRPr="007E7364" w:rsidRDefault="001C7F63" w:rsidP="007E7364">
      <w:pPr>
        <w:spacing w:after="0" w:line="360" w:lineRule="auto"/>
        <w:jc w:val="both"/>
        <w:rPr>
          <w:rFonts w:ascii="Arial" w:hAnsi="Arial" w:cs="Arial"/>
          <w:sz w:val="20"/>
          <w:szCs w:val="20"/>
        </w:rPr>
      </w:pPr>
      <w:r w:rsidRPr="007E7364">
        <w:rPr>
          <w:rFonts w:ascii="Arial" w:hAnsi="Arial" w:cs="Arial"/>
          <w:sz w:val="20"/>
          <w:szCs w:val="20"/>
        </w:rPr>
        <w:t>Czy Zamawiający dopuści detektor o wadze 2,9 kg?</w:t>
      </w:r>
    </w:p>
    <w:p w:rsidR="001C7F63" w:rsidRPr="007E7364" w:rsidRDefault="001C7F63" w:rsidP="007E7364">
      <w:pPr>
        <w:spacing w:after="0" w:line="360" w:lineRule="auto"/>
        <w:jc w:val="both"/>
        <w:rPr>
          <w:rFonts w:ascii="Arial" w:hAnsi="Arial" w:cs="Arial"/>
          <w:sz w:val="20"/>
          <w:szCs w:val="20"/>
        </w:rPr>
      </w:pPr>
      <w:r w:rsidRPr="007E7364">
        <w:rPr>
          <w:rFonts w:ascii="Arial" w:hAnsi="Arial" w:cs="Arial"/>
          <w:sz w:val="20"/>
          <w:szCs w:val="20"/>
        </w:rPr>
        <w:t>Różnica jest niewielka a proponowana waga jest i tak jedną z najniższych oferowanych na rynku.</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C26F5A" w:rsidRDefault="00C26F5A" w:rsidP="00C26F5A">
      <w:pPr>
        <w:spacing w:after="0" w:line="360" w:lineRule="auto"/>
        <w:jc w:val="both"/>
        <w:rPr>
          <w:rFonts w:ascii="Arial" w:hAnsi="Arial" w:cs="Arial"/>
          <w:sz w:val="20"/>
          <w:szCs w:val="20"/>
        </w:rPr>
      </w:pPr>
      <w:r>
        <w:rPr>
          <w:rFonts w:ascii="Arial" w:hAnsi="Arial" w:cs="Arial"/>
          <w:sz w:val="20"/>
          <w:szCs w:val="20"/>
        </w:rPr>
        <w:t>Zamawiający nie dopuszcza.</w:t>
      </w:r>
    </w:p>
    <w:p w:rsidR="00611B73" w:rsidRPr="007E7364" w:rsidRDefault="00611B73" w:rsidP="007E7364">
      <w:pPr>
        <w:spacing w:after="0" w:line="360" w:lineRule="auto"/>
        <w:jc w:val="both"/>
        <w:rPr>
          <w:rFonts w:ascii="Arial" w:hAnsi="Arial" w:cs="Arial"/>
          <w:b/>
          <w:sz w:val="20"/>
          <w:szCs w:val="20"/>
        </w:rPr>
      </w:pPr>
    </w:p>
    <w:p w:rsidR="00611B73" w:rsidRPr="00813727" w:rsidRDefault="00611B73" w:rsidP="007E7364">
      <w:pPr>
        <w:spacing w:after="0" w:line="360" w:lineRule="auto"/>
        <w:jc w:val="both"/>
        <w:rPr>
          <w:rFonts w:ascii="Arial" w:hAnsi="Arial" w:cs="Arial"/>
          <w:b/>
          <w:sz w:val="20"/>
          <w:szCs w:val="20"/>
        </w:rPr>
      </w:pPr>
      <w:r w:rsidRPr="00813727">
        <w:rPr>
          <w:rFonts w:ascii="Arial" w:hAnsi="Arial" w:cs="Arial"/>
          <w:b/>
          <w:sz w:val="20"/>
          <w:szCs w:val="20"/>
        </w:rPr>
        <w:t xml:space="preserve">Pytanie nr 59 – dotyczy </w:t>
      </w:r>
      <w:r w:rsidR="001C7F63" w:rsidRPr="00813727">
        <w:rPr>
          <w:rFonts w:ascii="Arial" w:hAnsi="Arial" w:cs="Arial"/>
          <w:b/>
          <w:sz w:val="20"/>
          <w:szCs w:val="20"/>
        </w:rPr>
        <w:t>zał. nr 2 do SIWZ, parametr nr 59</w:t>
      </w:r>
    </w:p>
    <w:p w:rsidR="001C7F63" w:rsidRPr="007E7364" w:rsidRDefault="001C7F63" w:rsidP="007E7364">
      <w:pPr>
        <w:spacing w:after="0" w:line="360" w:lineRule="auto"/>
        <w:jc w:val="both"/>
        <w:rPr>
          <w:rFonts w:ascii="Arial" w:hAnsi="Arial" w:cs="Arial"/>
          <w:sz w:val="20"/>
          <w:szCs w:val="20"/>
        </w:rPr>
      </w:pPr>
      <w:r w:rsidRPr="007E7364">
        <w:rPr>
          <w:rFonts w:ascii="Arial" w:hAnsi="Arial" w:cs="Arial"/>
          <w:sz w:val="20"/>
          <w:szCs w:val="20"/>
        </w:rPr>
        <w:t>Czy Zamawiający dopuści detektor z klasą wodoodporności IPX3?</w:t>
      </w:r>
    </w:p>
    <w:p w:rsidR="001C7F63" w:rsidRPr="007E7364" w:rsidRDefault="001C7F63" w:rsidP="007E7364">
      <w:pPr>
        <w:spacing w:after="0" w:line="360" w:lineRule="auto"/>
        <w:jc w:val="both"/>
        <w:rPr>
          <w:rFonts w:ascii="Arial" w:hAnsi="Arial" w:cs="Arial"/>
          <w:sz w:val="20"/>
          <w:szCs w:val="20"/>
        </w:rPr>
      </w:pPr>
      <w:r w:rsidRPr="007E7364">
        <w:rPr>
          <w:rFonts w:ascii="Arial" w:hAnsi="Arial" w:cs="Arial"/>
          <w:sz w:val="20"/>
          <w:szCs w:val="20"/>
        </w:rPr>
        <w:t xml:space="preserve">Klasa IPX3 jest wystarczająca do zastosowań w warunkach szpitalnych. Mało prawdopodobny a wręcz niemożliwy jest kontakt detektora ze </w:t>
      </w:r>
      <w:r w:rsidRPr="007E7364">
        <w:rPr>
          <w:rFonts w:ascii="Arial" w:hAnsi="Arial" w:cs="Arial"/>
          <w:sz w:val="20"/>
          <w:szCs w:val="20"/>
          <w:shd w:val="clear" w:color="auto" w:fill="FFFFFF"/>
        </w:rPr>
        <w:t xml:space="preserve">strumieniem wody płynącej z różnych kierunków z wydajnością do 100 litrów na minutę (IPX6).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C26F5A" w:rsidRDefault="00C26F5A" w:rsidP="00C26F5A">
      <w:pPr>
        <w:spacing w:after="0" w:line="360" w:lineRule="auto"/>
        <w:jc w:val="both"/>
        <w:rPr>
          <w:rFonts w:ascii="Arial" w:hAnsi="Arial" w:cs="Arial"/>
          <w:sz w:val="20"/>
          <w:szCs w:val="20"/>
        </w:rPr>
      </w:pPr>
      <w:r>
        <w:rPr>
          <w:rFonts w:ascii="Arial" w:hAnsi="Arial" w:cs="Arial"/>
          <w:sz w:val="20"/>
          <w:szCs w:val="20"/>
        </w:rPr>
        <w:t>Zamawiający nie dopuszcza.</w:t>
      </w:r>
    </w:p>
    <w:p w:rsidR="00611B73" w:rsidRPr="007E7364" w:rsidRDefault="00611B73" w:rsidP="007E7364">
      <w:pPr>
        <w:spacing w:after="0" w:line="360" w:lineRule="auto"/>
        <w:jc w:val="both"/>
        <w:rPr>
          <w:rFonts w:ascii="Arial" w:hAnsi="Arial" w:cs="Arial"/>
          <w:sz w:val="20"/>
          <w:szCs w:val="20"/>
        </w:rPr>
      </w:pPr>
    </w:p>
    <w:p w:rsidR="00611B73" w:rsidRPr="00813727" w:rsidRDefault="00611B73" w:rsidP="007E7364">
      <w:pPr>
        <w:spacing w:after="0" w:line="360" w:lineRule="auto"/>
        <w:jc w:val="both"/>
        <w:rPr>
          <w:rFonts w:ascii="Arial" w:hAnsi="Arial" w:cs="Arial"/>
          <w:b/>
          <w:sz w:val="20"/>
          <w:szCs w:val="20"/>
          <w:lang w:eastAsia="pl-PL"/>
        </w:rPr>
      </w:pPr>
      <w:r w:rsidRPr="00813727">
        <w:rPr>
          <w:rFonts w:ascii="Arial" w:hAnsi="Arial" w:cs="Arial"/>
          <w:b/>
          <w:sz w:val="20"/>
          <w:szCs w:val="20"/>
        </w:rPr>
        <w:t xml:space="preserve">Pytanie nr 60 – dotyczy </w:t>
      </w:r>
      <w:r w:rsidR="001C7F63" w:rsidRPr="00813727">
        <w:rPr>
          <w:rFonts w:ascii="Arial" w:hAnsi="Arial" w:cs="Arial"/>
          <w:b/>
          <w:sz w:val="20"/>
          <w:szCs w:val="20"/>
        </w:rPr>
        <w:t xml:space="preserve">zał. nr 2 do SIWZ, parametr nr </w:t>
      </w:r>
      <w:r w:rsidR="001C7F63" w:rsidRPr="00813727">
        <w:rPr>
          <w:rFonts w:ascii="Arial" w:hAnsi="Arial" w:cs="Arial"/>
          <w:b/>
          <w:sz w:val="20"/>
          <w:szCs w:val="20"/>
          <w:lang w:eastAsia="pl-PL"/>
        </w:rPr>
        <w:t>16</w:t>
      </w:r>
    </w:p>
    <w:p w:rsidR="001C7F63" w:rsidRPr="007E7364" w:rsidRDefault="001C7F63" w:rsidP="007E7364">
      <w:pPr>
        <w:pStyle w:val="Bezodstpw"/>
        <w:spacing w:line="360" w:lineRule="auto"/>
        <w:jc w:val="both"/>
        <w:rPr>
          <w:rFonts w:ascii="Arial" w:hAnsi="Arial" w:cs="Arial"/>
          <w:sz w:val="20"/>
          <w:szCs w:val="20"/>
          <w:lang w:eastAsia="pl-PL"/>
        </w:rPr>
      </w:pPr>
      <w:r w:rsidRPr="007E7364">
        <w:rPr>
          <w:rFonts w:ascii="Arial" w:hAnsi="Arial" w:cs="Arial"/>
          <w:sz w:val="20"/>
          <w:szCs w:val="20"/>
          <w:lang w:eastAsia="pl-PL"/>
        </w:rPr>
        <w:t>Czy Zamawiający dopuści aparat, którego zakres ruchu poprzecznego wynosi 190 cm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C26F5A" w:rsidRDefault="005B34F7" w:rsidP="007E7364">
      <w:pPr>
        <w:spacing w:after="0" w:line="360" w:lineRule="auto"/>
        <w:jc w:val="both"/>
        <w:rPr>
          <w:rFonts w:ascii="Verdana" w:hAnsi="Verdana"/>
          <w:sz w:val="18"/>
          <w:szCs w:val="18"/>
        </w:rPr>
      </w:pPr>
      <w:r>
        <w:rPr>
          <w:rFonts w:ascii="Arial" w:hAnsi="Arial" w:cs="Arial"/>
          <w:sz w:val="20"/>
          <w:szCs w:val="20"/>
        </w:rPr>
        <w:t xml:space="preserve">Zamawiający dopuszcza, jednak </w:t>
      </w:r>
      <w:r w:rsidRPr="00B74913">
        <w:rPr>
          <w:rFonts w:ascii="Verdana" w:hAnsi="Verdana"/>
          <w:sz w:val="18"/>
          <w:szCs w:val="18"/>
        </w:rPr>
        <w:t>wymaga odnotowania tego faktu w formularzu asortymentowo-cenowym w postaci „*” i przypisu</w:t>
      </w:r>
      <w:r>
        <w:rPr>
          <w:rFonts w:ascii="Verdana" w:hAnsi="Verdana"/>
          <w:sz w:val="18"/>
          <w:szCs w:val="18"/>
        </w:rPr>
        <w:t>.</w:t>
      </w:r>
    </w:p>
    <w:p w:rsidR="005B34F7" w:rsidRPr="007E7364" w:rsidRDefault="005B34F7"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61 – dotyczy </w:t>
      </w:r>
      <w:r w:rsidR="001C7F63" w:rsidRPr="007E7364">
        <w:rPr>
          <w:rFonts w:ascii="Arial" w:hAnsi="Arial" w:cs="Arial"/>
          <w:b/>
          <w:sz w:val="20"/>
          <w:szCs w:val="20"/>
        </w:rPr>
        <w:t>SIWZ cz. IV</w:t>
      </w:r>
    </w:p>
    <w:p w:rsidR="001C7F63" w:rsidRPr="007E7364" w:rsidRDefault="001C7F63" w:rsidP="007E7364">
      <w:pPr>
        <w:pStyle w:val="Bezodstpw"/>
        <w:spacing w:line="360" w:lineRule="auto"/>
        <w:jc w:val="both"/>
        <w:rPr>
          <w:rFonts w:ascii="Arial" w:hAnsi="Arial" w:cs="Arial"/>
          <w:sz w:val="20"/>
          <w:szCs w:val="20"/>
          <w:lang w:eastAsia="pl-PL"/>
        </w:rPr>
      </w:pPr>
      <w:r w:rsidRPr="007E7364">
        <w:rPr>
          <w:rFonts w:ascii="Arial" w:hAnsi="Arial" w:cs="Arial"/>
          <w:sz w:val="20"/>
          <w:szCs w:val="20"/>
          <w:lang w:eastAsia="pl-PL"/>
        </w:rPr>
        <w:t>Czy Zamawiający wydłuży termin realizacji z 4 do 6 miesięcy ze względu na zakres prac a szczególnie zakres oczekiwanej dokumentacji projektowej jak pozwolenie na budowę oraz późniejsze odbiory prac? W obecnej sytuacji związanej z COVID -19 może powodować opóźnienia administracyjne.</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270204" w:rsidRDefault="00270204" w:rsidP="00270204">
      <w:pPr>
        <w:pStyle w:val="Domylne"/>
        <w:spacing w:line="360" w:lineRule="auto"/>
        <w:jc w:val="both"/>
        <w:rPr>
          <w:rFonts w:ascii="Arial" w:hAnsi="Arial" w:cs="Arial"/>
          <w:sz w:val="20"/>
          <w:szCs w:val="20"/>
        </w:rPr>
      </w:pPr>
      <w:r>
        <w:rPr>
          <w:rFonts w:ascii="Arial" w:hAnsi="Arial" w:cs="Arial"/>
          <w:sz w:val="20"/>
          <w:szCs w:val="20"/>
        </w:rPr>
        <w:t>Zamawiający nie zmienia zapisów SIWZ.</w:t>
      </w:r>
    </w:p>
    <w:p w:rsidR="005B34F7" w:rsidRPr="005B34F7" w:rsidRDefault="005B34F7" w:rsidP="007E7364">
      <w:pPr>
        <w:spacing w:after="0" w:line="360" w:lineRule="auto"/>
        <w:jc w:val="both"/>
        <w:rPr>
          <w:rFonts w:ascii="Arial" w:hAnsi="Arial" w:cs="Arial"/>
          <w:sz w:val="20"/>
          <w:szCs w:val="20"/>
        </w:rPr>
      </w:pPr>
    </w:p>
    <w:p w:rsidR="00611B73" w:rsidRPr="004626A7" w:rsidRDefault="00611B73" w:rsidP="007E7364">
      <w:pPr>
        <w:spacing w:after="0" w:line="360" w:lineRule="auto"/>
        <w:jc w:val="both"/>
        <w:rPr>
          <w:rFonts w:ascii="Arial" w:hAnsi="Arial" w:cs="Arial"/>
          <w:b/>
          <w:color w:val="auto"/>
          <w:sz w:val="20"/>
          <w:szCs w:val="20"/>
          <w:lang w:eastAsia="pl-PL"/>
        </w:rPr>
      </w:pPr>
      <w:r w:rsidRPr="004626A7">
        <w:rPr>
          <w:rFonts w:ascii="Arial" w:hAnsi="Arial" w:cs="Arial"/>
          <w:b/>
          <w:color w:val="auto"/>
          <w:sz w:val="20"/>
          <w:szCs w:val="20"/>
        </w:rPr>
        <w:t xml:space="preserve">Pytanie nr 62 – dotyczy </w:t>
      </w:r>
      <w:r w:rsidR="009B0DA2" w:rsidRPr="004626A7">
        <w:rPr>
          <w:rFonts w:ascii="Arial" w:hAnsi="Arial" w:cs="Arial"/>
          <w:b/>
          <w:color w:val="auto"/>
          <w:sz w:val="20"/>
          <w:szCs w:val="20"/>
        </w:rPr>
        <w:t>zał. nr 9</w:t>
      </w:r>
      <w:r w:rsidR="001C7F63" w:rsidRPr="004626A7">
        <w:rPr>
          <w:rFonts w:ascii="Arial" w:hAnsi="Arial" w:cs="Arial"/>
          <w:b/>
          <w:color w:val="auto"/>
          <w:sz w:val="20"/>
          <w:szCs w:val="20"/>
        </w:rPr>
        <w:t xml:space="preserve"> do SIWZ</w:t>
      </w:r>
      <w:r w:rsidR="009B0DA2" w:rsidRPr="004626A7">
        <w:rPr>
          <w:rFonts w:ascii="Arial" w:hAnsi="Arial" w:cs="Arial"/>
          <w:b/>
          <w:color w:val="auto"/>
          <w:sz w:val="20"/>
          <w:szCs w:val="20"/>
        </w:rPr>
        <w:t xml:space="preserve"> </w:t>
      </w:r>
      <w:r w:rsidR="009B0DA2" w:rsidRPr="004626A7">
        <w:rPr>
          <w:rFonts w:ascii="Arial" w:hAnsi="Arial" w:cs="Arial"/>
          <w:b/>
          <w:color w:val="auto"/>
          <w:sz w:val="20"/>
          <w:szCs w:val="20"/>
          <w:lang w:eastAsia="pl-PL"/>
        </w:rPr>
        <w:t xml:space="preserve">Programu </w:t>
      </w:r>
      <w:proofErr w:type="spellStart"/>
      <w:r w:rsidR="009B0DA2" w:rsidRPr="004626A7">
        <w:rPr>
          <w:rFonts w:ascii="Arial" w:hAnsi="Arial" w:cs="Arial"/>
          <w:b/>
          <w:color w:val="auto"/>
          <w:sz w:val="20"/>
          <w:szCs w:val="20"/>
          <w:lang w:eastAsia="pl-PL"/>
        </w:rPr>
        <w:t>Funkcjonalno</w:t>
      </w:r>
      <w:proofErr w:type="spellEnd"/>
      <w:r w:rsidR="009B0DA2" w:rsidRPr="004626A7">
        <w:rPr>
          <w:rFonts w:ascii="Arial" w:hAnsi="Arial" w:cs="Arial"/>
          <w:b/>
          <w:color w:val="auto"/>
          <w:sz w:val="20"/>
          <w:szCs w:val="20"/>
          <w:lang w:eastAsia="pl-PL"/>
        </w:rPr>
        <w:t xml:space="preserve"> –Użytkowego</w:t>
      </w:r>
    </w:p>
    <w:p w:rsidR="009B0DA2" w:rsidRPr="007E7364" w:rsidRDefault="009B0DA2" w:rsidP="007E7364">
      <w:pPr>
        <w:spacing w:after="0" w:line="360" w:lineRule="auto"/>
        <w:jc w:val="both"/>
        <w:rPr>
          <w:rFonts w:ascii="Arial" w:hAnsi="Arial" w:cs="Arial"/>
          <w:sz w:val="20"/>
          <w:szCs w:val="20"/>
        </w:rPr>
      </w:pPr>
      <w:r w:rsidRPr="007E7364">
        <w:rPr>
          <w:rFonts w:ascii="Arial" w:hAnsi="Arial" w:cs="Arial"/>
          <w:sz w:val="20"/>
          <w:szCs w:val="20"/>
        </w:rPr>
        <w:t>Proszę o odpowiedź jakiej mocy jest doprowadzony kabel do pracowni RTG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4626A7" w:rsidP="007E7364">
      <w:pPr>
        <w:spacing w:after="0" w:line="360" w:lineRule="auto"/>
        <w:jc w:val="both"/>
        <w:rPr>
          <w:rFonts w:ascii="Arial" w:hAnsi="Arial" w:cs="Arial"/>
          <w:sz w:val="20"/>
          <w:szCs w:val="20"/>
        </w:rPr>
      </w:pPr>
      <w:r>
        <w:rPr>
          <w:rFonts w:ascii="Arial" w:hAnsi="Arial" w:cs="Arial"/>
          <w:sz w:val="20"/>
          <w:szCs w:val="20"/>
        </w:rPr>
        <w:t>Moc kabla - około 37</w:t>
      </w:r>
      <w:r w:rsidR="00B775F0">
        <w:rPr>
          <w:rFonts w:ascii="Arial" w:hAnsi="Arial" w:cs="Arial"/>
          <w:sz w:val="20"/>
          <w:szCs w:val="20"/>
        </w:rPr>
        <w:t xml:space="preserve"> </w:t>
      </w:r>
      <w:proofErr w:type="spellStart"/>
      <w:r w:rsidR="00B775F0">
        <w:rPr>
          <w:rFonts w:ascii="Arial" w:hAnsi="Arial" w:cs="Arial"/>
          <w:sz w:val="20"/>
          <w:szCs w:val="20"/>
        </w:rPr>
        <w:t>kW.</w:t>
      </w:r>
      <w:proofErr w:type="spellEnd"/>
    </w:p>
    <w:p w:rsidR="00B775F0" w:rsidRPr="00B775F0" w:rsidRDefault="00B775F0" w:rsidP="007E7364">
      <w:pPr>
        <w:spacing w:after="0" w:line="360" w:lineRule="auto"/>
        <w:jc w:val="both"/>
        <w:rPr>
          <w:rFonts w:ascii="Arial" w:hAnsi="Arial" w:cs="Arial"/>
          <w:sz w:val="20"/>
          <w:szCs w:val="20"/>
        </w:rPr>
      </w:pPr>
    </w:p>
    <w:p w:rsidR="00611B73" w:rsidRPr="00813727" w:rsidRDefault="00611B73" w:rsidP="007E7364">
      <w:pPr>
        <w:spacing w:after="0" w:line="360" w:lineRule="auto"/>
        <w:jc w:val="both"/>
        <w:rPr>
          <w:rFonts w:ascii="Arial" w:hAnsi="Arial" w:cs="Arial"/>
          <w:b/>
          <w:sz w:val="20"/>
          <w:szCs w:val="20"/>
          <w:lang w:eastAsia="pl-PL"/>
        </w:rPr>
      </w:pPr>
      <w:r w:rsidRPr="00813727">
        <w:rPr>
          <w:rFonts w:ascii="Arial" w:hAnsi="Arial" w:cs="Arial"/>
          <w:b/>
          <w:sz w:val="20"/>
          <w:szCs w:val="20"/>
        </w:rPr>
        <w:t xml:space="preserve">Pytanie nr 63 – dotyczy </w:t>
      </w:r>
      <w:r w:rsidR="009B0DA2" w:rsidRPr="00813727">
        <w:rPr>
          <w:rFonts w:ascii="Arial" w:hAnsi="Arial" w:cs="Arial"/>
          <w:b/>
          <w:sz w:val="20"/>
          <w:szCs w:val="20"/>
        </w:rPr>
        <w:t xml:space="preserve">zał. nr 9 do SIWZ </w:t>
      </w:r>
      <w:r w:rsidR="009B0DA2" w:rsidRPr="00813727">
        <w:rPr>
          <w:rFonts w:ascii="Arial" w:hAnsi="Arial" w:cs="Arial"/>
          <w:b/>
          <w:sz w:val="20"/>
          <w:szCs w:val="20"/>
          <w:lang w:eastAsia="pl-PL"/>
        </w:rPr>
        <w:t xml:space="preserve">Programu </w:t>
      </w:r>
      <w:proofErr w:type="spellStart"/>
      <w:r w:rsidR="009B0DA2" w:rsidRPr="00813727">
        <w:rPr>
          <w:rFonts w:ascii="Arial" w:hAnsi="Arial" w:cs="Arial"/>
          <w:b/>
          <w:sz w:val="20"/>
          <w:szCs w:val="20"/>
          <w:lang w:eastAsia="pl-PL"/>
        </w:rPr>
        <w:t>Funkcjonalno</w:t>
      </w:r>
      <w:proofErr w:type="spellEnd"/>
      <w:r w:rsidR="009B0DA2" w:rsidRPr="00813727">
        <w:rPr>
          <w:rFonts w:ascii="Arial" w:hAnsi="Arial" w:cs="Arial"/>
          <w:b/>
          <w:sz w:val="20"/>
          <w:szCs w:val="20"/>
          <w:lang w:eastAsia="pl-PL"/>
        </w:rPr>
        <w:t xml:space="preserve"> –Użytkowego</w:t>
      </w:r>
    </w:p>
    <w:p w:rsidR="009B0DA2" w:rsidRPr="007E7364" w:rsidRDefault="009B0DA2" w:rsidP="007E7364">
      <w:pPr>
        <w:spacing w:after="0" w:line="360" w:lineRule="auto"/>
        <w:jc w:val="both"/>
        <w:rPr>
          <w:rFonts w:ascii="Arial" w:hAnsi="Arial" w:cs="Arial"/>
          <w:b/>
          <w:sz w:val="20"/>
          <w:szCs w:val="20"/>
        </w:rPr>
      </w:pPr>
      <w:r w:rsidRPr="007E7364">
        <w:rPr>
          <w:rFonts w:ascii="Arial" w:hAnsi="Arial" w:cs="Arial"/>
          <w:sz w:val="20"/>
          <w:szCs w:val="20"/>
        </w:rPr>
        <w:t>Proszę o odpowiedź jakie jest użytkowe obciążenie stropu?</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F03CCC" w:rsidP="007E7364">
      <w:pPr>
        <w:spacing w:after="0" w:line="360" w:lineRule="auto"/>
        <w:jc w:val="both"/>
        <w:rPr>
          <w:rFonts w:ascii="Arial" w:hAnsi="Arial" w:cs="Arial"/>
          <w:sz w:val="20"/>
          <w:szCs w:val="20"/>
        </w:rPr>
      </w:pPr>
      <w:r>
        <w:rPr>
          <w:rFonts w:ascii="Arial" w:hAnsi="Arial" w:cs="Arial"/>
          <w:sz w:val="20"/>
          <w:szCs w:val="20"/>
        </w:rPr>
        <w:t>Zamawiający nie posiada danych w tym zakresie.</w:t>
      </w:r>
    </w:p>
    <w:p w:rsidR="00F03CCC" w:rsidRPr="007E7364" w:rsidRDefault="00F03CCC" w:rsidP="007E7364">
      <w:pPr>
        <w:spacing w:after="0" w:line="360" w:lineRule="auto"/>
        <w:jc w:val="both"/>
        <w:rPr>
          <w:rFonts w:ascii="Arial" w:hAnsi="Arial" w:cs="Arial"/>
          <w:b/>
          <w:sz w:val="20"/>
          <w:szCs w:val="20"/>
        </w:rPr>
      </w:pPr>
    </w:p>
    <w:p w:rsidR="00611B73" w:rsidRPr="0076290C" w:rsidRDefault="00611B73" w:rsidP="007E7364">
      <w:pPr>
        <w:spacing w:after="0" w:line="360" w:lineRule="auto"/>
        <w:jc w:val="both"/>
        <w:rPr>
          <w:rFonts w:ascii="Arial" w:hAnsi="Arial" w:cs="Arial"/>
          <w:b/>
          <w:color w:val="auto"/>
          <w:sz w:val="20"/>
          <w:szCs w:val="20"/>
          <w:lang w:eastAsia="pl-PL"/>
        </w:rPr>
      </w:pPr>
      <w:r w:rsidRPr="0076290C">
        <w:rPr>
          <w:rFonts w:ascii="Arial" w:hAnsi="Arial" w:cs="Arial"/>
          <w:b/>
          <w:color w:val="auto"/>
          <w:sz w:val="20"/>
          <w:szCs w:val="20"/>
        </w:rPr>
        <w:t xml:space="preserve">Pytanie nr 64 – dotyczy </w:t>
      </w:r>
      <w:r w:rsidR="009B0DA2" w:rsidRPr="0076290C">
        <w:rPr>
          <w:rFonts w:ascii="Arial" w:hAnsi="Arial" w:cs="Arial"/>
          <w:b/>
          <w:color w:val="auto"/>
          <w:sz w:val="20"/>
          <w:szCs w:val="20"/>
        </w:rPr>
        <w:t xml:space="preserve">zał. nr 9 do SIWZ </w:t>
      </w:r>
      <w:r w:rsidR="009B0DA2" w:rsidRPr="0076290C">
        <w:rPr>
          <w:rFonts w:ascii="Arial" w:hAnsi="Arial" w:cs="Arial"/>
          <w:b/>
          <w:color w:val="auto"/>
          <w:sz w:val="20"/>
          <w:szCs w:val="20"/>
          <w:lang w:eastAsia="pl-PL"/>
        </w:rPr>
        <w:t xml:space="preserve">Programu </w:t>
      </w:r>
      <w:proofErr w:type="spellStart"/>
      <w:r w:rsidR="009B0DA2" w:rsidRPr="0076290C">
        <w:rPr>
          <w:rFonts w:ascii="Arial" w:hAnsi="Arial" w:cs="Arial"/>
          <w:b/>
          <w:color w:val="auto"/>
          <w:sz w:val="20"/>
          <w:szCs w:val="20"/>
          <w:lang w:eastAsia="pl-PL"/>
        </w:rPr>
        <w:t>Funkcjonalno</w:t>
      </w:r>
      <w:proofErr w:type="spellEnd"/>
      <w:r w:rsidR="009B0DA2" w:rsidRPr="0076290C">
        <w:rPr>
          <w:rFonts w:ascii="Arial" w:hAnsi="Arial" w:cs="Arial"/>
          <w:b/>
          <w:color w:val="auto"/>
          <w:sz w:val="20"/>
          <w:szCs w:val="20"/>
          <w:lang w:eastAsia="pl-PL"/>
        </w:rPr>
        <w:t xml:space="preserve"> –Użytkowego</w:t>
      </w:r>
    </w:p>
    <w:p w:rsidR="009B0DA2" w:rsidRPr="007E7364" w:rsidRDefault="009B0DA2" w:rsidP="007E7364">
      <w:pPr>
        <w:spacing w:after="0" w:line="360" w:lineRule="auto"/>
        <w:jc w:val="both"/>
        <w:rPr>
          <w:rFonts w:ascii="Arial" w:hAnsi="Arial" w:cs="Arial"/>
          <w:sz w:val="20"/>
          <w:szCs w:val="20"/>
        </w:rPr>
      </w:pPr>
      <w:r w:rsidRPr="007E7364">
        <w:rPr>
          <w:rFonts w:ascii="Arial" w:hAnsi="Arial" w:cs="Arial"/>
          <w:sz w:val="20"/>
          <w:szCs w:val="20"/>
        </w:rPr>
        <w:t xml:space="preserve">Proszę o udostępnienie projektu osłon stałych dla pomieszczenia RTG wykonanego dla poprzedniego aparatu.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D62A67" w:rsidP="007E7364">
      <w:pPr>
        <w:spacing w:after="0" w:line="360" w:lineRule="auto"/>
        <w:jc w:val="both"/>
        <w:rPr>
          <w:rFonts w:ascii="Arial" w:hAnsi="Arial" w:cs="Arial"/>
          <w:sz w:val="20"/>
          <w:szCs w:val="20"/>
        </w:rPr>
      </w:pPr>
      <w:r>
        <w:rPr>
          <w:rFonts w:ascii="Arial" w:hAnsi="Arial" w:cs="Arial"/>
          <w:sz w:val="20"/>
          <w:szCs w:val="20"/>
        </w:rPr>
        <w:t>Zamawiający przekazuje w załączeniu dane osłon stałych</w:t>
      </w:r>
      <w:r w:rsidR="00270204">
        <w:rPr>
          <w:rFonts w:ascii="Arial" w:hAnsi="Arial" w:cs="Arial"/>
          <w:sz w:val="20"/>
          <w:szCs w:val="20"/>
        </w:rPr>
        <w:t xml:space="preserve"> (załącznik nr 2a, 2b</w:t>
      </w:r>
      <w:r w:rsidR="006A6BB6">
        <w:rPr>
          <w:rFonts w:ascii="Arial" w:hAnsi="Arial" w:cs="Arial"/>
          <w:sz w:val="20"/>
          <w:szCs w:val="20"/>
        </w:rPr>
        <w:t>, 2c</w:t>
      </w:r>
      <w:r w:rsidR="004626A7">
        <w:rPr>
          <w:rFonts w:ascii="Arial" w:hAnsi="Arial" w:cs="Arial"/>
          <w:sz w:val="20"/>
          <w:szCs w:val="20"/>
        </w:rPr>
        <w:t>)</w:t>
      </w:r>
      <w:r>
        <w:rPr>
          <w:rFonts w:ascii="Arial" w:hAnsi="Arial" w:cs="Arial"/>
          <w:sz w:val="20"/>
          <w:szCs w:val="20"/>
        </w:rPr>
        <w:t>.</w:t>
      </w:r>
    </w:p>
    <w:p w:rsidR="00D62A67" w:rsidRPr="00D62A67" w:rsidRDefault="00D62A67" w:rsidP="007E7364">
      <w:pPr>
        <w:spacing w:after="0" w:line="360" w:lineRule="auto"/>
        <w:jc w:val="both"/>
        <w:rPr>
          <w:rFonts w:ascii="Arial" w:hAnsi="Arial" w:cs="Arial"/>
          <w:sz w:val="20"/>
          <w:szCs w:val="20"/>
        </w:rPr>
      </w:pPr>
    </w:p>
    <w:p w:rsidR="00611B73" w:rsidRPr="00813727" w:rsidRDefault="00611B73" w:rsidP="007E7364">
      <w:pPr>
        <w:spacing w:after="0" w:line="360" w:lineRule="auto"/>
        <w:jc w:val="both"/>
        <w:rPr>
          <w:rFonts w:ascii="Arial" w:hAnsi="Arial" w:cs="Arial"/>
          <w:b/>
          <w:sz w:val="20"/>
          <w:szCs w:val="20"/>
          <w:lang w:eastAsia="pl-PL"/>
        </w:rPr>
      </w:pPr>
      <w:r w:rsidRPr="00813727">
        <w:rPr>
          <w:rFonts w:ascii="Arial" w:hAnsi="Arial" w:cs="Arial"/>
          <w:b/>
          <w:sz w:val="20"/>
          <w:szCs w:val="20"/>
        </w:rPr>
        <w:t xml:space="preserve">Pytanie nr 65 – dotyczy </w:t>
      </w:r>
      <w:r w:rsidR="009B0DA2" w:rsidRPr="00813727">
        <w:rPr>
          <w:rFonts w:ascii="Arial" w:hAnsi="Arial" w:cs="Arial"/>
          <w:b/>
          <w:sz w:val="20"/>
          <w:szCs w:val="20"/>
        </w:rPr>
        <w:t xml:space="preserve">zał. nr 9 do SIWZ </w:t>
      </w:r>
      <w:r w:rsidR="009B0DA2" w:rsidRPr="00813727">
        <w:rPr>
          <w:rFonts w:ascii="Arial" w:hAnsi="Arial" w:cs="Arial"/>
          <w:b/>
          <w:sz w:val="20"/>
          <w:szCs w:val="20"/>
          <w:lang w:eastAsia="pl-PL"/>
        </w:rPr>
        <w:t xml:space="preserve">Programu </w:t>
      </w:r>
      <w:proofErr w:type="spellStart"/>
      <w:r w:rsidR="009B0DA2" w:rsidRPr="00813727">
        <w:rPr>
          <w:rFonts w:ascii="Arial" w:hAnsi="Arial" w:cs="Arial"/>
          <w:b/>
          <w:sz w:val="20"/>
          <w:szCs w:val="20"/>
          <w:lang w:eastAsia="pl-PL"/>
        </w:rPr>
        <w:t>Funkcjonalno</w:t>
      </w:r>
      <w:proofErr w:type="spellEnd"/>
      <w:r w:rsidR="009B0DA2" w:rsidRPr="00813727">
        <w:rPr>
          <w:rFonts w:ascii="Arial" w:hAnsi="Arial" w:cs="Arial"/>
          <w:b/>
          <w:sz w:val="20"/>
          <w:szCs w:val="20"/>
          <w:lang w:eastAsia="pl-PL"/>
        </w:rPr>
        <w:t xml:space="preserve"> –Użytkowego</w:t>
      </w:r>
    </w:p>
    <w:p w:rsidR="009B0DA2" w:rsidRPr="007E7364" w:rsidRDefault="009B0DA2" w:rsidP="007E7364">
      <w:pPr>
        <w:spacing w:after="0" w:line="360" w:lineRule="auto"/>
        <w:jc w:val="both"/>
        <w:rPr>
          <w:rFonts w:ascii="Arial" w:hAnsi="Arial" w:cs="Arial"/>
          <w:sz w:val="20"/>
          <w:szCs w:val="20"/>
        </w:rPr>
      </w:pPr>
      <w:r w:rsidRPr="007E7364">
        <w:rPr>
          <w:rFonts w:ascii="Arial" w:hAnsi="Arial" w:cs="Arial"/>
          <w:sz w:val="20"/>
          <w:szCs w:val="20"/>
        </w:rPr>
        <w:t>Czy zamawiający zezwoli na wykorzystanie zamontowanych w pomieszczeniu osłon stałych?</w:t>
      </w:r>
    </w:p>
    <w:p w:rsidR="008E660E" w:rsidRDefault="008E660E" w:rsidP="007E7364">
      <w:pPr>
        <w:pStyle w:val="Domylne"/>
        <w:spacing w:line="360" w:lineRule="auto"/>
        <w:jc w:val="both"/>
        <w:rPr>
          <w:rFonts w:ascii="Arial" w:hAnsi="Arial" w:cs="Arial"/>
          <w:b/>
          <w:sz w:val="20"/>
          <w:szCs w:val="20"/>
        </w:rPr>
      </w:pPr>
    </w:p>
    <w:p w:rsidR="008E660E" w:rsidRDefault="008E660E" w:rsidP="007E7364">
      <w:pPr>
        <w:pStyle w:val="Domylne"/>
        <w:spacing w:line="360" w:lineRule="auto"/>
        <w:jc w:val="both"/>
        <w:rPr>
          <w:rFonts w:ascii="Arial" w:hAnsi="Arial" w:cs="Arial"/>
          <w:b/>
          <w:sz w:val="20"/>
          <w:szCs w:val="20"/>
        </w:rPr>
      </w:pP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A4281E" w:rsidP="007E7364">
      <w:pPr>
        <w:spacing w:after="0" w:line="360" w:lineRule="auto"/>
        <w:jc w:val="both"/>
        <w:rPr>
          <w:rFonts w:ascii="Arial" w:hAnsi="Arial" w:cs="Arial"/>
          <w:sz w:val="20"/>
          <w:szCs w:val="20"/>
        </w:rPr>
      </w:pPr>
      <w:r>
        <w:rPr>
          <w:rFonts w:ascii="Arial" w:hAnsi="Arial" w:cs="Arial"/>
          <w:sz w:val="20"/>
          <w:szCs w:val="20"/>
        </w:rPr>
        <w:t>Zamawiający zezwala, pod warunkiem, że osłony te będą spełniać wszystkie wymogi ochronne w zakresie nowo zainstalowanego aparatu.</w:t>
      </w:r>
    </w:p>
    <w:p w:rsidR="00C2400B" w:rsidRPr="00A4281E" w:rsidRDefault="00C2400B" w:rsidP="007E7364">
      <w:pPr>
        <w:spacing w:after="0" w:line="360" w:lineRule="auto"/>
        <w:jc w:val="both"/>
        <w:rPr>
          <w:rFonts w:ascii="Arial" w:hAnsi="Arial" w:cs="Arial"/>
          <w:sz w:val="20"/>
          <w:szCs w:val="20"/>
        </w:rPr>
      </w:pPr>
    </w:p>
    <w:p w:rsidR="00611B73" w:rsidRPr="00813727" w:rsidRDefault="00611B73" w:rsidP="007E7364">
      <w:pPr>
        <w:spacing w:after="0" w:line="360" w:lineRule="auto"/>
        <w:jc w:val="both"/>
        <w:rPr>
          <w:rFonts w:ascii="Arial" w:hAnsi="Arial" w:cs="Arial"/>
          <w:b/>
          <w:sz w:val="20"/>
          <w:szCs w:val="20"/>
        </w:rPr>
      </w:pPr>
      <w:r w:rsidRPr="00813727">
        <w:rPr>
          <w:rFonts w:ascii="Arial" w:hAnsi="Arial" w:cs="Arial"/>
          <w:b/>
          <w:sz w:val="20"/>
          <w:szCs w:val="20"/>
        </w:rPr>
        <w:t xml:space="preserve">Pytanie nr 66 – dotyczy </w:t>
      </w:r>
      <w:r w:rsidR="009B0DA2" w:rsidRPr="00813727">
        <w:rPr>
          <w:rFonts w:ascii="Arial" w:hAnsi="Arial" w:cs="Arial"/>
          <w:b/>
          <w:sz w:val="20"/>
          <w:szCs w:val="20"/>
        </w:rPr>
        <w:t xml:space="preserve">zał. nr 9 do SIWZ </w:t>
      </w:r>
      <w:r w:rsidR="009B0DA2" w:rsidRPr="00813727">
        <w:rPr>
          <w:rFonts w:ascii="Arial" w:hAnsi="Arial" w:cs="Arial"/>
          <w:b/>
          <w:sz w:val="20"/>
          <w:szCs w:val="20"/>
          <w:lang w:eastAsia="pl-PL"/>
        </w:rPr>
        <w:t xml:space="preserve">Programu </w:t>
      </w:r>
      <w:proofErr w:type="spellStart"/>
      <w:r w:rsidR="009B0DA2" w:rsidRPr="00813727">
        <w:rPr>
          <w:rFonts w:ascii="Arial" w:hAnsi="Arial" w:cs="Arial"/>
          <w:b/>
          <w:sz w:val="20"/>
          <w:szCs w:val="20"/>
          <w:lang w:eastAsia="pl-PL"/>
        </w:rPr>
        <w:t>Funkcjonalno</w:t>
      </w:r>
      <w:proofErr w:type="spellEnd"/>
      <w:r w:rsidR="009B0DA2" w:rsidRPr="00813727">
        <w:rPr>
          <w:rFonts w:ascii="Arial" w:hAnsi="Arial" w:cs="Arial"/>
          <w:b/>
          <w:sz w:val="20"/>
          <w:szCs w:val="20"/>
          <w:lang w:eastAsia="pl-PL"/>
        </w:rPr>
        <w:t xml:space="preserve"> -Użytkowego</w:t>
      </w:r>
    </w:p>
    <w:p w:rsidR="009B0DA2" w:rsidRPr="007E7364" w:rsidRDefault="009B0DA2" w:rsidP="007E7364">
      <w:pPr>
        <w:spacing w:after="0" w:line="360" w:lineRule="auto"/>
        <w:jc w:val="both"/>
        <w:rPr>
          <w:rFonts w:ascii="Arial" w:hAnsi="Arial" w:cs="Arial"/>
          <w:sz w:val="20"/>
          <w:szCs w:val="20"/>
        </w:rPr>
      </w:pPr>
      <w:r w:rsidRPr="007E7364">
        <w:rPr>
          <w:rFonts w:ascii="Arial" w:hAnsi="Arial" w:cs="Arial"/>
          <w:sz w:val="20"/>
          <w:szCs w:val="20"/>
        </w:rPr>
        <w:t>Czy zamawiający dopuści do powieszenia za oknem urządzeń służących do obsługi klimatyzacji i wentylacji?</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A4281E" w:rsidRPr="00C2400B" w:rsidRDefault="00A4281E" w:rsidP="007E7364">
      <w:pPr>
        <w:spacing w:after="0" w:line="360" w:lineRule="auto"/>
        <w:jc w:val="both"/>
        <w:rPr>
          <w:rFonts w:ascii="Arial" w:hAnsi="Arial" w:cs="Arial"/>
          <w:color w:val="auto"/>
          <w:sz w:val="20"/>
          <w:szCs w:val="20"/>
        </w:rPr>
      </w:pPr>
      <w:r w:rsidRPr="00A4281E">
        <w:rPr>
          <w:rFonts w:ascii="Arial" w:hAnsi="Arial" w:cs="Arial"/>
          <w:color w:val="auto"/>
          <w:sz w:val="20"/>
          <w:szCs w:val="20"/>
        </w:rPr>
        <w:t>Zamawiający dopuszcza montaż jednostek zewnętrznych na elewacji pod warunkiem możliwości swobodnego dostępu do nich przy serwisowaniu i technicznych przeglądach.</w:t>
      </w:r>
    </w:p>
    <w:p w:rsidR="00C56B10" w:rsidRPr="007E7364" w:rsidRDefault="00C56B10" w:rsidP="007E7364">
      <w:pPr>
        <w:spacing w:after="0" w:line="360" w:lineRule="auto"/>
        <w:jc w:val="both"/>
        <w:rPr>
          <w:rFonts w:ascii="Arial" w:hAnsi="Arial" w:cs="Arial"/>
          <w:b/>
          <w:sz w:val="20"/>
          <w:szCs w:val="20"/>
        </w:rPr>
      </w:pPr>
    </w:p>
    <w:p w:rsidR="00611B73" w:rsidRPr="00813727" w:rsidRDefault="00611B73" w:rsidP="007E7364">
      <w:pPr>
        <w:spacing w:after="0" w:line="360" w:lineRule="auto"/>
        <w:jc w:val="both"/>
        <w:rPr>
          <w:rFonts w:ascii="Arial" w:hAnsi="Arial" w:cs="Arial"/>
          <w:b/>
          <w:sz w:val="20"/>
          <w:szCs w:val="20"/>
          <w:lang w:eastAsia="pl-PL"/>
        </w:rPr>
      </w:pPr>
      <w:r w:rsidRPr="00813727">
        <w:rPr>
          <w:rFonts w:ascii="Arial" w:hAnsi="Arial" w:cs="Arial"/>
          <w:b/>
          <w:sz w:val="20"/>
          <w:szCs w:val="20"/>
        </w:rPr>
        <w:t xml:space="preserve">Pytanie nr 67 – dotyczy </w:t>
      </w:r>
      <w:r w:rsidR="009B0DA2" w:rsidRPr="00813727">
        <w:rPr>
          <w:rFonts w:ascii="Arial" w:hAnsi="Arial" w:cs="Arial"/>
          <w:b/>
          <w:sz w:val="20"/>
          <w:szCs w:val="20"/>
        </w:rPr>
        <w:t xml:space="preserve">zał. nr 9 do SIWZ </w:t>
      </w:r>
      <w:r w:rsidR="009B0DA2" w:rsidRPr="00813727">
        <w:rPr>
          <w:rFonts w:ascii="Arial" w:hAnsi="Arial" w:cs="Arial"/>
          <w:b/>
          <w:sz w:val="20"/>
          <w:szCs w:val="20"/>
          <w:lang w:eastAsia="pl-PL"/>
        </w:rPr>
        <w:t xml:space="preserve">Programu </w:t>
      </w:r>
      <w:proofErr w:type="spellStart"/>
      <w:r w:rsidR="009B0DA2" w:rsidRPr="00813727">
        <w:rPr>
          <w:rFonts w:ascii="Arial" w:hAnsi="Arial" w:cs="Arial"/>
          <w:b/>
          <w:sz w:val="20"/>
          <w:szCs w:val="20"/>
          <w:lang w:eastAsia="pl-PL"/>
        </w:rPr>
        <w:t>Funkcjonalno</w:t>
      </w:r>
      <w:proofErr w:type="spellEnd"/>
      <w:r w:rsidR="009B0DA2" w:rsidRPr="00813727">
        <w:rPr>
          <w:rFonts w:ascii="Arial" w:hAnsi="Arial" w:cs="Arial"/>
          <w:b/>
          <w:sz w:val="20"/>
          <w:szCs w:val="20"/>
          <w:lang w:eastAsia="pl-PL"/>
        </w:rPr>
        <w:t xml:space="preserve"> –Użytkowego</w:t>
      </w:r>
    </w:p>
    <w:p w:rsidR="009B0DA2" w:rsidRPr="007E7364" w:rsidRDefault="009B0DA2" w:rsidP="007E7364">
      <w:pPr>
        <w:spacing w:after="0" w:line="360" w:lineRule="auto"/>
        <w:jc w:val="both"/>
        <w:rPr>
          <w:rFonts w:ascii="Arial" w:hAnsi="Arial" w:cs="Arial"/>
          <w:sz w:val="20"/>
          <w:szCs w:val="20"/>
        </w:rPr>
      </w:pPr>
      <w:r w:rsidRPr="007E7364">
        <w:rPr>
          <w:rFonts w:ascii="Arial" w:hAnsi="Arial" w:cs="Arial"/>
          <w:sz w:val="20"/>
          <w:szCs w:val="20"/>
        </w:rPr>
        <w:t>Czy zamawiający zezwoli na ewentualne wykorzystanie do użytkowania znajdującej się  w pomieszczeniu RTG wentylacji?</w:t>
      </w:r>
    </w:p>
    <w:p w:rsidR="00611B73" w:rsidRDefault="00611B73" w:rsidP="00A4281E">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A4281E" w:rsidRPr="00F03CCC" w:rsidRDefault="00F03CCC" w:rsidP="007E7364">
      <w:pPr>
        <w:spacing w:after="0" w:line="360" w:lineRule="auto"/>
        <w:jc w:val="both"/>
        <w:rPr>
          <w:rFonts w:ascii="Arial" w:hAnsi="Arial" w:cs="Arial"/>
          <w:color w:val="auto"/>
          <w:sz w:val="20"/>
          <w:szCs w:val="20"/>
        </w:rPr>
      </w:pPr>
      <w:r w:rsidRPr="00F03CCC">
        <w:rPr>
          <w:rFonts w:ascii="Arial" w:hAnsi="Arial" w:cs="Arial"/>
          <w:color w:val="auto"/>
          <w:sz w:val="20"/>
          <w:szCs w:val="20"/>
        </w:rPr>
        <w:t>Zamawiający wymaga wykonania m.in. projektu instalacji mechanicznej i klimatyzacji</w:t>
      </w:r>
      <w:r>
        <w:rPr>
          <w:rFonts w:ascii="Arial" w:hAnsi="Arial" w:cs="Arial"/>
          <w:color w:val="auto"/>
          <w:sz w:val="20"/>
          <w:szCs w:val="20"/>
        </w:rPr>
        <w:t>,</w:t>
      </w:r>
      <w:r w:rsidRPr="00F03CCC">
        <w:rPr>
          <w:rFonts w:ascii="Arial" w:hAnsi="Arial" w:cs="Arial"/>
          <w:color w:val="auto"/>
          <w:sz w:val="20"/>
          <w:szCs w:val="20"/>
        </w:rPr>
        <w:t xml:space="preserve"> dopuszcza możliwość ponownego wykorzystania elementów istniejącej instalacji wentylacji pod warunkiem, iż będzie spełniała obecne wymogi ujęte w stosownych normach czy rozporządzeniach po uprzednim przeprowadzeniu inwentaryzacji i pomiarów</w:t>
      </w:r>
      <w:r w:rsidR="00A4281E" w:rsidRPr="00F03CCC">
        <w:rPr>
          <w:rFonts w:ascii="Arial" w:hAnsi="Arial" w:cs="Arial"/>
          <w:color w:val="auto"/>
          <w:sz w:val="20"/>
          <w:szCs w:val="20"/>
        </w:rPr>
        <w:t>.</w:t>
      </w:r>
    </w:p>
    <w:p w:rsidR="00A4281E" w:rsidRPr="00A4281E" w:rsidRDefault="00A4281E" w:rsidP="007E7364">
      <w:pPr>
        <w:spacing w:after="0" w:line="360" w:lineRule="auto"/>
        <w:jc w:val="both"/>
        <w:rPr>
          <w:rFonts w:ascii="Arial" w:hAnsi="Arial" w:cs="Arial"/>
          <w:color w:val="auto"/>
          <w:sz w:val="20"/>
          <w:szCs w:val="20"/>
        </w:rPr>
      </w:pPr>
    </w:p>
    <w:p w:rsidR="00611B73" w:rsidRPr="00813727" w:rsidRDefault="00611B73" w:rsidP="007E7364">
      <w:pPr>
        <w:spacing w:after="0" w:line="360" w:lineRule="auto"/>
        <w:jc w:val="both"/>
        <w:rPr>
          <w:rFonts w:ascii="Arial" w:hAnsi="Arial" w:cs="Arial"/>
          <w:b/>
          <w:sz w:val="20"/>
          <w:szCs w:val="20"/>
          <w:lang w:eastAsia="pl-PL"/>
        </w:rPr>
      </w:pPr>
      <w:r w:rsidRPr="00813727">
        <w:rPr>
          <w:rFonts w:ascii="Arial" w:hAnsi="Arial" w:cs="Arial"/>
          <w:b/>
          <w:sz w:val="20"/>
          <w:szCs w:val="20"/>
        </w:rPr>
        <w:t xml:space="preserve">Pytanie nr 68 – dotyczy </w:t>
      </w:r>
      <w:r w:rsidR="009B0DA2" w:rsidRPr="00813727">
        <w:rPr>
          <w:rFonts w:ascii="Arial" w:hAnsi="Arial" w:cs="Arial"/>
          <w:b/>
          <w:sz w:val="20"/>
          <w:szCs w:val="20"/>
        </w:rPr>
        <w:t xml:space="preserve">zał. nr 9 do SIWZ </w:t>
      </w:r>
      <w:r w:rsidR="009B0DA2" w:rsidRPr="00813727">
        <w:rPr>
          <w:rFonts w:ascii="Arial" w:hAnsi="Arial" w:cs="Arial"/>
          <w:b/>
          <w:sz w:val="20"/>
          <w:szCs w:val="20"/>
          <w:lang w:eastAsia="pl-PL"/>
        </w:rPr>
        <w:t xml:space="preserve">Programu </w:t>
      </w:r>
      <w:proofErr w:type="spellStart"/>
      <w:r w:rsidR="009B0DA2" w:rsidRPr="00813727">
        <w:rPr>
          <w:rFonts w:ascii="Arial" w:hAnsi="Arial" w:cs="Arial"/>
          <w:b/>
          <w:sz w:val="20"/>
          <w:szCs w:val="20"/>
          <w:lang w:eastAsia="pl-PL"/>
        </w:rPr>
        <w:t>Funkcjonalno</w:t>
      </w:r>
      <w:proofErr w:type="spellEnd"/>
      <w:r w:rsidR="009B0DA2" w:rsidRPr="00813727">
        <w:rPr>
          <w:rFonts w:ascii="Arial" w:hAnsi="Arial" w:cs="Arial"/>
          <w:b/>
          <w:sz w:val="20"/>
          <w:szCs w:val="20"/>
          <w:lang w:eastAsia="pl-PL"/>
        </w:rPr>
        <w:t xml:space="preserve"> –Użytkowego</w:t>
      </w:r>
    </w:p>
    <w:p w:rsidR="009B0DA2" w:rsidRPr="007E7364" w:rsidRDefault="009B0DA2" w:rsidP="007E7364">
      <w:pPr>
        <w:spacing w:after="0" w:line="360" w:lineRule="auto"/>
        <w:jc w:val="both"/>
        <w:rPr>
          <w:rFonts w:ascii="Arial" w:hAnsi="Arial" w:cs="Arial"/>
          <w:sz w:val="20"/>
          <w:szCs w:val="20"/>
        </w:rPr>
      </w:pPr>
      <w:r w:rsidRPr="007E7364">
        <w:rPr>
          <w:rFonts w:ascii="Arial" w:hAnsi="Arial" w:cs="Arial"/>
          <w:sz w:val="20"/>
          <w:szCs w:val="20"/>
        </w:rPr>
        <w:t>Jaką ilość wymian powietrza zapewnia znajdująca się w pomieszczeniu RTG wentylacja?</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520038" w:rsidP="007E7364">
      <w:pPr>
        <w:spacing w:after="0" w:line="360" w:lineRule="auto"/>
        <w:jc w:val="both"/>
        <w:rPr>
          <w:rFonts w:ascii="Arial" w:hAnsi="Arial" w:cs="Arial"/>
          <w:sz w:val="20"/>
          <w:szCs w:val="20"/>
        </w:rPr>
      </w:pPr>
      <w:r>
        <w:rPr>
          <w:rFonts w:ascii="Arial" w:hAnsi="Arial" w:cs="Arial"/>
          <w:sz w:val="20"/>
          <w:szCs w:val="20"/>
        </w:rPr>
        <w:t>Zamawiający informuje, że istniejąca wentylacja pracowni RTG  zapewnia 2,01 1/h.</w:t>
      </w:r>
    </w:p>
    <w:p w:rsidR="00520038" w:rsidRPr="007E7364" w:rsidRDefault="00520038" w:rsidP="007E7364">
      <w:pPr>
        <w:spacing w:after="0" w:line="360" w:lineRule="auto"/>
        <w:jc w:val="both"/>
        <w:rPr>
          <w:rFonts w:ascii="Arial" w:hAnsi="Arial" w:cs="Arial"/>
          <w:b/>
          <w:sz w:val="20"/>
          <w:szCs w:val="20"/>
        </w:rPr>
      </w:pPr>
    </w:p>
    <w:p w:rsidR="00611B73" w:rsidRPr="00813727" w:rsidRDefault="00611B73" w:rsidP="007E7364">
      <w:pPr>
        <w:spacing w:after="0" w:line="360" w:lineRule="auto"/>
        <w:jc w:val="both"/>
        <w:rPr>
          <w:rFonts w:ascii="Arial" w:hAnsi="Arial" w:cs="Arial"/>
          <w:b/>
          <w:sz w:val="20"/>
          <w:szCs w:val="20"/>
          <w:lang w:eastAsia="pl-PL"/>
        </w:rPr>
      </w:pPr>
      <w:r w:rsidRPr="00813727">
        <w:rPr>
          <w:rFonts w:ascii="Arial" w:hAnsi="Arial" w:cs="Arial"/>
          <w:b/>
          <w:sz w:val="20"/>
          <w:szCs w:val="20"/>
        </w:rPr>
        <w:t xml:space="preserve">Pytanie nr 69 – dotyczy </w:t>
      </w:r>
      <w:r w:rsidR="009B0DA2" w:rsidRPr="00813727">
        <w:rPr>
          <w:rFonts w:ascii="Arial" w:hAnsi="Arial" w:cs="Arial"/>
          <w:b/>
          <w:sz w:val="20"/>
          <w:szCs w:val="20"/>
        </w:rPr>
        <w:t xml:space="preserve">zał. nr 9 do SIWZ </w:t>
      </w:r>
      <w:r w:rsidR="009B0DA2" w:rsidRPr="00813727">
        <w:rPr>
          <w:rFonts w:ascii="Arial" w:hAnsi="Arial" w:cs="Arial"/>
          <w:b/>
          <w:sz w:val="20"/>
          <w:szCs w:val="20"/>
          <w:lang w:eastAsia="pl-PL"/>
        </w:rPr>
        <w:t xml:space="preserve">Programu </w:t>
      </w:r>
      <w:proofErr w:type="spellStart"/>
      <w:r w:rsidR="009B0DA2" w:rsidRPr="00813727">
        <w:rPr>
          <w:rFonts w:ascii="Arial" w:hAnsi="Arial" w:cs="Arial"/>
          <w:b/>
          <w:sz w:val="20"/>
          <w:szCs w:val="20"/>
          <w:lang w:eastAsia="pl-PL"/>
        </w:rPr>
        <w:t>Funkcjonalno</w:t>
      </w:r>
      <w:proofErr w:type="spellEnd"/>
      <w:r w:rsidR="009B0DA2" w:rsidRPr="00813727">
        <w:rPr>
          <w:rFonts w:ascii="Arial" w:hAnsi="Arial" w:cs="Arial"/>
          <w:b/>
          <w:sz w:val="20"/>
          <w:szCs w:val="20"/>
          <w:lang w:eastAsia="pl-PL"/>
        </w:rPr>
        <w:t xml:space="preserve"> –Użytkowego</w:t>
      </w:r>
    </w:p>
    <w:p w:rsidR="009B0DA2" w:rsidRPr="007E7364" w:rsidRDefault="009B0DA2" w:rsidP="007E7364">
      <w:pPr>
        <w:spacing w:after="0" w:line="360" w:lineRule="auto"/>
        <w:jc w:val="both"/>
        <w:rPr>
          <w:rFonts w:ascii="Arial" w:hAnsi="Arial" w:cs="Arial"/>
          <w:sz w:val="20"/>
          <w:szCs w:val="20"/>
        </w:rPr>
      </w:pPr>
      <w:r w:rsidRPr="007E7364">
        <w:rPr>
          <w:rFonts w:ascii="Arial" w:hAnsi="Arial" w:cs="Arial"/>
          <w:sz w:val="20"/>
          <w:szCs w:val="20"/>
        </w:rPr>
        <w:t>Czy zamawiający zrezygnuje z wymogu wykonania nowego projektu pracowni RTG?</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270204" w:rsidRDefault="00270204" w:rsidP="00270204">
      <w:pPr>
        <w:pStyle w:val="Domylne"/>
        <w:spacing w:line="360" w:lineRule="auto"/>
        <w:jc w:val="both"/>
        <w:rPr>
          <w:rFonts w:ascii="Arial" w:hAnsi="Arial" w:cs="Arial"/>
          <w:sz w:val="20"/>
          <w:szCs w:val="20"/>
        </w:rPr>
      </w:pPr>
      <w:r>
        <w:rPr>
          <w:rFonts w:ascii="Arial" w:hAnsi="Arial" w:cs="Arial"/>
          <w:sz w:val="20"/>
          <w:szCs w:val="20"/>
        </w:rPr>
        <w:t>Zamawiający nie zmienia zapisów SIWZ.</w:t>
      </w:r>
    </w:p>
    <w:p w:rsidR="00880FC4" w:rsidRPr="00880FC4" w:rsidRDefault="00880FC4" w:rsidP="007E7364">
      <w:pPr>
        <w:spacing w:after="0" w:line="360" w:lineRule="auto"/>
        <w:jc w:val="both"/>
        <w:rPr>
          <w:rFonts w:ascii="Arial" w:hAnsi="Arial" w:cs="Arial"/>
          <w:color w:val="auto"/>
          <w:sz w:val="20"/>
          <w:szCs w:val="20"/>
        </w:rPr>
      </w:pPr>
    </w:p>
    <w:p w:rsidR="00611B73" w:rsidRPr="00813727" w:rsidRDefault="00611B73" w:rsidP="007E7364">
      <w:pPr>
        <w:spacing w:after="0" w:line="360" w:lineRule="auto"/>
        <w:jc w:val="both"/>
        <w:rPr>
          <w:rFonts w:ascii="Arial" w:hAnsi="Arial" w:cs="Arial"/>
          <w:b/>
          <w:sz w:val="20"/>
          <w:szCs w:val="20"/>
          <w:lang w:eastAsia="pl-PL"/>
        </w:rPr>
      </w:pPr>
      <w:r w:rsidRPr="00813727">
        <w:rPr>
          <w:rFonts w:ascii="Arial" w:hAnsi="Arial" w:cs="Arial"/>
          <w:b/>
          <w:sz w:val="20"/>
          <w:szCs w:val="20"/>
        </w:rPr>
        <w:t xml:space="preserve">Pytanie nr 70 – dotyczy </w:t>
      </w:r>
      <w:r w:rsidR="009B0DA2" w:rsidRPr="00813727">
        <w:rPr>
          <w:rFonts w:ascii="Arial" w:hAnsi="Arial" w:cs="Arial"/>
          <w:b/>
          <w:sz w:val="20"/>
          <w:szCs w:val="20"/>
        </w:rPr>
        <w:t xml:space="preserve">zał. nr 9 do SIWZ </w:t>
      </w:r>
      <w:r w:rsidR="009B0DA2" w:rsidRPr="00813727">
        <w:rPr>
          <w:rFonts w:ascii="Arial" w:hAnsi="Arial" w:cs="Arial"/>
          <w:b/>
          <w:sz w:val="20"/>
          <w:szCs w:val="20"/>
          <w:lang w:eastAsia="pl-PL"/>
        </w:rPr>
        <w:t xml:space="preserve">Programu </w:t>
      </w:r>
      <w:proofErr w:type="spellStart"/>
      <w:r w:rsidR="009B0DA2" w:rsidRPr="00813727">
        <w:rPr>
          <w:rFonts w:ascii="Arial" w:hAnsi="Arial" w:cs="Arial"/>
          <w:b/>
          <w:sz w:val="20"/>
          <w:szCs w:val="20"/>
          <w:lang w:eastAsia="pl-PL"/>
        </w:rPr>
        <w:t>Funkcjonalno</w:t>
      </w:r>
      <w:proofErr w:type="spellEnd"/>
      <w:r w:rsidR="009B0DA2" w:rsidRPr="00813727">
        <w:rPr>
          <w:rFonts w:ascii="Arial" w:hAnsi="Arial" w:cs="Arial"/>
          <w:b/>
          <w:sz w:val="20"/>
          <w:szCs w:val="20"/>
          <w:lang w:eastAsia="pl-PL"/>
        </w:rPr>
        <w:t xml:space="preserve"> –Użytkowego</w:t>
      </w:r>
    </w:p>
    <w:p w:rsidR="009B0DA2" w:rsidRPr="007E7364" w:rsidRDefault="009B0DA2" w:rsidP="007E7364">
      <w:pPr>
        <w:spacing w:after="0" w:line="360" w:lineRule="auto"/>
        <w:jc w:val="both"/>
        <w:rPr>
          <w:rFonts w:ascii="Arial" w:hAnsi="Arial" w:cs="Arial"/>
          <w:sz w:val="20"/>
          <w:szCs w:val="20"/>
        </w:rPr>
      </w:pPr>
      <w:r w:rsidRPr="007E7364">
        <w:rPr>
          <w:rFonts w:ascii="Arial" w:hAnsi="Arial" w:cs="Arial"/>
          <w:sz w:val="20"/>
          <w:szCs w:val="20"/>
        </w:rPr>
        <w:t>Czy zamawiający dokona stosownych odbiorów sanepidu ze względu na panująca epidemię?</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270204" w:rsidRDefault="00270204" w:rsidP="00270204">
      <w:pPr>
        <w:pStyle w:val="Domylne"/>
        <w:spacing w:line="360" w:lineRule="auto"/>
        <w:jc w:val="both"/>
        <w:rPr>
          <w:rFonts w:ascii="Arial" w:hAnsi="Arial" w:cs="Arial"/>
          <w:sz w:val="20"/>
          <w:szCs w:val="20"/>
        </w:rPr>
      </w:pPr>
      <w:r>
        <w:rPr>
          <w:rFonts w:ascii="Arial" w:hAnsi="Arial" w:cs="Arial"/>
          <w:sz w:val="20"/>
          <w:szCs w:val="20"/>
        </w:rPr>
        <w:t>Zamawiający nie zmienia zapisów SIWZ.</w:t>
      </w:r>
    </w:p>
    <w:p w:rsidR="00880FC4" w:rsidRPr="007E7364" w:rsidRDefault="00880FC4" w:rsidP="007E7364">
      <w:pPr>
        <w:spacing w:after="0" w:line="360" w:lineRule="auto"/>
        <w:jc w:val="both"/>
        <w:rPr>
          <w:rFonts w:ascii="Arial" w:hAnsi="Arial" w:cs="Arial"/>
          <w:b/>
          <w:sz w:val="20"/>
          <w:szCs w:val="20"/>
        </w:rPr>
      </w:pPr>
    </w:p>
    <w:p w:rsidR="00611B73" w:rsidRPr="00813727" w:rsidRDefault="00611B73" w:rsidP="007E7364">
      <w:pPr>
        <w:spacing w:after="0" w:line="360" w:lineRule="auto"/>
        <w:jc w:val="both"/>
        <w:rPr>
          <w:rFonts w:ascii="Arial" w:hAnsi="Arial" w:cs="Arial"/>
          <w:b/>
          <w:sz w:val="20"/>
          <w:szCs w:val="20"/>
        </w:rPr>
      </w:pPr>
      <w:r w:rsidRPr="00813727">
        <w:rPr>
          <w:rFonts w:ascii="Arial" w:hAnsi="Arial" w:cs="Arial"/>
          <w:b/>
          <w:sz w:val="20"/>
          <w:szCs w:val="20"/>
        </w:rPr>
        <w:t xml:space="preserve">Pytanie nr 71 – dotyczy </w:t>
      </w:r>
      <w:r w:rsidR="009B0DA2" w:rsidRPr="00813727">
        <w:rPr>
          <w:rFonts w:ascii="Arial" w:hAnsi="Arial" w:cs="Arial"/>
          <w:b/>
          <w:sz w:val="20"/>
          <w:szCs w:val="20"/>
        </w:rPr>
        <w:t>zał. nr 2 do SIWZ, parametr nr 108</w:t>
      </w:r>
    </w:p>
    <w:p w:rsidR="009B0DA2" w:rsidRPr="007E7364" w:rsidRDefault="009B0DA2" w:rsidP="007E7364">
      <w:pPr>
        <w:spacing w:after="0" w:line="360" w:lineRule="auto"/>
        <w:jc w:val="both"/>
        <w:rPr>
          <w:rFonts w:ascii="Arial" w:hAnsi="Arial" w:cs="Arial"/>
          <w:b/>
          <w:sz w:val="20"/>
          <w:szCs w:val="20"/>
          <w:u w:val="single"/>
        </w:rPr>
      </w:pPr>
      <w:r w:rsidRPr="007E7364">
        <w:rPr>
          <w:rFonts w:ascii="Arial" w:hAnsi="Arial" w:cs="Arial"/>
          <w:bCs/>
          <w:sz w:val="20"/>
          <w:szCs w:val="20"/>
        </w:rPr>
        <w:t>Prosimy o podanie nazwy i dostawcy posiadanego przez Zamawiającego systemu RIS/PACS</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611B73" w:rsidRDefault="009841C7" w:rsidP="007E7364">
      <w:pPr>
        <w:spacing w:after="0" w:line="360" w:lineRule="auto"/>
        <w:jc w:val="both"/>
        <w:rPr>
          <w:rFonts w:ascii="Arial" w:hAnsi="Arial" w:cs="Arial"/>
          <w:sz w:val="20"/>
          <w:szCs w:val="20"/>
        </w:rPr>
      </w:pPr>
      <w:r>
        <w:rPr>
          <w:rFonts w:ascii="Arial" w:hAnsi="Arial" w:cs="Arial"/>
          <w:sz w:val="20"/>
          <w:szCs w:val="20"/>
        </w:rPr>
        <w:t>Zamawiający korzysta z s</w:t>
      </w:r>
      <w:r w:rsidRPr="0022688C">
        <w:rPr>
          <w:rFonts w:ascii="Arial" w:hAnsi="Arial" w:cs="Arial"/>
          <w:sz w:val="20"/>
          <w:szCs w:val="20"/>
        </w:rPr>
        <w:t>ystem</w:t>
      </w:r>
      <w:r>
        <w:rPr>
          <w:rFonts w:ascii="Arial" w:hAnsi="Arial" w:cs="Arial"/>
          <w:sz w:val="20"/>
          <w:szCs w:val="20"/>
        </w:rPr>
        <w:t>u</w:t>
      </w:r>
      <w:r w:rsidRPr="0022688C">
        <w:rPr>
          <w:rFonts w:ascii="Arial" w:hAnsi="Arial" w:cs="Arial"/>
          <w:sz w:val="20"/>
          <w:szCs w:val="20"/>
        </w:rPr>
        <w:t xml:space="preserve"> </w:t>
      </w:r>
      <w:r>
        <w:rPr>
          <w:rFonts w:ascii="Arial" w:hAnsi="Arial" w:cs="Arial"/>
          <w:sz w:val="20"/>
          <w:szCs w:val="20"/>
        </w:rPr>
        <w:t xml:space="preserve">informatycznego firmy </w:t>
      </w:r>
      <w:proofErr w:type="spellStart"/>
      <w:r>
        <w:rPr>
          <w:rFonts w:ascii="Arial" w:hAnsi="Arial" w:cs="Arial"/>
          <w:sz w:val="20"/>
          <w:szCs w:val="20"/>
        </w:rPr>
        <w:t>Pixel</w:t>
      </w:r>
      <w:proofErr w:type="spellEnd"/>
      <w:r>
        <w:rPr>
          <w:rFonts w:ascii="Arial" w:hAnsi="Arial" w:cs="Arial"/>
          <w:sz w:val="20"/>
          <w:szCs w:val="20"/>
        </w:rPr>
        <w:t xml:space="preserve"> Technology Sp. z o.o. ul. Piękna 1, 93-558 Łódź.</w:t>
      </w:r>
    </w:p>
    <w:p w:rsidR="009841C7" w:rsidRDefault="009841C7" w:rsidP="007E7364">
      <w:pPr>
        <w:spacing w:after="0" w:line="360" w:lineRule="auto"/>
        <w:jc w:val="both"/>
        <w:rPr>
          <w:rFonts w:ascii="Arial" w:hAnsi="Arial" w:cs="Arial"/>
          <w:b/>
          <w:sz w:val="20"/>
          <w:szCs w:val="20"/>
        </w:rPr>
      </w:pPr>
    </w:p>
    <w:p w:rsidR="008E660E" w:rsidRPr="007E7364" w:rsidRDefault="008E660E"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72 – dotyczy </w:t>
      </w:r>
      <w:r w:rsidR="0040360B" w:rsidRPr="007E7364">
        <w:rPr>
          <w:rFonts w:ascii="Arial" w:hAnsi="Arial" w:cs="Arial"/>
          <w:b/>
          <w:sz w:val="20"/>
          <w:szCs w:val="20"/>
        </w:rPr>
        <w:t>zał. nr 2 do SIWZ, parametr nr 12, 16</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Czy Zamawiający dopuści aparat z zawieszeniem sufitowym o zakresie obrotu lampy wokół osi poziomej min. +/-120° i zakresie ruchu poprzecznego min 215 cm?</w:t>
      </w:r>
    </w:p>
    <w:p w:rsidR="00C2400B" w:rsidRPr="008E660E" w:rsidRDefault="0040360B" w:rsidP="007E7364">
      <w:pPr>
        <w:spacing w:after="0" w:line="360" w:lineRule="auto"/>
        <w:jc w:val="both"/>
        <w:rPr>
          <w:rFonts w:ascii="Arial" w:hAnsi="Arial" w:cs="Arial"/>
          <w:sz w:val="20"/>
          <w:szCs w:val="20"/>
        </w:rPr>
      </w:pPr>
      <w:r w:rsidRPr="007E7364">
        <w:rPr>
          <w:rFonts w:ascii="Arial" w:hAnsi="Arial" w:cs="Arial"/>
          <w:sz w:val="20"/>
          <w:szCs w:val="20"/>
        </w:rPr>
        <w:t>Pozwala to na wykonanie wszelkich projekcji radiograficznych i niewiele różni się od obecnych wymagań Zamawiającego.</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C56B10" w:rsidRDefault="008B08BD" w:rsidP="007E7364">
      <w:pPr>
        <w:spacing w:after="0" w:line="360" w:lineRule="auto"/>
        <w:jc w:val="both"/>
        <w:rPr>
          <w:rFonts w:ascii="Arial" w:hAnsi="Arial" w:cs="Arial"/>
          <w:sz w:val="20"/>
          <w:szCs w:val="20"/>
        </w:rPr>
      </w:pPr>
      <w:r>
        <w:rPr>
          <w:rFonts w:ascii="Arial" w:hAnsi="Arial" w:cs="Arial"/>
          <w:sz w:val="20"/>
          <w:szCs w:val="20"/>
        </w:rPr>
        <w:t xml:space="preserve">Zamawiający nie dopuszcza </w:t>
      </w:r>
      <w:r w:rsidRPr="007E7364">
        <w:rPr>
          <w:rFonts w:ascii="Arial" w:hAnsi="Arial" w:cs="Arial"/>
          <w:sz w:val="20"/>
          <w:szCs w:val="20"/>
        </w:rPr>
        <w:t>aparat</w:t>
      </w:r>
      <w:r>
        <w:rPr>
          <w:rFonts w:ascii="Arial" w:hAnsi="Arial" w:cs="Arial"/>
          <w:sz w:val="20"/>
          <w:szCs w:val="20"/>
        </w:rPr>
        <w:t>u</w:t>
      </w:r>
      <w:r w:rsidRPr="007E7364">
        <w:rPr>
          <w:rFonts w:ascii="Arial" w:hAnsi="Arial" w:cs="Arial"/>
          <w:sz w:val="20"/>
          <w:szCs w:val="20"/>
        </w:rPr>
        <w:t xml:space="preserve"> z zawieszeniem sufitowym o zakresie obrotu lampy wokół osi poziomej min. </w:t>
      </w:r>
      <w:r>
        <w:rPr>
          <w:rFonts w:ascii="Arial" w:hAnsi="Arial" w:cs="Arial"/>
          <w:sz w:val="20"/>
          <w:szCs w:val="20"/>
        </w:rPr>
        <w:br/>
      </w:r>
      <w:r w:rsidRPr="007E7364">
        <w:rPr>
          <w:rFonts w:ascii="Arial" w:hAnsi="Arial" w:cs="Arial"/>
          <w:sz w:val="20"/>
          <w:szCs w:val="20"/>
        </w:rPr>
        <w:t>+/-120°</w:t>
      </w:r>
      <w:r>
        <w:rPr>
          <w:rFonts w:ascii="Arial" w:hAnsi="Arial" w:cs="Arial"/>
          <w:sz w:val="20"/>
          <w:szCs w:val="20"/>
        </w:rPr>
        <w:t>. Zamawiający dopuszcza zakres</w:t>
      </w:r>
      <w:r w:rsidRPr="007E7364">
        <w:rPr>
          <w:rFonts w:ascii="Arial" w:hAnsi="Arial" w:cs="Arial"/>
          <w:sz w:val="20"/>
          <w:szCs w:val="20"/>
        </w:rPr>
        <w:t xml:space="preserve"> ruchu poprzecznego min 215 cm</w:t>
      </w:r>
      <w:r>
        <w:rPr>
          <w:rFonts w:ascii="Arial" w:hAnsi="Arial" w:cs="Arial"/>
          <w:sz w:val="20"/>
          <w:szCs w:val="20"/>
        </w:rPr>
        <w:t xml:space="preserve">, jednak </w:t>
      </w:r>
      <w:r w:rsidRPr="00B74913">
        <w:rPr>
          <w:rFonts w:ascii="Verdana" w:hAnsi="Verdana"/>
          <w:sz w:val="18"/>
          <w:szCs w:val="18"/>
        </w:rPr>
        <w:t xml:space="preserve">wymaga odnotowania tego faktu </w:t>
      </w:r>
      <w:r>
        <w:rPr>
          <w:rFonts w:ascii="Verdana" w:hAnsi="Verdana"/>
          <w:sz w:val="18"/>
          <w:szCs w:val="18"/>
        </w:rPr>
        <w:br/>
      </w:r>
      <w:r w:rsidRPr="00B74913">
        <w:rPr>
          <w:rFonts w:ascii="Verdana" w:hAnsi="Verdana"/>
          <w:sz w:val="18"/>
          <w:szCs w:val="18"/>
        </w:rPr>
        <w:t>w formularzu asortymentowo-cenowym w postaci „*” i przypisu</w:t>
      </w:r>
      <w:r>
        <w:rPr>
          <w:rFonts w:ascii="Verdana" w:hAnsi="Verdana"/>
          <w:sz w:val="18"/>
          <w:szCs w:val="18"/>
        </w:rPr>
        <w:t>.</w:t>
      </w:r>
    </w:p>
    <w:p w:rsidR="00C56B10" w:rsidRPr="003E3886" w:rsidRDefault="00C56B10"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bCs/>
          <w:sz w:val="20"/>
          <w:szCs w:val="20"/>
          <w:lang w:eastAsia="pl-PL"/>
        </w:rPr>
      </w:pPr>
      <w:r w:rsidRPr="007E7364">
        <w:rPr>
          <w:rFonts w:ascii="Arial" w:hAnsi="Arial" w:cs="Arial"/>
          <w:b/>
          <w:sz w:val="20"/>
          <w:szCs w:val="20"/>
        </w:rPr>
        <w:t xml:space="preserve">Pytanie nr 73 – dotyczy </w:t>
      </w:r>
      <w:r w:rsidR="0040360B" w:rsidRPr="007E7364">
        <w:rPr>
          <w:rFonts w:ascii="Arial" w:hAnsi="Arial" w:cs="Arial"/>
          <w:b/>
          <w:sz w:val="20"/>
          <w:szCs w:val="20"/>
        </w:rPr>
        <w:t xml:space="preserve">zał. nr 2 do SIWZ, parametr nr </w:t>
      </w:r>
      <w:r w:rsidR="0040360B" w:rsidRPr="007E7364">
        <w:rPr>
          <w:rFonts w:ascii="Arial" w:hAnsi="Arial" w:cs="Arial"/>
          <w:b/>
          <w:bCs/>
          <w:sz w:val="20"/>
          <w:szCs w:val="20"/>
          <w:lang w:eastAsia="pl-PL"/>
        </w:rPr>
        <w:t>13</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Czy Zamawiający dopuści aparat z zawieszeniem sufitowym o zakresie obrotu lampy wokół osi pionowej w jedną stronę min 150 stopni i min. 180 stopni w drugą stronę?</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Pozwala to na wykonanie wszelkich projekcji radiograficznych i niewiele różni się od obecnych wymagań Zamawiającego.</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611B73" w:rsidRDefault="008B08BD" w:rsidP="008B08BD">
      <w:pPr>
        <w:pStyle w:val="Domylne"/>
        <w:spacing w:line="360" w:lineRule="auto"/>
        <w:jc w:val="both"/>
        <w:rPr>
          <w:rFonts w:ascii="Arial" w:hAnsi="Arial" w:cs="Arial"/>
          <w:sz w:val="20"/>
          <w:szCs w:val="20"/>
        </w:rPr>
      </w:pPr>
      <w:r>
        <w:rPr>
          <w:rFonts w:ascii="Arial" w:hAnsi="Arial" w:cs="Arial"/>
          <w:sz w:val="20"/>
          <w:szCs w:val="20"/>
        </w:rPr>
        <w:t>Zamawiający nie dopuszcza.</w:t>
      </w:r>
    </w:p>
    <w:p w:rsidR="00C55704" w:rsidRPr="008B08BD" w:rsidRDefault="00C55704" w:rsidP="008B08BD">
      <w:pPr>
        <w:pStyle w:val="Domylne"/>
        <w:spacing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74 – dotyczy </w:t>
      </w:r>
      <w:r w:rsidR="0040360B" w:rsidRPr="007E7364">
        <w:rPr>
          <w:rFonts w:ascii="Arial" w:hAnsi="Arial" w:cs="Arial"/>
          <w:b/>
          <w:sz w:val="20"/>
          <w:szCs w:val="20"/>
        </w:rPr>
        <w:t>zał. nr 2 do SIWZ, parametr nr 32, 35</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Czy Zamawiający dopuści aparat ze stołem o zakresie ruchu wzdłużnego min 96 cm i ekwiwalencie Al płyty pacjenta max 0,65 mm Al? Wartości te bardzo niewiele różnią się od obecnych wymagań Zamawiającego.</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2B4EDA" w:rsidRPr="008B08BD" w:rsidRDefault="002B4EDA" w:rsidP="002B4EDA">
      <w:pPr>
        <w:pStyle w:val="Domylne"/>
        <w:spacing w:line="360" w:lineRule="auto"/>
        <w:jc w:val="both"/>
        <w:rPr>
          <w:rFonts w:ascii="Arial" w:hAnsi="Arial" w:cs="Arial"/>
          <w:sz w:val="20"/>
          <w:szCs w:val="20"/>
        </w:rPr>
      </w:pPr>
      <w:r>
        <w:rPr>
          <w:rFonts w:ascii="Arial" w:hAnsi="Arial" w:cs="Arial"/>
          <w:sz w:val="20"/>
          <w:szCs w:val="20"/>
        </w:rPr>
        <w:t>Zamawiający nie dopuszcza.</w:t>
      </w:r>
    </w:p>
    <w:p w:rsidR="00611B73" w:rsidRPr="007E7364" w:rsidRDefault="00611B73"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75 – dotyczy </w:t>
      </w:r>
      <w:r w:rsidR="0040360B" w:rsidRPr="007E7364">
        <w:rPr>
          <w:rFonts w:ascii="Arial" w:hAnsi="Arial" w:cs="Arial"/>
          <w:b/>
          <w:sz w:val="20"/>
          <w:szCs w:val="20"/>
        </w:rPr>
        <w:t>zał. nr 2 do SIWZ, parametr nr 42</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Czy Zamawiający dopuści aparat ze statywem o maksymalnej możliwej odległości od podłogi min. 172 cm? Wartość ta bardzo niewiele różni się od obecnych wymagań Zamawiającego.</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2B4EDA" w:rsidRPr="008B08BD" w:rsidRDefault="002B4EDA" w:rsidP="002B4EDA">
      <w:pPr>
        <w:pStyle w:val="Domylne"/>
        <w:spacing w:line="360" w:lineRule="auto"/>
        <w:jc w:val="both"/>
        <w:rPr>
          <w:rFonts w:ascii="Arial" w:hAnsi="Arial" w:cs="Arial"/>
          <w:sz w:val="20"/>
          <w:szCs w:val="20"/>
        </w:rPr>
      </w:pPr>
      <w:r>
        <w:rPr>
          <w:rFonts w:ascii="Arial" w:hAnsi="Arial" w:cs="Arial"/>
          <w:sz w:val="20"/>
          <w:szCs w:val="20"/>
        </w:rPr>
        <w:t>Zamawiający nie dopuszcza.</w:t>
      </w:r>
    </w:p>
    <w:p w:rsidR="00611B73" w:rsidRPr="007E7364" w:rsidRDefault="00611B73"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bCs/>
          <w:sz w:val="20"/>
          <w:szCs w:val="20"/>
        </w:rPr>
      </w:pPr>
      <w:r w:rsidRPr="007E7364">
        <w:rPr>
          <w:rFonts w:ascii="Arial" w:hAnsi="Arial" w:cs="Arial"/>
          <w:b/>
          <w:sz w:val="20"/>
          <w:szCs w:val="20"/>
        </w:rPr>
        <w:t xml:space="preserve">Pytanie nr 76 – dotyczy </w:t>
      </w:r>
      <w:r w:rsidR="0040360B" w:rsidRPr="007E7364">
        <w:rPr>
          <w:rFonts w:ascii="Arial" w:hAnsi="Arial" w:cs="Arial"/>
          <w:b/>
          <w:sz w:val="20"/>
          <w:szCs w:val="20"/>
        </w:rPr>
        <w:t xml:space="preserve">zał. nr 2 do SIWZ, parametr nr </w:t>
      </w:r>
      <w:r w:rsidR="0040360B" w:rsidRPr="007E7364">
        <w:rPr>
          <w:rFonts w:ascii="Arial" w:hAnsi="Arial" w:cs="Arial"/>
          <w:b/>
          <w:bCs/>
          <w:sz w:val="20"/>
          <w:szCs w:val="20"/>
        </w:rPr>
        <w:t>50, 53-57, 59</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Czy Zamawiający dopuści detektor bezprzewodowy o wielkości aktywnego pola 34,8 x 42,4 cm, wielkości piksela 148 µm, wynikającej z niego rozdzielczości 6,7 MP, wadze 3,3 kg (z akumulatorem), grubości 19 mm, klasie wodoodporności IPX3 i ładowarką do jednoczesnego ładowania min. 2 akumulatorów? Detektor który chcemy zaoferować ma zintegrowaną w obudowie rączkę, która znacząco ułatwia przenoszenie i opcję doładowywania akumulatora w szufladzie stołu podczas standardowej pracy. Dzięki temu prawie nigdy nie ma potrzeby przerywać pracy i wymieniać akumulator co parę godzin, czego wymaga dopuszczone przez Zamawiającego rozwiązanie.</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2B4EDA" w:rsidRPr="008B08BD" w:rsidRDefault="002B4EDA" w:rsidP="002B4EDA">
      <w:pPr>
        <w:pStyle w:val="Domylne"/>
        <w:spacing w:line="360" w:lineRule="auto"/>
        <w:jc w:val="both"/>
        <w:rPr>
          <w:rFonts w:ascii="Arial" w:hAnsi="Arial" w:cs="Arial"/>
          <w:sz w:val="20"/>
          <w:szCs w:val="20"/>
        </w:rPr>
      </w:pPr>
      <w:r>
        <w:rPr>
          <w:rFonts w:ascii="Arial" w:hAnsi="Arial" w:cs="Arial"/>
          <w:sz w:val="20"/>
          <w:szCs w:val="20"/>
        </w:rPr>
        <w:t>Zamawiający nie dopuszcza.</w:t>
      </w:r>
    </w:p>
    <w:p w:rsidR="00611B73" w:rsidRPr="007E7364" w:rsidRDefault="00611B73"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bCs/>
          <w:sz w:val="20"/>
          <w:szCs w:val="20"/>
        </w:rPr>
      </w:pPr>
      <w:r w:rsidRPr="007E7364">
        <w:rPr>
          <w:rFonts w:ascii="Arial" w:hAnsi="Arial" w:cs="Arial"/>
          <w:b/>
          <w:sz w:val="20"/>
          <w:szCs w:val="20"/>
        </w:rPr>
        <w:t xml:space="preserve">Pytanie nr 77 – dotyczy </w:t>
      </w:r>
      <w:r w:rsidR="0040360B" w:rsidRPr="007E7364">
        <w:rPr>
          <w:rFonts w:ascii="Arial" w:hAnsi="Arial" w:cs="Arial"/>
          <w:b/>
          <w:sz w:val="20"/>
          <w:szCs w:val="20"/>
        </w:rPr>
        <w:t xml:space="preserve">zał. nr 2 do SIWZ, parametr nr </w:t>
      </w:r>
      <w:r w:rsidR="0040360B" w:rsidRPr="007E7364">
        <w:rPr>
          <w:rFonts w:ascii="Arial" w:hAnsi="Arial" w:cs="Arial"/>
          <w:b/>
          <w:bCs/>
          <w:sz w:val="20"/>
          <w:szCs w:val="20"/>
        </w:rPr>
        <w:t>64, 65, 66</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 xml:space="preserve">Czy Zamawiający dopuści detektor zabudowany o wielkości piksela 148 µm, wynikającej z niego rozdzielczości 8,2 MP, 3,4 </w:t>
      </w:r>
      <w:proofErr w:type="spellStart"/>
      <w:r w:rsidRPr="007E7364">
        <w:rPr>
          <w:rFonts w:ascii="Arial" w:hAnsi="Arial" w:cs="Arial"/>
          <w:sz w:val="20"/>
          <w:szCs w:val="20"/>
        </w:rPr>
        <w:t>lp</w:t>
      </w:r>
      <w:proofErr w:type="spellEnd"/>
      <w:r w:rsidRPr="007E7364">
        <w:rPr>
          <w:rFonts w:ascii="Arial" w:hAnsi="Arial" w:cs="Arial"/>
          <w:sz w:val="20"/>
          <w:szCs w:val="20"/>
        </w:rPr>
        <w:t>/mm? Detektor ten pozwala na wykonywanie zdjęć bardzo dobrej jakości.</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D62A67" w:rsidRPr="00C2400B" w:rsidRDefault="002B4EDA" w:rsidP="00C2400B">
      <w:pPr>
        <w:pStyle w:val="Domylne"/>
        <w:spacing w:line="360" w:lineRule="auto"/>
        <w:jc w:val="both"/>
        <w:rPr>
          <w:rFonts w:ascii="Arial" w:hAnsi="Arial" w:cs="Arial"/>
          <w:sz w:val="20"/>
          <w:szCs w:val="20"/>
        </w:rPr>
      </w:pPr>
      <w:r>
        <w:rPr>
          <w:rFonts w:ascii="Arial" w:hAnsi="Arial" w:cs="Arial"/>
          <w:sz w:val="20"/>
          <w:szCs w:val="20"/>
        </w:rPr>
        <w:t>Zamawiający nie dopuszcza.</w:t>
      </w:r>
    </w:p>
    <w:p w:rsidR="008E660E" w:rsidRDefault="008E660E"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bCs/>
          <w:sz w:val="20"/>
          <w:szCs w:val="20"/>
        </w:rPr>
      </w:pPr>
      <w:r w:rsidRPr="007E7364">
        <w:rPr>
          <w:rFonts w:ascii="Arial" w:hAnsi="Arial" w:cs="Arial"/>
          <w:b/>
          <w:sz w:val="20"/>
          <w:szCs w:val="20"/>
        </w:rPr>
        <w:t xml:space="preserve">Pytanie nr 78 – dotyczy </w:t>
      </w:r>
      <w:r w:rsidR="0040360B" w:rsidRPr="007E7364">
        <w:rPr>
          <w:rFonts w:ascii="Arial" w:hAnsi="Arial" w:cs="Arial"/>
          <w:b/>
          <w:sz w:val="20"/>
          <w:szCs w:val="20"/>
        </w:rPr>
        <w:t xml:space="preserve">zał. nr 2 do SIWZ, parametr nr </w:t>
      </w:r>
      <w:r w:rsidR="0040360B" w:rsidRPr="007E7364">
        <w:rPr>
          <w:rFonts w:ascii="Arial" w:hAnsi="Arial" w:cs="Arial"/>
          <w:b/>
          <w:bCs/>
          <w:sz w:val="20"/>
          <w:szCs w:val="20"/>
        </w:rPr>
        <w:t>68</w:t>
      </w:r>
    </w:p>
    <w:p w:rsidR="00C56B10" w:rsidRPr="00D62A67" w:rsidRDefault="0040360B" w:rsidP="007E7364">
      <w:pPr>
        <w:spacing w:after="0" w:line="360" w:lineRule="auto"/>
        <w:jc w:val="both"/>
        <w:rPr>
          <w:rFonts w:ascii="Arial" w:hAnsi="Arial" w:cs="Arial"/>
          <w:sz w:val="20"/>
          <w:szCs w:val="20"/>
        </w:rPr>
      </w:pPr>
      <w:r w:rsidRPr="007E7364">
        <w:rPr>
          <w:rFonts w:ascii="Arial" w:hAnsi="Arial" w:cs="Arial"/>
          <w:sz w:val="20"/>
          <w:szCs w:val="20"/>
        </w:rPr>
        <w:t xml:space="preserve">Czy Zamawiający dopuści 19” monitor, który nie jest dotykowy? Obsługa stacji technika przy pomocy myszki jest bardzo wygodna. </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611B73" w:rsidRDefault="002B4EDA" w:rsidP="007E7364">
      <w:pPr>
        <w:spacing w:after="0" w:line="360" w:lineRule="auto"/>
        <w:jc w:val="both"/>
        <w:rPr>
          <w:rFonts w:ascii="Arial" w:hAnsi="Arial" w:cs="Arial"/>
          <w:sz w:val="20"/>
          <w:szCs w:val="20"/>
        </w:rPr>
      </w:pPr>
      <w:r>
        <w:rPr>
          <w:rFonts w:ascii="Arial" w:hAnsi="Arial" w:cs="Arial"/>
          <w:sz w:val="20"/>
          <w:szCs w:val="20"/>
        </w:rPr>
        <w:t>Zamawiający dopuszcza.</w:t>
      </w:r>
    </w:p>
    <w:p w:rsidR="002B4EDA" w:rsidRPr="007E7364" w:rsidRDefault="002B4EDA"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bCs/>
          <w:sz w:val="20"/>
          <w:szCs w:val="20"/>
        </w:rPr>
      </w:pPr>
      <w:r w:rsidRPr="007E7364">
        <w:rPr>
          <w:rFonts w:ascii="Arial" w:hAnsi="Arial" w:cs="Arial"/>
          <w:b/>
          <w:sz w:val="20"/>
          <w:szCs w:val="20"/>
        </w:rPr>
        <w:t xml:space="preserve">Pytanie nr 79 – dotyczy </w:t>
      </w:r>
      <w:r w:rsidR="0040360B" w:rsidRPr="007E7364">
        <w:rPr>
          <w:rFonts w:ascii="Arial" w:hAnsi="Arial" w:cs="Arial"/>
          <w:b/>
          <w:sz w:val="20"/>
          <w:szCs w:val="20"/>
        </w:rPr>
        <w:t xml:space="preserve">zał. nr 2 do SIWZ, parametr nr </w:t>
      </w:r>
      <w:r w:rsidR="0040360B" w:rsidRPr="007E7364">
        <w:rPr>
          <w:rFonts w:ascii="Arial" w:hAnsi="Arial" w:cs="Arial"/>
          <w:b/>
          <w:bCs/>
          <w:sz w:val="20"/>
          <w:szCs w:val="20"/>
        </w:rPr>
        <w:t>85</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Czy Zamawiający wymaga dostarczenia pełnej opcji łączenia obrazów kości długich – możliwości wykonywania tego badania przy statywie pacjentowi na dedykowanym podeście z oprogramowaniem do automatycznego łączenia obrazów kości długich na stacji technika? Obecny zapis może oznaczać, że Zamawiający nie otrzyma w pełni działającej funkcji.</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611B73" w:rsidRPr="002B4EDA" w:rsidRDefault="002B4EDA" w:rsidP="007E7364">
      <w:pPr>
        <w:spacing w:after="0" w:line="360" w:lineRule="auto"/>
        <w:jc w:val="both"/>
        <w:rPr>
          <w:rFonts w:ascii="Arial" w:hAnsi="Arial" w:cs="Arial"/>
          <w:sz w:val="20"/>
          <w:szCs w:val="20"/>
        </w:rPr>
      </w:pPr>
      <w:r w:rsidRPr="002B4EDA">
        <w:rPr>
          <w:rFonts w:ascii="Arial" w:hAnsi="Arial" w:cs="Arial"/>
          <w:sz w:val="20"/>
          <w:szCs w:val="20"/>
        </w:rPr>
        <w:t>Zamawiający wymaga.</w:t>
      </w:r>
    </w:p>
    <w:p w:rsidR="002B4EDA" w:rsidRPr="007E7364" w:rsidRDefault="002B4EDA"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bCs/>
          <w:sz w:val="20"/>
          <w:szCs w:val="20"/>
        </w:rPr>
      </w:pPr>
      <w:r w:rsidRPr="007E7364">
        <w:rPr>
          <w:rFonts w:ascii="Arial" w:hAnsi="Arial" w:cs="Arial"/>
          <w:b/>
          <w:sz w:val="20"/>
          <w:szCs w:val="20"/>
        </w:rPr>
        <w:t xml:space="preserve">Pytanie nr 80 – dotyczy </w:t>
      </w:r>
      <w:r w:rsidR="0040360B" w:rsidRPr="007E7364">
        <w:rPr>
          <w:rFonts w:ascii="Arial" w:hAnsi="Arial" w:cs="Arial"/>
          <w:b/>
          <w:sz w:val="20"/>
          <w:szCs w:val="20"/>
        </w:rPr>
        <w:t xml:space="preserve">zał. nr 2 do SIWZ, parametr nr </w:t>
      </w:r>
      <w:r w:rsidR="0040360B" w:rsidRPr="007E7364">
        <w:rPr>
          <w:rFonts w:ascii="Arial" w:hAnsi="Arial" w:cs="Arial"/>
          <w:b/>
          <w:bCs/>
          <w:sz w:val="20"/>
          <w:szCs w:val="20"/>
        </w:rPr>
        <w:t>112</w:t>
      </w:r>
    </w:p>
    <w:p w:rsidR="0040360B" w:rsidRPr="007E7364" w:rsidRDefault="0040360B" w:rsidP="007E7364">
      <w:pPr>
        <w:spacing w:after="0" w:line="360" w:lineRule="auto"/>
        <w:jc w:val="both"/>
        <w:rPr>
          <w:rFonts w:ascii="Arial" w:hAnsi="Arial" w:cs="Arial"/>
          <w:sz w:val="20"/>
          <w:szCs w:val="20"/>
          <w:lang w:eastAsia="pl-PL"/>
        </w:rPr>
      </w:pPr>
      <w:r w:rsidRPr="007E7364">
        <w:rPr>
          <w:rFonts w:ascii="Arial" w:hAnsi="Arial" w:cs="Arial"/>
          <w:sz w:val="20"/>
          <w:szCs w:val="20"/>
        </w:rPr>
        <w:t>Czy Zamawiający potwierdza, że dostarczona dokumentacja ma umożliwić użytkownikowi diagnostykę urządzenia, wykonywanie drobnych napraw, regulacji i kalibracji w zakresie dopuszczonym przez producenta do wykonywania samodzielnie przez użytkownika? Producent urządzenia medycznego jest odpowiedzialny za skutki jego działania w całym okresie jego eksploatacji. Niewłaściwie wykonywane prace serwisowe stanowią zagrożenie dla życia i zdrowia pacjentów i dlatego powinny być wykonywane przez wykwalifikowane podmioty posiadające autoryzację producenta. Takie podmioty posiadają dokumentację techniczną i dostęp do funkcji serwisowych.</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4626A7" w:rsidP="007E7364">
      <w:pPr>
        <w:spacing w:after="0" w:line="360" w:lineRule="auto"/>
        <w:jc w:val="both"/>
        <w:rPr>
          <w:rFonts w:ascii="Arial" w:hAnsi="Arial" w:cs="Arial"/>
          <w:sz w:val="20"/>
          <w:szCs w:val="20"/>
        </w:rPr>
      </w:pPr>
      <w:r>
        <w:rPr>
          <w:rFonts w:ascii="Arial" w:hAnsi="Arial" w:cs="Arial"/>
          <w:sz w:val="20"/>
          <w:szCs w:val="20"/>
        </w:rPr>
        <w:t xml:space="preserve">Tak, </w:t>
      </w:r>
      <w:r w:rsidR="002B4EDA">
        <w:rPr>
          <w:rFonts w:ascii="Arial" w:hAnsi="Arial" w:cs="Arial"/>
          <w:sz w:val="20"/>
          <w:szCs w:val="20"/>
        </w:rPr>
        <w:t>Zamawiający potwierdza.</w:t>
      </w:r>
    </w:p>
    <w:p w:rsidR="002B4EDA" w:rsidRPr="007E7364" w:rsidRDefault="002B4EDA"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81 – dotyczy </w:t>
      </w:r>
      <w:r w:rsidR="0040360B" w:rsidRPr="007E7364">
        <w:rPr>
          <w:rFonts w:ascii="Arial" w:hAnsi="Arial" w:cs="Arial"/>
          <w:b/>
          <w:sz w:val="20"/>
          <w:szCs w:val="20"/>
        </w:rPr>
        <w:t>wzoru umowy § 1 ust. 3, § 6 ust. 13</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lang w:eastAsia="pl-PL"/>
        </w:rPr>
        <w:t>Czy Zamawiający wyrazi zgodę na modyfikację w/w zapisu z „</w:t>
      </w:r>
      <w:r w:rsidRPr="007E7364">
        <w:rPr>
          <w:rFonts w:ascii="Arial" w:hAnsi="Arial" w:cs="Arial"/>
          <w:sz w:val="20"/>
          <w:szCs w:val="20"/>
        </w:rPr>
        <w:t xml:space="preserve">zapewnienia dostępności części zamiennych Sprzętu przez okres 10 lat od daty zakończenia gwarancji” </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 xml:space="preserve">na </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 xml:space="preserve">„zapewnienia dostępności części zamiennych Sprzętu przez okres 10 lat od daty zakończenia gwarancji. </w:t>
      </w:r>
      <w:r w:rsidRPr="007E7364">
        <w:rPr>
          <w:rFonts w:ascii="Arial" w:hAnsi="Arial" w:cs="Arial"/>
          <w:b/>
          <w:bCs/>
          <w:sz w:val="20"/>
          <w:szCs w:val="20"/>
          <w:u w:val="single"/>
        </w:rPr>
        <w:t>Powyższe nie dotyczy oprogramowania i sprzętu komputerowego, dla którego Wykonawca zapewnia 5 letnią dostępność części zamiennych</w:t>
      </w:r>
      <w:r w:rsidRPr="007E7364">
        <w:rPr>
          <w:rFonts w:ascii="Arial" w:hAnsi="Arial" w:cs="Arial"/>
          <w:sz w:val="20"/>
          <w:szCs w:val="20"/>
        </w:rPr>
        <w:t>”</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52222C" w:rsidRDefault="0055264D" w:rsidP="007E7364">
      <w:pPr>
        <w:spacing w:after="0" w:line="360" w:lineRule="auto"/>
        <w:jc w:val="both"/>
        <w:rPr>
          <w:rFonts w:ascii="Arial" w:hAnsi="Arial" w:cs="Arial"/>
          <w:sz w:val="20"/>
          <w:szCs w:val="20"/>
        </w:rPr>
      </w:pPr>
      <w:r>
        <w:rPr>
          <w:rFonts w:ascii="Arial" w:hAnsi="Arial" w:cs="Arial"/>
          <w:sz w:val="20"/>
          <w:szCs w:val="20"/>
        </w:rPr>
        <w:t xml:space="preserve">Zamawiający </w:t>
      </w:r>
      <w:r w:rsidR="00270204">
        <w:rPr>
          <w:rFonts w:ascii="Arial" w:hAnsi="Arial" w:cs="Arial"/>
          <w:sz w:val="20"/>
          <w:szCs w:val="20"/>
        </w:rPr>
        <w:t>zmienia zapis</w:t>
      </w:r>
      <w:r w:rsidR="0052222C">
        <w:rPr>
          <w:rFonts w:ascii="Arial" w:hAnsi="Arial" w:cs="Arial"/>
          <w:sz w:val="20"/>
          <w:szCs w:val="20"/>
        </w:rPr>
        <w:t>:</w:t>
      </w:r>
      <w:r>
        <w:rPr>
          <w:rFonts w:ascii="Arial" w:hAnsi="Arial" w:cs="Arial"/>
          <w:sz w:val="20"/>
          <w:szCs w:val="20"/>
        </w:rPr>
        <w:t xml:space="preserve"> </w:t>
      </w:r>
      <w:r w:rsidR="008017DB">
        <w:rPr>
          <w:rFonts w:ascii="Arial" w:hAnsi="Arial" w:cs="Arial"/>
          <w:sz w:val="20"/>
          <w:szCs w:val="20"/>
        </w:rPr>
        <w:t xml:space="preserve">części III pkt 3 lit. h) SIWZ i </w:t>
      </w:r>
      <w:r>
        <w:rPr>
          <w:rFonts w:ascii="Arial" w:hAnsi="Arial" w:cs="Arial"/>
          <w:sz w:val="20"/>
          <w:szCs w:val="20"/>
        </w:rPr>
        <w:t xml:space="preserve">§ 1 ust. 3 </w:t>
      </w:r>
      <w:proofErr w:type="spellStart"/>
      <w:r>
        <w:rPr>
          <w:rFonts w:ascii="Arial" w:hAnsi="Arial" w:cs="Arial"/>
          <w:sz w:val="20"/>
          <w:szCs w:val="20"/>
        </w:rPr>
        <w:t>tiret</w:t>
      </w:r>
      <w:proofErr w:type="spellEnd"/>
      <w:r>
        <w:rPr>
          <w:rFonts w:ascii="Arial" w:hAnsi="Arial" w:cs="Arial"/>
          <w:sz w:val="20"/>
          <w:szCs w:val="20"/>
        </w:rPr>
        <w:t xml:space="preserve"> 8</w:t>
      </w:r>
      <w:r w:rsidR="00270204">
        <w:rPr>
          <w:rFonts w:ascii="Arial" w:hAnsi="Arial" w:cs="Arial"/>
          <w:sz w:val="20"/>
          <w:szCs w:val="20"/>
        </w:rPr>
        <w:t xml:space="preserve"> wzoru umowy</w:t>
      </w:r>
      <w:r>
        <w:rPr>
          <w:rFonts w:ascii="Arial" w:hAnsi="Arial" w:cs="Arial"/>
          <w:sz w:val="20"/>
          <w:szCs w:val="20"/>
        </w:rPr>
        <w:t>, który otrzymuje brzmienie „</w:t>
      </w:r>
      <w:r w:rsidRPr="007E7364">
        <w:rPr>
          <w:rFonts w:ascii="Arial" w:hAnsi="Arial" w:cs="Arial"/>
          <w:sz w:val="20"/>
          <w:szCs w:val="20"/>
        </w:rPr>
        <w:t>zapewnienia dostępności części zamiennych Sprzętu przez okres 10 la</w:t>
      </w:r>
      <w:r w:rsidR="0052222C">
        <w:rPr>
          <w:rFonts w:ascii="Arial" w:hAnsi="Arial" w:cs="Arial"/>
          <w:sz w:val="20"/>
          <w:szCs w:val="20"/>
        </w:rPr>
        <w:t>t od daty zakończenia gwarancji</w:t>
      </w:r>
      <w:r w:rsidR="001D6555">
        <w:rPr>
          <w:rFonts w:ascii="Arial" w:hAnsi="Arial" w:cs="Arial"/>
          <w:sz w:val="20"/>
          <w:szCs w:val="20"/>
        </w:rPr>
        <w:t xml:space="preserve">, a dla </w:t>
      </w:r>
      <w:r w:rsidR="001D6555">
        <w:rPr>
          <w:rFonts w:ascii="Arial" w:hAnsi="Arial" w:cs="Arial"/>
          <w:bCs/>
          <w:sz w:val="20"/>
          <w:szCs w:val="20"/>
        </w:rPr>
        <w:t xml:space="preserve">sprzętu komputerowego </w:t>
      </w:r>
      <w:r w:rsidRPr="0052222C">
        <w:rPr>
          <w:rFonts w:ascii="Arial" w:hAnsi="Arial" w:cs="Arial"/>
          <w:bCs/>
          <w:sz w:val="20"/>
          <w:szCs w:val="20"/>
        </w:rPr>
        <w:t>Wykonawca zapewnia 5 letnią dostępność części zamiennych</w:t>
      </w:r>
      <w:r w:rsidR="0052222C">
        <w:rPr>
          <w:rFonts w:ascii="Arial" w:hAnsi="Arial" w:cs="Arial"/>
          <w:bCs/>
          <w:sz w:val="20"/>
          <w:szCs w:val="20"/>
        </w:rPr>
        <w:t>” oraz § 6 ust. 13</w:t>
      </w:r>
      <w:r w:rsidR="001D6555">
        <w:rPr>
          <w:rFonts w:ascii="Arial" w:hAnsi="Arial" w:cs="Arial"/>
          <w:bCs/>
          <w:sz w:val="20"/>
          <w:szCs w:val="20"/>
        </w:rPr>
        <w:t xml:space="preserve"> wzoru umowy</w:t>
      </w:r>
      <w:r w:rsidR="0052222C">
        <w:rPr>
          <w:rFonts w:ascii="Arial" w:hAnsi="Arial" w:cs="Arial"/>
          <w:bCs/>
          <w:sz w:val="20"/>
          <w:szCs w:val="20"/>
        </w:rPr>
        <w:t xml:space="preserve">, </w:t>
      </w:r>
      <w:r w:rsidR="0052222C">
        <w:rPr>
          <w:rFonts w:ascii="Arial" w:hAnsi="Arial" w:cs="Arial"/>
          <w:sz w:val="20"/>
          <w:szCs w:val="20"/>
        </w:rPr>
        <w:t>który otrzymuje brzmienie „</w:t>
      </w:r>
      <w:r w:rsidR="0052222C" w:rsidRPr="0052222C">
        <w:rPr>
          <w:rFonts w:ascii="Arial" w:hAnsi="Arial" w:cs="Arial"/>
          <w:sz w:val="20"/>
          <w:szCs w:val="20"/>
        </w:rPr>
        <w:t>Wykonawca zobowiązuje się zapewnić dostępność części zamiennych dla Sprzętu przez okres 10 lat od upływu gwarancji</w:t>
      </w:r>
      <w:r w:rsidR="0052222C">
        <w:rPr>
          <w:rFonts w:ascii="Arial" w:hAnsi="Arial" w:cs="Arial"/>
          <w:sz w:val="20"/>
          <w:szCs w:val="20"/>
        </w:rPr>
        <w:t xml:space="preserve">, </w:t>
      </w:r>
      <w:r w:rsidR="001D6555">
        <w:rPr>
          <w:rFonts w:ascii="Arial" w:hAnsi="Arial" w:cs="Arial"/>
          <w:sz w:val="20"/>
          <w:szCs w:val="20"/>
        </w:rPr>
        <w:t>a dla sprzętu komputerowego Wykonawca zapewnia 5 letnią dostępność części zamiennych od upływu gwarancji</w:t>
      </w:r>
      <w:r w:rsidR="0052222C">
        <w:rPr>
          <w:rFonts w:ascii="Arial" w:hAnsi="Arial" w:cs="Arial"/>
          <w:sz w:val="20"/>
          <w:szCs w:val="20"/>
        </w:rPr>
        <w:t>”</w:t>
      </w:r>
      <w:r w:rsidR="0052222C" w:rsidRPr="0052222C">
        <w:rPr>
          <w:rFonts w:ascii="Arial" w:hAnsi="Arial" w:cs="Arial"/>
          <w:bCs/>
          <w:sz w:val="20"/>
          <w:szCs w:val="20"/>
        </w:rPr>
        <w:t xml:space="preserve"> </w:t>
      </w:r>
      <w:r w:rsidR="0052222C">
        <w:rPr>
          <w:rFonts w:ascii="Arial" w:hAnsi="Arial" w:cs="Arial"/>
          <w:bCs/>
          <w:sz w:val="20"/>
          <w:szCs w:val="20"/>
        </w:rPr>
        <w:t xml:space="preserve">– </w:t>
      </w:r>
      <w:r w:rsidR="0052222C">
        <w:rPr>
          <w:rFonts w:ascii="Arial" w:hAnsi="Arial" w:cs="Arial"/>
          <w:sz w:val="20"/>
          <w:szCs w:val="20"/>
        </w:rPr>
        <w:t>w załączeniu poprawiony załącznik nr 5 do SIWZ (wzór umowy).</w:t>
      </w:r>
    </w:p>
    <w:p w:rsidR="00D62A67" w:rsidRPr="0055264D" w:rsidRDefault="00D62A67"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82 – dotyczy </w:t>
      </w:r>
      <w:r w:rsidR="0040360B" w:rsidRPr="007E7364">
        <w:rPr>
          <w:rFonts w:ascii="Arial" w:hAnsi="Arial" w:cs="Arial"/>
          <w:b/>
          <w:sz w:val="20"/>
          <w:szCs w:val="20"/>
        </w:rPr>
        <w:t>wzoru umowy § 1 ust. 3</w:t>
      </w:r>
    </w:p>
    <w:p w:rsidR="0040360B" w:rsidRPr="007E7364" w:rsidRDefault="0040360B" w:rsidP="007E7364">
      <w:pPr>
        <w:widowControl w:val="0"/>
        <w:suppressAutoHyphens/>
        <w:autoSpaceDE w:val="0"/>
        <w:spacing w:after="0" w:line="360" w:lineRule="auto"/>
        <w:jc w:val="both"/>
        <w:rPr>
          <w:rFonts w:ascii="Arial" w:hAnsi="Arial" w:cs="Arial"/>
          <w:sz w:val="20"/>
          <w:szCs w:val="20"/>
        </w:rPr>
      </w:pPr>
      <w:r w:rsidRPr="007E7364">
        <w:rPr>
          <w:rFonts w:ascii="Arial" w:hAnsi="Arial" w:cs="Arial"/>
          <w:sz w:val="20"/>
          <w:szCs w:val="20"/>
          <w:lang w:eastAsia="pl-PL"/>
        </w:rPr>
        <w:t>Czy Zamawiający wyrazi zgodę na wykreślenie zapisu z „</w:t>
      </w:r>
      <w:r w:rsidRPr="007E7364">
        <w:rPr>
          <w:rFonts w:ascii="Arial" w:hAnsi="Arial" w:cs="Arial"/>
          <w:sz w:val="20"/>
          <w:szCs w:val="20"/>
        </w:rPr>
        <w:t>przekazania kodów serwisowych Sprzętu odblokowujących użytkownikowi dostęp do oprogramowania aplikacyjnego i systemowego w celu wykonywania podstawowych czynności serwisowych’</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Uzasadnienie:</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Pozbawianie sprzętu wszelkich blokad dostępu musi być rozpatrywane przede wszystkim w kontekście zapewnienia bezpieczeństwa jego używania. Jeżeli bezpieczeństwo używania sprzętu po pozbawieniu go blokad nie jest priorytetem, powstaje ryzyko nieuprawnionej i nieprofesjonalnej ingerencji w urządzenie, co może mieć istotne negatywne skutki dla pacjentów.  Podmiot podejmujący się czynności serwisowych powinien w swoim zakresie zadbać o dostęp oraz kody serwisowe i ponosić odpowiedzialność związaną z ich użyciem. Uprzejmie informujemy, że kody serwisowe są powszechnie oferowane i dostarczane po cenach rynkowych na każde żądanie podmiotu wnioskującego o dostęp do nich.</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1D6555" w:rsidRDefault="001D6555" w:rsidP="001D6555">
      <w:pPr>
        <w:pStyle w:val="Domylne"/>
        <w:spacing w:line="360" w:lineRule="auto"/>
        <w:jc w:val="both"/>
        <w:rPr>
          <w:rFonts w:ascii="Arial" w:hAnsi="Arial" w:cs="Arial"/>
          <w:sz w:val="20"/>
          <w:szCs w:val="20"/>
        </w:rPr>
      </w:pPr>
      <w:r>
        <w:rPr>
          <w:rFonts w:ascii="Arial" w:hAnsi="Arial" w:cs="Arial"/>
          <w:sz w:val="20"/>
          <w:szCs w:val="20"/>
        </w:rPr>
        <w:t>Zamawiający nie zmienia zapisu § 1 ust. 3 wzoru umowy.</w:t>
      </w:r>
    </w:p>
    <w:p w:rsidR="0052222C" w:rsidRPr="0052222C" w:rsidRDefault="0052222C" w:rsidP="007E7364">
      <w:pPr>
        <w:spacing w:after="0" w:line="360" w:lineRule="auto"/>
        <w:jc w:val="both"/>
        <w:rPr>
          <w:rFonts w:ascii="Arial" w:hAnsi="Arial" w:cs="Arial"/>
          <w:sz w:val="20"/>
          <w:szCs w:val="20"/>
        </w:rPr>
      </w:pPr>
    </w:p>
    <w:p w:rsidR="00611B73" w:rsidRPr="006A6BB6" w:rsidRDefault="00611B73" w:rsidP="007E7364">
      <w:pPr>
        <w:spacing w:after="0" w:line="360" w:lineRule="auto"/>
        <w:jc w:val="both"/>
        <w:rPr>
          <w:rFonts w:ascii="Arial" w:hAnsi="Arial" w:cs="Arial"/>
          <w:b/>
          <w:color w:val="auto"/>
          <w:sz w:val="20"/>
          <w:szCs w:val="20"/>
        </w:rPr>
      </w:pPr>
      <w:r w:rsidRPr="006A6BB6">
        <w:rPr>
          <w:rFonts w:ascii="Arial" w:hAnsi="Arial" w:cs="Arial"/>
          <w:b/>
          <w:color w:val="auto"/>
          <w:sz w:val="20"/>
          <w:szCs w:val="20"/>
        </w:rPr>
        <w:t xml:space="preserve">Pytanie nr 83 – dotyczy </w:t>
      </w:r>
      <w:r w:rsidR="0040360B" w:rsidRPr="006A6BB6">
        <w:rPr>
          <w:rFonts w:ascii="Arial" w:hAnsi="Arial" w:cs="Arial"/>
          <w:b/>
          <w:color w:val="auto"/>
          <w:sz w:val="20"/>
          <w:szCs w:val="20"/>
        </w:rPr>
        <w:t>wzoru umowy § 6 ust. 6</w:t>
      </w:r>
    </w:p>
    <w:p w:rsidR="0040360B" w:rsidRPr="007E7364" w:rsidRDefault="0040360B" w:rsidP="007E7364">
      <w:pPr>
        <w:spacing w:after="0" w:line="360" w:lineRule="auto"/>
        <w:jc w:val="both"/>
        <w:rPr>
          <w:rFonts w:ascii="Arial" w:hAnsi="Arial" w:cs="Arial"/>
          <w:sz w:val="20"/>
          <w:szCs w:val="20"/>
          <w:lang w:eastAsia="pl-PL"/>
        </w:rPr>
      </w:pPr>
      <w:r w:rsidRPr="007E7364">
        <w:rPr>
          <w:rFonts w:ascii="Arial" w:hAnsi="Arial" w:cs="Arial"/>
          <w:sz w:val="20"/>
          <w:szCs w:val="20"/>
        </w:rPr>
        <w:t xml:space="preserve">Czy Zamawiający zaakceptuje termin zakończenia naprawy wynoszący 3 dni robocze, jeżeli do naprawy nie jest wymagany zakup części zamiennych za granicą i 5 dni roboczych, jeżeli do naprawy konieczny jest zakup części zamiennych za granicą? Dni robocze to dni </w:t>
      </w:r>
      <w:proofErr w:type="spellStart"/>
      <w:r w:rsidRPr="007E7364">
        <w:rPr>
          <w:rFonts w:ascii="Arial" w:hAnsi="Arial" w:cs="Arial"/>
          <w:sz w:val="20"/>
          <w:szCs w:val="20"/>
        </w:rPr>
        <w:t>pn-pt</w:t>
      </w:r>
      <w:proofErr w:type="spellEnd"/>
      <w:r w:rsidRPr="007E7364">
        <w:rPr>
          <w:rFonts w:ascii="Arial" w:hAnsi="Arial" w:cs="Arial"/>
          <w:sz w:val="20"/>
          <w:szCs w:val="20"/>
        </w:rPr>
        <w:t xml:space="preserve"> z wyłączeniem dni ustawowo wolnych od pracy.</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C2400B" w:rsidRDefault="008E660E" w:rsidP="0076290C">
      <w:pPr>
        <w:pStyle w:val="Domylne"/>
        <w:spacing w:line="360" w:lineRule="auto"/>
        <w:jc w:val="both"/>
        <w:rPr>
          <w:rFonts w:ascii="Arial" w:hAnsi="Arial" w:cs="Arial"/>
          <w:sz w:val="20"/>
          <w:szCs w:val="20"/>
        </w:rPr>
      </w:pPr>
      <w:r>
        <w:rPr>
          <w:rFonts w:ascii="Arial" w:hAnsi="Arial" w:cs="Arial"/>
          <w:sz w:val="20"/>
          <w:szCs w:val="20"/>
        </w:rPr>
        <w:t xml:space="preserve">Zamawiający </w:t>
      </w:r>
      <w:r w:rsidR="001D6555">
        <w:rPr>
          <w:rFonts w:ascii="Arial" w:hAnsi="Arial" w:cs="Arial"/>
          <w:sz w:val="20"/>
          <w:szCs w:val="20"/>
        </w:rPr>
        <w:t>zmienia</w:t>
      </w:r>
      <w:r w:rsidR="00C2400B">
        <w:rPr>
          <w:rFonts w:ascii="Arial" w:hAnsi="Arial" w:cs="Arial"/>
          <w:sz w:val="20"/>
          <w:szCs w:val="20"/>
        </w:rPr>
        <w:t>:</w:t>
      </w:r>
      <w:r w:rsidR="008A7D2A">
        <w:rPr>
          <w:rFonts w:ascii="Arial" w:hAnsi="Arial" w:cs="Arial"/>
          <w:sz w:val="20"/>
          <w:szCs w:val="20"/>
        </w:rPr>
        <w:t xml:space="preserve"> </w:t>
      </w:r>
    </w:p>
    <w:p w:rsidR="00B7177B" w:rsidRPr="00B7177B" w:rsidRDefault="008E660E" w:rsidP="00B7177B">
      <w:pPr>
        <w:pStyle w:val="Domylne"/>
        <w:numPr>
          <w:ilvl w:val="0"/>
          <w:numId w:val="50"/>
        </w:numPr>
        <w:spacing w:line="360" w:lineRule="auto"/>
        <w:jc w:val="both"/>
        <w:rPr>
          <w:rFonts w:ascii="Arial" w:eastAsia="Calibri" w:hAnsi="Arial"/>
          <w:sz w:val="20"/>
          <w:szCs w:val="20"/>
          <w:lang w:eastAsia="en-US"/>
        </w:rPr>
      </w:pPr>
      <w:r>
        <w:rPr>
          <w:rFonts w:ascii="Arial" w:hAnsi="Arial" w:cs="Arial"/>
          <w:sz w:val="20"/>
          <w:szCs w:val="20"/>
        </w:rPr>
        <w:t>zapis</w:t>
      </w:r>
      <w:r w:rsidR="0076290C">
        <w:rPr>
          <w:rFonts w:ascii="Arial" w:hAnsi="Arial" w:cs="Arial"/>
          <w:sz w:val="20"/>
          <w:szCs w:val="20"/>
        </w:rPr>
        <w:t xml:space="preserve"> części XIX pkt. 1 lit. C-2 SIWZ, który otrzymuje brzmienie „</w:t>
      </w:r>
      <w:r w:rsidR="0076290C" w:rsidRPr="0076290C">
        <w:rPr>
          <w:rFonts w:ascii="Arial" w:eastAsia="Calibri" w:hAnsi="Arial"/>
          <w:b/>
          <w:sz w:val="20"/>
          <w:lang w:eastAsia="en-US"/>
        </w:rPr>
        <w:t>C-2</w:t>
      </w:r>
      <w:r w:rsidR="0076290C" w:rsidRPr="0076290C">
        <w:rPr>
          <w:rFonts w:ascii="Arial" w:eastAsia="Calibri" w:hAnsi="Arial"/>
          <w:sz w:val="20"/>
          <w:lang w:eastAsia="en-US"/>
        </w:rPr>
        <w:t xml:space="preserve"> - najwyższą liczbę punktów za to kryterium (10 pkt) otrzyma oferta o najkrótszym czasie naprawy od chwili zgłoszenia. </w:t>
      </w:r>
      <w:r w:rsidR="0076290C">
        <w:rPr>
          <w:rFonts w:ascii="Arial" w:hAnsi="Arial"/>
          <w:sz w:val="20"/>
        </w:rPr>
        <w:t>3 dni robocze</w:t>
      </w:r>
      <w:r w:rsidR="0076290C" w:rsidRPr="0076290C">
        <w:rPr>
          <w:rFonts w:ascii="Arial" w:hAnsi="Arial"/>
          <w:sz w:val="20"/>
        </w:rPr>
        <w:t xml:space="preserve"> – 0 pkt</w:t>
      </w:r>
      <w:r w:rsidR="0076290C">
        <w:rPr>
          <w:rFonts w:ascii="Arial" w:hAnsi="Arial"/>
          <w:sz w:val="20"/>
        </w:rPr>
        <w:t>; 2 dni robocze</w:t>
      </w:r>
      <w:r w:rsidR="0076290C" w:rsidRPr="0076290C">
        <w:rPr>
          <w:rFonts w:ascii="Arial" w:hAnsi="Arial"/>
          <w:sz w:val="20"/>
        </w:rPr>
        <w:t xml:space="preserve"> – 5 pkt</w:t>
      </w:r>
      <w:r w:rsidR="0076290C">
        <w:rPr>
          <w:rFonts w:ascii="Arial" w:hAnsi="Arial"/>
          <w:sz w:val="20"/>
        </w:rPr>
        <w:t xml:space="preserve">; </w:t>
      </w:r>
      <w:r w:rsidR="0076290C" w:rsidRPr="0076290C">
        <w:rPr>
          <w:rFonts w:ascii="Arial" w:hAnsi="Arial"/>
          <w:sz w:val="20"/>
        </w:rPr>
        <w:t xml:space="preserve">1 dzień </w:t>
      </w:r>
      <w:r w:rsidR="0076290C">
        <w:rPr>
          <w:rFonts w:ascii="Arial" w:hAnsi="Arial"/>
          <w:sz w:val="20"/>
        </w:rPr>
        <w:t>robocz</w:t>
      </w:r>
      <w:r w:rsidR="0076290C" w:rsidRPr="0076290C">
        <w:rPr>
          <w:rFonts w:ascii="Arial" w:hAnsi="Arial"/>
          <w:sz w:val="20"/>
        </w:rPr>
        <w:t>y – 10 pkt</w:t>
      </w:r>
      <w:r w:rsidR="0076290C">
        <w:rPr>
          <w:rFonts w:ascii="Arial" w:hAnsi="Arial"/>
          <w:sz w:val="20"/>
        </w:rPr>
        <w:t xml:space="preserve">. </w:t>
      </w:r>
      <w:r w:rsidR="0076290C" w:rsidRPr="0076290C">
        <w:rPr>
          <w:rFonts w:ascii="Arial" w:hAnsi="Arial" w:cs="Arial"/>
          <w:b/>
          <w:sz w:val="20"/>
        </w:rPr>
        <w:t xml:space="preserve">Uwaga! </w:t>
      </w:r>
      <w:r w:rsidR="0076290C" w:rsidRPr="0076290C">
        <w:rPr>
          <w:rFonts w:ascii="Arial" w:hAnsi="Arial"/>
          <w:sz w:val="20"/>
        </w:rPr>
        <w:t xml:space="preserve">Czas naprawy należy podać w pełnych dniach </w:t>
      </w:r>
      <w:r w:rsidR="0076290C">
        <w:rPr>
          <w:rFonts w:ascii="Arial" w:hAnsi="Arial"/>
          <w:sz w:val="20"/>
        </w:rPr>
        <w:t>roboczych</w:t>
      </w:r>
      <w:r w:rsidR="0076290C" w:rsidRPr="0076290C">
        <w:rPr>
          <w:rFonts w:ascii="Arial" w:hAnsi="Arial"/>
          <w:sz w:val="20"/>
        </w:rPr>
        <w:t xml:space="preserve">. </w:t>
      </w:r>
      <w:r w:rsidR="0076290C" w:rsidRPr="0076290C">
        <w:rPr>
          <w:rFonts w:ascii="Arial" w:eastAsia="Times New Roman" w:hAnsi="Arial"/>
          <w:sz w:val="20"/>
          <w:lang w:eastAsia="x-none"/>
        </w:rPr>
        <w:t>Wykonawca, który zaoferuje maksymalny</w:t>
      </w:r>
      <w:r w:rsidR="00B7177B">
        <w:rPr>
          <w:rFonts w:ascii="Arial" w:eastAsia="Times New Roman" w:hAnsi="Arial"/>
          <w:sz w:val="20"/>
          <w:lang w:eastAsia="x-none"/>
        </w:rPr>
        <w:t>, dopuszczony</w:t>
      </w:r>
      <w:r w:rsidR="0076290C" w:rsidRPr="0076290C">
        <w:rPr>
          <w:rFonts w:ascii="Arial" w:eastAsia="Times New Roman" w:hAnsi="Arial"/>
          <w:sz w:val="20"/>
          <w:lang w:eastAsia="x-none"/>
        </w:rPr>
        <w:t xml:space="preserve"> czas otrzyma 0 pkt. </w:t>
      </w:r>
      <w:r w:rsidR="0076290C" w:rsidRPr="0076290C">
        <w:rPr>
          <w:rFonts w:ascii="Arial" w:hAnsi="Arial"/>
          <w:sz w:val="20"/>
        </w:rPr>
        <w:t xml:space="preserve">W przypadku gdy Wykonawca, nie wskaże powyższego w ofercie przetargowej Zamawiający przyjmie, iż zaoferowano maksymalny dopuszczony czas naprawy. </w:t>
      </w:r>
      <w:r w:rsidR="00B7177B">
        <w:rPr>
          <w:rFonts w:ascii="Arial" w:hAnsi="Arial"/>
          <w:sz w:val="20"/>
        </w:rPr>
        <w:t>W przypadku zaoferowania dłuższego czasu naprawy niż 3 dni robocze</w:t>
      </w:r>
      <w:r w:rsidR="0076290C" w:rsidRPr="0076290C">
        <w:rPr>
          <w:rFonts w:ascii="Arial" w:hAnsi="Arial"/>
          <w:sz w:val="20"/>
        </w:rPr>
        <w:t xml:space="preserve">, oferta przetargowa zostanie uznana za niezgodną z SIWZ i odrzucona na podstawie art. 89 ust. 1 pkt 2 </w:t>
      </w:r>
      <w:proofErr w:type="spellStart"/>
      <w:r w:rsidR="0076290C" w:rsidRPr="0076290C">
        <w:rPr>
          <w:rFonts w:ascii="Arial" w:hAnsi="Arial"/>
          <w:sz w:val="20"/>
        </w:rPr>
        <w:t>Pzp</w:t>
      </w:r>
      <w:proofErr w:type="spellEnd"/>
      <w:r w:rsidR="00B7177B">
        <w:rPr>
          <w:rFonts w:ascii="Arial" w:hAnsi="Arial"/>
          <w:sz w:val="20"/>
        </w:rPr>
        <w:t>.”;</w:t>
      </w:r>
    </w:p>
    <w:p w:rsidR="00B7177B" w:rsidRDefault="008E660E" w:rsidP="00B7177B">
      <w:pPr>
        <w:pStyle w:val="Domylne"/>
        <w:numPr>
          <w:ilvl w:val="0"/>
          <w:numId w:val="50"/>
        </w:numPr>
        <w:spacing w:line="360" w:lineRule="auto"/>
        <w:jc w:val="both"/>
        <w:rPr>
          <w:rFonts w:ascii="Arial" w:eastAsia="Calibri" w:hAnsi="Arial"/>
          <w:sz w:val="20"/>
          <w:szCs w:val="20"/>
          <w:lang w:eastAsia="en-US"/>
        </w:rPr>
      </w:pPr>
      <w:r>
        <w:rPr>
          <w:rFonts w:ascii="Arial" w:hAnsi="Arial"/>
          <w:sz w:val="20"/>
        </w:rPr>
        <w:t>zapis</w:t>
      </w:r>
      <w:r w:rsidR="0076290C">
        <w:rPr>
          <w:rFonts w:ascii="Arial" w:hAnsi="Arial"/>
          <w:sz w:val="20"/>
        </w:rPr>
        <w:t xml:space="preserve"> </w:t>
      </w:r>
      <w:r w:rsidR="008A7D2A">
        <w:rPr>
          <w:rFonts w:ascii="Arial" w:hAnsi="Arial"/>
          <w:sz w:val="20"/>
        </w:rPr>
        <w:t xml:space="preserve">pkt 1 formularza ofertowego Kryterium C lit. b), które otrzymuje </w:t>
      </w:r>
      <w:r w:rsidR="008A7D2A" w:rsidRPr="008A7D2A">
        <w:rPr>
          <w:rFonts w:ascii="Arial" w:hAnsi="Arial"/>
          <w:sz w:val="20"/>
          <w:szCs w:val="20"/>
        </w:rPr>
        <w:t>brzmienie: „</w:t>
      </w:r>
      <w:r w:rsidR="008A7D2A" w:rsidRPr="008A7D2A">
        <w:rPr>
          <w:rFonts w:ascii="Arial" w:hAnsi="Arial" w:cs="Arial"/>
          <w:sz w:val="20"/>
          <w:szCs w:val="20"/>
        </w:rPr>
        <w:t xml:space="preserve">C-2 – do ……………… (max 3 dni robocze) </w:t>
      </w:r>
      <w:r w:rsidR="008A7D2A" w:rsidRPr="008A7D2A">
        <w:rPr>
          <w:rFonts w:ascii="Arial" w:eastAsia="Calibri" w:hAnsi="Arial"/>
          <w:sz w:val="20"/>
          <w:szCs w:val="20"/>
          <w:lang w:eastAsia="en-US"/>
        </w:rPr>
        <w:t>w przypadku naprawy od chwili zgłoszenia” – w załączeniu poprawiony załącznik nr 1 do SIWZ (formularz ofertowy)</w:t>
      </w:r>
      <w:r w:rsidR="00B7177B">
        <w:rPr>
          <w:rFonts w:ascii="Arial" w:eastAsia="Calibri" w:hAnsi="Arial"/>
          <w:sz w:val="20"/>
          <w:szCs w:val="20"/>
          <w:lang w:eastAsia="en-US"/>
        </w:rPr>
        <w:t>;</w:t>
      </w:r>
    </w:p>
    <w:p w:rsidR="008A7D2A" w:rsidRPr="008E660E" w:rsidRDefault="008E660E" w:rsidP="0076290C">
      <w:pPr>
        <w:pStyle w:val="Domylne"/>
        <w:numPr>
          <w:ilvl w:val="0"/>
          <w:numId w:val="50"/>
        </w:numPr>
        <w:spacing w:line="360" w:lineRule="auto"/>
        <w:jc w:val="both"/>
        <w:rPr>
          <w:rFonts w:ascii="Arial" w:eastAsia="Calibri" w:hAnsi="Arial"/>
          <w:sz w:val="20"/>
          <w:szCs w:val="20"/>
          <w:lang w:eastAsia="en-US"/>
        </w:rPr>
      </w:pPr>
      <w:r>
        <w:rPr>
          <w:rFonts w:ascii="Arial" w:eastAsia="Calibri" w:hAnsi="Arial"/>
          <w:sz w:val="20"/>
          <w:szCs w:val="20"/>
          <w:lang w:eastAsia="en-US"/>
        </w:rPr>
        <w:t>zapis</w:t>
      </w:r>
      <w:r w:rsidR="00B7177B">
        <w:rPr>
          <w:rFonts w:ascii="Arial" w:eastAsia="Calibri" w:hAnsi="Arial"/>
          <w:sz w:val="20"/>
          <w:szCs w:val="20"/>
          <w:lang w:eastAsia="en-US"/>
        </w:rPr>
        <w:t xml:space="preserve"> </w:t>
      </w:r>
      <w:r w:rsidR="00B7177B">
        <w:rPr>
          <w:rFonts w:ascii="Arial" w:hAnsi="Arial" w:cs="Arial"/>
          <w:sz w:val="20"/>
          <w:szCs w:val="20"/>
        </w:rPr>
        <w:t>§ 6 ust. 6 wzoru umowy, który otrzymuje brzmienie „</w:t>
      </w:r>
      <w:r w:rsidR="00B7177B" w:rsidRPr="007E4B46">
        <w:rPr>
          <w:sz w:val="20"/>
          <w:szCs w:val="20"/>
        </w:rPr>
        <w:t xml:space="preserve">Jeżeli w okresie gwarancji dostarczony </w:t>
      </w:r>
      <w:r w:rsidR="00B7177B">
        <w:rPr>
          <w:sz w:val="20"/>
          <w:szCs w:val="20"/>
        </w:rPr>
        <w:t>Sprzęt o</w:t>
      </w:r>
      <w:r w:rsidR="00B7177B" w:rsidRPr="007E4B46">
        <w:rPr>
          <w:sz w:val="20"/>
          <w:szCs w:val="20"/>
        </w:rPr>
        <w:t xml:space="preserve">każe się wadliwy, Wykonawca zobowiązuje się do jego naprawy w ciągu </w:t>
      </w:r>
      <w:r w:rsidR="00B7177B">
        <w:rPr>
          <w:sz w:val="20"/>
          <w:szCs w:val="20"/>
        </w:rPr>
        <w:t>……. dni (max 3</w:t>
      </w:r>
      <w:r w:rsidR="00B7177B" w:rsidRPr="007E4B46">
        <w:rPr>
          <w:sz w:val="20"/>
          <w:szCs w:val="20"/>
        </w:rPr>
        <w:t xml:space="preserve"> dni</w:t>
      </w:r>
      <w:r w:rsidR="00B7177B">
        <w:rPr>
          <w:sz w:val="20"/>
          <w:szCs w:val="20"/>
        </w:rPr>
        <w:t>)</w:t>
      </w:r>
      <w:r w:rsidR="00B7177B" w:rsidRPr="007E4B46">
        <w:rPr>
          <w:sz w:val="20"/>
          <w:szCs w:val="20"/>
        </w:rPr>
        <w:t xml:space="preserve"> </w:t>
      </w:r>
      <w:r w:rsidR="00B7177B">
        <w:rPr>
          <w:sz w:val="20"/>
          <w:szCs w:val="20"/>
        </w:rPr>
        <w:t>roboczych</w:t>
      </w:r>
      <w:r w:rsidR="00B7177B" w:rsidRPr="007E4B46">
        <w:rPr>
          <w:sz w:val="20"/>
          <w:szCs w:val="20"/>
        </w:rPr>
        <w:t xml:space="preserve"> od chwili zgłoszenia</w:t>
      </w:r>
      <w:r w:rsidR="00B7177B">
        <w:rPr>
          <w:rFonts w:ascii="Arial" w:hAnsi="Arial" w:cs="Arial"/>
          <w:sz w:val="20"/>
          <w:szCs w:val="20"/>
        </w:rPr>
        <w:t xml:space="preserve">” - </w:t>
      </w:r>
      <w:r w:rsidR="00B7177B" w:rsidRPr="008A7D2A">
        <w:rPr>
          <w:rFonts w:ascii="Arial" w:eastAsia="Calibri" w:hAnsi="Arial"/>
          <w:sz w:val="20"/>
          <w:szCs w:val="20"/>
          <w:lang w:eastAsia="en-US"/>
        </w:rPr>
        <w:t>w załą</w:t>
      </w:r>
      <w:r w:rsidR="00B7177B">
        <w:rPr>
          <w:rFonts w:ascii="Arial" w:eastAsia="Calibri" w:hAnsi="Arial"/>
          <w:sz w:val="20"/>
          <w:szCs w:val="20"/>
          <w:lang w:eastAsia="en-US"/>
        </w:rPr>
        <w:t>czeniu poprawiony załącznik nr 5</w:t>
      </w:r>
      <w:r w:rsidR="00B7177B" w:rsidRPr="008A7D2A">
        <w:rPr>
          <w:rFonts w:ascii="Arial" w:eastAsia="Calibri" w:hAnsi="Arial"/>
          <w:sz w:val="20"/>
          <w:szCs w:val="20"/>
          <w:lang w:eastAsia="en-US"/>
        </w:rPr>
        <w:t xml:space="preserve"> do SIWZ (</w:t>
      </w:r>
      <w:r w:rsidR="00B7177B">
        <w:rPr>
          <w:rFonts w:ascii="Arial" w:eastAsia="Calibri" w:hAnsi="Arial"/>
          <w:sz w:val="20"/>
          <w:szCs w:val="20"/>
          <w:lang w:eastAsia="en-US"/>
        </w:rPr>
        <w:t>wzór umowy</w:t>
      </w:r>
      <w:r w:rsidR="00B7177B" w:rsidRPr="008A7D2A">
        <w:rPr>
          <w:rFonts w:ascii="Arial" w:eastAsia="Calibri" w:hAnsi="Arial"/>
          <w:sz w:val="20"/>
          <w:szCs w:val="20"/>
          <w:lang w:eastAsia="en-US"/>
        </w:rPr>
        <w:t>)</w:t>
      </w:r>
      <w:r w:rsidR="008A7D2A" w:rsidRPr="008A7D2A">
        <w:rPr>
          <w:rFonts w:ascii="Arial" w:eastAsia="Calibri" w:hAnsi="Arial"/>
          <w:sz w:val="20"/>
          <w:szCs w:val="20"/>
          <w:lang w:eastAsia="en-US"/>
        </w:rPr>
        <w:t>.</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84 – dotyczy </w:t>
      </w:r>
      <w:r w:rsidR="0040360B" w:rsidRPr="007E7364">
        <w:rPr>
          <w:rFonts w:ascii="Arial" w:hAnsi="Arial" w:cs="Arial"/>
          <w:b/>
          <w:sz w:val="20"/>
          <w:szCs w:val="20"/>
        </w:rPr>
        <w:t>wzoru umowy § 6 ust. 7</w:t>
      </w:r>
    </w:p>
    <w:p w:rsidR="0040360B" w:rsidRPr="007E7364" w:rsidRDefault="0040360B" w:rsidP="007E7364">
      <w:pPr>
        <w:pStyle w:val="Tekstpodstawowywcity3"/>
        <w:autoSpaceDN w:val="0"/>
        <w:spacing w:after="0" w:line="360" w:lineRule="auto"/>
        <w:ind w:left="0"/>
        <w:jc w:val="both"/>
        <w:rPr>
          <w:rFonts w:ascii="Arial" w:hAnsi="Arial" w:cs="Arial"/>
          <w:sz w:val="20"/>
          <w:szCs w:val="20"/>
        </w:rPr>
      </w:pPr>
      <w:r w:rsidRPr="007E7364">
        <w:rPr>
          <w:rFonts w:ascii="Arial" w:hAnsi="Arial" w:cs="Arial"/>
          <w:sz w:val="20"/>
          <w:szCs w:val="20"/>
        </w:rPr>
        <w:t>Czy Zamawiający zaakceptuje czas reakcji na podjęcie czynności serwisowych rozumiane jako kontakt telefoniczny i rozpoczęcie interwencji zdalnej w przeciągu 8 godzin od zgłoszenia w godzinach 8-17 w dni robocze od poniedziałku do piątku z wyłączeniem dni ustawowo wolnych do pracy?</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8A7D2A" w:rsidRPr="00254757" w:rsidRDefault="001D6555" w:rsidP="00254757">
      <w:pPr>
        <w:pStyle w:val="Domylne"/>
        <w:spacing w:line="360" w:lineRule="auto"/>
        <w:jc w:val="both"/>
        <w:rPr>
          <w:rFonts w:ascii="Arial" w:hAnsi="Arial" w:cs="Arial"/>
          <w:sz w:val="20"/>
          <w:szCs w:val="20"/>
        </w:rPr>
      </w:pPr>
      <w:r>
        <w:rPr>
          <w:rFonts w:ascii="Arial" w:hAnsi="Arial" w:cs="Arial"/>
          <w:sz w:val="20"/>
          <w:szCs w:val="20"/>
        </w:rPr>
        <w:t>Zamawiający nie zmienia zapisu § 6 ust. 7 wzoru umowy.</w:t>
      </w:r>
    </w:p>
    <w:p w:rsidR="008A7D2A" w:rsidRPr="007E7364" w:rsidRDefault="008A7D2A"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85 – dotyczy </w:t>
      </w:r>
      <w:r w:rsidR="0040360B" w:rsidRPr="007E7364">
        <w:rPr>
          <w:rFonts w:ascii="Arial" w:hAnsi="Arial" w:cs="Arial"/>
          <w:b/>
          <w:sz w:val="20"/>
          <w:szCs w:val="20"/>
        </w:rPr>
        <w:t>wzoru umowy § 6 ust. 9</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 xml:space="preserve">Producent urządzenia medycznego jest odpowiedzialny za skutki jego działania w całym okresie jego eksploatacji. Niewłaściwie wykonywane prace serwisowe stanowią zagrożenie dla życia i zdrowia pacjentów i dlatego powinny być wykonywane przez wykwalifikowane podmioty posiadające autoryzację producenta. Wykonawca nie może akceptować nieznanych kosztów, skoro zamawiający nie może określić ceny takich zobowiązań – patrz: art. 29 ustawy </w:t>
      </w:r>
      <w:proofErr w:type="spellStart"/>
      <w:r w:rsidRPr="007E7364">
        <w:rPr>
          <w:rFonts w:ascii="Arial" w:hAnsi="Arial" w:cs="Arial"/>
          <w:sz w:val="20"/>
          <w:szCs w:val="20"/>
        </w:rPr>
        <w:t>Pzp</w:t>
      </w:r>
      <w:proofErr w:type="spellEnd"/>
      <w:r w:rsidRPr="007E7364">
        <w:rPr>
          <w:rFonts w:ascii="Arial" w:hAnsi="Arial" w:cs="Arial"/>
          <w:sz w:val="20"/>
          <w:szCs w:val="20"/>
        </w:rPr>
        <w:t>.</w:t>
      </w:r>
    </w:p>
    <w:p w:rsidR="0040360B" w:rsidRPr="007E7364" w:rsidRDefault="0040360B" w:rsidP="007E7364">
      <w:pPr>
        <w:spacing w:after="0" w:line="360" w:lineRule="auto"/>
        <w:jc w:val="both"/>
        <w:rPr>
          <w:rFonts w:ascii="Arial" w:hAnsi="Arial" w:cs="Arial"/>
          <w:i/>
          <w:iCs/>
          <w:color w:val="FF0000"/>
          <w:sz w:val="20"/>
          <w:szCs w:val="20"/>
        </w:rPr>
      </w:pPr>
      <w:r w:rsidRPr="007E7364">
        <w:rPr>
          <w:rFonts w:ascii="Arial" w:hAnsi="Arial" w:cs="Arial"/>
          <w:sz w:val="20"/>
          <w:szCs w:val="20"/>
        </w:rPr>
        <w:t>W związku z powyższym prosimy o rezygnację z tego wymagania</w:t>
      </w:r>
      <w:r w:rsidRPr="007E7364">
        <w:rPr>
          <w:rFonts w:ascii="Arial" w:hAnsi="Arial" w:cs="Arial"/>
          <w:i/>
          <w:iCs/>
          <w:color w:val="FF0000"/>
          <w:sz w:val="20"/>
          <w:szCs w:val="20"/>
        </w:rPr>
        <w:t>.</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1D6555" w:rsidRDefault="001D6555" w:rsidP="001D6555">
      <w:pPr>
        <w:pStyle w:val="Domylne"/>
        <w:spacing w:line="360" w:lineRule="auto"/>
        <w:jc w:val="both"/>
        <w:rPr>
          <w:rFonts w:ascii="Arial" w:hAnsi="Arial" w:cs="Arial"/>
          <w:sz w:val="20"/>
          <w:szCs w:val="20"/>
        </w:rPr>
      </w:pPr>
      <w:r>
        <w:rPr>
          <w:rFonts w:ascii="Arial" w:hAnsi="Arial" w:cs="Arial"/>
          <w:sz w:val="20"/>
          <w:szCs w:val="20"/>
        </w:rPr>
        <w:t>Zamawiający nie zmienia zapisu § 6 ust. 9 wzoru umowy.</w:t>
      </w:r>
    </w:p>
    <w:p w:rsidR="00D62A67" w:rsidRPr="007E7364" w:rsidRDefault="00D62A67"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86 – dotyczy </w:t>
      </w:r>
      <w:r w:rsidR="0040360B" w:rsidRPr="007E7364">
        <w:rPr>
          <w:rFonts w:ascii="Arial" w:hAnsi="Arial" w:cs="Arial"/>
          <w:b/>
          <w:sz w:val="20"/>
          <w:szCs w:val="20"/>
        </w:rPr>
        <w:t>wzoru umowy § 6 ust. 12</w:t>
      </w:r>
    </w:p>
    <w:p w:rsidR="0040360B" w:rsidRPr="007E7364" w:rsidRDefault="0040360B" w:rsidP="007E7364">
      <w:pPr>
        <w:autoSpaceDN w:val="0"/>
        <w:spacing w:after="0" w:line="360" w:lineRule="auto"/>
        <w:jc w:val="both"/>
        <w:rPr>
          <w:rFonts w:ascii="Arial" w:hAnsi="Arial" w:cs="Arial"/>
          <w:sz w:val="20"/>
          <w:szCs w:val="20"/>
          <w:lang w:eastAsia="pl-PL"/>
        </w:rPr>
      </w:pPr>
      <w:r w:rsidRPr="007E7364">
        <w:rPr>
          <w:rFonts w:ascii="Arial" w:hAnsi="Arial" w:cs="Arial"/>
          <w:sz w:val="20"/>
          <w:szCs w:val="20"/>
        </w:rPr>
        <w:t>Prosimy o potwierdzenie, że Zamawiający uzna wymienioną część lub istotną naprawę skutkującą rozpoczęciem biegu gwarancji na nowo, taką część lub naprawę, której koszt przekracza 40% ceny brutto urządzenia. W pozostałych przypadkach Wykonawca udzieli gwarancji na wymienione podczas naprawy przedmiotu umowy podzespoły zgodnie z gwarancją udzieloną przez producenta albo do upływu terminu gwarancji na całe urządzenie, w zależności który termin upłynie później.</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1D6555" w:rsidP="001D6555">
      <w:pPr>
        <w:pStyle w:val="Domylne"/>
        <w:spacing w:line="360" w:lineRule="auto"/>
        <w:jc w:val="both"/>
        <w:rPr>
          <w:rFonts w:ascii="Arial" w:hAnsi="Arial" w:cs="Arial"/>
          <w:sz w:val="20"/>
          <w:szCs w:val="20"/>
        </w:rPr>
      </w:pPr>
      <w:r>
        <w:rPr>
          <w:rFonts w:ascii="Arial" w:hAnsi="Arial" w:cs="Arial"/>
          <w:sz w:val="20"/>
          <w:szCs w:val="20"/>
        </w:rPr>
        <w:t xml:space="preserve">Zamawiający nie zmienia zapisu </w:t>
      </w:r>
      <w:r w:rsidR="008A0632" w:rsidRPr="008A0632">
        <w:rPr>
          <w:rFonts w:ascii="Arial" w:hAnsi="Arial" w:cs="Arial"/>
          <w:sz w:val="20"/>
          <w:szCs w:val="20"/>
        </w:rPr>
        <w:t>§ 6 ust. 12</w:t>
      </w:r>
      <w:r w:rsidR="00F46FF7">
        <w:rPr>
          <w:rFonts w:ascii="Arial" w:hAnsi="Arial" w:cs="Arial"/>
          <w:sz w:val="20"/>
          <w:szCs w:val="20"/>
        </w:rPr>
        <w:t xml:space="preserve"> wzoru umowy</w:t>
      </w:r>
      <w:r w:rsidR="008A0632" w:rsidRPr="008A0632">
        <w:rPr>
          <w:rFonts w:ascii="Arial" w:hAnsi="Arial" w:cs="Arial"/>
          <w:sz w:val="20"/>
          <w:szCs w:val="20"/>
        </w:rPr>
        <w:t>.</w:t>
      </w:r>
    </w:p>
    <w:p w:rsidR="008A0632" w:rsidRPr="008A0632" w:rsidRDefault="008A0632"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87 – dotyczy </w:t>
      </w:r>
      <w:r w:rsidR="0040360B" w:rsidRPr="007E7364">
        <w:rPr>
          <w:rFonts w:ascii="Arial" w:hAnsi="Arial" w:cs="Arial"/>
          <w:b/>
          <w:sz w:val="20"/>
          <w:szCs w:val="20"/>
        </w:rPr>
        <w:t>wzoru umowy § 7 ust. 1 lit. d)</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Czy zamawiający wyrazi zgodę na obniżenie kary umownej do wysokości 10% licząc od wartości umowy brutto za rozwiązanie umowy lub odstąpienie od niej przez którąkolwiek ze Stron z przyczyn leżących po stronie Wykonawcy?</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Uzasadnienie:</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W umowach na dostawy sprzętu medycznego, powszechnie przyjmowanymi są kary w wysokości 10% wartości brutto przedmiotu umowy za rozwiązanie umowy lub odstąpienie od niej przez którąkolwiek ze Stron z przyczyn leżących po stronie Wykonawcy.</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1D6555" w:rsidRDefault="001D6555" w:rsidP="001D6555">
      <w:pPr>
        <w:pStyle w:val="Domylne"/>
        <w:spacing w:line="360" w:lineRule="auto"/>
        <w:jc w:val="both"/>
        <w:rPr>
          <w:rFonts w:ascii="Arial" w:hAnsi="Arial" w:cs="Arial"/>
          <w:sz w:val="20"/>
          <w:szCs w:val="20"/>
        </w:rPr>
      </w:pPr>
      <w:r>
        <w:rPr>
          <w:rFonts w:ascii="Arial" w:hAnsi="Arial" w:cs="Arial"/>
          <w:sz w:val="20"/>
          <w:szCs w:val="20"/>
        </w:rPr>
        <w:t>Zamawiający nie zmienia zapisu § 7 ust. 1 lit. d)</w:t>
      </w:r>
      <w:r w:rsidR="00E126AB">
        <w:rPr>
          <w:rFonts w:ascii="Arial" w:hAnsi="Arial" w:cs="Arial"/>
          <w:sz w:val="20"/>
          <w:szCs w:val="20"/>
        </w:rPr>
        <w:t xml:space="preserve"> wzoru umowy</w:t>
      </w:r>
      <w:r>
        <w:rPr>
          <w:rFonts w:ascii="Arial" w:hAnsi="Arial" w:cs="Arial"/>
          <w:sz w:val="20"/>
          <w:szCs w:val="20"/>
        </w:rPr>
        <w:t>.</w:t>
      </w:r>
    </w:p>
    <w:p w:rsidR="00F46FF7" w:rsidRPr="008A0632" w:rsidRDefault="00F46FF7"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88 – dotyczy </w:t>
      </w:r>
      <w:r w:rsidR="0040360B" w:rsidRPr="007E7364">
        <w:rPr>
          <w:rFonts w:ascii="Arial" w:hAnsi="Arial" w:cs="Arial"/>
          <w:b/>
          <w:sz w:val="20"/>
          <w:szCs w:val="20"/>
        </w:rPr>
        <w:t>SIWZ</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Prosimy o odstąpienie  od wymagania uzyskania  przez Wykonawcę zezwolenia WSSE na użytkowanie przedmiotu Umowy.  Zgodnie z Ustawą Prawo Atomowe oraz Rozporządzeniem Rady Ministrów z dnia 30 czerwca 2015 r. w sprawie dokumentów wymaganych przy składaniu wniosku o wydanie zezwolenia na wykonywanie działalności związanej z narażeniem na działanie promieniowania jonizującego albo przy zgłoszeniu wykonywania tej działalności (Dz.U. z 2015 r., poz. 1355)   stroną  dla PWIS w procedurze ubiegania się o zezwolenie jest   Zamawiający . Prosimy o zmianę wymagania na przedłożenie Zamawiającemu  wszystkich   dokumentów  niezbędnych dla uzyskania zezwolenia PWIS,  których pozyskanie  będzie w zakresie Wykonawcy ( tj. projekt osłon radiologicznych, instrukcja obsługi urządzenia, sprawozdania z testów  odbiorczych i specjalistycznych  itp. )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8A0632" w:rsidRDefault="001D6555" w:rsidP="001D6555">
      <w:pPr>
        <w:pStyle w:val="Domylne"/>
        <w:spacing w:line="360" w:lineRule="auto"/>
        <w:jc w:val="both"/>
        <w:rPr>
          <w:rFonts w:ascii="Arial" w:hAnsi="Arial" w:cs="Arial"/>
          <w:sz w:val="20"/>
          <w:szCs w:val="20"/>
        </w:rPr>
      </w:pPr>
      <w:r>
        <w:rPr>
          <w:rFonts w:ascii="Arial" w:hAnsi="Arial" w:cs="Arial"/>
          <w:sz w:val="20"/>
          <w:szCs w:val="20"/>
        </w:rPr>
        <w:t>Zamawiający nie zmienia zapisów SIWZ</w:t>
      </w:r>
      <w:r w:rsidR="00B179EA">
        <w:rPr>
          <w:rFonts w:ascii="Arial" w:hAnsi="Arial" w:cs="Arial"/>
          <w:sz w:val="20"/>
          <w:szCs w:val="20"/>
        </w:rPr>
        <w:t>. Wykonawca otrzyma stosowne pełnomocnictwo do reprezentowania Zamawiającego w celu uzyskania stosownych decyzji, zezwoleń.</w:t>
      </w:r>
    </w:p>
    <w:p w:rsidR="008A0632" w:rsidRPr="008A0632" w:rsidRDefault="008A0632"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89 – dotyczy </w:t>
      </w:r>
      <w:r w:rsidR="0040360B" w:rsidRPr="007E7364">
        <w:rPr>
          <w:rFonts w:ascii="Arial" w:hAnsi="Arial" w:cs="Arial"/>
          <w:b/>
          <w:sz w:val="20"/>
          <w:szCs w:val="20"/>
        </w:rPr>
        <w:t>SIWZ</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 xml:space="preserve">Prosimy Zamawiającego o udostępnienie   inwentaryzacji budowlanej  stanu istniejącego, o ile jest dostępna.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765B62" w:rsidP="007E7364">
      <w:pPr>
        <w:spacing w:after="0" w:line="360" w:lineRule="auto"/>
        <w:jc w:val="both"/>
        <w:rPr>
          <w:rFonts w:ascii="Arial" w:hAnsi="Arial" w:cs="Arial"/>
          <w:sz w:val="20"/>
          <w:szCs w:val="20"/>
        </w:rPr>
      </w:pPr>
      <w:r>
        <w:rPr>
          <w:rFonts w:ascii="Arial" w:hAnsi="Arial" w:cs="Arial"/>
          <w:sz w:val="20"/>
          <w:szCs w:val="20"/>
        </w:rPr>
        <w:t>Zamawiający informuje, że zgodnie z PFU inwentaryzacja budowlana stanu istniejącego należy do obowiązków Wykonawcy</w:t>
      </w:r>
      <w:r w:rsidR="008A0632">
        <w:rPr>
          <w:rFonts w:ascii="Arial" w:hAnsi="Arial" w:cs="Arial"/>
          <w:sz w:val="20"/>
          <w:szCs w:val="20"/>
        </w:rPr>
        <w:t>.</w:t>
      </w:r>
    </w:p>
    <w:p w:rsidR="00D62A67" w:rsidRPr="007E7364" w:rsidRDefault="00D62A67" w:rsidP="007E7364">
      <w:pPr>
        <w:spacing w:after="0" w:line="360" w:lineRule="auto"/>
        <w:jc w:val="both"/>
        <w:rPr>
          <w:rFonts w:ascii="Arial" w:hAnsi="Arial" w:cs="Arial"/>
          <w:sz w:val="20"/>
          <w:szCs w:val="20"/>
        </w:rPr>
      </w:pPr>
    </w:p>
    <w:p w:rsidR="00611B73" w:rsidRPr="007E7364" w:rsidRDefault="00611B73" w:rsidP="007E7364">
      <w:pPr>
        <w:tabs>
          <w:tab w:val="left" w:pos="1635"/>
        </w:tabs>
        <w:spacing w:after="0" w:line="360" w:lineRule="auto"/>
        <w:jc w:val="both"/>
        <w:rPr>
          <w:rFonts w:ascii="Arial" w:hAnsi="Arial" w:cs="Arial"/>
          <w:b/>
          <w:sz w:val="20"/>
          <w:szCs w:val="20"/>
        </w:rPr>
      </w:pPr>
      <w:r w:rsidRPr="007E7364">
        <w:rPr>
          <w:rFonts w:ascii="Arial" w:hAnsi="Arial" w:cs="Arial"/>
          <w:b/>
          <w:sz w:val="20"/>
          <w:szCs w:val="20"/>
        </w:rPr>
        <w:t xml:space="preserve">Pytanie nr 90 – dotyczy </w:t>
      </w:r>
      <w:r w:rsidR="0040360B" w:rsidRPr="007E7364">
        <w:rPr>
          <w:rFonts w:ascii="Arial" w:hAnsi="Arial" w:cs="Arial"/>
          <w:b/>
          <w:sz w:val="20"/>
          <w:szCs w:val="20"/>
        </w:rPr>
        <w:t>SIWZ</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Prosimy Zamawiającego o udostępnienie archiwalnego projektu konstrukcyjnego obejmującego swym zakresem strop pod pracownią RTG.</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C56B10" w:rsidRPr="00D62A67" w:rsidRDefault="00765B62" w:rsidP="007E7364">
      <w:pPr>
        <w:tabs>
          <w:tab w:val="left" w:pos="1635"/>
        </w:tabs>
        <w:spacing w:after="0" w:line="360" w:lineRule="auto"/>
        <w:jc w:val="both"/>
        <w:rPr>
          <w:rFonts w:ascii="Arial" w:hAnsi="Arial" w:cs="Arial"/>
          <w:sz w:val="20"/>
          <w:szCs w:val="20"/>
        </w:rPr>
      </w:pPr>
      <w:r>
        <w:rPr>
          <w:rFonts w:ascii="Arial" w:hAnsi="Arial" w:cs="Arial"/>
          <w:sz w:val="20"/>
          <w:szCs w:val="20"/>
        </w:rPr>
        <w:t>Zamawiający nie posiada powyższej dokumentacji.</w:t>
      </w:r>
    </w:p>
    <w:p w:rsidR="00C56B10" w:rsidRPr="007E7364" w:rsidRDefault="00C56B10" w:rsidP="007E7364">
      <w:pPr>
        <w:tabs>
          <w:tab w:val="left" w:pos="1635"/>
        </w:tabs>
        <w:spacing w:after="0" w:line="360" w:lineRule="auto"/>
        <w:jc w:val="both"/>
        <w:rPr>
          <w:rFonts w:ascii="Arial" w:hAnsi="Arial" w:cs="Arial"/>
          <w:b/>
          <w:sz w:val="20"/>
          <w:szCs w:val="20"/>
        </w:rPr>
      </w:pPr>
    </w:p>
    <w:p w:rsidR="00611B73" w:rsidRPr="007E7364" w:rsidRDefault="00611B73" w:rsidP="007E7364">
      <w:pPr>
        <w:tabs>
          <w:tab w:val="left" w:pos="1635"/>
        </w:tabs>
        <w:spacing w:after="0" w:line="360" w:lineRule="auto"/>
        <w:jc w:val="both"/>
        <w:rPr>
          <w:rFonts w:ascii="Arial" w:hAnsi="Arial" w:cs="Arial"/>
          <w:b/>
          <w:sz w:val="20"/>
          <w:szCs w:val="20"/>
        </w:rPr>
      </w:pPr>
      <w:r w:rsidRPr="007E7364">
        <w:rPr>
          <w:rFonts w:ascii="Arial" w:hAnsi="Arial" w:cs="Arial"/>
          <w:b/>
          <w:sz w:val="20"/>
          <w:szCs w:val="20"/>
        </w:rPr>
        <w:t xml:space="preserve">Pytanie nr 91 – dotyczy </w:t>
      </w:r>
      <w:r w:rsidR="0040360B" w:rsidRPr="007E7364">
        <w:rPr>
          <w:rFonts w:ascii="Arial" w:hAnsi="Arial" w:cs="Arial"/>
          <w:b/>
          <w:sz w:val="20"/>
          <w:szCs w:val="20"/>
        </w:rPr>
        <w:t>SIWZ</w:t>
      </w:r>
    </w:p>
    <w:p w:rsidR="0040360B" w:rsidRPr="007E7364" w:rsidRDefault="0040360B" w:rsidP="007E7364">
      <w:pPr>
        <w:spacing w:after="0" w:line="360" w:lineRule="auto"/>
        <w:jc w:val="both"/>
        <w:rPr>
          <w:rFonts w:ascii="Arial" w:hAnsi="Arial" w:cs="Arial"/>
          <w:sz w:val="20"/>
          <w:szCs w:val="20"/>
        </w:rPr>
      </w:pPr>
      <w:r w:rsidRPr="007E7364">
        <w:rPr>
          <w:rFonts w:ascii="Arial" w:hAnsi="Arial" w:cs="Arial"/>
          <w:sz w:val="20"/>
          <w:szCs w:val="20"/>
        </w:rPr>
        <w:t>Prosimy Zamawiającego o udostępnienie archiwalnego projektu konstrukcyjnego obrazującego wykonane wzmocnienie stropu dla celu montażu istniejącego aparatu RTG (jeżeli było wykonane).</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40360B" w:rsidRDefault="00765B62" w:rsidP="007E7364">
      <w:pPr>
        <w:tabs>
          <w:tab w:val="left" w:pos="1635"/>
        </w:tabs>
        <w:spacing w:after="0" w:line="360" w:lineRule="auto"/>
        <w:jc w:val="both"/>
        <w:rPr>
          <w:rFonts w:ascii="Arial" w:hAnsi="Arial" w:cs="Arial"/>
          <w:sz w:val="20"/>
          <w:szCs w:val="20"/>
        </w:rPr>
      </w:pPr>
      <w:r>
        <w:rPr>
          <w:rFonts w:ascii="Arial" w:hAnsi="Arial" w:cs="Arial"/>
          <w:sz w:val="20"/>
          <w:szCs w:val="20"/>
        </w:rPr>
        <w:t>Zamawiający nie posiada powyższej dokumentacji.</w:t>
      </w:r>
    </w:p>
    <w:p w:rsidR="00765B62" w:rsidRPr="007E7364" w:rsidRDefault="00765B62" w:rsidP="007E7364">
      <w:pPr>
        <w:tabs>
          <w:tab w:val="left" w:pos="1635"/>
        </w:tabs>
        <w:spacing w:after="0" w:line="360" w:lineRule="auto"/>
        <w:jc w:val="both"/>
        <w:rPr>
          <w:rFonts w:ascii="Arial" w:hAnsi="Arial" w:cs="Arial"/>
          <w:b/>
          <w:sz w:val="20"/>
          <w:szCs w:val="20"/>
        </w:rPr>
      </w:pPr>
    </w:p>
    <w:p w:rsidR="00611B73" w:rsidRPr="007E7364" w:rsidRDefault="00611B73" w:rsidP="007E7364">
      <w:pPr>
        <w:tabs>
          <w:tab w:val="left" w:pos="1635"/>
        </w:tabs>
        <w:spacing w:after="0" w:line="360" w:lineRule="auto"/>
        <w:jc w:val="both"/>
        <w:rPr>
          <w:rFonts w:ascii="Arial" w:hAnsi="Arial" w:cs="Arial"/>
          <w:b/>
          <w:sz w:val="20"/>
          <w:szCs w:val="20"/>
        </w:rPr>
      </w:pPr>
      <w:r w:rsidRPr="00C41278">
        <w:rPr>
          <w:rFonts w:ascii="Arial" w:hAnsi="Arial" w:cs="Arial"/>
          <w:b/>
          <w:color w:val="auto"/>
          <w:sz w:val="20"/>
          <w:szCs w:val="20"/>
        </w:rPr>
        <w:t xml:space="preserve">Pytanie nr 92 </w:t>
      </w:r>
      <w:r w:rsidRPr="007E7364">
        <w:rPr>
          <w:rFonts w:ascii="Arial" w:hAnsi="Arial" w:cs="Arial"/>
          <w:b/>
          <w:sz w:val="20"/>
          <w:szCs w:val="20"/>
        </w:rPr>
        <w:t xml:space="preserve">–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Czy Zamawiający dopuszcza ingerencję w pomieszczenia pod pracownią RTG celem wykonania ewentualnego wzmocnienia stropu oraz wykonania przeróbek instalacji kanalizacji (jeżeli będą konieczne)?</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C56B10" w:rsidRDefault="00C41278" w:rsidP="007E7364">
      <w:pPr>
        <w:tabs>
          <w:tab w:val="left" w:pos="1635"/>
        </w:tabs>
        <w:spacing w:after="0" w:line="360" w:lineRule="auto"/>
        <w:jc w:val="both"/>
        <w:rPr>
          <w:rFonts w:ascii="Arial" w:hAnsi="Arial" w:cs="Arial"/>
          <w:color w:val="auto"/>
          <w:sz w:val="20"/>
          <w:szCs w:val="20"/>
        </w:rPr>
      </w:pPr>
      <w:r w:rsidRPr="00C41278">
        <w:rPr>
          <w:rFonts w:ascii="Arial" w:hAnsi="Arial" w:cs="Arial"/>
          <w:color w:val="auto"/>
          <w:sz w:val="20"/>
          <w:szCs w:val="20"/>
        </w:rPr>
        <w:t xml:space="preserve">Zamawiający dopuszcza jeżeli to będzie niezbędne do realizacji zamówienia, jednocześnie informuje że pomieszczenie </w:t>
      </w:r>
      <w:r>
        <w:rPr>
          <w:rFonts w:ascii="Arial" w:hAnsi="Arial" w:cs="Arial"/>
          <w:color w:val="auto"/>
          <w:sz w:val="20"/>
          <w:szCs w:val="20"/>
        </w:rPr>
        <w:t>pod pracownią RTG jest nowo wyremontowane i posiada gwarancję</w:t>
      </w:r>
      <w:r w:rsidR="00C56B10">
        <w:rPr>
          <w:rFonts w:ascii="Arial" w:hAnsi="Arial" w:cs="Arial"/>
          <w:color w:val="auto"/>
          <w:sz w:val="20"/>
          <w:szCs w:val="20"/>
        </w:rPr>
        <w:t>.</w:t>
      </w:r>
    </w:p>
    <w:p w:rsidR="00B179EA" w:rsidRPr="00B179EA" w:rsidRDefault="00B179EA" w:rsidP="007E7364">
      <w:pPr>
        <w:tabs>
          <w:tab w:val="left" w:pos="1635"/>
        </w:tabs>
        <w:spacing w:after="0" w:line="360" w:lineRule="auto"/>
        <w:jc w:val="both"/>
        <w:rPr>
          <w:rFonts w:ascii="Arial" w:hAnsi="Arial" w:cs="Arial"/>
          <w:color w:val="auto"/>
          <w:sz w:val="20"/>
          <w:szCs w:val="20"/>
        </w:rPr>
      </w:pPr>
    </w:p>
    <w:p w:rsidR="00611B73" w:rsidRPr="008A7D2A" w:rsidRDefault="00611B73" w:rsidP="007E7364">
      <w:pPr>
        <w:tabs>
          <w:tab w:val="left" w:pos="1635"/>
        </w:tabs>
        <w:spacing w:after="0" w:line="360" w:lineRule="auto"/>
        <w:jc w:val="both"/>
        <w:rPr>
          <w:rFonts w:ascii="Arial" w:hAnsi="Arial" w:cs="Arial"/>
          <w:b/>
          <w:color w:val="auto"/>
          <w:sz w:val="20"/>
          <w:szCs w:val="20"/>
        </w:rPr>
      </w:pPr>
      <w:r w:rsidRPr="008A7D2A">
        <w:rPr>
          <w:rFonts w:ascii="Arial" w:hAnsi="Arial" w:cs="Arial"/>
          <w:b/>
          <w:color w:val="auto"/>
          <w:sz w:val="20"/>
          <w:szCs w:val="20"/>
        </w:rPr>
        <w:t xml:space="preserve">Pytanie nr 93 – dotyczy </w:t>
      </w:r>
      <w:r w:rsidR="0040360B" w:rsidRPr="008A7D2A">
        <w:rPr>
          <w:rFonts w:ascii="Arial" w:hAnsi="Arial" w:cs="Arial"/>
          <w:b/>
          <w:color w:val="auto"/>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Prosimy Zamawiającego o udostepnienie aktualnego projektu ochrony radiologicznej.</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2E11CC" w:rsidP="007E7364">
      <w:pPr>
        <w:tabs>
          <w:tab w:val="left" w:pos="1635"/>
        </w:tabs>
        <w:spacing w:after="0" w:line="360" w:lineRule="auto"/>
        <w:jc w:val="both"/>
        <w:rPr>
          <w:rFonts w:ascii="Arial" w:hAnsi="Arial" w:cs="Arial"/>
          <w:sz w:val="20"/>
          <w:szCs w:val="20"/>
        </w:rPr>
      </w:pPr>
      <w:r>
        <w:rPr>
          <w:rFonts w:ascii="Arial" w:hAnsi="Arial" w:cs="Arial"/>
          <w:sz w:val="20"/>
          <w:szCs w:val="20"/>
        </w:rPr>
        <w:t>Zamawiający przekazuje w załączeniu dane osłon</w:t>
      </w:r>
      <w:r w:rsidR="001D6555">
        <w:rPr>
          <w:rFonts w:ascii="Arial" w:hAnsi="Arial" w:cs="Arial"/>
          <w:sz w:val="20"/>
          <w:szCs w:val="20"/>
        </w:rPr>
        <w:t xml:space="preserve"> (załącznik nr 2a, 2b</w:t>
      </w:r>
      <w:r w:rsidR="006A6BB6">
        <w:rPr>
          <w:rFonts w:ascii="Arial" w:hAnsi="Arial" w:cs="Arial"/>
          <w:sz w:val="20"/>
          <w:szCs w:val="20"/>
        </w:rPr>
        <w:t>, 2c</w:t>
      </w:r>
      <w:r w:rsidR="004626A7">
        <w:rPr>
          <w:rFonts w:ascii="Arial" w:hAnsi="Arial" w:cs="Arial"/>
          <w:sz w:val="20"/>
          <w:szCs w:val="20"/>
        </w:rPr>
        <w:t>)</w:t>
      </w:r>
      <w:r>
        <w:rPr>
          <w:rFonts w:ascii="Arial" w:hAnsi="Arial" w:cs="Arial"/>
          <w:sz w:val="20"/>
          <w:szCs w:val="20"/>
        </w:rPr>
        <w:t>.</w:t>
      </w:r>
    </w:p>
    <w:p w:rsidR="002E11CC" w:rsidRDefault="002E11CC" w:rsidP="007E7364">
      <w:pPr>
        <w:tabs>
          <w:tab w:val="left" w:pos="1635"/>
        </w:tabs>
        <w:spacing w:after="0" w:line="360" w:lineRule="auto"/>
        <w:jc w:val="both"/>
        <w:rPr>
          <w:rFonts w:ascii="Arial" w:hAnsi="Arial" w:cs="Arial"/>
          <w:sz w:val="20"/>
          <w:szCs w:val="20"/>
        </w:rPr>
      </w:pPr>
    </w:p>
    <w:p w:rsidR="008E660E" w:rsidRPr="002E11CC" w:rsidRDefault="008E660E" w:rsidP="007E7364">
      <w:pPr>
        <w:tabs>
          <w:tab w:val="left" w:pos="1635"/>
        </w:tabs>
        <w:spacing w:after="0" w:line="360" w:lineRule="auto"/>
        <w:jc w:val="both"/>
        <w:rPr>
          <w:rFonts w:ascii="Arial" w:hAnsi="Arial" w:cs="Arial"/>
          <w:sz w:val="20"/>
          <w:szCs w:val="20"/>
        </w:rPr>
      </w:pPr>
    </w:p>
    <w:p w:rsidR="00611B73" w:rsidRPr="008A7D2A" w:rsidRDefault="00611B73" w:rsidP="007E7364">
      <w:pPr>
        <w:tabs>
          <w:tab w:val="left" w:pos="1635"/>
        </w:tabs>
        <w:spacing w:after="0" w:line="360" w:lineRule="auto"/>
        <w:jc w:val="both"/>
        <w:rPr>
          <w:rFonts w:ascii="Arial" w:hAnsi="Arial" w:cs="Arial"/>
          <w:b/>
          <w:color w:val="auto"/>
          <w:sz w:val="20"/>
          <w:szCs w:val="20"/>
        </w:rPr>
      </w:pPr>
      <w:r w:rsidRPr="008A7D2A">
        <w:rPr>
          <w:rFonts w:ascii="Arial" w:hAnsi="Arial" w:cs="Arial"/>
          <w:b/>
          <w:color w:val="auto"/>
          <w:sz w:val="20"/>
          <w:szCs w:val="20"/>
        </w:rPr>
        <w:t xml:space="preserve">Pytanie nr 94 – dotyczy </w:t>
      </w:r>
      <w:r w:rsidR="0040360B" w:rsidRPr="008A7D2A">
        <w:rPr>
          <w:rFonts w:ascii="Arial" w:hAnsi="Arial" w:cs="Arial"/>
          <w:b/>
          <w:color w:val="auto"/>
          <w:sz w:val="20"/>
          <w:szCs w:val="20"/>
        </w:rPr>
        <w:t>SIWZ</w:t>
      </w:r>
    </w:p>
    <w:p w:rsidR="007E7364" w:rsidRPr="008A7D2A" w:rsidRDefault="007E7364" w:rsidP="007E7364">
      <w:pPr>
        <w:spacing w:after="0" w:line="360" w:lineRule="auto"/>
        <w:jc w:val="both"/>
        <w:rPr>
          <w:rFonts w:ascii="Arial" w:hAnsi="Arial" w:cs="Arial"/>
          <w:color w:val="auto"/>
          <w:sz w:val="20"/>
          <w:szCs w:val="20"/>
        </w:rPr>
      </w:pPr>
      <w:r w:rsidRPr="008A7D2A">
        <w:rPr>
          <w:rFonts w:ascii="Arial" w:hAnsi="Arial" w:cs="Arial"/>
          <w:color w:val="auto"/>
          <w:sz w:val="20"/>
          <w:szCs w:val="20"/>
        </w:rPr>
        <w:t>Prosimy Zamawiającego o podanie informacji na temat ilości i rodzaju planowanych badań RTG w ciągu tygodnia. Informacja ta jest niezbędna do oszacowania wielkości osłon stałych ścian, stropów oraz drzwi i okna wglądowego.</w:t>
      </w:r>
    </w:p>
    <w:p w:rsidR="00611B73" w:rsidRPr="008A7D2A" w:rsidRDefault="00611B73" w:rsidP="007E7364">
      <w:pPr>
        <w:pStyle w:val="Domylne"/>
        <w:spacing w:line="360" w:lineRule="auto"/>
        <w:jc w:val="both"/>
        <w:rPr>
          <w:rFonts w:ascii="Arial" w:hAnsi="Arial" w:cs="Arial"/>
          <w:b/>
          <w:color w:val="auto"/>
          <w:sz w:val="20"/>
          <w:szCs w:val="20"/>
        </w:rPr>
      </w:pPr>
      <w:r w:rsidRPr="008A7D2A">
        <w:rPr>
          <w:rFonts w:ascii="Arial" w:hAnsi="Arial" w:cs="Arial"/>
          <w:b/>
          <w:color w:val="auto"/>
          <w:sz w:val="20"/>
          <w:szCs w:val="20"/>
        </w:rPr>
        <w:t>Odpowiedź:</w:t>
      </w:r>
    </w:p>
    <w:p w:rsidR="008A7D2A" w:rsidRPr="00254757" w:rsidRDefault="008A7D2A" w:rsidP="007E7364">
      <w:pPr>
        <w:tabs>
          <w:tab w:val="left" w:pos="1635"/>
        </w:tabs>
        <w:spacing w:after="0" w:line="360" w:lineRule="auto"/>
        <w:jc w:val="both"/>
        <w:rPr>
          <w:rFonts w:ascii="Arial" w:hAnsi="Arial" w:cs="Arial"/>
          <w:sz w:val="20"/>
          <w:szCs w:val="20"/>
        </w:rPr>
      </w:pPr>
      <w:r>
        <w:rPr>
          <w:rFonts w:ascii="Arial" w:hAnsi="Arial" w:cs="Arial"/>
          <w:color w:val="auto"/>
          <w:sz w:val="20"/>
          <w:szCs w:val="20"/>
        </w:rPr>
        <w:t>Zamawiający informuje</w:t>
      </w:r>
      <w:r w:rsidRPr="008A7D2A">
        <w:rPr>
          <w:rFonts w:ascii="Arial" w:hAnsi="Arial" w:cs="Arial"/>
          <w:color w:val="auto"/>
          <w:sz w:val="20"/>
          <w:szCs w:val="20"/>
        </w:rPr>
        <w:t>, że brak jest możliwości precyzyjnego określenia liczby pacjentów skierowanych na badanie RTG. Do oszacowania należy przyjąć liczbę 30 badań</w:t>
      </w:r>
      <w:r>
        <w:rPr>
          <w:rFonts w:ascii="Arial" w:hAnsi="Arial" w:cs="Arial"/>
          <w:color w:val="auto"/>
          <w:sz w:val="20"/>
          <w:szCs w:val="20"/>
        </w:rPr>
        <w:t>.</w:t>
      </w:r>
    </w:p>
    <w:p w:rsidR="008E660E" w:rsidRDefault="008E660E" w:rsidP="007E7364">
      <w:pPr>
        <w:tabs>
          <w:tab w:val="left" w:pos="1635"/>
        </w:tabs>
        <w:spacing w:after="0" w:line="360" w:lineRule="auto"/>
        <w:jc w:val="both"/>
        <w:rPr>
          <w:rFonts w:ascii="Arial" w:hAnsi="Arial" w:cs="Arial"/>
          <w:b/>
          <w:color w:val="auto"/>
          <w:sz w:val="20"/>
          <w:szCs w:val="20"/>
        </w:rPr>
      </w:pPr>
    </w:p>
    <w:p w:rsidR="00611B73" w:rsidRPr="007E7364" w:rsidRDefault="00611B73" w:rsidP="007E7364">
      <w:pPr>
        <w:tabs>
          <w:tab w:val="left" w:pos="1635"/>
        </w:tabs>
        <w:spacing w:after="0" w:line="360" w:lineRule="auto"/>
        <w:jc w:val="both"/>
        <w:rPr>
          <w:rFonts w:ascii="Arial" w:hAnsi="Arial" w:cs="Arial"/>
          <w:b/>
          <w:sz w:val="20"/>
          <w:szCs w:val="20"/>
        </w:rPr>
      </w:pPr>
      <w:r w:rsidRPr="004626A7">
        <w:rPr>
          <w:rFonts w:ascii="Arial" w:hAnsi="Arial" w:cs="Arial"/>
          <w:b/>
          <w:color w:val="auto"/>
          <w:sz w:val="20"/>
          <w:szCs w:val="20"/>
        </w:rPr>
        <w:t xml:space="preserve">Pytanie nr 95 </w:t>
      </w:r>
      <w:r w:rsidRPr="007E7364">
        <w:rPr>
          <w:rFonts w:ascii="Arial" w:hAnsi="Arial" w:cs="Arial"/>
          <w:b/>
          <w:sz w:val="20"/>
          <w:szCs w:val="20"/>
        </w:rPr>
        <w:t xml:space="preserve">–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Prosimy Zamawiającego o informację dotyczącą rodzaju i przekroju kabla zasilającego istniejący aparat RTG.</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B775F0" w:rsidRPr="00B775F0" w:rsidRDefault="00B775F0" w:rsidP="00B775F0">
      <w:pPr>
        <w:spacing w:after="0"/>
        <w:rPr>
          <w:rFonts w:ascii="Arial" w:eastAsia="Times New Roman" w:hAnsi="Arial" w:cs="Arial"/>
          <w:b/>
          <w:color w:val="auto"/>
          <w:sz w:val="20"/>
        </w:rPr>
      </w:pPr>
      <w:r w:rsidRPr="00B775F0">
        <w:rPr>
          <w:rStyle w:val="Pogrubienie"/>
          <w:rFonts w:ascii="Arial" w:eastAsia="Times New Roman" w:hAnsi="Arial" w:cs="Arial"/>
          <w:b w:val="0"/>
          <w:sz w:val="20"/>
        </w:rPr>
        <w:t xml:space="preserve">Kabel energetyczny YKY 5x35 </w:t>
      </w:r>
      <w:proofErr w:type="spellStart"/>
      <w:r w:rsidRPr="00B775F0">
        <w:rPr>
          <w:rStyle w:val="Pogrubienie"/>
          <w:rFonts w:ascii="Arial" w:eastAsia="Times New Roman" w:hAnsi="Arial" w:cs="Arial"/>
          <w:b w:val="0"/>
          <w:sz w:val="20"/>
        </w:rPr>
        <w:t>żo</w:t>
      </w:r>
      <w:proofErr w:type="spellEnd"/>
      <w:r w:rsidRPr="00B775F0">
        <w:rPr>
          <w:rStyle w:val="Pogrubienie"/>
          <w:rFonts w:ascii="Arial" w:eastAsia="Times New Roman" w:hAnsi="Arial" w:cs="Arial"/>
          <w:b w:val="0"/>
          <w:sz w:val="20"/>
        </w:rPr>
        <w:t xml:space="preserve"> 0,6/1kV</w:t>
      </w:r>
      <w:r>
        <w:rPr>
          <w:rStyle w:val="Pogrubienie"/>
          <w:rFonts w:ascii="Arial" w:eastAsia="Times New Roman" w:hAnsi="Arial" w:cs="Arial"/>
          <w:b w:val="0"/>
          <w:sz w:val="20"/>
        </w:rPr>
        <w:t>.</w:t>
      </w:r>
      <w:r w:rsidRPr="00B775F0">
        <w:rPr>
          <w:rFonts w:ascii="Arial" w:eastAsia="Times New Roman" w:hAnsi="Arial" w:cs="Arial"/>
          <w:b/>
          <w:sz w:val="20"/>
        </w:rPr>
        <w:t xml:space="preserve"> </w:t>
      </w:r>
    </w:p>
    <w:p w:rsidR="00611B73" w:rsidRPr="007E7364" w:rsidRDefault="00611B73" w:rsidP="007E7364">
      <w:pPr>
        <w:tabs>
          <w:tab w:val="left" w:pos="1635"/>
        </w:tabs>
        <w:spacing w:after="0" w:line="360" w:lineRule="auto"/>
        <w:jc w:val="both"/>
        <w:rPr>
          <w:rFonts w:ascii="Arial" w:hAnsi="Arial" w:cs="Arial"/>
          <w:b/>
          <w:sz w:val="20"/>
          <w:szCs w:val="20"/>
        </w:rPr>
      </w:pPr>
    </w:p>
    <w:p w:rsidR="00611B73" w:rsidRPr="007E7364" w:rsidRDefault="00611B73" w:rsidP="007E7364">
      <w:pPr>
        <w:tabs>
          <w:tab w:val="left" w:pos="1635"/>
        </w:tabs>
        <w:spacing w:after="0" w:line="360" w:lineRule="auto"/>
        <w:jc w:val="both"/>
        <w:rPr>
          <w:rFonts w:ascii="Arial" w:hAnsi="Arial" w:cs="Arial"/>
          <w:b/>
          <w:sz w:val="20"/>
          <w:szCs w:val="20"/>
        </w:rPr>
      </w:pPr>
      <w:r w:rsidRPr="00B775F0">
        <w:rPr>
          <w:rFonts w:ascii="Arial" w:hAnsi="Arial" w:cs="Arial"/>
          <w:b/>
          <w:color w:val="auto"/>
          <w:sz w:val="20"/>
          <w:szCs w:val="20"/>
        </w:rPr>
        <w:t xml:space="preserve">Pytanie nr 96 </w:t>
      </w:r>
      <w:r w:rsidRPr="007E7364">
        <w:rPr>
          <w:rFonts w:ascii="Arial" w:hAnsi="Arial" w:cs="Arial"/>
          <w:b/>
          <w:sz w:val="20"/>
          <w:szCs w:val="20"/>
        </w:rPr>
        <w:t xml:space="preserve">–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Prosimy Zamawiającego o podanie orientacyjnej długości linii zasilającej (od rozdzielni z której jest zasilany istniejący aparat RTG do rozdzielnicy aparatu RTG w pomieszczeniu badań)</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B775F0" w:rsidP="007E7364">
      <w:pPr>
        <w:tabs>
          <w:tab w:val="left" w:pos="1635"/>
        </w:tabs>
        <w:spacing w:after="0" w:line="360" w:lineRule="auto"/>
        <w:jc w:val="both"/>
        <w:rPr>
          <w:rFonts w:ascii="Arial" w:hAnsi="Arial" w:cs="Arial"/>
          <w:sz w:val="20"/>
          <w:szCs w:val="20"/>
        </w:rPr>
      </w:pPr>
      <w:r>
        <w:rPr>
          <w:rFonts w:ascii="Arial" w:hAnsi="Arial" w:cs="Arial"/>
          <w:sz w:val="20"/>
          <w:szCs w:val="20"/>
        </w:rPr>
        <w:t>Około 60-70 m.</w:t>
      </w:r>
    </w:p>
    <w:p w:rsidR="00B775F0" w:rsidRPr="00B775F0" w:rsidRDefault="00B775F0" w:rsidP="007E7364">
      <w:pPr>
        <w:tabs>
          <w:tab w:val="left" w:pos="1635"/>
        </w:tabs>
        <w:spacing w:after="0" w:line="360" w:lineRule="auto"/>
        <w:jc w:val="both"/>
        <w:rPr>
          <w:rFonts w:ascii="Arial" w:hAnsi="Arial" w:cs="Arial"/>
          <w:sz w:val="20"/>
          <w:szCs w:val="20"/>
        </w:rPr>
      </w:pPr>
    </w:p>
    <w:p w:rsidR="00611B73" w:rsidRPr="007E7364" w:rsidRDefault="00611B73" w:rsidP="007E7364">
      <w:pPr>
        <w:tabs>
          <w:tab w:val="left" w:pos="1635"/>
        </w:tabs>
        <w:spacing w:after="0" w:line="360" w:lineRule="auto"/>
        <w:jc w:val="both"/>
        <w:rPr>
          <w:rFonts w:ascii="Arial" w:hAnsi="Arial" w:cs="Arial"/>
          <w:b/>
          <w:sz w:val="20"/>
          <w:szCs w:val="20"/>
        </w:rPr>
      </w:pPr>
      <w:r w:rsidRPr="001D6555">
        <w:rPr>
          <w:rFonts w:ascii="Arial" w:hAnsi="Arial" w:cs="Arial"/>
          <w:b/>
          <w:color w:val="auto"/>
          <w:sz w:val="20"/>
          <w:szCs w:val="20"/>
        </w:rPr>
        <w:t xml:space="preserve">Pytanie nr 97 </w:t>
      </w:r>
      <w:r w:rsidRPr="007E7364">
        <w:rPr>
          <w:rFonts w:ascii="Arial" w:hAnsi="Arial" w:cs="Arial"/>
          <w:b/>
          <w:sz w:val="20"/>
          <w:szCs w:val="20"/>
        </w:rPr>
        <w:t xml:space="preserve">–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Czy Wykonawca będzie mógł wykorzystać „pole” w rozdzielni z której zasilany jest istniejący aparat dla celów zasilenia nowego urządzenia.</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2E11CC" w:rsidRDefault="001D6555" w:rsidP="007E7364">
      <w:pPr>
        <w:tabs>
          <w:tab w:val="left" w:pos="1635"/>
        </w:tabs>
        <w:spacing w:after="0" w:line="360" w:lineRule="auto"/>
        <w:jc w:val="both"/>
        <w:rPr>
          <w:rFonts w:ascii="Arial" w:hAnsi="Arial" w:cs="Arial"/>
          <w:sz w:val="20"/>
        </w:rPr>
      </w:pPr>
      <w:r w:rsidRPr="001D6555">
        <w:rPr>
          <w:rFonts w:ascii="Arial" w:hAnsi="Arial" w:cs="Arial"/>
          <w:sz w:val="20"/>
        </w:rPr>
        <w:t xml:space="preserve">Zamawiający informuje, że  w chwili obecnej 2 aparaty RTG będące w jego użytkowaniu są zasilane z jednego pola </w:t>
      </w:r>
      <w:r>
        <w:rPr>
          <w:rFonts w:ascii="Arial" w:hAnsi="Arial" w:cs="Arial"/>
          <w:sz w:val="20"/>
        </w:rPr>
        <w:br/>
      </w:r>
      <w:r w:rsidRPr="001D6555">
        <w:rPr>
          <w:rFonts w:ascii="Arial" w:hAnsi="Arial" w:cs="Arial"/>
          <w:sz w:val="20"/>
        </w:rPr>
        <w:t>w rozdzielni. Wykonawca uwzględniając wskazane dane może podłączyć nowy aparat RTG do tego samego pola, ewentualnie wykorzystać możliwość podłączenia do nowego pola.</w:t>
      </w:r>
    </w:p>
    <w:p w:rsidR="001D6555" w:rsidRPr="001D6555" w:rsidRDefault="001D6555" w:rsidP="007E7364">
      <w:pPr>
        <w:tabs>
          <w:tab w:val="left" w:pos="1635"/>
        </w:tabs>
        <w:spacing w:after="0" w:line="360" w:lineRule="auto"/>
        <w:jc w:val="both"/>
        <w:rPr>
          <w:rFonts w:ascii="Arial" w:hAnsi="Arial" w:cs="Arial"/>
          <w:b/>
          <w:sz w:val="16"/>
          <w:szCs w:val="20"/>
        </w:rPr>
      </w:pPr>
    </w:p>
    <w:p w:rsidR="00611B73" w:rsidRPr="007E7364" w:rsidRDefault="00611B73" w:rsidP="007E7364">
      <w:pPr>
        <w:tabs>
          <w:tab w:val="left" w:pos="1635"/>
        </w:tabs>
        <w:spacing w:after="0" w:line="360" w:lineRule="auto"/>
        <w:jc w:val="both"/>
        <w:rPr>
          <w:rFonts w:ascii="Arial" w:hAnsi="Arial" w:cs="Arial"/>
          <w:b/>
          <w:sz w:val="20"/>
          <w:szCs w:val="20"/>
        </w:rPr>
      </w:pPr>
      <w:r w:rsidRPr="004626A7">
        <w:rPr>
          <w:rFonts w:ascii="Arial" w:hAnsi="Arial" w:cs="Arial"/>
          <w:b/>
          <w:color w:val="auto"/>
          <w:sz w:val="20"/>
          <w:szCs w:val="20"/>
        </w:rPr>
        <w:t xml:space="preserve">Pytanie nr 98 </w:t>
      </w:r>
      <w:r w:rsidRPr="007E7364">
        <w:rPr>
          <w:rFonts w:ascii="Arial" w:hAnsi="Arial" w:cs="Arial"/>
          <w:b/>
          <w:sz w:val="20"/>
          <w:szCs w:val="20"/>
        </w:rPr>
        <w:t xml:space="preserve">–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Prosimy Zamawiającego o podanie wielkości i rodzaju zabezpieczenia linii zasilającej istniejący aparat RTG</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1D6555" w:rsidP="007E7364">
      <w:pPr>
        <w:tabs>
          <w:tab w:val="left" w:pos="1635"/>
        </w:tabs>
        <w:spacing w:after="0" w:line="360" w:lineRule="auto"/>
        <w:jc w:val="both"/>
        <w:rPr>
          <w:rFonts w:ascii="Arial" w:hAnsi="Arial" w:cs="Arial"/>
          <w:sz w:val="20"/>
        </w:rPr>
      </w:pPr>
      <w:r>
        <w:rPr>
          <w:rFonts w:ascii="Arial" w:hAnsi="Arial" w:cs="Arial"/>
          <w:sz w:val="20"/>
        </w:rPr>
        <w:t>Aparaty</w:t>
      </w:r>
      <w:r w:rsidRPr="001D6555">
        <w:rPr>
          <w:rFonts w:ascii="Arial" w:hAnsi="Arial" w:cs="Arial"/>
          <w:sz w:val="20"/>
        </w:rPr>
        <w:t xml:space="preserve"> zasilane są osobnymi kablami 5x35. Wielkość zabezpieczenia 100A. Rozłącznik bezpiecznikowy 3P 160A NH0.</w:t>
      </w:r>
    </w:p>
    <w:p w:rsidR="001D6555" w:rsidRPr="007E7364" w:rsidRDefault="001D6555" w:rsidP="007E7364">
      <w:pPr>
        <w:tabs>
          <w:tab w:val="left" w:pos="1635"/>
        </w:tabs>
        <w:spacing w:after="0" w:line="360" w:lineRule="auto"/>
        <w:jc w:val="both"/>
        <w:rPr>
          <w:rFonts w:ascii="Arial" w:hAnsi="Arial" w:cs="Arial"/>
          <w:b/>
          <w:sz w:val="20"/>
          <w:szCs w:val="20"/>
        </w:rPr>
      </w:pPr>
    </w:p>
    <w:p w:rsidR="00611B73" w:rsidRPr="007E7364" w:rsidRDefault="00611B73" w:rsidP="007E7364">
      <w:pPr>
        <w:tabs>
          <w:tab w:val="left" w:pos="1635"/>
        </w:tabs>
        <w:spacing w:after="0" w:line="360" w:lineRule="auto"/>
        <w:jc w:val="both"/>
        <w:rPr>
          <w:rFonts w:ascii="Arial" w:hAnsi="Arial" w:cs="Arial"/>
          <w:b/>
          <w:sz w:val="20"/>
          <w:szCs w:val="20"/>
        </w:rPr>
      </w:pPr>
      <w:r w:rsidRPr="004626A7">
        <w:rPr>
          <w:rFonts w:ascii="Arial" w:hAnsi="Arial" w:cs="Arial"/>
          <w:b/>
          <w:color w:val="auto"/>
          <w:sz w:val="20"/>
          <w:szCs w:val="20"/>
        </w:rPr>
        <w:t xml:space="preserve">Pytanie nr 99 </w:t>
      </w:r>
      <w:r w:rsidRPr="007E7364">
        <w:rPr>
          <w:rFonts w:ascii="Arial" w:hAnsi="Arial" w:cs="Arial"/>
          <w:b/>
          <w:sz w:val="20"/>
          <w:szCs w:val="20"/>
        </w:rPr>
        <w:t xml:space="preserve">–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Czy Zamawiający dysponuję wolną mocą przyłączeniową na poziomie  40 kVA?</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4626A7" w:rsidP="007E7364">
      <w:pPr>
        <w:spacing w:after="0" w:line="360" w:lineRule="auto"/>
        <w:jc w:val="both"/>
        <w:rPr>
          <w:rFonts w:ascii="Arial" w:hAnsi="Arial" w:cs="Arial"/>
          <w:sz w:val="20"/>
          <w:szCs w:val="20"/>
        </w:rPr>
      </w:pPr>
      <w:r>
        <w:rPr>
          <w:rFonts w:ascii="Arial" w:hAnsi="Arial" w:cs="Arial"/>
          <w:sz w:val="20"/>
          <w:szCs w:val="20"/>
        </w:rPr>
        <w:t xml:space="preserve">Tak, </w:t>
      </w:r>
      <w:r w:rsidR="00B775F0">
        <w:rPr>
          <w:rFonts w:ascii="Arial" w:hAnsi="Arial" w:cs="Arial"/>
          <w:sz w:val="20"/>
          <w:szCs w:val="20"/>
        </w:rPr>
        <w:t>Zamawiający potwierdza.</w:t>
      </w:r>
    </w:p>
    <w:p w:rsidR="00B775F0" w:rsidRPr="007E7364" w:rsidRDefault="00B775F0"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100 –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Czy Zamawiający oczekuje od Wykonawcy wykonania nowej instalacji wentylacji mechanicznej ? Jeżeli tak, to prosimy o podanie zakresu prac.</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B179EA" w:rsidRPr="00B179EA" w:rsidRDefault="004626A7" w:rsidP="00B179EA">
      <w:pPr>
        <w:pStyle w:val="Domylne"/>
        <w:spacing w:line="360" w:lineRule="auto"/>
        <w:jc w:val="both"/>
        <w:rPr>
          <w:rFonts w:ascii="Arial" w:hAnsi="Arial" w:cs="Arial"/>
          <w:color w:val="auto"/>
          <w:sz w:val="20"/>
          <w:szCs w:val="20"/>
        </w:rPr>
      </w:pPr>
      <w:r>
        <w:rPr>
          <w:rFonts w:ascii="Arial" w:hAnsi="Arial" w:cs="Arial"/>
          <w:color w:val="auto"/>
          <w:sz w:val="20"/>
          <w:szCs w:val="20"/>
        </w:rPr>
        <w:t xml:space="preserve">Tak, </w:t>
      </w:r>
      <w:r w:rsidR="00B179EA" w:rsidRPr="00B179EA">
        <w:rPr>
          <w:rFonts w:ascii="Arial" w:hAnsi="Arial" w:cs="Arial"/>
          <w:color w:val="auto"/>
          <w:sz w:val="20"/>
          <w:szCs w:val="20"/>
        </w:rPr>
        <w:t xml:space="preserve">Zamawiający </w:t>
      </w:r>
      <w:r w:rsidR="00B179EA">
        <w:rPr>
          <w:rFonts w:ascii="Arial" w:hAnsi="Arial" w:cs="Arial"/>
          <w:color w:val="auto"/>
          <w:sz w:val="20"/>
          <w:szCs w:val="20"/>
        </w:rPr>
        <w:t>potwierdza, wykonanie</w:t>
      </w:r>
      <w:r w:rsidR="00B179EA" w:rsidRPr="00B179EA">
        <w:rPr>
          <w:rFonts w:ascii="Arial" w:hAnsi="Arial" w:cs="Arial"/>
          <w:color w:val="auto"/>
          <w:sz w:val="20"/>
          <w:szCs w:val="20"/>
        </w:rPr>
        <w:t xml:space="preserve"> wentylacji mechanicznej pracowni zgod</w:t>
      </w:r>
      <w:r w:rsidR="00765B62">
        <w:rPr>
          <w:rFonts w:ascii="Arial" w:hAnsi="Arial" w:cs="Arial"/>
          <w:color w:val="auto"/>
          <w:sz w:val="20"/>
          <w:szCs w:val="20"/>
        </w:rPr>
        <w:t>nie z obowiązującymi przepisami</w:t>
      </w:r>
      <w:r w:rsidR="00765B62">
        <w:rPr>
          <w:rFonts w:ascii="Arial" w:hAnsi="Arial" w:cs="Arial"/>
          <w:color w:val="auto"/>
          <w:sz w:val="20"/>
          <w:szCs w:val="20"/>
        </w:rPr>
        <w:br/>
        <w:t>i normami.</w:t>
      </w:r>
    </w:p>
    <w:p w:rsidR="00611B73" w:rsidRPr="007E7364" w:rsidRDefault="00611B73" w:rsidP="007E7364">
      <w:pPr>
        <w:pStyle w:val="Domylne"/>
        <w:spacing w:line="360" w:lineRule="auto"/>
        <w:jc w:val="both"/>
        <w:rPr>
          <w:rFonts w:ascii="Arial" w:hAnsi="Arial" w:cs="Arial"/>
          <w:sz w:val="20"/>
          <w:szCs w:val="20"/>
        </w:rPr>
      </w:pPr>
    </w:p>
    <w:p w:rsidR="00611B73" w:rsidRPr="008A7D2A" w:rsidRDefault="00611B73" w:rsidP="007E7364">
      <w:pPr>
        <w:spacing w:after="0" w:line="360" w:lineRule="auto"/>
        <w:jc w:val="both"/>
        <w:rPr>
          <w:rFonts w:ascii="Arial" w:hAnsi="Arial" w:cs="Arial"/>
          <w:b/>
          <w:color w:val="auto"/>
          <w:sz w:val="20"/>
          <w:szCs w:val="20"/>
        </w:rPr>
      </w:pPr>
      <w:r w:rsidRPr="008A7D2A">
        <w:rPr>
          <w:rFonts w:ascii="Arial" w:hAnsi="Arial" w:cs="Arial"/>
          <w:b/>
          <w:color w:val="auto"/>
          <w:sz w:val="20"/>
          <w:szCs w:val="20"/>
        </w:rPr>
        <w:t xml:space="preserve">Pytanie nr 101 – dotyczy </w:t>
      </w:r>
      <w:r w:rsidR="0040360B" w:rsidRPr="008A7D2A">
        <w:rPr>
          <w:rFonts w:ascii="Arial" w:hAnsi="Arial" w:cs="Arial"/>
          <w:b/>
          <w:color w:val="auto"/>
          <w:sz w:val="20"/>
          <w:szCs w:val="20"/>
        </w:rPr>
        <w:t>SIWZ</w:t>
      </w:r>
    </w:p>
    <w:p w:rsidR="008A7D2A" w:rsidRPr="00254757" w:rsidRDefault="007E7364" w:rsidP="00254757">
      <w:pPr>
        <w:spacing w:after="0" w:line="360" w:lineRule="auto"/>
        <w:jc w:val="both"/>
        <w:rPr>
          <w:rFonts w:ascii="Arial" w:hAnsi="Arial" w:cs="Arial"/>
          <w:sz w:val="20"/>
          <w:szCs w:val="20"/>
        </w:rPr>
      </w:pPr>
      <w:r w:rsidRPr="007E7364">
        <w:rPr>
          <w:rFonts w:ascii="Arial" w:hAnsi="Arial" w:cs="Arial"/>
          <w:sz w:val="20"/>
          <w:szCs w:val="20"/>
        </w:rPr>
        <w:t>Jeżeli w gestii Wykonawcy jest wykonanie/remont instalacji wentylacji mechanicznej, prosimy Zamawiającego o udostępnienie aktualnego projektu instalacji wentylacji mechanicznej obejmującej swym zakresem pomieszczenia podlegające przebudowie wraz z pomieszczeniami w których usytuowane są istniejące centrale wentylacyjne.</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765B62" w:rsidP="007E7364">
      <w:pPr>
        <w:pStyle w:val="Domylne"/>
        <w:spacing w:line="360" w:lineRule="auto"/>
        <w:jc w:val="both"/>
        <w:rPr>
          <w:rFonts w:ascii="Arial" w:hAnsi="Arial" w:cs="Arial"/>
          <w:sz w:val="20"/>
          <w:szCs w:val="20"/>
        </w:rPr>
      </w:pPr>
      <w:r>
        <w:rPr>
          <w:rFonts w:ascii="Arial" w:hAnsi="Arial" w:cs="Arial"/>
          <w:sz w:val="20"/>
          <w:szCs w:val="20"/>
        </w:rPr>
        <w:t xml:space="preserve">W załączeniu Zamawiający zamieszcza projekt wykonawczy instalacji wentylacji – rzut II piętra budynku B – załącznik </w:t>
      </w:r>
      <w:r w:rsidR="001D6555">
        <w:rPr>
          <w:rFonts w:ascii="Arial" w:hAnsi="Arial" w:cs="Arial"/>
          <w:sz w:val="20"/>
          <w:szCs w:val="20"/>
        </w:rPr>
        <w:t>nr 3a, 3b</w:t>
      </w:r>
      <w:r>
        <w:rPr>
          <w:rFonts w:ascii="Arial" w:hAnsi="Arial" w:cs="Arial"/>
          <w:sz w:val="20"/>
          <w:szCs w:val="20"/>
        </w:rPr>
        <w:t>.</w:t>
      </w:r>
    </w:p>
    <w:p w:rsidR="00765B62" w:rsidRPr="007E7364" w:rsidRDefault="00765B62" w:rsidP="007E7364">
      <w:pPr>
        <w:pStyle w:val="Domylne"/>
        <w:spacing w:line="360" w:lineRule="auto"/>
        <w:jc w:val="both"/>
        <w:rPr>
          <w:rFonts w:ascii="Arial" w:hAnsi="Arial" w:cs="Arial"/>
          <w:sz w:val="20"/>
          <w:szCs w:val="20"/>
        </w:rPr>
      </w:pPr>
    </w:p>
    <w:p w:rsidR="00611B73" w:rsidRPr="008A7D2A" w:rsidRDefault="00611B73" w:rsidP="007E7364">
      <w:pPr>
        <w:spacing w:after="0" w:line="360" w:lineRule="auto"/>
        <w:jc w:val="both"/>
        <w:rPr>
          <w:rFonts w:ascii="Arial" w:hAnsi="Arial" w:cs="Arial"/>
          <w:b/>
          <w:color w:val="auto"/>
          <w:sz w:val="20"/>
          <w:szCs w:val="20"/>
        </w:rPr>
      </w:pPr>
      <w:r w:rsidRPr="008A7D2A">
        <w:rPr>
          <w:rFonts w:ascii="Arial" w:hAnsi="Arial" w:cs="Arial"/>
          <w:b/>
          <w:color w:val="auto"/>
          <w:sz w:val="20"/>
          <w:szCs w:val="20"/>
        </w:rPr>
        <w:t xml:space="preserve">Pytanie nr 102 – dotyczy </w:t>
      </w:r>
      <w:r w:rsidR="0040360B" w:rsidRPr="008A7D2A">
        <w:rPr>
          <w:rFonts w:ascii="Arial" w:hAnsi="Arial" w:cs="Arial"/>
          <w:b/>
          <w:color w:val="auto"/>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 xml:space="preserve">Prosimy Zamawiającego o udostepnienie aktualnych pomiarów skuteczności wentylacji mechanicznej dla pomieszczeń RTG.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765B62" w:rsidRPr="008A7D2A" w:rsidRDefault="00765B62" w:rsidP="007E7364">
      <w:pPr>
        <w:spacing w:after="0" w:line="360" w:lineRule="auto"/>
        <w:jc w:val="both"/>
        <w:rPr>
          <w:rFonts w:ascii="Arial" w:hAnsi="Arial" w:cs="Arial"/>
          <w:sz w:val="20"/>
          <w:szCs w:val="20"/>
        </w:rPr>
      </w:pPr>
      <w:r>
        <w:rPr>
          <w:rFonts w:ascii="Arial" w:hAnsi="Arial" w:cs="Arial"/>
          <w:sz w:val="20"/>
          <w:szCs w:val="20"/>
        </w:rPr>
        <w:t>W załączeniu Zamawiający zamieszcza protokół pomiarów wydajności powietrza wentylacyjnego w</w:t>
      </w:r>
      <w:r w:rsidR="00062675">
        <w:rPr>
          <w:rFonts w:ascii="Arial" w:hAnsi="Arial" w:cs="Arial"/>
          <w:sz w:val="20"/>
          <w:szCs w:val="20"/>
        </w:rPr>
        <w:t xml:space="preserve"> Zakładzie RTG  – załącznik nr 4</w:t>
      </w:r>
      <w:r>
        <w:rPr>
          <w:rFonts w:ascii="Arial" w:hAnsi="Arial" w:cs="Arial"/>
          <w:sz w:val="20"/>
          <w:szCs w:val="20"/>
        </w:rPr>
        <w:t>.</w:t>
      </w:r>
    </w:p>
    <w:p w:rsidR="002E11CC" w:rsidRPr="007E7364" w:rsidRDefault="002E11CC"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103 –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Czy Zamawiający oczekuję od Wykonawcy montażu klimatyzatorów typu Split w pomieszczeniach RTG. Jeżeli tak, to prosimy o wskazanie tych pomieszczeń.</w:t>
      </w: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Odpowiedź:</w:t>
      </w:r>
    </w:p>
    <w:p w:rsidR="00611B73" w:rsidRDefault="00FD465C" w:rsidP="007E7364">
      <w:pPr>
        <w:pStyle w:val="Domylne"/>
        <w:spacing w:line="360" w:lineRule="auto"/>
        <w:jc w:val="both"/>
        <w:rPr>
          <w:rFonts w:ascii="Arial" w:hAnsi="Arial" w:cs="Arial"/>
          <w:color w:val="auto"/>
          <w:sz w:val="20"/>
          <w:szCs w:val="20"/>
        </w:rPr>
      </w:pPr>
      <w:r w:rsidRPr="00FD465C">
        <w:rPr>
          <w:rFonts w:ascii="Arial" w:hAnsi="Arial" w:cs="Arial"/>
          <w:color w:val="auto"/>
          <w:sz w:val="20"/>
          <w:szCs w:val="20"/>
        </w:rPr>
        <w:t xml:space="preserve">Zamawiający </w:t>
      </w:r>
      <w:r w:rsidR="00C56B10">
        <w:rPr>
          <w:rFonts w:ascii="Arial" w:hAnsi="Arial" w:cs="Arial"/>
          <w:color w:val="auto"/>
          <w:sz w:val="20"/>
          <w:szCs w:val="20"/>
        </w:rPr>
        <w:t>wymaga</w:t>
      </w:r>
      <w:r w:rsidRPr="00FD465C">
        <w:rPr>
          <w:rFonts w:ascii="Arial" w:hAnsi="Arial" w:cs="Arial"/>
          <w:color w:val="auto"/>
          <w:sz w:val="20"/>
          <w:szCs w:val="20"/>
        </w:rPr>
        <w:t xml:space="preserve"> montażu klimatyzacji w pomieszczeniu pracowni RTG.</w:t>
      </w:r>
    </w:p>
    <w:p w:rsidR="00FD465C" w:rsidRPr="00FD465C" w:rsidRDefault="00FD465C" w:rsidP="007E7364">
      <w:pPr>
        <w:pStyle w:val="Domylne"/>
        <w:spacing w:line="360" w:lineRule="auto"/>
        <w:jc w:val="both"/>
        <w:rPr>
          <w:rFonts w:ascii="Arial" w:hAnsi="Arial" w:cs="Arial"/>
          <w:color w:val="auto"/>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104 –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Czy Zamawiający oczekuje od Wykonawcy rozbudowy instalacji komputerowej ? Jeżeli tak, to prosimy o podanie  zakresu prac ( np. ilości gniazd w poszczególnych pomieszczeniach)</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FD465C" w:rsidP="007E7364">
      <w:pPr>
        <w:spacing w:after="0" w:line="360" w:lineRule="auto"/>
        <w:jc w:val="both"/>
        <w:rPr>
          <w:rFonts w:ascii="Arial" w:hAnsi="Arial" w:cs="Arial"/>
          <w:color w:val="auto"/>
          <w:sz w:val="20"/>
          <w:szCs w:val="20"/>
        </w:rPr>
      </w:pPr>
      <w:r w:rsidRPr="00FD465C">
        <w:rPr>
          <w:rFonts w:ascii="Arial" w:hAnsi="Arial" w:cs="Arial"/>
          <w:color w:val="auto"/>
          <w:sz w:val="20"/>
          <w:szCs w:val="20"/>
        </w:rPr>
        <w:t xml:space="preserve">Zamawiający </w:t>
      </w:r>
      <w:r w:rsidR="00C56B10" w:rsidRPr="00C56B10">
        <w:rPr>
          <w:rFonts w:ascii="Arial" w:hAnsi="Arial" w:cs="Arial"/>
          <w:color w:val="auto"/>
          <w:sz w:val="20"/>
          <w:szCs w:val="20"/>
        </w:rPr>
        <w:t>wymaga</w:t>
      </w:r>
      <w:r w:rsidRPr="009841C7">
        <w:rPr>
          <w:rFonts w:ascii="Arial" w:hAnsi="Arial" w:cs="Arial"/>
          <w:color w:val="FF0000"/>
          <w:sz w:val="20"/>
          <w:szCs w:val="20"/>
        </w:rPr>
        <w:t xml:space="preserve"> </w:t>
      </w:r>
      <w:r w:rsidRPr="00FD465C">
        <w:rPr>
          <w:rFonts w:ascii="Arial" w:hAnsi="Arial" w:cs="Arial"/>
          <w:color w:val="auto"/>
          <w:sz w:val="20"/>
          <w:szCs w:val="20"/>
        </w:rPr>
        <w:t>dostosowania pomieszczeń do wymogów dostarczanego i montowanego aparatu. W zakresie zlecenia jest również wykonanie projektu poszczególnych instalacji.</w:t>
      </w:r>
    </w:p>
    <w:p w:rsidR="00C56B10" w:rsidRPr="00FD465C" w:rsidRDefault="00C56B10" w:rsidP="007E7364">
      <w:pPr>
        <w:spacing w:after="0" w:line="360" w:lineRule="auto"/>
        <w:jc w:val="both"/>
        <w:rPr>
          <w:rFonts w:ascii="Arial" w:hAnsi="Arial" w:cs="Arial"/>
          <w:color w:val="auto"/>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105 –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 xml:space="preserve">Jeżeli w gestii Wykonawcy jest wykonanie/rozbudowa instalacji komputerowej, to czy Zamawiający oczekuje wykonania </w:t>
      </w:r>
      <w:r w:rsidRPr="00B775F0">
        <w:rPr>
          <w:rFonts w:ascii="Arial" w:hAnsi="Arial" w:cs="Arial"/>
          <w:color w:val="auto"/>
          <w:sz w:val="20"/>
          <w:szCs w:val="20"/>
        </w:rPr>
        <w:t xml:space="preserve">instalacji komputerowej w systemie konkretnego producenta ? Jeżeli tak, to prosimy o podanie nazwy producenta oraz spodziewanej gwarancji na wykonaną instalację. Prosimy o podanie długości trasy od pomieszczeń pracowni RTG do </w:t>
      </w:r>
      <w:r w:rsidRPr="007E7364">
        <w:rPr>
          <w:rFonts w:ascii="Arial" w:hAnsi="Arial" w:cs="Arial"/>
          <w:sz w:val="20"/>
          <w:szCs w:val="20"/>
        </w:rPr>
        <w:t xml:space="preserve">miejsca wpięcia instalacji komputerowej (szafy </w:t>
      </w:r>
      <w:proofErr w:type="spellStart"/>
      <w:r w:rsidRPr="007E7364">
        <w:rPr>
          <w:rFonts w:ascii="Arial" w:hAnsi="Arial" w:cs="Arial"/>
          <w:sz w:val="20"/>
          <w:szCs w:val="20"/>
        </w:rPr>
        <w:t>Rack</w:t>
      </w:r>
      <w:proofErr w:type="spellEnd"/>
      <w:r w:rsidRPr="007E7364">
        <w:rPr>
          <w:rFonts w:ascii="Arial" w:hAnsi="Arial" w:cs="Arial"/>
          <w:sz w:val="20"/>
          <w:szCs w:val="20"/>
        </w:rPr>
        <w:t>)</w:t>
      </w:r>
    </w:p>
    <w:p w:rsidR="008E660E" w:rsidRDefault="008E660E" w:rsidP="007E7364">
      <w:pPr>
        <w:pStyle w:val="Domylne"/>
        <w:spacing w:line="360" w:lineRule="auto"/>
        <w:jc w:val="both"/>
        <w:rPr>
          <w:rFonts w:ascii="Arial" w:hAnsi="Arial" w:cs="Arial"/>
          <w:b/>
          <w:sz w:val="20"/>
          <w:szCs w:val="20"/>
        </w:rPr>
      </w:pPr>
    </w:p>
    <w:p w:rsidR="008E660E" w:rsidRDefault="008E660E" w:rsidP="007E7364">
      <w:pPr>
        <w:pStyle w:val="Domylne"/>
        <w:spacing w:line="360" w:lineRule="auto"/>
        <w:jc w:val="both"/>
        <w:rPr>
          <w:rFonts w:ascii="Arial" w:hAnsi="Arial" w:cs="Arial"/>
          <w:b/>
          <w:sz w:val="20"/>
          <w:szCs w:val="20"/>
        </w:rPr>
      </w:pPr>
    </w:p>
    <w:p w:rsidR="008E660E" w:rsidRDefault="008E660E" w:rsidP="007E7364">
      <w:pPr>
        <w:pStyle w:val="Domylne"/>
        <w:spacing w:line="360" w:lineRule="auto"/>
        <w:jc w:val="both"/>
        <w:rPr>
          <w:rFonts w:ascii="Arial" w:hAnsi="Arial" w:cs="Arial"/>
          <w:b/>
          <w:sz w:val="20"/>
          <w:szCs w:val="20"/>
        </w:rPr>
      </w:pP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9841C7" w:rsidP="007E7364">
      <w:pPr>
        <w:spacing w:after="0" w:line="360" w:lineRule="auto"/>
        <w:jc w:val="both"/>
        <w:rPr>
          <w:rFonts w:ascii="Arial" w:hAnsi="Arial" w:cs="Arial"/>
          <w:sz w:val="20"/>
          <w:szCs w:val="20"/>
        </w:rPr>
      </w:pPr>
      <w:r>
        <w:rPr>
          <w:rFonts w:ascii="Arial" w:hAnsi="Arial" w:cs="Arial"/>
          <w:sz w:val="20"/>
          <w:szCs w:val="20"/>
        </w:rPr>
        <w:t>Zamawiający wymaga wykonania instalacji komputerowej zgodnie z obowiązującymi no</w:t>
      </w:r>
      <w:r w:rsidR="00AF5DDD">
        <w:rPr>
          <w:rFonts w:ascii="Arial" w:hAnsi="Arial" w:cs="Arial"/>
          <w:sz w:val="20"/>
          <w:szCs w:val="20"/>
        </w:rPr>
        <w:t>rmami, standardami oraz przepisami Prawa budowlanego. Długość trasy od pomieszczeń pracowni RTG do miejsca w</w:t>
      </w:r>
      <w:r w:rsidR="00D07720">
        <w:rPr>
          <w:rFonts w:ascii="Arial" w:hAnsi="Arial" w:cs="Arial"/>
          <w:sz w:val="20"/>
          <w:szCs w:val="20"/>
        </w:rPr>
        <w:t>pięcia instalacji komputerowej (</w:t>
      </w:r>
      <w:r w:rsidR="00AF5DDD">
        <w:rPr>
          <w:rFonts w:ascii="Arial" w:hAnsi="Arial" w:cs="Arial"/>
          <w:sz w:val="20"/>
          <w:szCs w:val="20"/>
        </w:rPr>
        <w:t xml:space="preserve">szafy </w:t>
      </w:r>
      <w:proofErr w:type="spellStart"/>
      <w:r w:rsidR="00AF5DDD">
        <w:rPr>
          <w:rFonts w:ascii="Arial" w:hAnsi="Arial" w:cs="Arial"/>
          <w:sz w:val="20"/>
          <w:szCs w:val="20"/>
        </w:rPr>
        <w:t>Rack</w:t>
      </w:r>
      <w:proofErr w:type="spellEnd"/>
      <w:r w:rsidR="00AF5DDD">
        <w:rPr>
          <w:rFonts w:ascii="Arial" w:hAnsi="Arial" w:cs="Arial"/>
          <w:sz w:val="20"/>
          <w:szCs w:val="20"/>
        </w:rPr>
        <w:t>) wynosi około 80 metrów.</w:t>
      </w:r>
    </w:p>
    <w:p w:rsidR="00AF5DDD" w:rsidRPr="009841C7" w:rsidRDefault="00AF5DDD"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106 –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 xml:space="preserve">Czy Zamawiający oczekuje od Wykonawcy dostawy  urządzeń wyposażenia instalacji komputerowej  takich jak: </w:t>
      </w:r>
      <w:proofErr w:type="spellStart"/>
      <w:r w:rsidRPr="007E7364">
        <w:rPr>
          <w:rFonts w:ascii="Arial" w:hAnsi="Arial" w:cs="Arial"/>
          <w:sz w:val="20"/>
          <w:szCs w:val="20"/>
        </w:rPr>
        <w:t>switche</w:t>
      </w:r>
      <w:proofErr w:type="spellEnd"/>
      <w:r w:rsidRPr="007E7364">
        <w:rPr>
          <w:rFonts w:ascii="Arial" w:hAnsi="Arial" w:cs="Arial"/>
          <w:sz w:val="20"/>
          <w:szCs w:val="20"/>
        </w:rPr>
        <w:t xml:space="preserve">, </w:t>
      </w:r>
      <w:proofErr w:type="spellStart"/>
      <w:r w:rsidRPr="007E7364">
        <w:rPr>
          <w:rFonts w:ascii="Arial" w:hAnsi="Arial" w:cs="Arial"/>
          <w:sz w:val="20"/>
          <w:szCs w:val="20"/>
        </w:rPr>
        <w:t>patch</w:t>
      </w:r>
      <w:proofErr w:type="spellEnd"/>
      <w:r w:rsidRPr="007E7364">
        <w:rPr>
          <w:rFonts w:ascii="Arial" w:hAnsi="Arial" w:cs="Arial"/>
          <w:sz w:val="20"/>
          <w:szCs w:val="20"/>
        </w:rPr>
        <w:t xml:space="preserve"> panele, routery, szafy </w:t>
      </w:r>
      <w:proofErr w:type="spellStart"/>
      <w:r w:rsidRPr="007E7364">
        <w:rPr>
          <w:rFonts w:ascii="Arial" w:hAnsi="Arial" w:cs="Arial"/>
          <w:sz w:val="20"/>
          <w:szCs w:val="20"/>
        </w:rPr>
        <w:t>Rack</w:t>
      </w:r>
      <w:proofErr w:type="spellEnd"/>
      <w:r w:rsidRPr="007E7364">
        <w:rPr>
          <w:rFonts w:ascii="Arial" w:hAnsi="Arial" w:cs="Arial"/>
          <w:sz w:val="20"/>
          <w:szCs w:val="20"/>
        </w:rPr>
        <w:t xml:space="preserve"> itp. Jeżeli tak, to prosimy o podanie przykładowych urządzeń i ilości.</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AF5DDD" w:rsidRDefault="00AF5DDD" w:rsidP="007E7364">
      <w:pPr>
        <w:spacing w:after="0" w:line="360" w:lineRule="auto"/>
        <w:jc w:val="both"/>
        <w:rPr>
          <w:rFonts w:ascii="Arial" w:hAnsi="Arial" w:cs="Arial"/>
          <w:sz w:val="20"/>
          <w:szCs w:val="20"/>
        </w:rPr>
      </w:pPr>
      <w:r>
        <w:rPr>
          <w:rFonts w:ascii="Arial" w:hAnsi="Arial" w:cs="Arial"/>
          <w:sz w:val="20"/>
          <w:szCs w:val="20"/>
        </w:rPr>
        <w:t xml:space="preserve">Zamawiający oczekuje kompleksowego rozwiązania, łącznie z instalacją punktu dostępowego we wskazanym przez Zamawiającego miejscu. W tym zakresie Wykonawca dostarczy i zamontuje: </w:t>
      </w:r>
    </w:p>
    <w:p w:rsidR="00AF5DDD" w:rsidRDefault="00AF5DDD" w:rsidP="00AF5DDD">
      <w:pPr>
        <w:pStyle w:val="Akapitzlist"/>
        <w:numPr>
          <w:ilvl w:val="0"/>
          <w:numId w:val="47"/>
        </w:numPr>
        <w:spacing w:after="0" w:line="360" w:lineRule="auto"/>
        <w:jc w:val="both"/>
        <w:rPr>
          <w:rFonts w:ascii="Arial" w:hAnsi="Arial" w:cs="Arial"/>
          <w:sz w:val="20"/>
          <w:szCs w:val="20"/>
        </w:rPr>
      </w:pPr>
      <w:r w:rsidRPr="00AF5DDD">
        <w:rPr>
          <w:rFonts w:ascii="Arial" w:hAnsi="Arial" w:cs="Arial"/>
          <w:sz w:val="20"/>
          <w:szCs w:val="20"/>
        </w:rPr>
        <w:t xml:space="preserve">szafa </w:t>
      </w:r>
      <w:proofErr w:type="spellStart"/>
      <w:r w:rsidRPr="00AF5DDD">
        <w:rPr>
          <w:rFonts w:ascii="Arial" w:hAnsi="Arial" w:cs="Arial"/>
          <w:sz w:val="20"/>
          <w:szCs w:val="20"/>
        </w:rPr>
        <w:t>Rack</w:t>
      </w:r>
      <w:proofErr w:type="spellEnd"/>
      <w:r w:rsidRPr="00AF5DDD">
        <w:rPr>
          <w:rFonts w:ascii="Arial" w:hAnsi="Arial" w:cs="Arial"/>
          <w:sz w:val="20"/>
          <w:szCs w:val="20"/>
        </w:rPr>
        <w:t xml:space="preserve"> wisząca 19’ o wysokości 8U, drzwi przednie przeszklone z zamkiem, uziemienie, przepusty kablowe w suficie i podłodze – sztuk </w:t>
      </w:r>
      <w:r>
        <w:rPr>
          <w:rFonts w:ascii="Arial" w:hAnsi="Arial" w:cs="Arial"/>
          <w:sz w:val="20"/>
          <w:szCs w:val="20"/>
        </w:rPr>
        <w:t>1;</w:t>
      </w:r>
    </w:p>
    <w:p w:rsidR="00611B73" w:rsidRDefault="00AF5DDD" w:rsidP="00AF5DDD">
      <w:pPr>
        <w:pStyle w:val="Akapitzlist"/>
        <w:numPr>
          <w:ilvl w:val="0"/>
          <w:numId w:val="47"/>
        </w:numPr>
        <w:spacing w:after="0" w:line="360" w:lineRule="auto"/>
        <w:jc w:val="both"/>
        <w:rPr>
          <w:rFonts w:ascii="Arial" w:hAnsi="Arial" w:cs="Arial"/>
          <w:sz w:val="20"/>
          <w:szCs w:val="20"/>
        </w:rPr>
      </w:pPr>
      <w:proofErr w:type="spellStart"/>
      <w:r w:rsidRPr="00AF5DDD">
        <w:rPr>
          <w:rFonts w:ascii="Arial" w:hAnsi="Arial" w:cs="Arial"/>
          <w:sz w:val="20"/>
          <w:szCs w:val="20"/>
        </w:rPr>
        <w:t>patch</w:t>
      </w:r>
      <w:proofErr w:type="spellEnd"/>
      <w:r w:rsidRPr="00AF5DDD">
        <w:rPr>
          <w:rFonts w:ascii="Arial" w:hAnsi="Arial" w:cs="Arial"/>
          <w:sz w:val="20"/>
          <w:szCs w:val="20"/>
        </w:rPr>
        <w:t xml:space="preserve"> </w:t>
      </w:r>
      <w:r>
        <w:rPr>
          <w:rFonts w:ascii="Arial" w:hAnsi="Arial" w:cs="Arial"/>
          <w:sz w:val="20"/>
          <w:szCs w:val="20"/>
        </w:rPr>
        <w:t>panel 19’ kat minimum 5e, 24-port UTP, wysokość 1U wraz z opaskami kablowymi (min. 4 sztuki) i wkładkami opisowymi (min. 4 sztuki) – sztuk 1;</w:t>
      </w:r>
    </w:p>
    <w:p w:rsidR="00AF5DDD" w:rsidRDefault="00AF5DDD" w:rsidP="00AF5DDD">
      <w:pPr>
        <w:pStyle w:val="Akapitzlist"/>
        <w:numPr>
          <w:ilvl w:val="0"/>
          <w:numId w:val="47"/>
        </w:numPr>
        <w:spacing w:after="0" w:line="360" w:lineRule="auto"/>
        <w:jc w:val="both"/>
        <w:rPr>
          <w:rFonts w:ascii="Arial" w:hAnsi="Arial" w:cs="Arial"/>
          <w:sz w:val="20"/>
          <w:szCs w:val="20"/>
        </w:rPr>
      </w:pPr>
      <w:r>
        <w:rPr>
          <w:rFonts w:ascii="Arial" w:hAnsi="Arial" w:cs="Arial"/>
          <w:sz w:val="20"/>
          <w:szCs w:val="20"/>
        </w:rPr>
        <w:t xml:space="preserve">przełącznik sieciowy 24-port </w:t>
      </w:r>
      <w:proofErr w:type="spellStart"/>
      <w:r>
        <w:rPr>
          <w:rFonts w:ascii="Arial" w:hAnsi="Arial" w:cs="Arial"/>
          <w:sz w:val="20"/>
          <w:szCs w:val="20"/>
        </w:rPr>
        <w:t>zarządzalny</w:t>
      </w:r>
      <w:proofErr w:type="spellEnd"/>
      <w:r>
        <w:rPr>
          <w:rFonts w:ascii="Arial" w:hAnsi="Arial" w:cs="Arial"/>
          <w:sz w:val="20"/>
          <w:szCs w:val="20"/>
        </w:rPr>
        <w:t>;</w:t>
      </w:r>
    </w:p>
    <w:p w:rsidR="00AF5DDD" w:rsidRDefault="00AF5DDD" w:rsidP="00AF5DDD">
      <w:pPr>
        <w:pStyle w:val="Akapitzlist"/>
        <w:numPr>
          <w:ilvl w:val="0"/>
          <w:numId w:val="47"/>
        </w:numPr>
        <w:spacing w:after="0" w:line="360" w:lineRule="auto"/>
        <w:jc w:val="both"/>
        <w:rPr>
          <w:rFonts w:ascii="Arial" w:hAnsi="Arial" w:cs="Arial"/>
          <w:sz w:val="20"/>
          <w:szCs w:val="20"/>
        </w:rPr>
      </w:pPr>
      <w:r>
        <w:rPr>
          <w:rFonts w:ascii="Arial" w:hAnsi="Arial" w:cs="Arial"/>
          <w:sz w:val="20"/>
          <w:szCs w:val="20"/>
        </w:rPr>
        <w:t>zasilacz awaryjny UPS – sztuk 1;</w:t>
      </w:r>
    </w:p>
    <w:p w:rsidR="00AF5DDD" w:rsidRDefault="00AF5DDD" w:rsidP="00AF5DDD">
      <w:pPr>
        <w:pStyle w:val="Akapitzlist"/>
        <w:numPr>
          <w:ilvl w:val="0"/>
          <w:numId w:val="47"/>
        </w:numPr>
        <w:spacing w:after="0" w:line="360" w:lineRule="auto"/>
        <w:jc w:val="both"/>
        <w:rPr>
          <w:rFonts w:ascii="Arial" w:hAnsi="Arial" w:cs="Arial"/>
          <w:sz w:val="20"/>
          <w:szCs w:val="20"/>
        </w:rPr>
      </w:pPr>
      <w:proofErr w:type="spellStart"/>
      <w:r>
        <w:rPr>
          <w:rFonts w:ascii="Arial" w:hAnsi="Arial" w:cs="Arial"/>
          <w:sz w:val="20"/>
          <w:szCs w:val="20"/>
        </w:rPr>
        <w:t>patchcord</w:t>
      </w:r>
      <w:proofErr w:type="spellEnd"/>
      <w:r>
        <w:rPr>
          <w:rFonts w:ascii="Arial" w:hAnsi="Arial" w:cs="Arial"/>
          <w:sz w:val="20"/>
          <w:szCs w:val="20"/>
        </w:rPr>
        <w:t xml:space="preserve"> kat minimum 5e 0,25 m – sztuk 10.</w:t>
      </w:r>
    </w:p>
    <w:p w:rsidR="00AF5DDD" w:rsidRPr="00AF5DDD" w:rsidRDefault="00AF5DDD" w:rsidP="00AF5DDD">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107 – dotyczy </w:t>
      </w:r>
      <w:r w:rsidR="0040360B" w:rsidRPr="007E7364">
        <w:rPr>
          <w:rFonts w:ascii="Arial" w:hAnsi="Arial" w:cs="Arial"/>
          <w:b/>
          <w:sz w:val="20"/>
          <w:szCs w:val="20"/>
        </w:rPr>
        <w:t>SIWZ</w:t>
      </w:r>
    </w:p>
    <w:p w:rsidR="002E11CC" w:rsidRPr="008A7D2A" w:rsidRDefault="007E7364" w:rsidP="008A7D2A">
      <w:pPr>
        <w:spacing w:after="0" w:line="360" w:lineRule="auto"/>
        <w:jc w:val="both"/>
        <w:rPr>
          <w:rFonts w:ascii="Arial" w:hAnsi="Arial" w:cs="Arial"/>
          <w:sz w:val="20"/>
          <w:szCs w:val="20"/>
        </w:rPr>
      </w:pPr>
      <w:r w:rsidRPr="007E7364">
        <w:rPr>
          <w:rFonts w:ascii="Arial" w:hAnsi="Arial" w:cs="Arial"/>
          <w:sz w:val="20"/>
          <w:szCs w:val="20"/>
        </w:rPr>
        <w:t>Prosimy Zamawiającego o potwierdzenie że instalacja c.o. nie w</w:t>
      </w:r>
      <w:r w:rsidR="008A7D2A">
        <w:rPr>
          <w:rFonts w:ascii="Arial" w:hAnsi="Arial" w:cs="Arial"/>
          <w:sz w:val="20"/>
          <w:szCs w:val="20"/>
        </w:rPr>
        <w:t>chodzi w zakres prac Wykonawcy.</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4626A7" w:rsidP="007E7364">
      <w:pPr>
        <w:pStyle w:val="Domylne"/>
        <w:spacing w:line="360" w:lineRule="auto"/>
        <w:jc w:val="both"/>
        <w:rPr>
          <w:rFonts w:ascii="Arial" w:hAnsi="Arial" w:cs="Arial"/>
          <w:color w:val="auto"/>
          <w:sz w:val="20"/>
          <w:szCs w:val="20"/>
        </w:rPr>
      </w:pPr>
      <w:r>
        <w:rPr>
          <w:rFonts w:ascii="Arial" w:hAnsi="Arial" w:cs="Arial"/>
          <w:color w:val="auto"/>
          <w:sz w:val="20"/>
          <w:szCs w:val="20"/>
        </w:rPr>
        <w:t xml:space="preserve">Tak, </w:t>
      </w:r>
      <w:r w:rsidR="00FD465C" w:rsidRPr="00FD465C">
        <w:rPr>
          <w:rFonts w:ascii="Arial" w:hAnsi="Arial" w:cs="Arial"/>
          <w:color w:val="auto"/>
          <w:sz w:val="20"/>
          <w:szCs w:val="20"/>
        </w:rPr>
        <w:t>Zamawiający potwierdza.</w:t>
      </w:r>
    </w:p>
    <w:p w:rsidR="00FD465C" w:rsidRPr="00FD465C" w:rsidRDefault="00FD465C" w:rsidP="007E7364">
      <w:pPr>
        <w:pStyle w:val="Domylne"/>
        <w:spacing w:line="360" w:lineRule="auto"/>
        <w:jc w:val="both"/>
        <w:rPr>
          <w:rFonts w:ascii="Arial" w:hAnsi="Arial" w:cs="Arial"/>
          <w:color w:val="auto"/>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108 –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Czy Zamawiający oczekuje od Wykonawcy wykonania instalacji SAP ? Jeżeli tak, to prosimy o podanie zakresu.</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Pr="00B775F0" w:rsidRDefault="00265090" w:rsidP="007E7364">
      <w:pPr>
        <w:pStyle w:val="Domylne"/>
        <w:spacing w:line="360" w:lineRule="auto"/>
        <w:jc w:val="both"/>
        <w:rPr>
          <w:rFonts w:ascii="Arial" w:hAnsi="Arial" w:cs="Arial"/>
          <w:color w:val="auto"/>
          <w:sz w:val="20"/>
          <w:szCs w:val="20"/>
        </w:rPr>
      </w:pPr>
      <w:r w:rsidRPr="00B775F0">
        <w:rPr>
          <w:rFonts w:ascii="Arial" w:hAnsi="Arial" w:cs="Arial"/>
          <w:color w:val="auto"/>
          <w:sz w:val="20"/>
          <w:szCs w:val="20"/>
        </w:rPr>
        <w:t>Zamawiający wymaga wykonania instalacji SAP zgodnie z projektem Wykonawcy tak aby uzyskać konieczne zezwolenia.</w:t>
      </w:r>
    </w:p>
    <w:p w:rsidR="00265090" w:rsidRPr="00265090" w:rsidRDefault="00265090" w:rsidP="007E7364">
      <w:pPr>
        <w:pStyle w:val="Domylne"/>
        <w:spacing w:line="360" w:lineRule="auto"/>
        <w:jc w:val="both"/>
        <w:rPr>
          <w:rFonts w:ascii="Arial" w:hAnsi="Arial" w:cs="Arial"/>
          <w:color w:val="auto"/>
          <w:sz w:val="20"/>
          <w:szCs w:val="20"/>
        </w:rPr>
      </w:pPr>
    </w:p>
    <w:p w:rsidR="00611B73" w:rsidRPr="007E7364" w:rsidRDefault="00611B73" w:rsidP="007E7364">
      <w:pPr>
        <w:tabs>
          <w:tab w:val="left" w:pos="1635"/>
        </w:tabs>
        <w:spacing w:after="0" w:line="360" w:lineRule="auto"/>
        <w:jc w:val="both"/>
        <w:rPr>
          <w:rFonts w:ascii="Arial" w:hAnsi="Arial" w:cs="Arial"/>
          <w:b/>
          <w:sz w:val="20"/>
          <w:szCs w:val="20"/>
        </w:rPr>
      </w:pPr>
      <w:r w:rsidRPr="007E7364">
        <w:rPr>
          <w:rFonts w:ascii="Arial" w:hAnsi="Arial" w:cs="Arial"/>
          <w:b/>
          <w:sz w:val="20"/>
          <w:szCs w:val="20"/>
        </w:rPr>
        <w:t xml:space="preserve">Pytanie nr 109 – dotyczy </w:t>
      </w:r>
      <w:r w:rsidR="0040360B" w:rsidRPr="007E7364">
        <w:rPr>
          <w:rFonts w:ascii="Arial" w:hAnsi="Arial" w:cs="Arial"/>
          <w:b/>
          <w:sz w:val="20"/>
          <w:szCs w:val="20"/>
        </w:rPr>
        <w:t>SIWZ</w:t>
      </w:r>
    </w:p>
    <w:p w:rsidR="00CE24C3" w:rsidRPr="000A3BC3" w:rsidRDefault="007E7364" w:rsidP="000A3BC3">
      <w:pPr>
        <w:spacing w:after="0" w:line="360" w:lineRule="auto"/>
        <w:jc w:val="both"/>
        <w:rPr>
          <w:rFonts w:ascii="Arial" w:hAnsi="Arial" w:cs="Arial"/>
          <w:sz w:val="20"/>
          <w:szCs w:val="20"/>
        </w:rPr>
      </w:pPr>
      <w:r w:rsidRPr="007E7364">
        <w:rPr>
          <w:rFonts w:ascii="Arial" w:hAnsi="Arial" w:cs="Arial"/>
          <w:sz w:val="20"/>
          <w:szCs w:val="20"/>
        </w:rPr>
        <w:t xml:space="preserve">Czy Zamawiający oczekuje od Wykonawcy wykonania instalacji KD ? Jeżeli tak, to prosimy o podanie które drzwi mają być objęte KD. Czy KD ma działać autonomicznie dla każdego przejścia czy być zintegrowana z </w:t>
      </w:r>
      <w:r w:rsidR="000A3BC3">
        <w:rPr>
          <w:rFonts w:ascii="Arial" w:hAnsi="Arial" w:cs="Arial"/>
          <w:sz w:val="20"/>
          <w:szCs w:val="20"/>
        </w:rPr>
        <w:t>istniejącym systemem szpitala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265090" w:rsidP="007E7364">
      <w:pPr>
        <w:pStyle w:val="Domylne"/>
        <w:spacing w:line="360" w:lineRule="auto"/>
        <w:jc w:val="both"/>
        <w:rPr>
          <w:rFonts w:ascii="Arial" w:hAnsi="Arial" w:cs="Arial"/>
          <w:color w:val="auto"/>
          <w:sz w:val="20"/>
          <w:szCs w:val="20"/>
        </w:rPr>
      </w:pPr>
      <w:r w:rsidRPr="00265090">
        <w:rPr>
          <w:rFonts w:ascii="Arial" w:hAnsi="Arial" w:cs="Arial"/>
          <w:color w:val="auto"/>
          <w:sz w:val="20"/>
          <w:szCs w:val="20"/>
        </w:rPr>
        <w:t>Zamawiający potwi</w:t>
      </w:r>
      <w:r>
        <w:rPr>
          <w:rFonts w:ascii="Arial" w:hAnsi="Arial" w:cs="Arial"/>
          <w:color w:val="auto"/>
          <w:sz w:val="20"/>
          <w:szCs w:val="20"/>
        </w:rPr>
        <w:t>erdza wykonanie przez Wykonawcę</w:t>
      </w:r>
      <w:r w:rsidRPr="00265090">
        <w:rPr>
          <w:rFonts w:ascii="Arial" w:hAnsi="Arial" w:cs="Arial"/>
          <w:color w:val="auto"/>
          <w:sz w:val="20"/>
          <w:szCs w:val="20"/>
        </w:rPr>
        <w:t xml:space="preserve"> instalacji KD zgodnie z projektem Wykonawcy. Nie wymaga zintegrowania z istniejącym systemem szpitala</w:t>
      </w:r>
      <w:r>
        <w:rPr>
          <w:rFonts w:ascii="Arial" w:hAnsi="Arial" w:cs="Arial"/>
          <w:color w:val="auto"/>
          <w:sz w:val="20"/>
          <w:szCs w:val="20"/>
        </w:rPr>
        <w:t>.</w:t>
      </w:r>
    </w:p>
    <w:p w:rsidR="00265090" w:rsidRDefault="00265090" w:rsidP="007E7364">
      <w:pPr>
        <w:pStyle w:val="Domylne"/>
        <w:spacing w:line="360" w:lineRule="auto"/>
        <w:jc w:val="both"/>
        <w:rPr>
          <w:rFonts w:ascii="Arial" w:hAnsi="Arial" w:cs="Arial"/>
          <w:color w:val="auto"/>
          <w:sz w:val="20"/>
          <w:szCs w:val="20"/>
        </w:rPr>
      </w:pPr>
    </w:p>
    <w:p w:rsidR="008E660E" w:rsidRDefault="008E660E" w:rsidP="007E7364">
      <w:pPr>
        <w:pStyle w:val="Domylne"/>
        <w:spacing w:line="360" w:lineRule="auto"/>
        <w:jc w:val="both"/>
        <w:rPr>
          <w:rFonts w:ascii="Arial" w:hAnsi="Arial" w:cs="Arial"/>
          <w:color w:val="auto"/>
          <w:sz w:val="20"/>
          <w:szCs w:val="20"/>
        </w:rPr>
      </w:pPr>
    </w:p>
    <w:p w:rsidR="008E660E" w:rsidRPr="00265090" w:rsidRDefault="008E660E" w:rsidP="007E7364">
      <w:pPr>
        <w:pStyle w:val="Domylne"/>
        <w:spacing w:line="360" w:lineRule="auto"/>
        <w:jc w:val="both"/>
        <w:rPr>
          <w:rFonts w:ascii="Arial" w:hAnsi="Arial" w:cs="Arial"/>
          <w:color w:val="auto"/>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110 –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 xml:space="preserve">Czy Zamawiający oczekuje od Wykonawcy wykonania innych instalacji słaboprądowych jak DSO, </w:t>
      </w:r>
      <w:proofErr w:type="spellStart"/>
      <w:r w:rsidRPr="007E7364">
        <w:rPr>
          <w:rFonts w:ascii="Arial" w:hAnsi="Arial" w:cs="Arial"/>
          <w:sz w:val="20"/>
          <w:szCs w:val="20"/>
        </w:rPr>
        <w:t>SSWiN</w:t>
      </w:r>
      <w:proofErr w:type="spellEnd"/>
      <w:r w:rsidRPr="007E7364">
        <w:rPr>
          <w:rFonts w:ascii="Arial" w:hAnsi="Arial" w:cs="Arial"/>
          <w:sz w:val="20"/>
          <w:szCs w:val="20"/>
        </w:rPr>
        <w:t>, CCTV ? Jeżeli tak, to prosimy o podanie rodzaju instalacji i zakresu prac.</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265090" w:rsidP="007E7364">
      <w:pPr>
        <w:pStyle w:val="Domylne"/>
        <w:spacing w:line="360" w:lineRule="auto"/>
        <w:jc w:val="both"/>
        <w:rPr>
          <w:rFonts w:ascii="Arial" w:hAnsi="Arial" w:cs="Arial"/>
          <w:sz w:val="20"/>
          <w:szCs w:val="20"/>
        </w:rPr>
      </w:pPr>
      <w:r>
        <w:rPr>
          <w:rFonts w:ascii="Arial" w:hAnsi="Arial" w:cs="Arial"/>
          <w:sz w:val="20"/>
          <w:szCs w:val="20"/>
        </w:rPr>
        <w:t xml:space="preserve">Zamawiający </w:t>
      </w:r>
      <w:r w:rsidR="00832436">
        <w:rPr>
          <w:rFonts w:ascii="Arial" w:hAnsi="Arial" w:cs="Arial"/>
          <w:sz w:val="20"/>
          <w:szCs w:val="20"/>
        </w:rPr>
        <w:t>nie wymaga wykonania powyższych</w:t>
      </w:r>
      <w:r>
        <w:rPr>
          <w:rFonts w:ascii="Arial" w:hAnsi="Arial" w:cs="Arial"/>
          <w:sz w:val="20"/>
          <w:szCs w:val="20"/>
        </w:rPr>
        <w:t xml:space="preserve"> instalacji.</w:t>
      </w:r>
    </w:p>
    <w:p w:rsidR="00265090" w:rsidRPr="007E7364" w:rsidRDefault="00265090" w:rsidP="007E7364">
      <w:pPr>
        <w:pStyle w:val="Domylne"/>
        <w:spacing w:line="360" w:lineRule="auto"/>
        <w:jc w:val="both"/>
        <w:rPr>
          <w:rFonts w:ascii="Arial" w:hAnsi="Arial" w:cs="Arial"/>
          <w:sz w:val="20"/>
          <w:szCs w:val="20"/>
        </w:rPr>
      </w:pPr>
    </w:p>
    <w:p w:rsidR="00611B73" w:rsidRPr="008A7D2A" w:rsidRDefault="00611B73" w:rsidP="007E7364">
      <w:pPr>
        <w:spacing w:after="0" w:line="360" w:lineRule="auto"/>
        <w:jc w:val="both"/>
        <w:rPr>
          <w:rFonts w:ascii="Arial" w:hAnsi="Arial" w:cs="Arial"/>
          <w:b/>
          <w:color w:val="auto"/>
          <w:sz w:val="20"/>
          <w:szCs w:val="20"/>
        </w:rPr>
      </w:pPr>
      <w:r w:rsidRPr="008A7D2A">
        <w:rPr>
          <w:rFonts w:ascii="Arial" w:hAnsi="Arial" w:cs="Arial"/>
          <w:b/>
          <w:color w:val="auto"/>
          <w:sz w:val="20"/>
          <w:szCs w:val="20"/>
        </w:rPr>
        <w:t xml:space="preserve">Pytanie nr 111 – dotyczy </w:t>
      </w:r>
      <w:r w:rsidR="0040360B" w:rsidRPr="008A7D2A">
        <w:rPr>
          <w:rFonts w:ascii="Arial" w:hAnsi="Arial" w:cs="Arial"/>
          <w:b/>
          <w:color w:val="auto"/>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Czy Zamawiający oczekuje od Wykonawcy wykonania nowej instalacji elektrycznej gniazd wtykowych i oświetlenia ? Jeżeli tak, to prosimy o udostępnienie projektu instalacji elektrycznej obejmującego swym zakresem pomieszczenia podlegające przebudowie wraz ze schematami rozdzielnic obwodowych z których instalacja jest zasilana.</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Pr="00254757" w:rsidRDefault="00265090" w:rsidP="007E7364">
      <w:pPr>
        <w:spacing w:after="0" w:line="360" w:lineRule="auto"/>
        <w:jc w:val="both"/>
        <w:rPr>
          <w:rFonts w:ascii="Arial" w:hAnsi="Arial" w:cs="Arial"/>
          <w:sz w:val="20"/>
          <w:szCs w:val="20"/>
        </w:rPr>
      </w:pPr>
      <w:r>
        <w:rPr>
          <w:rFonts w:ascii="Arial" w:hAnsi="Arial" w:cs="Arial"/>
          <w:sz w:val="20"/>
          <w:szCs w:val="20"/>
        </w:rPr>
        <w:t>W załączeniu Zamawiający zamieszcza plan instalacji oświetlenia podstawowego i awaryjnego – rozmieszczenie opraw – budynek</w:t>
      </w:r>
      <w:r w:rsidR="00062675">
        <w:rPr>
          <w:rFonts w:ascii="Arial" w:hAnsi="Arial" w:cs="Arial"/>
          <w:sz w:val="20"/>
          <w:szCs w:val="20"/>
        </w:rPr>
        <w:t xml:space="preserve"> B II piętro - załącznik nr 5</w:t>
      </w:r>
      <w:r>
        <w:rPr>
          <w:rFonts w:ascii="Arial" w:hAnsi="Arial" w:cs="Arial"/>
          <w:sz w:val="20"/>
          <w:szCs w:val="20"/>
        </w:rPr>
        <w:t>.</w:t>
      </w:r>
    </w:p>
    <w:p w:rsidR="008E660E" w:rsidRDefault="008E660E"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112 – dotyczy </w:t>
      </w:r>
      <w:r w:rsidR="0040360B" w:rsidRPr="007E7364">
        <w:rPr>
          <w:rFonts w:ascii="Arial" w:hAnsi="Arial" w:cs="Arial"/>
          <w:b/>
          <w:sz w:val="20"/>
          <w:szCs w:val="20"/>
        </w:rPr>
        <w:t>SIWZ</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Prosimy Zamawiającego o potwierdzenie że instalacja gazów medycznych nie wchodzi w zakres prac Wykonawcy.</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611B73" w:rsidRDefault="004626A7" w:rsidP="007E7364">
      <w:pPr>
        <w:pStyle w:val="Domylne"/>
        <w:spacing w:line="360" w:lineRule="auto"/>
        <w:jc w:val="both"/>
        <w:rPr>
          <w:rFonts w:ascii="Arial" w:hAnsi="Arial" w:cs="Arial"/>
          <w:color w:val="auto"/>
          <w:sz w:val="20"/>
          <w:szCs w:val="20"/>
        </w:rPr>
      </w:pPr>
      <w:r>
        <w:rPr>
          <w:rFonts w:ascii="Arial" w:hAnsi="Arial" w:cs="Arial"/>
          <w:color w:val="auto"/>
          <w:sz w:val="20"/>
          <w:szCs w:val="20"/>
        </w:rPr>
        <w:t xml:space="preserve">Tak, </w:t>
      </w:r>
      <w:r w:rsidR="00FD465C" w:rsidRPr="00FD465C">
        <w:rPr>
          <w:rFonts w:ascii="Arial" w:hAnsi="Arial" w:cs="Arial"/>
          <w:color w:val="auto"/>
          <w:sz w:val="20"/>
          <w:szCs w:val="20"/>
        </w:rPr>
        <w:t>Zamawiający potwierdza.</w:t>
      </w:r>
    </w:p>
    <w:p w:rsidR="00FD465C" w:rsidRPr="00FD465C" w:rsidRDefault="00FD465C" w:rsidP="007E7364">
      <w:pPr>
        <w:pStyle w:val="Domylne"/>
        <w:spacing w:line="360" w:lineRule="auto"/>
        <w:jc w:val="both"/>
        <w:rPr>
          <w:rFonts w:ascii="Arial" w:hAnsi="Arial" w:cs="Arial"/>
          <w:color w:val="auto"/>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113 – dotyczy </w:t>
      </w:r>
      <w:r w:rsidR="0040360B" w:rsidRPr="007E7364">
        <w:rPr>
          <w:rFonts w:ascii="Arial" w:hAnsi="Arial" w:cs="Arial"/>
          <w:b/>
          <w:sz w:val="20"/>
          <w:szCs w:val="20"/>
        </w:rPr>
        <w:t>SIWZ</w:t>
      </w:r>
    </w:p>
    <w:p w:rsidR="000A3BC3" w:rsidRPr="004B7F4C" w:rsidRDefault="007E7364" w:rsidP="004B7F4C">
      <w:pPr>
        <w:spacing w:after="0" w:line="360" w:lineRule="auto"/>
        <w:jc w:val="both"/>
        <w:rPr>
          <w:rFonts w:ascii="Arial" w:hAnsi="Arial" w:cs="Arial"/>
          <w:sz w:val="20"/>
          <w:szCs w:val="20"/>
        </w:rPr>
      </w:pPr>
      <w:r w:rsidRPr="007E7364">
        <w:rPr>
          <w:rFonts w:ascii="Arial" w:hAnsi="Arial" w:cs="Arial"/>
          <w:sz w:val="20"/>
          <w:szCs w:val="20"/>
        </w:rPr>
        <w:t>Prosimy Zamawiającego o potwierdzenie że wymiana stolarki okiennej (okna PCV zewnętrzne) nie wchodzi w zakres prac Wykonawcy.</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FD465C" w:rsidRDefault="004626A7" w:rsidP="00FD465C">
      <w:pPr>
        <w:pStyle w:val="Domylne"/>
        <w:spacing w:line="360" w:lineRule="auto"/>
        <w:jc w:val="both"/>
        <w:rPr>
          <w:rFonts w:ascii="Arial" w:hAnsi="Arial" w:cs="Arial"/>
          <w:color w:val="auto"/>
          <w:sz w:val="20"/>
          <w:szCs w:val="20"/>
        </w:rPr>
      </w:pPr>
      <w:r>
        <w:rPr>
          <w:rFonts w:ascii="Arial" w:hAnsi="Arial" w:cs="Arial"/>
          <w:color w:val="auto"/>
          <w:sz w:val="20"/>
          <w:szCs w:val="20"/>
        </w:rPr>
        <w:t xml:space="preserve">Tak, </w:t>
      </w:r>
      <w:r w:rsidR="00FD465C" w:rsidRPr="00FD465C">
        <w:rPr>
          <w:rFonts w:ascii="Arial" w:hAnsi="Arial" w:cs="Arial"/>
          <w:color w:val="auto"/>
          <w:sz w:val="20"/>
          <w:szCs w:val="20"/>
        </w:rPr>
        <w:t>Zamawiający potwierdza.</w:t>
      </w:r>
    </w:p>
    <w:p w:rsidR="00611B73" w:rsidRPr="007E7364" w:rsidRDefault="00611B73" w:rsidP="007E7364">
      <w:pPr>
        <w:spacing w:after="0" w:line="360" w:lineRule="auto"/>
        <w:jc w:val="both"/>
        <w:rPr>
          <w:rFonts w:ascii="Arial" w:hAnsi="Arial" w:cs="Arial"/>
          <w:b/>
          <w:sz w:val="20"/>
          <w:szCs w:val="20"/>
        </w:rPr>
      </w:pPr>
    </w:p>
    <w:p w:rsidR="00611B73" w:rsidRPr="008A7D2A" w:rsidRDefault="00611B73" w:rsidP="007E7364">
      <w:pPr>
        <w:spacing w:after="0" w:line="360" w:lineRule="auto"/>
        <w:jc w:val="both"/>
        <w:rPr>
          <w:rFonts w:ascii="Arial" w:hAnsi="Arial" w:cs="Arial"/>
          <w:b/>
          <w:color w:val="auto"/>
          <w:sz w:val="20"/>
          <w:szCs w:val="20"/>
        </w:rPr>
      </w:pPr>
      <w:r w:rsidRPr="008A7D2A">
        <w:rPr>
          <w:rFonts w:ascii="Arial" w:hAnsi="Arial" w:cs="Arial"/>
          <w:b/>
          <w:color w:val="auto"/>
          <w:sz w:val="20"/>
          <w:szCs w:val="20"/>
        </w:rPr>
        <w:t xml:space="preserve">Pytanie nr 114 – dotyczy </w:t>
      </w:r>
      <w:r w:rsidR="0040360B" w:rsidRPr="008A7D2A">
        <w:rPr>
          <w:rFonts w:ascii="Arial" w:hAnsi="Arial" w:cs="Arial"/>
          <w:b/>
          <w:color w:val="auto"/>
          <w:sz w:val="20"/>
          <w:szCs w:val="20"/>
        </w:rPr>
        <w:t>SIWZ</w:t>
      </w:r>
    </w:p>
    <w:p w:rsidR="007E7364" w:rsidRPr="004626A7" w:rsidRDefault="007E7364" w:rsidP="007E7364">
      <w:pPr>
        <w:spacing w:after="0" w:line="360" w:lineRule="auto"/>
        <w:jc w:val="both"/>
        <w:rPr>
          <w:rFonts w:ascii="Arial" w:hAnsi="Arial" w:cs="Arial"/>
          <w:color w:val="auto"/>
          <w:sz w:val="20"/>
          <w:szCs w:val="20"/>
        </w:rPr>
      </w:pPr>
      <w:r w:rsidRPr="004626A7">
        <w:rPr>
          <w:rFonts w:ascii="Arial" w:hAnsi="Arial" w:cs="Arial"/>
          <w:color w:val="auto"/>
          <w:sz w:val="20"/>
          <w:szCs w:val="20"/>
        </w:rPr>
        <w:t>Czy Zamawiający posiada ekspertyzę techniczną   zabezpieczeń  p.poż wraz z aktualnym postanowieniem  ŚWKPSP ? Prosimy o udostepnienie czytelnej wersji postanowienia (załącznik nr 1.5 do PFU jest 2014 roku i jest  nieczytelny.</w:t>
      </w:r>
    </w:p>
    <w:p w:rsidR="00611B73" w:rsidRPr="004626A7" w:rsidRDefault="00611B73" w:rsidP="007E7364">
      <w:pPr>
        <w:pStyle w:val="Domylne"/>
        <w:spacing w:line="360" w:lineRule="auto"/>
        <w:jc w:val="both"/>
        <w:rPr>
          <w:rFonts w:ascii="Arial" w:hAnsi="Arial" w:cs="Arial"/>
          <w:b/>
          <w:color w:val="auto"/>
          <w:sz w:val="20"/>
          <w:szCs w:val="20"/>
        </w:rPr>
      </w:pPr>
      <w:r w:rsidRPr="004626A7">
        <w:rPr>
          <w:rFonts w:ascii="Arial" w:hAnsi="Arial" w:cs="Arial"/>
          <w:b/>
          <w:color w:val="auto"/>
          <w:sz w:val="20"/>
          <w:szCs w:val="20"/>
        </w:rPr>
        <w:t>Odpowiedź:</w:t>
      </w:r>
    </w:p>
    <w:p w:rsidR="00611B73" w:rsidRDefault="004626A7" w:rsidP="007E7364">
      <w:pPr>
        <w:spacing w:after="0" w:line="360" w:lineRule="auto"/>
        <w:jc w:val="both"/>
        <w:rPr>
          <w:rFonts w:ascii="Arial" w:hAnsi="Arial" w:cs="Arial"/>
          <w:color w:val="auto"/>
          <w:sz w:val="20"/>
          <w:szCs w:val="20"/>
        </w:rPr>
      </w:pPr>
      <w:r>
        <w:rPr>
          <w:rFonts w:ascii="Arial" w:hAnsi="Arial" w:cs="Arial"/>
          <w:color w:val="auto"/>
          <w:sz w:val="20"/>
          <w:szCs w:val="20"/>
        </w:rPr>
        <w:t>Ekspertyza techniczna zabezpieczeń</w:t>
      </w:r>
      <w:r w:rsidRPr="004626A7">
        <w:rPr>
          <w:rFonts w:ascii="Arial" w:hAnsi="Arial" w:cs="Arial"/>
          <w:color w:val="auto"/>
          <w:sz w:val="20"/>
          <w:szCs w:val="20"/>
        </w:rPr>
        <w:t xml:space="preserve"> p.poż w</w:t>
      </w:r>
      <w:r>
        <w:rPr>
          <w:rFonts w:ascii="Arial" w:hAnsi="Arial" w:cs="Arial"/>
          <w:color w:val="auto"/>
          <w:sz w:val="20"/>
          <w:szCs w:val="20"/>
        </w:rPr>
        <w:t xml:space="preserve">raz z aktualnym postanowieniem </w:t>
      </w:r>
      <w:r w:rsidRPr="004626A7">
        <w:rPr>
          <w:rFonts w:ascii="Arial" w:hAnsi="Arial" w:cs="Arial"/>
          <w:color w:val="auto"/>
          <w:sz w:val="20"/>
          <w:szCs w:val="20"/>
        </w:rPr>
        <w:t>ŚWKPSP</w:t>
      </w:r>
      <w:r>
        <w:rPr>
          <w:rFonts w:ascii="Arial" w:hAnsi="Arial" w:cs="Arial"/>
          <w:color w:val="auto"/>
          <w:sz w:val="20"/>
          <w:szCs w:val="20"/>
        </w:rPr>
        <w:t xml:space="preserve"> stanowi załącz</w:t>
      </w:r>
      <w:r w:rsidR="00062675">
        <w:rPr>
          <w:rFonts w:ascii="Arial" w:hAnsi="Arial" w:cs="Arial"/>
          <w:color w:val="auto"/>
          <w:sz w:val="20"/>
          <w:szCs w:val="20"/>
        </w:rPr>
        <w:t>nik nr 6</w:t>
      </w:r>
      <w:r>
        <w:rPr>
          <w:rFonts w:ascii="Arial" w:hAnsi="Arial" w:cs="Arial"/>
          <w:color w:val="auto"/>
          <w:sz w:val="20"/>
          <w:szCs w:val="20"/>
        </w:rPr>
        <w:t>.</w:t>
      </w:r>
    </w:p>
    <w:p w:rsidR="004626A7" w:rsidRPr="007E7364" w:rsidRDefault="004626A7"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115 – dotyczy </w:t>
      </w:r>
      <w:r w:rsidR="0040360B" w:rsidRPr="007E7364">
        <w:rPr>
          <w:rFonts w:ascii="Arial" w:hAnsi="Arial" w:cs="Arial"/>
          <w:b/>
          <w:sz w:val="20"/>
          <w:szCs w:val="20"/>
        </w:rPr>
        <w:t>SIWZ cz. XXI pkt 2</w:t>
      </w:r>
    </w:p>
    <w:p w:rsidR="007E7364" w:rsidRPr="007E7364" w:rsidRDefault="007E7364" w:rsidP="007E7364">
      <w:pPr>
        <w:autoSpaceDN w:val="0"/>
        <w:spacing w:after="0" w:line="360" w:lineRule="auto"/>
        <w:jc w:val="both"/>
        <w:rPr>
          <w:rFonts w:ascii="Arial" w:hAnsi="Arial" w:cs="Arial"/>
          <w:sz w:val="20"/>
          <w:szCs w:val="20"/>
          <w:lang w:eastAsia="ar-SA"/>
        </w:rPr>
      </w:pPr>
      <w:r w:rsidRPr="007E7364">
        <w:rPr>
          <w:rFonts w:ascii="Arial" w:hAnsi="Arial" w:cs="Arial"/>
          <w:sz w:val="20"/>
          <w:szCs w:val="20"/>
          <w:lang w:eastAsia="pl-PL"/>
        </w:rPr>
        <w:t xml:space="preserve">Czy Zamawiający wyrazi zgodę na dodanie </w:t>
      </w:r>
      <w:proofErr w:type="spellStart"/>
      <w:r w:rsidRPr="007E7364">
        <w:rPr>
          <w:rFonts w:ascii="Arial" w:hAnsi="Arial" w:cs="Arial"/>
          <w:sz w:val="20"/>
          <w:szCs w:val="20"/>
          <w:lang w:eastAsia="pl-PL"/>
        </w:rPr>
        <w:t>ppkt</w:t>
      </w:r>
      <w:proofErr w:type="spellEnd"/>
      <w:r w:rsidRPr="007E7364">
        <w:rPr>
          <w:rFonts w:ascii="Arial" w:hAnsi="Arial" w:cs="Arial"/>
          <w:sz w:val="20"/>
          <w:szCs w:val="20"/>
          <w:lang w:eastAsia="pl-PL"/>
        </w:rPr>
        <w:t xml:space="preserve"> 4) w brzmieniu: „</w:t>
      </w:r>
      <w:r w:rsidRPr="007E7364">
        <w:rPr>
          <w:rFonts w:ascii="Arial" w:hAnsi="Arial" w:cs="Arial"/>
          <w:sz w:val="20"/>
          <w:szCs w:val="20"/>
        </w:rPr>
        <w:t>Zamawiający dopuszcza zmianę terminu wykonania przedmiotu umowy w części lub w całości na wniosek Wykonawcy uzasadniony przyczynami wynikającymi lub związanymi z epidemią Covid-19.”</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 xml:space="preserve">Pomimo podejmowania przez pytającego i spółki z jego grupy kapitałowej wzmożonych starań w celu dotrzymania zadeklarowanych terminów dostaw i wykonania usług, z powodu epidemii wirusa Covid-19 i związanych z nią działań służb sanitarnych wielu państw, mogą wystąpić opóźnienia w dostawach i wykonaniu usług dotyczące pytającego, jego  dostawców i podwykonawców. Dostawa/wykonanie usługi w konkretnym terminie uzależnione są od braku zakłóceń w łańcuchu dostaw, procesach produkcyjnych i logistycznych. Analogiczna sytuacja dotyczy innych wykonawców starających się o zamówienie.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8A0632" w:rsidRDefault="008A0632" w:rsidP="008A0632">
      <w:pPr>
        <w:spacing w:after="0" w:line="360" w:lineRule="auto"/>
        <w:jc w:val="both"/>
        <w:rPr>
          <w:rFonts w:ascii="Arial" w:hAnsi="Arial" w:cs="Arial"/>
          <w:sz w:val="20"/>
          <w:szCs w:val="20"/>
        </w:rPr>
      </w:pPr>
      <w:r>
        <w:rPr>
          <w:rFonts w:ascii="Arial" w:hAnsi="Arial" w:cs="Arial"/>
          <w:sz w:val="20"/>
          <w:szCs w:val="20"/>
        </w:rPr>
        <w:t xml:space="preserve">Zamawiający nie </w:t>
      </w:r>
      <w:r w:rsidR="00062675">
        <w:rPr>
          <w:rFonts w:ascii="Arial" w:hAnsi="Arial" w:cs="Arial"/>
          <w:sz w:val="20"/>
          <w:szCs w:val="20"/>
        </w:rPr>
        <w:t>zmienia zapisów SIWZ</w:t>
      </w:r>
      <w:r>
        <w:rPr>
          <w:rFonts w:ascii="Arial" w:hAnsi="Arial" w:cs="Arial"/>
          <w:sz w:val="20"/>
          <w:szCs w:val="20"/>
        </w:rPr>
        <w:t>.</w:t>
      </w:r>
    </w:p>
    <w:p w:rsidR="008A0632" w:rsidRPr="008A0632" w:rsidRDefault="008A0632" w:rsidP="007E7364">
      <w:pPr>
        <w:spacing w:after="0" w:line="360" w:lineRule="auto"/>
        <w:jc w:val="both"/>
        <w:rPr>
          <w:rFonts w:ascii="Arial" w:hAnsi="Arial" w:cs="Arial"/>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116 – dotyczy </w:t>
      </w:r>
      <w:r w:rsidR="0040360B" w:rsidRPr="007E7364">
        <w:rPr>
          <w:rFonts w:ascii="Arial" w:hAnsi="Arial" w:cs="Arial"/>
          <w:b/>
          <w:sz w:val="20"/>
          <w:szCs w:val="20"/>
        </w:rPr>
        <w:t>wzoru umowy</w:t>
      </w:r>
      <w:r w:rsidR="007E7364" w:rsidRPr="007E7364">
        <w:rPr>
          <w:rFonts w:ascii="Arial" w:hAnsi="Arial" w:cs="Arial"/>
          <w:b/>
          <w:sz w:val="20"/>
          <w:szCs w:val="20"/>
        </w:rPr>
        <w:t xml:space="preserve"> § 7 ust. 3</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lang w:eastAsia="pl-PL"/>
        </w:rPr>
        <w:t xml:space="preserve">Czy Zamawiający wyrazi zgodę na modyfikację w/w zapisów na: „ </w:t>
      </w:r>
      <w:r w:rsidRPr="007E7364">
        <w:rPr>
          <w:rFonts w:ascii="Arial" w:hAnsi="Arial" w:cs="Arial"/>
          <w:kern w:val="1"/>
          <w:sz w:val="20"/>
          <w:szCs w:val="20"/>
          <w:lang w:eastAsia="hi-IN" w:bidi="hi-IN"/>
        </w:rPr>
        <w:t xml:space="preserve">Zamawiający ma prawo dochodzenia odszkodowania uzupełniającego przewyższającego wysokość naliczonych kar umownych, </w:t>
      </w:r>
      <w:r w:rsidRPr="007E7364">
        <w:rPr>
          <w:rFonts w:ascii="Arial" w:hAnsi="Arial" w:cs="Arial"/>
          <w:b/>
          <w:bCs/>
          <w:kern w:val="1"/>
          <w:sz w:val="20"/>
          <w:szCs w:val="20"/>
          <w:u w:val="single"/>
          <w:lang w:eastAsia="hi-IN" w:bidi="hi-IN"/>
        </w:rPr>
        <w:t xml:space="preserve">z zastrzeżeniem, że </w:t>
      </w:r>
      <w:bookmarkStart w:id="1" w:name="OLE_LINK3"/>
      <w:bookmarkStart w:id="2" w:name="OLE_LINK4"/>
      <w:bookmarkStart w:id="3" w:name="_Hlk10017133"/>
      <w:r w:rsidRPr="007E7364">
        <w:rPr>
          <w:rFonts w:ascii="Arial" w:hAnsi="Arial" w:cs="Arial"/>
          <w:b/>
          <w:bCs/>
          <w:sz w:val="20"/>
          <w:szCs w:val="20"/>
          <w:u w:val="single"/>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bookmarkEnd w:id="1"/>
      <w:bookmarkEnd w:id="2"/>
      <w:r w:rsidRPr="007E7364">
        <w:rPr>
          <w:rFonts w:ascii="Arial" w:hAnsi="Arial" w:cs="Arial"/>
          <w:b/>
          <w:bCs/>
          <w:sz w:val="20"/>
          <w:szCs w:val="20"/>
          <w:u w:val="single"/>
        </w:rPr>
        <w:t>.</w:t>
      </w:r>
      <w:r w:rsidRPr="007E7364">
        <w:rPr>
          <w:rFonts w:ascii="Arial" w:hAnsi="Arial" w:cs="Arial"/>
          <w:sz w:val="20"/>
          <w:szCs w:val="20"/>
        </w:rPr>
        <w:t>”</w:t>
      </w:r>
      <w:bookmarkEnd w:id="3"/>
    </w:p>
    <w:p w:rsidR="004626A7" w:rsidRPr="008A7D2A" w:rsidRDefault="007E7364" w:rsidP="008A7D2A">
      <w:pPr>
        <w:spacing w:after="0" w:line="360" w:lineRule="auto"/>
        <w:jc w:val="both"/>
        <w:rPr>
          <w:rFonts w:ascii="Arial" w:hAnsi="Arial" w:cs="Arial"/>
          <w:sz w:val="20"/>
          <w:szCs w:val="20"/>
        </w:rPr>
      </w:pPr>
      <w:r w:rsidRPr="007E7364">
        <w:rPr>
          <w:rFonts w:ascii="Arial" w:hAnsi="Arial" w:cs="Arial"/>
          <w:sz w:val="20"/>
          <w:szCs w:val="20"/>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w:t>
      </w:r>
      <w:r w:rsidR="008A7D2A">
        <w:rPr>
          <w:rFonts w:ascii="Arial" w:hAnsi="Arial" w:cs="Arial"/>
          <w:sz w:val="20"/>
          <w:szCs w:val="20"/>
        </w:rPr>
        <w:t xml:space="preserve">ania umowy. </w:t>
      </w:r>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062675" w:rsidRDefault="00062675" w:rsidP="00062675">
      <w:pPr>
        <w:spacing w:after="0" w:line="360" w:lineRule="auto"/>
        <w:jc w:val="both"/>
        <w:rPr>
          <w:rFonts w:ascii="Arial" w:hAnsi="Arial" w:cs="Arial"/>
          <w:sz w:val="20"/>
          <w:szCs w:val="20"/>
        </w:rPr>
      </w:pPr>
      <w:r>
        <w:rPr>
          <w:rFonts w:ascii="Arial" w:hAnsi="Arial" w:cs="Arial"/>
          <w:sz w:val="20"/>
          <w:szCs w:val="20"/>
        </w:rPr>
        <w:t>Zamawiający nie zmienia zapisu § 7 ust. 3 wzoru umowy.</w:t>
      </w:r>
    </w:p>
    <w:p w:rsidR="00611B73" w:rsidRPr="007E7364" w:rsidRDefault="00611B73"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117 – dotyczy </w:t>
      </w:r>
      <w:r w:rsidR="0040360B" w:rsidRPr="007E7364">
        <w:rPr>
          <w:rFonts w:ascii="Arial" w:hAnsi="Arial" w:cs="Arial"/>
          <w:b/>
          <w:sz w:val="20"/>
          <w:szCs w:val="20"/>
        </w:rPr>
        <w:t>wzoru umowy</w:t>
      </w:r>
      <w:r w:rsidR="007E7364" w:rsidRPr="007E7364">
        <w:rPr>
          <w:rFonts w:ascii="Arial" w:hAnsi="Arial" w:cs="Arial"/>
          <w:b/>
          <w:sz w:val="20"/>
          <w:szCs w:val="20"/>
        </w:rPr>
        <w:t xml:space="preserve"> § 8 ust. 3</w:t>
      </w:r>
    </w:p>
    <w:p w:rsidR="007E7364" w:rsidRPr="007E7364" w:rsidRDefault="007E7364" w:rsidP="007E7364">
      <w:pPr>
        <w:widowControl w:val="0"/>
        <w:tabs>
          <w:tab w:val="left" w:pos="284"/>
          <w:tab w:val="left" w:pos="709"/>
        </w:tabs>
        <w:suppressAutoHyphens/>
        <w:spacing w:after="0" w:line="360" w:lineRule="auto"/>
        <w:jc w:val="both"/>
        <w:rPr>
          <w:rFonts w:ascii="Arial" w:hAnsi="Arial" w:cs="Arial"/>
          <w:kern w:val="1"/>
          <w:sz w:val="20"/>
          <w:szCs w:val="20"/>
          <w:lang w:eastAsia="hi-IN" w:bidi="hi-IN"/>
        </w:rPr>
      </w:pPr>
      <w:r w:rsidRPr="007E7364">
        <w:rPr>
          <w:rFonts w:ascii="Arial" w:hAnsi="Arial" w:cs="Arial"/>
          <w:sz w:val="20"/>
          <w:szCs w:val="20"/>
          <w:lang w:eastAsia="pl-PL"/>
        </w:rPr>
        <w:t>Czy Zamawiający wyrazi zgodę na modyfikację w/w zapisów na: „</w:t>
      </w:r>
      <w:r w:rsidRPr="007E7364">
        <w:rPr>
          <w:rFonts w:ascii="Arial" w:hAnsi="Arial" w:cs="Arial"/>
          <w:kern w:val="1"/>
          <w:sz w:val="20"/>
          <w:szCs w:val="20"/>
          <w:lang w:eastAsia="hi-IN" w:bidi="hi-IN"/>
        </w:rPr>
        <w:t xml:space="preserve">Oświadczenie o odstąpieniu od umowy lub jej rozwiązaniu wymaga formy pisemnej pod rygorem nieważności. Oświadczenie o odstąpieniu od umowy powinno zawierać szczegółowe uzasadnienie. </w:t>
      </w:r>
      <w:r w:rsidRPr="007E7364">
        <w:rPr>
          <w:rFonts w:ascii="Arial" w:hAnsi="Arial" w:cs="Arial"/>
          <w:b/>
          <w:bCs/>
          <w:kern w:val="1"/>
          <w:sz w:val="20"/>
          <w:szCs w:val="20"/>
          <w:u w:val="single"/>
          <w:lang w:eastAsia="hi-IN" w:bidi="hi-IN"/>
        </w:rPr>
        <w:t>Oświadczenie o odstąpieniu z przyczyn wskazanych w ust. 1 a powyżej winno być poprzedzone pisemnym pod rygorem nieważności wezwaniem do należytego, w tym terminowego, wykonania umowy i wyznaczeniem terminu dodatkowego</w:t>
      </w:r>
      <w:r w:rsidRPr="007E7364">
        <w:rPr>
          <w:rFonts w:ascii="Arial" w:hAnsi="Arial" w:cs="Arial"/>
          <w:kern w:val="1"/>
          <w:sz w:val="20"/>
          <w:szCs w:val="20"/>
          <w:lang w:eastAsia="hi-IN" w:bidi="hi-IN"/>
        </w:rPr>
        <w:t>.”</w:t>
      </w:r>
    </w:p>
    <w:p w:rsidR="007E7364" w:rsidRPr="007E7364" w:rsidRDefault="007E7364" w:rsidP="007E7364">
      <w:pPr>
        <w:pStyle w:val="Tekstkomentarza"/>
        <w:spacing w:line="360" w:lineRule="auto"/>
        <w:jc w:val="both"/>
        <w:rPr>
          <w:rFonts w:ascii="Arial" w:hAnsi="Arial" w:cs="Arial"/>
        </w:rPr>
      </w:pPr>
      <w:bookmarkStart w:id="4" w:name="_Hlk11075235"/>
      <w:r w:rsidRPr="007E7364">
        <w:rPr>
          <w:rFonts w:ascii="Arial" w:hAnsi="Arial" w:cs="Arial"/>
        </w:rPr>
        <w:t>Tego rodzaju wcześniejsze wezwanie – w formie pisemnej i z wyznaczeniem odpowiedniego terminu - Wykonawcy do należytego wykonania umowy, zanim dojdzie do odstąpienia od umowy - które jest „najdrastyczniejszą” (nadzwyczajną) formą rozwiązania problemów występujących w trakcie wykonywania umowy - jest wskazaną, powszechną i należytą praktyką występującą tak na rynku umów prywatnych, jak i umów publicznych.</w:t>
      </w:r>
      <w:bookmarkEnd w:id="4"/>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062675" w:rsidRDefault="00062675" w:rsidP="00062675">
      <w:pPr>
        <w:spacing w:after="0" w:line="360" w:lineRule="auto"/>
        <w:jc w:val="both"/>
        <w:rPr>
          <w:rFonts w:ascii="Arial" w:hAnsi="Arial" w:cs="Arial"/>
          <w:sz w:val="20"/>
          <w:szCs w:val="20"/>
        </w:rPr>
      </w:pPr>
      <w:r>
        <w:rPr>
          <w:rFonts w:ascii="Arial" w:hAnsi="Arial" w:cs="Arial"/>
          <w:sz w:val="20"/>
          <w:szCs w:val="20"/>
        </w:rPr>
        <w:t>Zamawiający nie zmienia zapisu § 8 ust. 3 wzoru umowy.</w:t>
      </w:r>
    </w:p>
    <w:p w:rsidR="00611B73" w:rsidRDefault="00611B73" w:rsidP="007E7364">
      <w:pPr>
        <w:spacing w:after="0" w:line="360" w:lineRule="auto"/>
        <w:jc w:val="both"/>
        <w:rPr>
          <w:rFonts w:ascii="Arial" w:hAnsi="Arial" w:cs="Arial"/>
          <w:b/>
          <w:sz w:val="20"/>
          <w:szCs w:val="20"/>
        </w:rPr>
      </w:pPr>
    </w:p>
    <w:p w:rsidR="008E660E" w:rsidRPr="007E7364" w:rsidRDefault="008E660E" w:rsidP="007E7364">
      <w:pPr>
        <w:spacing w:after="0" w:line="360" w:lineRule="auto"/>
        <w:jc w:val="both"/>
        <w:rPr>
          <w:rFonts w:ascii="Arial" w:hAnsi="Arial" w:cs="Arial"/>
          <w:b/>
          <w:sz w:val="20"/>
          <w:szCs w:val="20"/>
        </w:rPr>
      </w:pPr>
    </w:p>
    <w:p w:rsidR="00611B73" w:rsidRPr="007E7364" w:rsidRDefault="00611B73" w:rsidP="007E7364">
      <w:pPr>
        <w:spacing w:after="0" w:line="360" w:lineRule="auto"/>
        <w:jc w:val="both"/>
        <w:rPr>
          <w:rFonts w:ascii="Arial" w:hAnsi="Arial" w:cs="Arial"/>
          <w:b/>
          <w:sz w:val="20"/>
          <w:szCs w:val="20"/>
        </w:rPr>
      </w:pPr>
      <w:r w:rsidRPr="007E7364">
        <w:rPr>
          <w:rFonts w:ascii="Arial" w:hAnsi="Arial" w:cs="Arial"/>
          <w:b/>
          <w:sz w:val="20"/>
          <w:szCs w:val="20"/>
        </w:rPr>
        <w:t xml:space="preserve">Pytanie nr 118 – dotyczy </w:t>
      </w:r>
      <w:r w:rsidR="0040360B" w:rsidRPr="007E7364">
        <w:rPr>
          <w:rFonts w:ascii="Arial" w:hAnsi="Arial" w:cs="Arial"/>
          <w:b/>
          <w:sz w:val="20"/>
          <w:szCs w:val="20"/>
        </w:rPr>
        <w:t xml:space="preserve">wzoru umowy </w:t>
      </w:r>
      <w:r w:rsidR="007E7364" w:rsidRPr="007E7364">
        <w:rPr>
          <w:rFonts w:ascii="Arial" w:hAnsi="Arial" w:cs="Arial"/>
          <w:b/>
          <w:sz w:val="20"/>
          <w:szCs w:val="20"/>
        </w:rPr>
        <w:t xml:space="preserve">powierzenia przetwarzania danych osobowych </w:t>
      </w:r>
      <w:r w:rsidR="007E7364" w:rsidRPr="007E7364">
        <w:rPr>
          <w:rFonts w:ascii="Arial" w:hAnsi="Arial" w:cs="Arial"/>
          <w:b/>
          <w:bCs/>
          <w:sz w:val="20"/>
          <w:szCs w:val="20"/>
        </w:rPr>
        <w:t>§ 5 ust. 1</w:t>
      </w:r>
    </w:p>
    <w:p w:rsidR="007E7364" w:rsidRPr="007E7364" w:rsidRDefault="007E7364" w:rsidP="007E7364">
      <w:pPr>
        <w:spacing w:after="0" w:line="360" w:lineRule="auto"/>
        <w:jc w:val="both"/>
        <w:rPr>
          <w:rFonts w:ascii="Arial" w:hAnsi="Arial" w:cs="Arial"/>
          <w:sz w:val="20"/>
          <w:szCs w:val="20"/>
        </w:rPr>
      </w:pPr>
      <w:r w:rsidRPr="007E7364">
        <w:rPr>
          <w:rFonts w:ascii="Arial" w:hAnsi="Arial" w:cs="Arial"/>
          <w:sz w:val="20"/>
          <w:szCs w:val="20"/>
        </w:rPr>
        <w:t xml:space="preserve">Czy Zamawiający wyrazi zgodę na zastąpienie w/w ustępu na zapis w brzmieniu: </w:t>
      </w:r>
    </w:p>
    <w:p w:rsidR="007E7364" w:rsidRPr="007E7364" w:rsidRDefault="007E7364" w:rsidP="007E7364">
      <w:pPr>
        <w:pStyle w:val="Akapitzlist"/>
        <w:numPr>
          <w:ilvl w:val="0"/>
          <w:numId w:val="46"/>
        </w:numPr>
        <w:spacing w:after="0" w:line="360" w:lineRule="auto"/>
        <w:ind w:left="567" w:hanging="567"/>
        <w:jc w:val="both"/>
        <w:rPr>
          <w:rFonts w:ascii="Arial" w:hAnsi="Arial" w:cs="Arial"/>
          <w:iCs/>
          <w:sz w:val="20"/>
          <w:szCs w:val="20"/>
        </w:rPr>
      </w:pPr>
      <w:r w:rsidRPr="007E7364">
        <w:rPr>
          <w:rFonts w:ascii="Arial" w:hAnsi="Arial" w:cs="Arial"/>
          <w:iCs/>
          <w:sz w:val="20"/>
          <w:szCs w:val="20"/>
        </w:rPr>
        <w:t xml:space="preserve">Podmiot </w:t>
      </w:r>
      <w:proofErr w:type="spellStart"/>
      <w:r w:rsidRPr="007E7364">
        <w:rPr>
          <w:rFonts w:ascii="Arial" w:hAnsi="Arial" w:cs="Arial"/>
          <w:iCs/>
          <w:sz w:val="20"/>
          <w:szCs w:val="20"/>
        </w:rPr>
        <w:t>przetwarzajacy</w:t>
      </w:r>
      <w:proofErr w:type="spellEnd"/>
      <w:r w:rsidRPr="007E7364">
        <w:rPr>
          <w:rFonts w:ascii="Arial" w:hAnsi="Arial" w:cs="Arial"/>
          <w:iCs/>
          <w:sz w:val="20"/>
          <w:szCs w:val="20"/>
        </w:rPr>
        <w:t xml:space="preserve"> może zlecić </w:t>
      </w:r>
      <w:proofErr w:type="spellStart"/>
      <w:r w:rsidRPr="007E7364">
        <w:rPr>
          <w:rFonts w:ascii="Arial" w:hAnsi="Arial" w:cs="Arial"/>
          <w:iCs/>
          <w:sz w:val="20"/>
          <w:szCs w:val="20"/>
        </w:rPr>
        <w:t>podprzetwarzającym</w:t>
      </w:r>
      <w:proofErr w:type="spellEnd"/>
      <w:r w:rsidRPr="007E7364">
        <w:rPr>
          <w:rFonts w:ascii="Arial" w:hAnsi="Arial" w:cs="Arial"/>
          <w:iCs/>
          <w:sz w:val="20"/>
          <w:szCs w:val="20"/>
        </w:rPr>
        <w:t xml:space="preserve"> („podwykonawca przetwarzający dane”) realizację określonych czynności w zakresie przetwarzania danych. </w:t>
      </w:r>
      <w:proofErr w:type="spellStart"/>
      <w:r w:rsidRPr="007E7364">
        <w:rPr>
          <w:rFonts w:ascii="Arial" w:hAnsi="Arial" w:cs="Arial"/>
          <w:iCs/>
          <w:sz w:val="20"/>
          <w:szCs w:val="20"/>
        </w:rPr>
        <w:t>Podprzetwarzający</w:t>
      </w:r>
      <w:proofErr w:type="spellEnd"/>
      <w:r w:rsidRPr="007E7364">
        <w:rPr>
          <w:rFonts w:ascii="Arial" w:hAnsi="Arial" w:cs="Arial"/>
          <w:iCs/>
          <w:sz w:val="20"/>
          <w:szCs w:val="20"/>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7E7364">
        <w:rPr>
          <w:rFonts w:ascii="Arial" w:hAnsi="Arial" w:cs="Arial"/>
          <w:iCs/>
          <w:sz w:val="20"/>
          <w:szCs w:val="20"/>
        </w:rPr>
        <w:t>podprzetwarzającym</w:t>
      </w:r>
      <w:proofErr w:type="spellEnd"/>
      <w:r w:rsidRPr="007E7364">
        <w:rPr>
          <w:rFonts w:ascii="Arial" w:hAnsi="Arial" w:cs="Arial"/>
          <w:iCs/>
          <w:sz w:val="20"/>
          <w:szCs w:val="20"/>
        </w:rPr>
        <w:t xml:space="preserve"> przez Podmiot przetwarzający, </w:t>
      </w:r>
      <w:proofErr w:type="spellStart"/>
      <w:r w:rsidRPr="007E7364">
        <w:rPr>
          <w:rFonts w:ascii="Arial" w:hAnsi="Arial" w:cs="Arial"/>
          <w:iCs/>
          <w:sz w:val="20"/>
          <w:szCs w:val="20"/>
        </w:rPr>
        <w:t>podprzetwarzający</w:t>
      </w:r>
      <w:proofErr w:type="spellEnd"/>
      <w:r w:rsidRPr="007E7364">
        <w:rPr>
          <w:rFonts w:ascii="Arial" w:hAnsi="Arial" w:cs="Arial"/>
          <w:iCs/>
          <w:sz w:val="20"/>
          <w:szCs w:val="20"/>
        </w:rPr>
        <w:t xml:space="preserve"> będą podlegać pisemnym zobowiązaniom w zakresie ochrony danych, zapewniających co najmniej taki sam poziom ochrony, jaki określono w niniejszej umowie. </w:t>
      </w:r>
    </w:p>
    <w:p w:rsidR="007E7364" w:rsidRPr="007E7364" w:rsidRDefault="007E7364" w:rsidP="007E7364">
      <w:pPr>
        <w:pStyle w:val="Akapitzlist"/>
        <w:numPr>
          <w:ilvl w:val="0"/>
          <w:numId w:val="46"/>
        </w:numPr>
        <w:spacing w:after="0" w:line="360" w:lineRule="auto"/>
        <w:ind w:left="567" w:hanging="567"/>
        <w:jc w:val="both"/>
        <w:rPr>
          <w:rFonts w:ascii="Arial" w:hAnsi="Arial" w:cs="Arial"/>
          <w:iCs/>
          <w:sz w:val="20"/>
          <w:szCs w:val="20"/>
        </w:rPr>
      </w:pPr>
      <w:r w:rsidRPr="007E7364">
        <w:rPr>
          <w:rFonts w:ascii="Arial" w:hAnsi="Arial" w:cs="Arial"/>
          <w:iCs/>
          <w:sz w:val="20"/>
          <w:szCs w:val="20"/>
        </w:rPr>
        <w:t xml:space="preserve">Wykaz </w:t>
      </w:r>
      <w:proofErr w:type="spellStart"/>
      <w:r w:rsidRPr="007E7364">
        <w:rPr>
          <w:rFonts w:ascii="Arial" w:hAnsi="Arial" w:cs="Arial"/>
          <w:iCs/>
          <w:sz w:val="20"/>
          <w:szCs w:val="20"/>
        </w:rPr>
        <w:t>podprzetwarzających</w:t>
      </w:r>
      <w:proofErr w:type="spellEnd"/>
      <w:r w:rsidRPr="007E7364">
        <w:rPr>
          <w:rFonts w:ascii="Arial" w:hAnsi="Arial" w:cs="Arial"/>
          <w:iCs/>
          <w:sz w:val="20"/>
          <w:szCs w:val="20"/>
        </w:rPr>
        <w:t>, którym Podmiot przetwarzający obecnie zleca czynności, jest dostępny pod adresem http://www.........................</w:t>
      </w:r>
    </w:p>
    <w:p w:rsidR="007E7364" w:rsidRPr="007E7364" w:rsidRDefault="007E7364" w:rsidP="007E7364">
      <w:pPr>
        <w:pStyle w:val="Akapitzlist"/>
        <w:spacing w:after="0" w:line="360" w:lineRule="auto"/>
        <w:ind w:left="567"/>
        <w:jc w:val="both"/>
        <w:rPr>
          <w:rFonts w:ascii="Arial" w:hAnsi="Arial" w:cs="Arial"/>
          <w:iCs/>
          <w:sz w:val="20"/>
          <w:szCs w:val="20"/>
        </w:rPr>
      </w:pPr>
      <w:r w:rsidRPr="007E7364">
        <w:rPr>
          <w:rFonts w:ascii="Arial" w:hAnsi="Arial" w:cs="Arial"/>
          <w:iCs/>
          <w:sz w:val="20"/>
          <w:szCs w:val="20"/>
        </w:rPr>
        <w:t xml:space="preserve">Administrator Danych niniejszym upoważnia Podmiot przetwarzający do zlecania czynności podmiotom ujętym w wykazie jako </w:t>
      </w:r>
      <w:proofErr w:type="spellStart"/>
      <w:r w:rsidRPr="007E7364">
        <w:rPr>
          <w:rFonts w:ascii="Arial" w:hAnsi="Arial" w:cs="Arial"/>
          <w:iCs/>
          <w:sz w:val="20"/>
          <w:szCs w:val="20"/>
        </w:rPr>
        <w:t>podprzetwarzającym</w:t>
      </w:r>
      <w:proofErr w:type="spellEnd"/>
      <w:r w:rsidRPr="007E7364">
        <w:rPr>
          <w:rFonts w:ascii="Arial" w:hAnsi="Arial" w:cs="Arial"/>
          <w:iCs/>
          <w:sz w:val="20"/>
          <w:szCs w:val="20"/>
        </w:rPr>
        <w:t>.</w:t>
      </w:r>
    </w:p>
    <w:p w:rsidR="007E7364" w:rsidRPr="007E7364" w:rsidRDefault="007E7364" w:rsidP="007E7364">
      <w:pPr>
        <w:pStyle w:val="Akapitzlist"/>
        <w:numPr>
          <w:ilvl w:val="0"/>
          <w:numId w:val="46"/>
        </w:numPr>
        <w:spacing w:after="0" w:line="360" w:lineRule="auto"/>
        <w:ind w:left="567" w:hanging="567"/>
        <w:jc w:val="both"/>
        <w:rPr>
          <w:rFonts w:ascii="Arial" w:hAnsi="Arial" w:cs="Arial"/>
          <w:iCs/>
          <w:sz w:val="20"/>
          <w:szCs w:val="20"/>
        </w:rPr>
      </w:pPr>
      <w:r w:rsidRPr="007E7364">
        <w:rPr>
          <w:rFonts w:ascii="Arial" w:hAnsi="Arial" w:cs="Arial"/>
          <w:iCs/>
          <w:sz w:val="20"/>
          <w:szCs w:val="20"/>
        </w:rPr>
        <w:t xml:space="preserve">Zlecenie czynności lub zastąpienie </w:t>
      </w:r>
      <w:proofErr w:type="spellStart"/>
      <w:r w:rsidRPr="007E7364">
        <w:rPr>
          <w:rFonts w:ascii="Arial" w:hAnsi="Arial" w:cs="Arial"/>
          <w:iCs/>
          <w:sz w:val="20"/>
          <w:szCs w:val="20"/>
        </w:rPr>
        <w:t>podprzetwarzającego</w:t>
      </w:r>
      <w:proofErr w:type="spellEnd"/>
      <w:r w:rsidRPr="007E7364">
        <w:rPr>
          <w:rFonts w:ascii="Arial" w:hAnsi="Arial" w:cs="Arial"/>
          <w:iCs/>
          <w:sz w:val="20"/>
          <w:szCs w:val="20"/>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rsidR="007E7364" w:rsidRPr="007E7364" w:rsidRDefault="007E7364" w:rsidP="007E7364">
      <w:pPr>
        <w:pStyle w:val="Akapitzlist"/>
        <w:numPr>
          <w:ilvl w:val="0"/>
          <w:numId w:val="46"/>
        </w:numPr>
        <w:spacing w:after="0" w:line="360" w:lineRule="auto"/>
        <w:ind w:left="567" w:hanging="567"/>
        <w:jc w:val="both"/>
        <w:rPr>
          <w:rFonts w:ascii="Arial" w:hAnsi="Arial" w:cs="Arial"/>
          <w:iCs/>
          <w:sz w:val="20"/>
          <w:szCs w:val="20"/>
        </w:rPr>
      </w:pPr>
      <w:r w:rsidRPr="007E7364">
        <w:rPr>
          <w:rFonts w:ascii="Arial" w:hAnsi="Arial" w:cs="Arial"/>
          <w:iCs/>
          <w:sz w:val="20"/>
          <w:szCs w:val="20"/>
        </w:rPr>
        <w:t xml:space="preserve">W przypadku zgłoszenia zastrzeżeń przez administratora danych, Administrator Danych przedstawi Podmiotowi przetwarzającemu szczegółowe informacje o przyczynach zastrzeżeń. </w:t>
      </w:r>
    </w:p>
    <w:p w:rsidR="007E7364" w:rsidRPr="007E7364" w:rsidRDefault="007E7364" w:rsidP="007E7364">
      <w:pPr>
        <w:pStyle w:val="Akapitzlist"/>
        <w:spacing w:after="0" w:line="360" w:lineRule="auto"/>
        <w:ind w:left="567"/>
        <w:jc w:val="both"/>
        <w:rPr>
          <w:rFonts w:ascii="Arial" w:hAnsi="Arial" w:cs="Arial"/>
          <w:iCs/>
          <w:sz w:val="20"/>
          <w:szCs w:val="20"/>
        </w:rPr>
      </w:pPr>
      <w:r w:rsidRPr="007E7364">
        <w:rPr>
          <w:rFonts w:ascii="Arial" w:hAnsi="Arial" w:cs="Arial"/>
          <w:iCs/>
          <w:sz w:val="20"/>
          <w:szCs w:val="20"/>
        </w:rPr>
        <w:t>Po zgłoszeniu zastrzeżeń Podmiot przetwarzający może według własnego uznania</w:t>
      </w:r>
    </w:p>
    <w:p w:rsidR="007E7364" w:rsidRPr="007E7364" w:rsidRDefault="007E7364" w:rsidP="007E7364">
      <w:pPr>
        <w:pStyle w:val="Akapitzlist"/>
        <w:numPr>
          <w:ilvl w:val="0"/>
          <w:numId w:val="45"/>
        </w:numPr>
        <w:spacing w:after="0" w:line="360" w:lineRule="auto"/>
        <w:ind w:left="993" w:hanging="426"/>
        <w:jc w:val="both"/>
        <w:rPr>
          <w:rFonts w:ascii="Arial" w:hAnsi="Arial" w:cs="Arial"/>
          <w:iCs/>
          <w:sz w:val="20"/>
          <w:szCs w:val="20"/>
        </w:rPr>
      </w:pPr>
      <w:r w:rsidRPr="007E7364">
        <w:rPr>
          <w:rFonts w:ascii="Arial" w:hAnsi="Arial" w:cs="Arial"/>
          <w:iCs/>
          <w:sz w:val="20"/>
          <w:szCs w:val="20"/>
        </w:rPr>
        <w:t xml:space="preserve">zaproponować innego </w:t>
      </w:r>
      <w:proofErr w:type="spellStart"/>
      <w:r w:rsidRPr="007E7364">
        <w:rPr>
          <w:rFonts w:ascii="Arial" w:hAnsi="Arial" w:cs="Arial"/>
          <w:iCs/>
          <w:sz w:val="20"/>
          <w:szCs w:val="20"/>
        </w:rPr>
        <w:t>podprzetwarzającego</w:t>
      </w:r>
      <w:proofErr w:type="spellEnd"/>
      <w:r w:rsidRPr="007E7364">
        <w:rPr>
          <w:rFonts w:ascii="Arial" w:hAnsi="Arial" w:cs="Arial"/>
          <w:iCs/>
          <w:sz w:val="20"/>
          <w:szCs w:val="20"/>
        </w:rPr>
        <w:t xml:space="preserve"> w miejsce odrzuconego </w:t>
      </w:r>
      <w:proofErr w:type="spellStart"/>
      <w:r w:rsidRPr="007E7364">
        <w:rPr>
          <w:rFonts w:ascii="Arial" w:hAnsi="Arial" w:cs="Arial"/>
          <w:iCs/>
          <w:sz w:val="20"/>
          <w:szCs w:val="20"/>
        </w:rPr>
        <w:t>podprzetwarzającego</w:t>
      </w:r>
      <w:proofErr w:type="spellEnd"/>
      <w:r w:rsidRPr="007E7364">
        <w:rPr>
          <w:rFonts w:ascii="Arial" w:hAnsi="Arial" w:cs="Arial"/>
          <w:iCs/>
          <w:sz w:val="20"/>
          <w:szCs w:val="20"/>
        </w:rPr>
        <w:t>; lub</w:t>
      </w:r>
    </w:p>
    <w:p w:rsidR="007E7364" w:rsidRPr="007E7364" w:rsidRDefault="007E7364" w:rsidP="007E7364">
      <w:pPr>
        <w:pStyle w:val="Akapitzlist"/>
        <w:numPr>
          <w:ilvl w:val="0"/>
          <w:numId w:val="45"/>
        </w:numPr>
        <w:spacing w:after="0" w:line="360" w:lineRule="auto"/>
        <w:ind w:left="993" w:hanging="426"/>
        <w:jc w:val="both"/>
        <w:rPr>
          <w:rFonts w:ascii="Arial" w:hAnsi="Arial" w:cs="Arial"/>
          <w:iCs/>
          <w:sz w:val="20"/>
          <w:szCs w:val="20"/>
        </w:rPr>
      </w:pPr>
      <w:r w:rsidRPr="007E7364">
        <w:rPr>
          <w:rFonts w:ascii="Arial" w:hAnsi="Arial" w:cs="Arial"/>
          <w:iCs/>
          <w:sz w:val="20"/>
          <w:szCs w:val="20"/>
        </w:rPr>
        <w:t>podjąć działania w celu rozwiązania problemów zgłoszonych przez Administratora danych, które wyeliminują jego zastrzeżenia.</w:t>
      </w:r>
    </w:p>
    <w:p w:rsidR="007E7364" w:rsidRPr="007E7364" w:rsidRDefault="007E7364" w:rsidP="007E7364">
      <w:pPr>
        <w:pStyle w:val="Akapitzlist"/>
        <w:numPr>
          <w:ilvl w:val="0"/>
          <w:numId w:val="46"/>
        </w:numPr>
        <w:spacing w:after="0" w:line="360" w:lineRule="auto"/>
        <w:ind w:left="567" w:hanging="567"/>
        <w:jc w:val="both"/>
        <w:rPr>
          <w:rFonts w:ascii="Arial" w:hAnsi="Arial" w:cs="Arial"/>
          <w:iCs/>
          <w:sz w:val="20"/>
          <w:szCs w:val="20"/>
        </w:rPr>
      </w:pPr>
      <w:r w:rsidRPr="007E7364">
        <w:rPr>
          <w:rFonts w:ascii="Arial" w:hAnsi="Arial" w:cs="Arial"/>
          <w:iCs/>
          <w:sz w:val="20"/>
          <w:szCs w:val="20"/>
        </w:rPr>
        <w:t xml:space="preserve">W przypadku niewykonania przez </w:t>
      </w:r>
      <w:proofErr w:type="spellStart"/>
      <w:r w:rsidRPr="007E7364">
        <w:rPr>
          <w:rFonts w:ascii="Arial" w:hAnsi="Arial" w:cs="Arial"/>
          <w:iCs/>
          <w:sz w:val="20"/>
          <w:szCs w:val="20"/>
        </w:rPr>
        <w:t>podprzetwarzającego</w:t>
      </w:r>
      <w:proofErr w:type="spellEnd"/>
      <w:r w:rsidRPr="007E7364">
        <w:rPr>
          <w:rFonts w:ascii="Arial" w:hAnsi="Arial" w:cs="Arial"/>
          <w:iCs/>
          <w:sz w:val="20"/>
          <w:szCs w:val="20"/>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7E7364">
        <w:rPr>
          <w:rFonts w:ascii="Arial" w:hAnsi="Arial" w:cs="Arial"/>
          <w:iCs/>
          <w:sz w:val="20"/>
          <w:szCs w:val="20"/>
        </w:rPr>
        <w:t>podprzetwarzającym</w:t>
      </w:r>
      <w:proofErr w:type="spellEnd"/>
      <w:r w:rsidRPr="007E7364">
        <w:rPr>
          <w:rFonts w:ascii="Arial" w:hAnsi="Arial" w:cs="Arial"/>
          <w:iCs/>
          <w:sz w:val="20"/>
          <w:szCs w:val="20"/>
        </w:rPr>
        <w:t xml:space="preserve">. </w:t>
      </w:r>
    </w:p>
    <w:p w:rsidR="007E7364" w:rsidRPr="007E7364" w:rsidRDefault="007E7364" w:rsidP="007E7364">
      <w:pPr>
        <w:pStyle w:val="Akapitzlist"/>
        <w:numPr>
          <w:ilvl w:val="0"/>
          <w:numId w:val="46"/>
        </w:numPr>
        <w:spacing w:after="0" w:line="360" w:lineRule="auto"/>
        <w:ind w:left="567" w:hanging="567"/>
        <w:jc w:val="both"/>
        <w:rPr>
          <w:rFonts w:ascii="Arial" w:hAnsi="Arial" w:cs="Arial"/>
          <w:iCs/>
          <w:sz w:val="20"/>
          <w:szCs w:val="20"/>
        </w:rPr>
      </w:pPr>
      <w:r w:rsidRPr="007E7364">
        <w:rPr>
          <w:rFonts w:ascii="Arial" w:hAnsi="Arial" w:cs="Arial"/>
          <w:iCs/>
          <w:sz w:val="20"/>
          <w:szCs w:val="20"/>
        </w:rPr>
        <w:t xml:space="preserve">W przypadku zlecenia przez Podmiot przetwarzający czynności </w:t>
      </w:r>
      <w:proofErr w:type="spellStart"/>
      <w:r w:rsidRPr="007E7364">
        <w:rPr>
          <w:rFonts w:ascii="Arial" w:hAnsi="Arial" w:cs="Arial"/>
          <w:iCs/>
          <w:sz w:val="20"/>
          <w:szCs w:val="20"/>
        </w:rPr>
        <w:t>podprzetwarzającemu</w:t>
      </w:r>
      <w:proofErr w:type="spellEnd"/>
      <w:r w:rsidRPr="007E7364">
        <w:rPr>
          <w:rFonts w:ascii="Arial" w:hAnsi="Arial" w:cs="Arial"/>
          <w:iCs/>
          <w:sz w:val="20"/>
          <w:szCs w:val="20"/>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rsidR="007E7364" w:rsidRPr="007E7364" w:rsidRDefault="007E7364" w:rsidP="007E7364">
      <w:pPr>
        <w:pStyle w:val="Akapitzlist"/>
        <w:numPr>
          <w:ilvl w:val="0"/>
          <w:numId w:val="46"/>
        </w:numPr>
        <w:spacing w:after="0" w:line="360" w:lineRule="auto"/>
        <w:ind w:left="567" w:hanging="567"/>
        <w:jc w:val="both"/>
        <w:rPr>
          <w:rFonts w:ascii="Arial" w:hAnsi="Arial" w:cs="Arial"/>
          <w:iCs/>
          <w:sz w:val="20"/>
          <w:szCs w:val="20"/>
        </w:rPr>
      </w:pPr>
      <w:r w:rsidRPr="007E7364">
        <w:rPr>
          <w:rFonts w:ascii="Arial" w:hAnsi="Arial" w:cs="Arial"/>
          <w:iCs/>
          <w:sz w:val="20"/>
          <w:szCs w:val="20"/>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7E7364">
        <w:rPr>
          <w:rFonts w:ascii="Arial" w:hAnsi="Arial" w:cs="Arial"/>
          <w:iCs/>
          <w:sz w:val="20"/>
          <w:szCs w:val="20"/>
        </w:rPr>
        <w:t>podprzetwarzającego</w:t>
      </w:r>
      <w:proofErr w:type="spellEnd"/>
      <w:r w:rsidRPr="007E7364">
        <w:rPr>
          <w:rFonts w:ascii="Arial" w:hAnsi="Arial" w:cs="Arial"/>
          <w:iCs/>
          <w:sz w:val="20"/>
          <w:szCs w:val="20"/>
        </w:rPr>
        <w:t xml:space="preserve"> przy zawieraniu takich standardowych klauzul ochrony danych. </w:t>
      </w:r>
    </w:p>
    <w:p w:rsidR="007E7364" w:rsidRPr="007E7364" w:rsidRDefault="007E7364" w:rsidP="007E7364">
      <w:pPr>
        <w:spacing w:after="0" w:line="360" w:lineRule="auto"/>
        <w:jc w:val="both"/>
        <w:rPr>
          <w:rFonts w:ascii="Arial" w:hAnsi="Arial" w:cs="Arial"/>
          <w:sz w:val="20"/>
          <w:szCs w:val="20"/>
        </w:rPr>
      </w:pPr>
      <w:bookmarkStart w:id="5" w:name="_Hlk13491323"/>
      <w:r w:rsidRPr="007E7364">
        <w:rPr>
          <w:rFonts w:ascii="Arial" w:hAnsi="Arial" w:cs="Arial"/>
          <w:sz w:val="20"/>
          <w:szCs w:val="20"/>
        </w:rPr>
        <w:t>Mając na uwadze oczekiwany przez Państwa standard usług serwisowych, w tym krótkie czasy reakcji i naprawy, globalne koncerny wykorzystują do świadczenia tych usług spółki ze swoich grup kapitałowych, w szczególności spółki będące producentami urządzeń (które mogą mieć siedzib e poza EOG) – z ich unikalną wiedzą o danym produkcie/urządzeniu. Ewentualny dostęp do danych na urządzeniach zawsze odbywa się z poszanowaniem zasad wynikających z RODO. Mając powyższe na uwadze uprzejmie prosimy o zastąpienie ust. 1 następującymi zapisami, które oddają faktyczny model oczekiwanych przez Państwa usług serwisowych:</w:t>
      </w:r>
      <w:bookmarkEnd w:id="5"/>
    </w:p>
    <w:p w:rsidR="00611B73" w:rsidRPr="007E7364" w:rsidRDefault="00611B73" w:rsidP="007E7364">
      <w:pPr>
        <w:pStyle w:val="Domylne"/>
        <w:spacing w:line="360" w:lineRule="auto"/>
        <w:jc w:val="both"/>
        <w:rPr>
          <w:rFonts w:ascii="Arial" w:hAnsi="Arial" w:cs="Arial"/>
          <w:b/>
          <w:sz w:val="20"/>
          <w:szCs w:val="20"/>
        </w:rPr>
      </w:pPr>
      <w:r w:rsidRPr="007E7364">
        <w:rPr>
          <w:rFonts w:ascii="Arial" w:hAnsi="Arial" w:cs="Arial"/>
          <w:b/>
          <w:sz w:val="20"/>
          <w:szCs w:val="20"/>
        </w:rPr>
        <w:t>Odpowiedź:</w:t>
      </w:r>
    </w:p>
    <w:p w:rsidR="00062675" w:rsidRDefault="00062675" w:rsidP="00062675">
      <w:pPr>
        <w:spacing w:after="0" w:line="360" w:lineRule="auto"/>
        <w:jc w:val="both"/>
        <w:rPr>
          <w:rFonts w:ascii="Arial" w:hAnsi="Arial" w:cs="Arial"/>
          <w:sz w:val="20"/>
          <w:szCs w:val="20"/>
        </w:rPr>
      </w:pPr>
      <w:r>
        <w:rPr>
          <w:rFonts w:ascii="Arial" w:hAnsi="Arial" w:cs="Arial"/>
          <w:sz w:val="20"/>
          <w:szCs w:val="20"/>
        </w:rPr>
        <w:t>Zamawiający nie zmienia zapisu § 5 ust. 1 wzoru umowy powierzenia przetwarzania danych osobowych.</w:t>
      </w:r>
    </w:p>
    <w:p w:rsidR="00611B73" w:rsidRDefault="00611B73" w:rsidP="007E7364">
      <w:pPr>
        <w:spacing w:after="0" w:line="360" w:lineRule="auto"/>
        <w:jc w:val="both"/>
        <w:rPr>
          <w:rFonts w:ascii="Arial" w:hAnsi="Arial" w:cs="Arial"/>
          <w:sz w:val="20"/>
          <w:szCs w:val="20"/>
        </w:rPr>
      </w:pPr>
    </w:p>
    <w:p w:rsidR="008A7D2A" w:rsidRDefault="008A7D2A" w:rsidP="008A7D2A">
      <w:pPr>
        <w:pStyle w:val="Akapitzlist"/>
        <w:widowControl w:val="0"/>
        <w:numPr>
          <w:ilvl w:val="0"/>
          <w:numId w:val="48"/>
        </w:numPr>
        <w:suppressAutoHyphens/>
        <w:spacing w:after="0" w:line="360" w:lineRule="auto"/>
        <w:ind w:left="714" w:hanging="357"/>
        <w:jc w:val="both"/>
        <w:textAlignment w:val="baseline"/>
        <w:rPr>
          <w:rFonts w:ascii="Arial" w:hAnsi="Arial" w:cs="Arial"/>
          <w:sz w:val="20"/>
          <w:szCs w:val="20"/>
        </w:rPr>
      </w:pPr>
      <w:r w:rsidRPr="00BD74F5">
        <w:rPr>
          <w:rFonts w:ascii="Arial" w:eastAsia="SimSun" w:hAnsi="Arial" w:cs="Arial"/>
          <w:color w:val="000000"/>
          <w:kern w:val="2"/>
          <w:sz w:val="20"/>
          <w:szCs w:val="20"/>
          <w:lang w:eastAsia="pl-PL" w:bidi="hi-IN"/>
        </w:rPr>
        <w:t xml:space="preserve">Zamawiający </w:t>
      </w:r>
      <w:r w:rsidRPr="00BD74F5">
        <w:rPr>
          <w:rFonts w:ascii="Arial" w:eastAsia="SimSun" w:hAnsi="Arial" w:cs="Arial"/>
          <w:color w:val="000000"/>
          <w:kern w:val="2"/>
          <w:sz w:val="20"/>
          <w:szCs w:val="20"/>
          <w:lang w:eastAsia="zh-CN" w:bidi="hi-IN"/>
        </w:rPr>
        <w:t>informuje, że</w:t>
      </w:r>
      <w:r>
        <w:rPr>
          <w:rFonts w:ascii="Arial" w:eastAsia="SimSun" w:hAnsi="Arial" w:cs="Arial"/>
          <w:color w:val="000000"/>
          <w:kern w:val="2"/>
          <w:sz w:val="20"/>
          <w:szCs w:val="20"/>
          <w:lang w:eastAsia="zh-CN" w:bidi="hi-IN"/>
        </w:rPr>
        <w:t xml:space="preserve"> dokonuje zmiany zapisu § 6 ust. 11, który otrzymuje brzmienie: „</w:t>
      </w:r>
      <w:r w:rsidRPr="008A7D2A">
        <w:rPr>
          <w:rFonts w:ascii="Arial" w:hAnsi="Arial" w:cs="Arial"/>
          <w:sz w:val="20"/>
          <w:szCs w:val="20"/>
        </w:rPr>
        <w:t xml:space="preserve">W przypadku konieczności trzykrotnego usunięcia tej samej wady Sprzętu lub w przypadku zaistnienia </w:t>
      </w:r>
      <w:r w:rsidRPr="008A7D2A">
        <w:rPr>
          <w:rFonts w:ascii="Arial" w:hAnsi="Arial" w:cs="Arial"/>
          <w:sz w:val="20"/>
          <w:szCs w:val="20"/>
        </w:rPr>
        <w:br/>
        <w:t>w okresie gwarancji wad Sprzętu, które nie kwalifikują się do usunięcia, Wykonawca zobowiązuje się do wymiany wadliwego Sprzętu lub jego elementu na nowy, wolny od wad  w terminie nie dłuższym niż 20 dni kalendarzowych liczonych od dnia pisemnego poinformowania Zamawiającego o braku możliwości usunięcia wad. Dostarczenie nowego Sprzętu nastąpi na koszt i ryzyko Wykonawcy</w:t>
      </w:r>
      <w:r>
        <w:rPr>
          <w:rFonts w:ascii="Arial" w:hAnsi="Arial" w:cs="Arial"/>
          <w:sz w:val="20"/>
          <w:szCs w:val="20"/>
        </w:rPr>
        <w:t>” – w załączeniu poprawiony załącznik nr 5 do SIWZ (wzór umowy)</w:t>
      </w:r>
    </w:p>
    <w:p w:rsidR="008A7D2A" w:rsidRPr="008A7D2A" w:rsidRDefault="008A7D2A" w:rsidP="008A7D2A">
      <w:pPr>
        <w:pStyle w:val="Akapitzlist"/>
        <w:widowControl w:val="0"/>
        <w:suppressAutoHyphens/>
        <w:spacing w:after="0" w:line="360" w:lineRule="auto"/>
        <w:ind w:left="714"/>
        <w:jc w:val="both"/>
        <w:textAlignment w:val="baseline"/>
        <w:rPr>
          <w:rFonts w:ascii="Arial" w:hAnsi="Arial" w:cs="Arial"/>
          <w:sz w:val="20"/>
          <w:szCs w:val="20"/>
        </w:rPr>
      </w:pPr>
    </w:p>
    <w:p w:rsidR="00BD74F5" w:rsidRPr="00BD74F5" w:rsidRDefault="00BD74F5" w:rsidP="00BD74F5">
      <w:pPr>
        <w:pStyle w:val="Akapitzlist"/>
        <w:widowControl w:val="0"/>
        <w:numPr>
          <w:ilvl w:val="0"/>
          <w:numId w:val="48"/>
        </w:numPr>
        <w:suppressAutoHyphens/>
        <w:spacing w:after="40" w:line="360" w:lineRule="auto"/>
        <w:jc w:val="both"/>
        <w:textAlignment w:val="baseline"/>
        <w:rPr>
          <w:rFonts w:ascii="Arial" w:hAnsi="Arial" w:cs="Arial"/>
          <w:sz w:val="20"/>
          <w:szCs w:val="20"/>
        </w:rPr>
      </w:pPr>
      <w:r w:rsidRPr="00BD74F5">
        <w:rPr>
          <w:rFonts w:ascii="Arial" w:eastAsia="SimSun" w:hAnsi="Arial" w:cs="Arial"/>
          <w:color w:val="000000"/>
          <w:kern w:val="2"/>
          <w:sz w:val="20"/>
          <w:szCs w:val="20"/>
          <w:lang w:eastAsia="pl-PL" w:bidi="hi-IN"/>
        </w:rPr>
        <w:t xml:space="preserve">Zamawiający </w:t>
      </w:r>
      <w:r w:rsidRPr="00BD74F5">
        <w:rPr>
          <w:rFonts w:ascii="Arial" w:eastAsia="SimSun" w:hAnsi="Arial" w:cs="Arial"/>
          <w:color w:val="000000"/>
          <w:kern w:val="2"/>
          <w:sz w:val="20"/>
          <w:szCs w:val="20"/>
          <w:lang w:eastAsia="zh-CN" w:bidi="hi-IN"/>
        </w:rPr>
        <w:t xml:space="preserve">informuje, że w związku z </w:t>
      </w:r>
      <w:r>
        <w:rPr>
          <w:rFonts w:ascii="Arial" w:eastAsia="SimSun" w:hAnsi="Arial" w:cs="Arial"/>
          <w:color w:val="000000"/>
          <w:kern w:val="2"/>
          <w:sz w:val="20"/>
          <w:szCs w:val="20"/>
          <w:lang w:eastAsia="zh-CN" w:bidi="hi-IN"/>
        </w:rPr>
        <w:t>udzielonymi odpowiedziami na pytania</w:t>
      </w:r>
      <w:r w:rsidR="00254757">
        <w:rPr>
          <w:rFonts w:ascii="Arial" w:hAnsi="Arial" w:cs="Arial"/>
          <w:sz w:val="20"/>
          <w:szCs w:val="20"/>
        </w:rPr>
        <w:t xml:space="preserve"> zmienia termin</w:t>
      </w:r>
      <w:r w:rsidRPr="00BD74F5">
        <w:rPr>
          <w:rFonts w:ascii="Arial" w:hAnsi="Arial" w:cs="Arial"/>
          <w:sz w:val="20"/>
          <w:szCs w:val="20"/>
        </w:rPr>
        <w:t xml:space="preserve"> składania </w:t>
      </w:r>
      <w:r>
        <w:rPr>
          <w:rFonts w:ascii="Arial" w:hAnsi="Arial" w:cs="Arial"/>
          <w:sz w:val="20"/>
          <w:szCs w:val="20"/>
        </w:rPr>
        <w:br/>
      </w:r>
      <w:r w:rsidRPr="00BD74F5">
        <w:rPr>
          <w:rFonts w:ascii="Arial" w:hAnsi="Arial" w:cs="Arial"/>
          <w:sz w:val="20"/>
          <w:szCs w:val="20"/>
        </w:rPr>
        <w:t>i otwarcia ofert w prowadzonym postępowaniu przetargowym.</w:t>
      </w:r>
    </w:p>
    <w:p w:rsidR="00BD74F5" w:rsidRDefault="00BD74F5" w:rsidP="00BD74F5">
      <w:pPr>
        <w:pStyle w:val="Domylne"/>
        <w:spacing w:line="300" w:lineRule="auto"/>
        <w:ind w:left="720"/>
        <w:jc w:val="both"/>
        <w:rPr>
          <w:rFonts w:ascii="Arial" w:hAnsi="Arial" w:cs="Arial"/>
          <w:sz w:val="20"/>
          <w:szCs w:val="20"/>
          <w:u w:val="single"/>
        </w:rPr>
      </w:pPr>
    </w:p>
    <w:p w:rsidR="00BD74F5" w:rsidRDefault="00BD74F5" w:rsidP="00BD74F5">
      <w:pPr>
        <w:pStyle w:val="Domylne"/>
        <w:spacing w:line="300" w:lineRule="auto"/>
        <w:jc w:val="both"/>
        <w:rPr>
          <w:rFonts w:ascii="Arial" w:hAnsi="Arial" w:cs="Arial"/>
          <w:sz w:val="20"/>
          <w:szCs w:val="20"/>
        </w:rPr>
      </w:pPr>
      <w:r>
        <w:rPr>
          <w:rFonts w:ascii="Arial" w:hAnsi="Arial" w:cs="Arial"/>
          <w:sz w:val="20"/>
          <w:szCs w:val="20"/>
          <w:u w:val="single"/>
        </w:rPr>
        <w:t>Było:</w:t>
      </w:r>
      <w:r>
        <w:rPr>
          <w:rFonts w:ascii="Arial" w:hAnsi="Arial" w:cs="Arial"/>
          <w:sz w:val="20"/>
          <w:szCs w:val="20"/>
        </w:rPr>
        <w:tab/>
      </w:r>
      <w:r>
        <w:rPr>
          <w:rFonts w:ascii="Arial" w:hAnsi="Arial" w:cs="Arial"/>
          <w:sz w:val="20"/>
          <w:szCs w:val="20"/>
        </w:rPr>
        <w:tab/>
        <w:t>Termin składania i otwarcia ofert – 22.05.2020 r. godz. 10:00 / 11:00</w:t>
      </w:r>
    </w:p>
    <w:p w:rsidR="008A7D2A" w:rsidRDefault="00BD74F5" w:rsidP="008E660E">
      <w:pPr>
        <w:pStyle w:val="Domylne"/>
        <w:spacing w:after="40" w:line="300" w:lineRule="auto"/>
        <w:jc w:val="both"/>
        <w:rPr>
          <w:rFonts w:ascii="Arial" w:hAnsi="Arial" w:cs="Arial"/>
          <w:sz w:val="20"/>
          <w:szCs w:val="20"/>
        </w:rPr>
      </w:pPr>
      <w:r>
        <w:rPr>
          <w:rFonts w:ascii="Arial" w:hAnsi="Arial" w:cs="Arial"/>
          <w:sz w:val="20"/>
          <w:szCs w:val="20"/>
          <w:u w:val="single"/>
        </w:rPr>
        <w:t xml:space="preserve">Winno być: </w:t>
      </w:r>
      <w:r>
        <w:rPr>
          <w:rFonts w:ascii="Arial" w:hAnsi="Arial" w:cs="Arial"/>
          <w:sz w:val="20"/>
          <w:szCs w:val="20"/>
        </w:rPr>
        <w:t xml:space="preserve"> </w:t>
      </w:r>
      <w:r>
        <w:rPr>
          <w:rFonts w:ascii="Arial" w:hAnsi="Arial" w:cs="Arial"/>
          <w:sz w:val="20"/>
          <w:szCs w:val="20"/>
        </w:rPr>
        <w:tab/>
        <w:t>Termi</w:t>
      </w:r>
      <w:r w:rsidR="008A7D2A">
        <w:rPr>
          <w:rFonts w:ascii="Arial" w:hAnsi="Arial" w:cs="Arial"/>
          <w:sz w:val="20"/>
          <w:szCs w:val="20"/>
        </w:rPr>
        <w:t>n składania i otwarcia ofert – 02.06</w:t>
      </w:r>
      <w:r>
        <w:rPr>
          <w:rFonts w:ascii="Arial" w:hAnsi="Arial" w:cs="Arial"/>
          <w:sz w:val="20"/>
          <w:szCs w:val="20"/>
        </w:rPr>
        <w:t>.2020 r. godz. 10:00 / 11:00</w:t>
      </w:r>
    </w:p>
    <w:p w:rsidR="008A7D2A" w:rsidRDefault="008A7D2A" w:rsidP="007E7364">
      <w:pPr>
        <w:spacing w:after="0" w:line="360" w:lineRule="auto"/>
        <w:jc w:val="both"/>
        <w:rPr>
          <w:rFonts w:ascii="Arial" w:hAnsi="Arial" w:cs="Arial"/>
          <w:sz w:val="20"/>
          <w:szCs w:val="20"/>
        </w:rPr>
      </w:pPr>
    </w:p>
    <w:p w:rsidR="008A7D2A" w:rsidRDefault="008A7D2A" w:rsidP="007E7364">
      <w:pPr>
        <w:spacing w:after="0" w:line="360" w:lineRule="auto"/>
        <w:jc w:val="both"/>
        <w:rPr>
          <w:rFonts w:ascii="Arial" w:hAnsi="Arial" w:cs="Arial"/>
          <w:sz w:val="20"/>
          <w:szCs w:val="20"/>
        </w:rPr>
      </w:pPr>
    </w:p>
    <w:p w:rsidR="008A7D2A" w:rsidRDefault="008A7D2A" w:rsidP="007E7364">
      <w:pPr>
        <w:spacing w:after="0" w:line="360" w:lineRule="auto"/>
        <w:jc w:val="both"/>
        <w:rPr>
          <w:rFonts w:ascii="Arial" w:hAnsi="Arial" w:cs="Arial"/>
          <w:sz w:val="20"/>
          <w:szCs w:val="20"/>
        </w:rPr>
      </w:pPr>
    </w:p>
    <w:p w:rsidR="008A7D2A" w:rsidRDefault="008A7D2A" w:rsidP="007E7364">
      <w:pPr>
        <w:spacing w:after="0" w:line="360" w:lineRule="auto"/>
        <w:jc w:val="both"/>
        <w:rPr>
          <w:rFonts w:ascii="Arial" w:hAnsi="Arial" w:cs="Arial"/>
          <w:sz w:val="20"/>
          <w:szCs w:val="20"/>
        </w:rPr>
      </w:pPr>
    </w:p>
    <w:p w:rsidR="008A7D2A" w:rsidRDefault="008A7D2A" w:rsidP="007E7364">
      <w:pPr>
        <w:spacing w:after="0" w:line="360" w:lineRule="auto"/>
        <w:jc w:val="both"/>
        <w:rPr>
          <w:rFonts w:ascii="Arial" w:hAnsi="Arial" w:cs="Arial"/>
          <w:sz w:val="20"/>
          <w:szCs w:val="20"/>
        </w:rPr>
      </w:pPr>
    </w:p>
    <w:p w:rsidR="008A7D2A" w:rsidRDefault="008A7D2A" w:rsidP="007E7364">
      <w:pPr>
        <w:spacing w:after="0" w:line="360" w:lineRule="auto"/>
        <w:jc w:val="both"/>
        <w:rPr>
          <w:rFonts w:ascii="Arial" w:hAnsi="Arial" w:cs="Arial"/>
          <w:sz w:val="20"/>
          <w:szCs w:val="20"/>
        </w:rPr>
      </w:pPr>
    </w:p>
    <w:p w:rsidR="008A7D2A" w:rsidRDefault="008A7D2A" w:rsidP="007E7364">
      <w:pPr>
        <w:spacing w:after="0" w:line="360" w:lineRule="auto"/>
        <w:jc w:val="both"/>
        <w:rPr>
          <w:rFonts w:ascii="Arial" w:hAnsi="Arial" w:cs="Arial"/>
          <w:sz w:val="20"/>
          <w:szCs w:val="20"/>
        </w:rPr>
      </w:pPr>
    </w:p>
    <w:p w:rsidR="008E660E" w:rsidRDefault="008E660E" w:rsidP="007E7364">
      <w:pPr>
        <w:spacing w:after="0" w:line="360" w:lineRule="auto"/>
        <w:jc w:val="both"/>
        <w:rPr>
          <w:rFonts w:ascii="Arial" w:hAnsi="Arial" w:cs="Arial"/>
          <w:sz w:val="20"/>
          <w:szCs w:val="20"/>
        </w:rPr>
      </w:pPr>
    </w:p>
    <w:p w:rsidR="00BD74F5" w:rsidRDefault="00BD74F5" w:rsidP="007E7364">
      <w:pPr>
        <w:spacing w:after="0" w:line="360" w:lineRule="auto"/>
        <w:jc w:val="both"/>
        <w:rPr>
          <w:rFonts w:ascii="Arial" w:hAnsi="Arial" w:cs="Arial"/>
          <w:sz w:val="20"/>
          <w:szCs w:val="20"/>
        </w:rPr>
      </w:pPr>
    </w:p>
    <w:p w:rsidR="00BD74F5" w:rsidRDefault="00BD74F5" w:rsidP="007E7364">
      <w:pPr>
        <w:spacing w:after="0" w:line="360" w:lineRule="auto"/>
        <w:jc w:val="both"/>
        <w:rPr>
          <w:rFonts w:ascii="Arial" w:hAnsi="Arial" w:cs="Arial"/>
          <w:sz w:val="18"/>
          <w:szCs w:val="20"/>
        </w:rPr>
      </w:pPr>
      <w:r>
        <w:rPr>
          <w:rFonts w:ascii="Arial" w:hAnsi="Arial" w:cs="Arial"/>
          <w:sz w:val="18"/>
          <w:szCs w:val="20"/>
        </w:rPr>
        <w:t>Załączniki do niniejszego pisma:</w:t>
      </w:r>
    </w:p>
    <w:p w:rsidR="005B09CF" w:rsidRDefault="00062675" w:rsidP="007E7364">
      <w:pPr>
        <w:spacing w:after="0" w:line="360" w:lineRule="auto"/>
        <w:jc w:val="both"/>
        <w:rPr>
          <w:rFonts w:ascii="Arial" w:hAnsi="Arial" w:cs="Arial"/>
          <w:sz w:val="18"/>
          <w:szCs w:val="20"/>
        </w:rPr>
      </w:pPr>
      <w:r>
        <w:rPr>
          <w:rFonts w:ascii="Arial" w:hAnsi="Arial" w:cs="Arial"/>
          <w:sz w:val="18"/>
          <w:szCs w:val="20"/>
        </w:rPr>
        <w:t>Nr 1 - E</w:t>
      </w:r>
      <w:r w:rsidR="005B09CF">
        <w:rPr>
          <w:rFonts w:ascii="Arial" w:hAnsi="Arial" w:cs="Arial"/>
          <w:sz w:val="18"/>
          <w:szCs w:val="20"/>
        </w:rPr>
        <w:t>kspertyza</w:t>
      </w:r>
      <w:r w:rsidR="005B09CF" w:rsidRPr="005B09CF">
        <w:rPr>
          <w:rFonts w:ascii="Arial" w:hAnsi="Arial" w:cs="Arial"/>
          <w:sz w:val="18"/>
          <w:szCs w:val="20"/>
        </w:rPr>
        <w:t xml:space="preserve"> techniczną budynku A, B, C</w:t>
      </w:r>
      <w:r>
        <w:rPr>
          <w:rFonts w:ascii="Arial" w:hAnsi="Arial" w:cs="Arial"/>
          <w:sz w:val="18"/>
          <w:szCs w:val="20"/>
        </w:rPr>
        <w:t>;</w:t>
      </w:r>
    </w:p>
    <w:p w:rsidR="005B09CF" w:rsidRDefault="006A6BB6" w:rsidP="007E7364">
      <w:pPr>
        <w:spacing w:after="0" w:line="360" w:lineRule="auto"/>
        <w:jc w:val="both"/>
        <w:rPr>
          <w:rFonts w:ascii="Arial" w:hAnsi="Arial" w:cs="Arial"/>
          <w:sz w:val="18"/>
          <w:szCs w:val="20"/>
        </w:rPr>
      </w:pPr>
      <w:r>
        <w:rPr>
          <w:rFonts w:ascii="Arial" w:hAnsi="Arial" w:cs="Arial"/>
          <w:sz w:val="18"/>
          <w:szCs w:val="20"/>
        </w:rPr>
        <w:t xml:space="preserve">Nr 2a, </w:t>
      </w:r>
      <w:r w:rsidR="00062675">
        <w:rPr>
          <w:rFonts w:ascii="Arial" w:hAnsi="Arial" w:cs="Arial"/>
          <w:sz w:val="18"/>
          <w:szCs w:val="20"/>
        </w:rPr>
        <w:t xml:space="preserve">2b </w:t>
      </w:r>
      <w:r>
        <w:rPr>
          <w:rFonts w:ascii="Arial" w:hAnsi="Arial" w:cs="Arial"/>
          <w:sz w:val="18"/>
          <w:szCs w:val="20"/>
        </w:rPr>
        <w:t xml:space="preserve">i 2c </w:t>
      </w:r>
      <w:r w:rsidR="00062675">
        <w:rPr>
          <w:rFonts w:ascii="Arial" w:hAnsi="Arial" w:cs="Arial"/>
          <w:sz w:val="18"/>
          <w:szCs w:val="20"/>
        </w:rPr>
        <w:t>- D</w:t>
      </w:r>
      <w:r w:rsidR="005B09CF" w:rsidRPr="005B09CF">
        <w:rPr>
          <w:rFonts w:ascii="Arial" w:hAnsi="Arial" w:cs="Arial"/>
          <w:sz w:val="18"/>
          <w:szCs w:val="20"/>
        </w:rPr>
        <w:t>ane osłon stałych</w:t>
      </w:r>
      <w:r w:rsidR="00062675">
        <w:rPr>
          <w:rFonts w:ascii="Arial" w:hAnsi="Arial" w:cs="Arial"/>
          <w:sz w:val="18"/>
          <w:szCs w:val="20"/>
        </w:rPr>
        <w:t xml:space="preserve"> / dane osłon;</w:t>
      </w:r>
    </w:p>
    <w:p w:rsidR="005B09CF" w:rsidRDefault="00062675" w:rsidP="007E7364">
      <w:pPr>
        <w:spacing w:after="0" w:line="360" w:lineRule="auto"/>
        <w:jc w:val="both"/>
        <w:rPr>
          <w:rFonts w:ascii="Arial" w:hAnsi="Arial" w:cs="Arial"/>
          <w:sz w:val="18"/>
          <w:szCs w:val="20"/>
        </w:rPr>
      </w:pPr>
      <w:r>
        <w:rPr>
          <w:rFonts w:ascii="Arial" w:hAnsi="Arial" w:cs="Arial"/>
          <w:sz w:val="18"/>
          <w:szCs w:val="20"/>
        </w:rPr>
        <w:t>Nr 3a i 3b - P</w:t>
      </w:r>
      <w:r w:rsidR="005B09CF" w:rsidRPr="005B09CF">
        <w:rPr>
          <w:rFonts w:ascii="Arial" w:hAnsi="Arial" w:cs="Arial"/>
          <w:sz w:val="18"/>
          <w:szCs w:val="20"/>
        </w:rPr>
        <w:t>rojekt wykonawczy instalacji wentylacji – rzut II piętra budynku B</w:t>
      </w:r>
      <w:r>
        <w:rPr>
          <w:rFonts w:ascii="Arial" w:hAnsi="Arial" w:cs="Arial"/>
          <w:sz w:val="18"/>
          <w:szCs w:val="20"/>
        </w:rPr>
        <w:t>;</w:t>
      </w:r>
    </w:p>
    <w:p w:rsidR="005B09CF" w:rsidRDefault="00062675" w:rsidP="007E7364">
      <w:pPr>
        <w:spacing w:after="0" w:line="360" w:lineRule="auto"/>
        <w:jc w:val="both"/>
        <w:rPr>
          <w:rFonts w:ascii="Arial" w:hAnsi="Arial" w:cs="Arial"/>
          <w:sz w:val="18"/>
          <w:szCs w:val="20"/>
        </w:rPr>
      </w:pPr>
      <w:r>
        <w:rPr>
          <w:rFonts w:ascii="Arial" w:hAnsi="Arial" w:cs="Arial"/>
          <w:sz w:val="18"/>
          <w:szCs w:val="20"/>
        </w:rPr>
        <w:t>Nr 4 - P</w:t>
      </w:r>
      <w:r w:rsidR="005B09CF" w:rsidRPr="005B09CF">
        <w:rPr>
          <w:rFonts w:ascii="Arial" w:hAnsi="Arial" w:cs="Arial"/>
          <w:sz w:val="18"/>
          <w:szCs w:val="20"/>
        </w:rPr>
        <w:t>rotokół pomiarów wydajności powietrza wentylacyjnego w Zakładzie RTG</w:t>
      </w:r>
      <w:r>
        <w:rPr>
          <w:rFonts w:ascii="Arial" w:hAnsi="Arial" w:cs="Arial"/>
          <w:sz w:val="18"/>
          <w:szCs w:val="20"/>
        </w:rPr>
        <w:t>;</w:t>
      </w:r>
      <w:r w:rsidR="005B09CF" w:rsidRPr="005B09CF">
        <w:rPr>
          <w:rFonts w:ascii="Arial" w:hAnsi="Arial" w:cs="Arial"/>
          <w:sz w:val="18"/>
          <w:szCs w:val="20"/>
        </w:rPr>
        <w:t xml:space="preserve">  </w:t>
      </w:r>
    </w:p>
    <w:p w:rsidR="005B09CF" w:rsidRDefault="00062675" w:rsidP="007E7364">
      <w:pPr>
        <w:spacing w:after="0" w:line="360" w:lineRule="auto"/>
        <w:jc w:val="both"/>
        <w:rPr>
          <w:rFonts w:ascii="Arial" w:hAnsi="Arial" w:cs="Arial"/>
          <w:sz w:val="18"/>
          <w:szCs w:val="20"/>
        </w:rPr>
      </w:pPr>
      <w:r>
        <w:rPr>
          <w:rFonts w:ascii="Arial" w:hAnsi="Arial" w:cs="Arial"/>
          <w:sz w:val="18"/>
          <w:szCs w:val="20"/>
        </w:rPr>
        <w:t>Nr 5 - P</w:t>
      </w:r>
      <w:r w:rsidR="005B09CF" w:rsidRPr="005B09CF">
        <w:rPr>
          <w:rFonts w:ascii="Arial" w:hAnsi="Arial" w:cs="Arial"/>
          <w:sz w:val="18"/>
          <w:szCs w:val="20"/>
        </w:rPr>
        <w:t>lan instalacji oświetlenia podstawowego i awaryjnego – rozmieszczenie opraw – budynek B II piętro</w:t>
      </w:r>
      <w:r>
        <w:rPr>
          <w:rFonts w:ascii="Arial" w:hAnsi="Arial" w:cs="Arial"/>
          <w:sz w:val="18"/>
          <w:szCs w:val="20"/>
        </w:rPr>
        <w:t>;</w:t>
      </w:r>
    </w:p>
    <w:p w:rsidR="005B09CF" w:rsidRDefault="00062675" w:rsidP="007E7364">
      <w:pPr>
        <w:spacing w:after="0" w:line="360" w:lineRule="auto"/>
        <w:jc w:val="both"/>
        <w:rPr>
          <w:rFonts w:ascii="Arial" w:hAnsi="Arial" w:cs="Arial"/>
          <w:color w:val="auto"/>
          <w:sz w:val="18"/>
          <w:szCs w:val="20"/>
        </w:rPr>
      </w:pPr>
      <w:r>
        <w:rPr>
          <w:rFonts w:ascii="Arial" w:hAnsi="Arial" w:cs="Arial"/>
          <w:color w:val="auto"/>
          <w:sz w:val="18"/>
          <w:szCs w:val="20"/>
        </w:rPr>
        <w:t>Nr 6 - E</w:t>
      </w:r>
      <w:r w:rsidR="005B09CF" w:rsidRPr="005B09CF">
        <w:rPr>
          <w:rFonts w:ascii="Arial" w:hAnsi="Arial" w:cs="Arial"/>
          <w:color w:val="auto"/>
          <w:sz w:val="18"/>
          <w:szCs w:val="20"/>
        </w:rPr>
        <w:t>kspertyza techniczna zabezpieczeń p.poż wraz z aktualnym postanowieniem ŚWKPSP</w:t>
      </w:r>
    </w:p>
    <w:p w:rsidR="00062675" w:rsidRDefault="00062675" w:rsidP="007E7364">
      <w:pPr>
        <w:spacing w:after="0" w:line="360" w:lineRule="auto"/>
        <w:jc w:val="both"/>
        <w:rPr>
          <w:rFonts w:ascii="Arial" w:hAnsi="Arial" w:cs="Arial"/>
          <w:color w:val="auto"/>
          <w:sz w:val="18"/>
          <w:szCs w:val="20"/>
        </w:rPr>
      </w:pPr>
      <w:r>
        <w:rPr>
          <w:rFonts w:ascii="Arial" w:hAnsi="Arial" w:cs="Arial"/>
          <w:color w:val="auto"/>
          <w:sz w:val="18"/>
          <w:szCs w:val="20"/>
        </w:rPr>
        <w:t>Poprawiony zał. nr 1 do SIWZ – formularz ofertowy;</w:t>
      </w:r>
    </w:p>
    <w:p w:rsidR="00062675" w:rsidRDefault="00062675" w:rsidP="00062675">
      <w:pPr>
        <w:spacing w:after="0" w:line="360" w:lineRule="auto"/>
        <w:jc w:val="both"/>
        <w:rPr>
          <w:rFonts w:ascii="Arial" w:hAnsi="Arial" w:cs="Arial"/>
          <w:color w:val="auto"/>
          <w:sz w:val="18"/>
          <w:szCs w:val="20"/>
        </w:rPr>
      </w:pPr>
      <w:r>
        <w:rPr>
          <w:rFonts w:ascii="Arial" w:hAnsi="Arial" w:cs="Arial"/>
          <w:color w:val="auto"/>
          <w:sz w:val="18"/>
          <w:szCs w:val="20"/>
        </w:rPr>
        <w:t>Poprawiony zał. nr 2 do SIWZ – formularz asortymentowo-cenowy;</w:t>
      </w:r>
    </w:p>
    <w:p w:rsidR="005B09CF" w:rsidRPr="006A6BB6" w:rsidRDefault="00062675" w:rsidP="007E7364">
      <w:pPr>
        <w:spacing w:after="0" w:line="360" w:lineRule="auto"/>
        <w:jc w:val="both"/>
        <w:rPr>
          <w:rFonts w:ascii="Arial" w:hAnsi="Arial" w:cs="Arial"/>
          <w:color w:val="auto"/>
          <w:sz w:val="18"/>
          <w:szCs w:val="20"/>
        </w:rPr>
      </w:pPr>
      <w:r>
        <w:rPr>
          <w:rFonts w:ascii="Arial" w:hAnsi="Arial" w:cs="Arial"/>
          <w:color w:val="auto"/>
          <w:sz w:val="18"/>
          <w:szCs w:val="20"/>
        </w:rPr>
        <w:t>Poprawiony zał. nr 5 do SIWZ – wzór umowy.</w:t>
      </w:r>
    </w:p>
    <w:sectPr w:rsidR="005B09CF" w:rsidRPr="006A6BB6" w:rsidSect="007E3857">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F08" w:rsidRDefault="00305F08" w:rsidP="007E3857">
      <w:pPr>
        <w:spacing w:after="0" w:line="240" w:lineRule="auto"/>
      </w:pPr>
      <w:r>
        <w:separator/>
      </w:r>
    </w:p>
  </w:endnote>
  <w:endnote w:type="continuationSeparator" w:id="0">
    <w:p w:rsidR="00305F08" w:rsidRDefault="00305F08"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6" w:rsidRPr="00E2029D" w:rsidRDefault="00484A46" w:rsidP="00E2029D">
    <w:pPr>
      <w:tabs>
        <w:tab w:val="center" w:pos="4536"/>
        <w:tab w:val="right" w:pos="9072"/>
      </w:tabs>
      <w:jc w:val="center"/>
      <w:rPr>
        <w:rFonts w:ascii="Arial" w:hAnsi="Arial" w:cs="Arial"/>
        <w:sz w:val="14"/>
        <w:szCs w:val="14"/>
      </w:rPr>
    </w:pPr>
    <w:r w:rsidRPr="00AD7044">
      <w:rPr>
        <w:rFonts w:ascii="Arial" w:hAnsi="Arial" w:cs="Arial"/>
        <w:sz w:val="14"/>
        <w:szCs w:val="14"/>
      </w:rPr>
      <w:t xml:space="preserve">Szpital Powiatowy w Zawierciu realizuje projekt dofinansowany z </w:t>
    </w:r>
    <w:r>
      <w:rPr>
        <w:rFonts w:ascii="Arial" w:hAnsi="Arial" w:cs="Arial"/>
        <w:sz w:val="14"/>
        <w:szCs w:val="14"/>
      </w:rPr>
      <w:t xml:space="preserve">Funduszy Europejskich </w:t>
    </w:r>
    <w:proofErr w:type="spellStart"/>
    <w:r>
      <w:rPr>
        <w:rFonts w:ascii="Arial" w:hAnsi="Arial" w:cs="Arial"/>
        <w:sz w:val="14"/>
        <w:szCs w:val="14"/>
      </w:rPr>
      <w:t>pn</w:t>
    </w:r>
    <w:proofErr w:type="spellEnd"/>
    <w:r>
      <w:rPr>
        <w:rFonts w:ascii="Arial" w:hAnsi="Arial" w:cs="Arial"/>
        <w:sz w:val="14"/>
        <w:szCs w:val="14"/>
      </w:rPr>
      <w:t>.”</w:t>
    </w:r>
    <w:r w:rsidRPr="00AD7044">
      <w:rPr>
        <w:rFonts w:ascii="Arial" w:hAnsi="Arial" w:cs="Ari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F08" w:rsidRDefault="00305F08" w:rsidP="007E3857">
      <w:pPr>
        <w:spacing w:after="0" w:line="240" w:lineRule="auto"/>
      </w:pPr>
      <w:r>
        <w:separator/>
      </w:r>
    </w:p>
  </w:footnote>
  <w:footnote w:type="continuationSeparator" w:id="0">
    <w:p w:rsidR="00305F08" w:rsidRDefault="00305F08"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6" w:rsidRDefault="00305F0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6" w:rsidRDefault="00484A46" w:rsidP="00E2029D">
    <w:pPr>
      <w:pStyle w:val="Nagwek"/>
      <w:jc w:val="center"/>
    </w:pPr>
    <w:r>
      <w:rPr>
        <w:noProof/>
        <w:lang w:eastAsia="pl-PL"/>
      </w:rPr>
      <w:drawing>
        <wp:inline distT="0" distB="0" distL="0" distR="0" wp14:anchorId="7DFEA43B" wp14:editId="2CEF6E43">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6" w:rsidRDefault="00305F0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15:restartNumberingAfterBreak="0">
    <w:nsid w:val="03131F82"/>
    <w:multiLevelType w:val="hybridMultilevel"/>
    <w:tmpl w:val="F6A0F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046A3"/>
    <w:multiLevelType w:val="multilevel"/>
    <w:tmpl w:val="90CECBE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010EB"/>
    <w:multiLevelType w:val="hybridMultilevel"/>
    <w:tmpl w:val="C3DEB1BC"/>
    <w:lvl w:ilvl="0" w:tplc="D40425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425701"/>
    <w:multiLevelType w:val="hybridMultilevel"/>
    <w:tmpl w:val="73F85770"/>
    <w:lvl w:ilvl="0" w:tplc="81D66F2C">
      <w:start w:val="1"/>
      <w:numFmt w:val="decimal"/>
      <w:lvlText w:val="%1."/>
      <w:lvlJc w:val="left"/>
      <w:pPr>
        <w:ind w:left="720" w:hanging="360"/>
      </w:pPr>
      <w:rPr>
        <w:rFonts w:ascii="Arial" w:eastAsia="Times New Roman" w:hAnsi="Arial" w:cs="Arial" w:hint="default"/>
        <w:b/>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13100"/>
    <w:multiLevelType w:val="hybridMultilevel"/>
    <w:tmpl w:val="CF628DFC"/>
    <w:lvl w:ilvl="0" w:tplc="711A5D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62E35"/>
    <w:multiLevelType w:val="hybridMultilevel"/>
    <w:tmpl w:val="B3A08FB8"/>
    <w:styleLink w:val="Numery"/>
    <w:lvl w:ilvl="0" w:tplc="F2344E3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8E9C0">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009C">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C21EAA">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2EF12">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63E3E">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D44BF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CEEF6">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8C602">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73ECA"/>
    <w:multiLevelType w:val="hybridMultilevel"/>
    <w:tmpl w:val="BEA67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9D7BFC"/>
    <w:multiLevelType w:val="hybridMultilevel"/>
    <w:tmpl w:val="51BE69A0"/>
    <w:lvl w:ilvl="0" w:tplc="0415000F">
      <w:start w:val="1"/>
      <w:numFmt w:val="decimal"/>
      <w:lvlText w:val="%1."/>
      <w:lvlJc w:val="left"/>
      <w:pPr>
        <w:ind w:left="720" w:hanging="360"/>
      </w:pPr>
      <w:rPr>
        <w:rFonts w:cs="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04FB7"/>
    <w:multiLevelType w:val="hybridMultilevel"/>
    <w:tmpl w:val="55841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252FE"/>
    <w:multiLevelType w:val="hybridMultilevel"/>
    <w:tmpl w:val="73F85770"/>
    <w:lvl w:ilvl="0" w:tplc="81D66F2C">
      <w:start w:val="1"/>
      <w:numFmt w:val="decimal"/>
      <w:lvlText w:val="%1."/>
      <w:lvlJc w:val="left"/>
      <w:pPr>
        <w:ind w:left="720" w:hanging="360"/>
      </w:pPr>
      <w:rPr>
        <w:rFonts w:ascii="Arial" w:eastAsia="Times New Roman" w:hAnsi="Arial" w:cs="Arial" w:hint="default"/>
        <w:b/>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C3BF0"/>
    <w:multiLevelType w:val="hybridMultilevel"/>
    <w:tmpl w:val="DD943B76"/>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0036E"/>
    <w:multiLevelType w:val="hybridMultilevel"/>
    <w:tmpl w:val="B3A08FB8"/>
    <w:numStyleLink w:val="Numery"/>
  </w:abstractNum>
  <w:abstractNum w:abstractNumId="16" w15:restartNumberingAfterBreak="0">
    <w:nsid w:val="28D77486"/>
    <w:multiLevelType w:val="hybridMultilevel"/>
    <w:tmpl w:val="0A7228C8"/>
    <w:lvl w:ilvl="0" w:tplc="3A0069B8">
      <w:start w:val="3"/>
      <w:numFmt w:val="decimal"/>
      <w:lvlText w:val="%1."/>
      <w:lvlJc w:val="left"/>
      <w:pPr>
        <w:ind w:left="720" w:hanging="360"/>
      </w:pPr>
      <w:rPr>
        <w:rFonts w:ascii="Arial" w:eastAsia="Times New Roman" w:hAnsi="Arial" w:cs="Arial" w:hint="default"/>
        <w:b/>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E11D6B"/>
    <w:multiLevelType w:val="hybridMultilevel"/>
    <w:tmpl w:val="FBD6F4FA"/>
    <w:lvl w:ilvl="0" w:tplc="B14C59D6">
      <w:start w:val="4"/>
      <w:numFmt w:val="decimal"/>
      <w:lvlText w:val="%1."/>
      <w:lvlJc w:val="left"/>
      <w:pPr>
        <w:ind w:left="720" w:hanging="360"/>
      </w:pPr>
      <w:rPr>
        <w:rFonts w:ascii="Arial" w:eastAsia="Times New Roman" w:hAnsi="Arial" w:cs="Arial"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E2463"/>
    <w:multiLevelType w:val="hybridMultilevel"/>
    <w:tmpl w:val="59128962"/>
    <w:lvl w:ilvl="0" w:tplc="E3167B1C">
      <w:start w:val="5"/>
      <w:numFmt w:val="decimal"/>
      <w:lvlText w:val="%1."/>
      <w:lvlJc w:val="left"/>
      <w:pPr>
        <w:ind w:left="720" w:hanging="360"/>
      </w:pPr>
      <w:rPr>
        <w:rFonts w:ascii="Arial" w:eastAsia="Times New Roman" w:hAnsi="Arial" w:cs="Arial"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81FED"/>
    <w:multiLevelType w:val="hybridMultilevel"/>
    <w:tmpl w:val="0F7683B0"/>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B41824"/>
    <w:multiLevelType w:val="hybridMultilevel"/>
    <w:tmpl w:val="E182BEF8"/>
    <w:lvl w:ilvl="0" w:tplc="AB4E6BD6">
      <w:start w:val="4"/>
      <w:numFmt w:val="decimal"/>
      <w:lvlText w:val="%1."/>
      <w:lvlJc w:val="left"/>
      <w:pPr>
        <w:ind w:left="720" w:hanging="360"/>
      </w:pPr>
      <w:rPr>
        <w:rFonts w:ascii="Arial" w:eastAsia="Times New Roman" w:hAnsi="Arial" w:cs="Arial"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1B7131"/>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674C6"/>
    <w:multiLevelType w:val="hybridMultilevel"/>
    <w:tmpl w:val="73F85770"/>
    <w:lvl w:ilvl="0" w:tplc="81D66F2C">
      <w:start w:val="1"/>
      <w:numFmt w:val="decimal"/>
      <w:lvlText w:val="%1."/>
      <w:lvlJc w:val="left"/>
      <w:pPr>
        <w:ind w:left="720" w:hanging="360"/>
      </w:pPr>
      <w:rPr>
        <w:rFonts w:ascii="Arial" w:eastAsia="Times New Roman" w:hAnsi="Arial" w:cs="Arial" w:hint="default"/>
        <w:b/>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F709D"/>
    <w:multiLevelType w:val="hybridMultilevel"/>
    <w:tmpl w:val="3D2E8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8880705"/>
    <w:multiLevelType w:val="hybridMultilevel"/>
    <w:tmpl w:val="A3D4A336"/>
    <w:lvl w:ilvl="0" w:tplc="BAF259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8171A6"/>
    <w:multiLevelType w:val="hybridMultilevel"/>
    <w:tmpl w:val="EABA68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BA18B6"/>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E3197F"/>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9252C"/>
    <w:multiLevelType w:val="hybridMultilevel"/>
    <w:tmpl w:val="785020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513A62"/>
    <w:multiLevelType w:val="hybridMultilevel"/>
    <w:tmpl w:val="23E42B66"/>
    <w:lvl w:ilvl="0" w:tplc="8CE82B7C">
      <w:start w:val="2"/>
      <w:numFmt w:val="decimal"/>
      <w:lvlText w:val="%1."/>
      <w:lvlJc w:val="left"/>
      <w:pPr>
        <w:ind w:left="720" w:hanging="360"/>
      </w:pPr>
      <w:rPr>
        <w:rFonts w:ascii="Arial" w:eastAsia="Times New Roman" w:hAnsi="Arial" w:cs="Arial" w:hint="default"/>
        <w:b/>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F6A5699"/>
    <w:multiLevelType w:val="hybridMultilevel"/>
    <w:tmpl w:val="E45C1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4E7506"/>
    <w:multiLevelType w:val="hybridMultilevel"/>
    <w:tmpl w:val="DBF283EA"/>
    <w:lvl w:ilvl="0" w:tplc="F726F0B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151B0C"/>
    <w:multiLevelType w:val="hybridMultilevel"/>
    <w:tmpl w:val="A91E6E10"/>
    <w:lvl w:ilvl="0" w:tplc="4A1694E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796FDF"/>
    <w:multiLevelType w:val="hybridMultilevel"/>
    <w:tmpl w:val="BA4A55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C7728"/>
    <w:multiLevelType w:val="hybridMultilevel"/>
    <w:tmpl w:val="FE06E304"/>
    <w:lvl w:ilvl="0" w:tplc="8CAAB8BE">
      <w:start w:val="1"/>
      <w:numFmt w:val="decimal"/>
      <w:lvlText w:val="%1."/>
      <w:lvlJc w:val="left"/>
      <w:pPr>
        <w:ind w:left="720" w:hanging="360"/>
      </w:pPr>
      <w:rPr>
        <w:rFonts w:ascii="Arial" w:eastAsia="Times New Roman" w:hAnsi="Arial" w:cs="Arial"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017F7B"/>
    <w:multiLevelType w:val="multilevel"/>
    <w:tmpl w:val="6456BE00"/>
    <w:lvl w:ilvl="0">
      <w:start w:val="1"/>
      <w:numFmt w:val="decimal"/>
      <w:lvlText w:val="%1."/>
      <w:lvlJc w:val="left"/>
      <w:pPr>
        <w:ind w:left="785" w:hanging="360"/>
      </w:pPr>
      <w:rPr>
        <w:rFonts w:hint="default"/>
      </w:rPr>
    </w:lvl>
    <w:lvl w:ilvl="1">
      <w:start w:val="1"/>
      <w:numFmt w:val="decimal"/>
      <w:lvlText w:val="%1.%2."/>
      <w:lvlJc w:val="left"/>
      <w:pPr>
        <w:ind w:left="1217" w:hanging="432"/>
      </w:pPr>
      <w:rPr>
        <w:rFonts w:hint="default"/>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39" w15:restartNumberingAfterBreak="0">
    <w:nsid w:val="658B4B27"/>
    <w:multiLevelType w:val="hybridMultilevel"/>
    <w:tmpl w:val="4E7AF56C"/>
    <w:lvl w:ilvl="0" w:tplc="5A4A658E">
      <w:start w:val="1"/>
      <w:numFmt w:val="decimal"/>
      <w:lvlText w:val="%1."/>
      <w:lvlJc w:val="left"/>
      <w:pPr>
        <w:ind w:left="720" w:hanging="360"/>
      </w:pPr>
      <w:rPr>
        <w:rFonts w:ascii="Arial" w:eastAsia="Times New Roman" w:hAnsi="Arial" w:cs="Arial" w:hint="default"/>
        <w:b/>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091CE3"/>
    <w:multiLevelType w:val="hybridMultilevel"/>
    <w:tmpl w:val="5FA0EEBE"/>
    <w:lvl w:ilvl="0" w:tplc="70888F32">
      <w:start w:val="1"/>
      <w:numFmt w:val="decimal"/>
      <w:lvlText w:val="%1."/>
      <w:lvlJc w:val="left"/>
      <w:pPr>
        <w:ind w:left="720" w:hanging="360"/>
      </w:pPr>
      <w:rPr>
        <w:rFonts w:ascii="Arial" w:eastAsia="Times New Roman" w:hAnsi="Arial" w:cs="Arial"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365C0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921F11"/>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0D6BE4"/>
    <w:multiLevelType w:val="hybridMultilevel"/>
    <w:tmpl w:val="BEB01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B904A9"/>
    <w:multiLevelType w:val="hybridMultilevel"/>
    <w:tmpl w:val="A3D4A336"/>
    <w:lvl w:ilvl="0" w:tplc="BAF259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5C6DC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E3732"/>
    <w:multiLevelType w:val="hybridMultilevel"/>
    <w:tmpl w:val="73F85770"/>
    <w:lvl w:ilvl="0" w:tplc="81D66F2C">
      <w:start w:val="1"/>
      <w:numFmt w:val="decimal"/>
      <w:lvlText w:val="%1."/>
      <w:lvlJc w:val="left"/>
      <w:pPr>
        <w:ind w:left="720" w:hanging="360"/>
      </w:pPr>
      <w:rPr>
        <w:rFonts w:ascii="Arial" w:eastAsia="Times New Roman" w:hAnsi="Arial" w:cs="Arial" w:hint="default"/>
        <w:b/>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9A1C50"/>
    <w:multiLevelType w:val="hybridMultilevel"/>
    <w:tmpl w:val="6A945020"/>
    <w:lvl w:ilvl="0" w:tplc="836666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1400EE"/>
    <w:multiLevelType w:val="hybridMultilevel"/>
    <w:tmpl w:val="3DE030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4"/>
  </w:num>
  <w:num w:numId="3">
    <w:abstractNumId w:val="0"/>
  </w:num>
  <w:num w:numId="4">
    <w:abstractNumId w:val="7"/>
  </w:num>
  <w:num w:numId="5">
    <w:abstractNumId w:val="15"/>
  </w:num>
  <w:num w:numId="6">
    <w:abstractNumId w:val="6"/>
  </w:num>
  <w:num w:numId="7">
    <w:abstractNumId w:val="14"/>
  </w:num>
  <w:num w:numId="8">
    <w:abstractNumId w:val="5"/>
  </w:num>
  <w:num w:numId="9">
    <w:abstractNumId w:val="41"/>
  </w:num>
  <w:num w:numId="10">
    <w:abstractNumId w:val="21"/>
  </w:num>
  <w:num w:numId="11">
    <w:abstractNumId w:val="45"/>
  </w:num>
  <w:num w:numId="12">
    <w:abstractNumId w:val="32"/>
  </w:num>
  <w:num w:numId="13">
    <w:abstractNumId w:val="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6"/>
  </w:num>
  <w:num w:numId="17">
    <w:abstractNumId w:val="27"/>
  </w:num>
  <w:num w:numId="18">
    <w:abstractNumId w:va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47"/>
  </w:num>
  <w:num w:numId="22">
    <w:abstractNumId w:val="2"/>
  </w:num>
  <w:num w:numId="23">
    <w:abstractNumId w:val="10"/>
  </w:num>
  <w:num w:numId="24">
    <w:abstractNumId w:val="24"/>
  </w:num>
  <w:num w:numId="25">
    <w:abstractNumId w:val="44"/>
  </w:num>
  <w:num w:numId="26">
    <w:abstractNumId w:val="25"/>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7"/>
  </w:num>
  <w:num w:numId="34">
    <w:abstractNumId w:val="46"/>
  </w:num>
  <w:num w:numId="35">
    <w:abstractNumId w:val="39"/>
  </w:num>
  <w:num w:numId="36">
    <w:abstractNumId w:val="30"/>
  </w:num>
  <w:num w:numId="37">
    <w:abstractNumId w:val="22"/>
  </w:num>
  <w:num w:numId="38">
    <w:abstractNumId w:val="16"/>
  </w:num>
  <w:num w:numId="39">
    <w:abstractNumId w:val="4"/>
  </w:num>
  <w:num w:numId="40">
    <w:abstractNumId w:val="17"/>
  </w:num>
  <w:num w:numId="41">
    <w:abstractNumId w:val="20"/>
  </w:num>
  <w:num w:numId="42">
    <w:abstractNumId w:val="12"/>
  </w:num>
  <w:num w:numId="43">
    <w:abstractNumId w:val="18"/>
  </w:num>
  <w:num w:numId="44">
    <w:abstractNumId w:val="13"/>
  </w:num>
  <w:num w:numId="45">
    <w:abstractNumId w:val="31"/>
  </w:num>
  <w:num w:numId="46">
    <w:abstractNumId w:val="38"/>
  </w:num>
  <w:num w:numId="47">
    <w:abstractNumId w:val="1"/>
  </w:num>
  <w:num w:numId="48">
    <w:abstractNumId w:val="48"/>
  </w:num>
  <w:num w:numId="49">
    <w:abstractNumId w:val="3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5BB1"/>
    <w:rsid w:val="00044B5C"/>
    <w:rsid w:val="00045233"/>
    <w:rsid w:val="00047CF4"/>
    <w:rsid w:val="00054FAC"/>
    <w:rsid w:val="0005539D"/>
    <w:rsid w:val="00056FF7"/>
    <w:rsid w:val="00062675"/>
    <w:rsid w:val="00081AB8"/>
    <w:rsid w:val="00085AA4"/>
    <w:rsid w:val="000A3BC3"/>
    <w:rsid w:val="000A58DF"/>
    <w:rsid w:val="000D7EC8"/>
    <w:rsid w:val="000E2149"/>
    <w:rsid w:val="000F336D"/>
    <w:rsid w:val="000F4DF6"/>
    <w:rsid w:val="00106DB4"/>
    <w:rsid w:val="001244E9"/>
    <w:rsid w:val="00130906"/>
    <w:rsid w:val="001338F6"/>
    <w:rsid w:val="0014241F"/>
    <w:rsid w:val="00142D06"/>
    <w:rsid w:val="00162A72"/>
    <w:rsid w:val="00170880"/>
    <w:rsid w:val="0017573C"/>
    <w:rsid w:val="00185E82"/>
    <w:rsid w:val="00191B3B"/>
    <w:rsid w:val="001A2569"/>
    <w:rsid w:val="001B3222"/>
    <w:rsid w:val="001B4BEE"/>
    <w:rsid w:val="001C4F4A"/>
    <w:rsid w:val="001C7F63"/>
    <w:rsid w:val="001D6555"/>
    <w:rsid w:val="001E5319"/>
    <w:rsid w:val="001E7662"/>
    <w:rsid w:val="001F1817"/>
    <w:rsid w:val="002074F5"/>
    <w:rsid w:val="002158CB"/>
    <w:rsid w:val="00225DAA"/>
    <w:rsid w:val="0022688C"/>
    <w:rsid w:val="002373C4"/>
    <w:rsid w:val="00241803"/>
    <w:rsid w:val="002512F0"/>
    <w:rsid w:val="002534E7"/>
    <w:rsid w:val="00254757"/>
    <w:rsid w:val="00256C2F"/>
    <w:rsid w:val="00265090"/>
    <w:rsid w:val="00270204"/>
    <w:rsid w:val="00277888"/>
    <w:rsid w:val="0028263E"/>
    <w:rsid w:val="00283918"/>
    <w:rsid w:val="002840CA"/>
    <w:rsid w:val="00285A7D"/>
    <w:rsid w:val="00292FF3"/>
    <w:rsid w:val="002966D8"/>
    <w:rsid w:val="002A69CC"/>
    <w:rsid w:val="002B053C"/>
    <w:rsid w:val="002B3DD8"/>
    <w:rsid w:val="002B4EDA"/>
    <w:rsid w:val="002D7345"/>
    <w:rsid w:val="002D798B"/>
    <w:rsid w:val="002E11CC"/>
    <w:rsid w:val="002E21B4"/>
    <w:rsid w:val="002F3149"/>
    <w:rsid w:val="002F517C"/>
    <w:rsid w:val="00303E12"/>
    <w:rsid w:val="003053F6"/>
    <w:rsid w:val="00305F08"/>
    <w:rsid w:val="003073BD"/>
    <w:rsid w:val="00311B50"/>
    <w:rsid w:val="00315092"/>
    <w:rsid w:val="00340740"/>
    <w:rsid w:val="00342C48"/>
    <w:rsid w:val="00350D8B"/>
    <w:rsid w:val="00361403"/>
    <w:rsid w:val="003616CF"/>
    <w:rsid w:val="003625AB"/>
    <w:rsid w:val="003635F7"/>
    <w:rsid w:val="00366993"/>
    <w:rsid w:val="00371471"/>
    <w:rsid w:val="00377622"/>
    <w:rsid w:val="003954E6"/>
    <w:rsid w:val="003B46A2"/>
    <w:rsid w:val="003C2BB1"/>
    <w:rsid w:val="003E3886"/>
    <w:rsid w:val="0040360B"/>
    <w:rsid w:val="00405FCB"/>
    <w:rsid w:val="004060DB"/>
    <w:rsid w:val="00407CE7"/>
    <w:rsid w:val="00414839"/>
    <w:rsid w:val="00417D39"/>
    <w:rsid w:val="00431964"/>
    <w:rsid w:val="00433D67"/>
    <w:rsid w:val="0043496C"/>
    <w:rsid w:val="00437FC5"/>
    <w:rsid w:val="004443A8"/>
    <w:rsid w:val="00446971"/>
    <w:rsid w:val="00447D5B"/>
    <w:rsid w:val="00452095"/>
    <w:rsid w:val="004555C4"/>
    <w:rsid w:val="00457AFC"/>
    <w:rsid w:val="004626A7"/>
    <w:rsid w:val="00467007"/>
    <w:rsid w:val="00476A7C"/>
    <w:rsid w:val="00484A46"/>
    <w:rsid w:val="00493FAB"/>
    <w:rsid w:val="004A469C"/>
    <w:rsid w:val="004B7F4C"/>
    <w:rsid w:val="004C17B2"/>
    <w:rsid w:val="004D580A"/>
    <w:rsid w:val="004E30BB"/>
    <w:rsid w:val="004E39CA"/>
    <w:rsid w:val="004F59EF"/>
    <w:rsid w:val="00505191"/>
    <w:rsid w:val="00514A9B"/>
    <w:rsid w:val="00520038"/>
    <w:rsid w:val="0052222C"/>
    <w:rsid w:val="00527CE1"/>
    <w:rsid w:val="00542C21"/>
    <w:rsid w:val="005461DF"/>
    <w:rsid w:val="0054757E"/>
    <w:rsid w:val="0055264D"/>
    <w:rsid w:val="00572A57"/>
    <w:rsid w:val="005734B3"/>
    <w:rsid w:val="00575534"/>
    <w:rsid w:val="00576FF2"/>
    <w:rsid w:val="00592C24"/>
    <w:rsid w:val="005A0752"/>
    <w:rsid w:val="005B035A"/>
    <w:rsid w:val="005B09CF"/>
    <w:rsid w:val="005B34F7"/>
    <w:rsid w:val="005C335B"/>
    <w:rsid w:val="005C7DA1"/>
    <w:rsid w:val="005D0701"/>
    <w:rsid w:val="005F09CE"/>
    <w:rsid w:val="005F0B55"/>
    <w:rsid w:val="005F0F04"/>
    <w:rsid w:val="005F2E04"/>
    <w:rsid w:val="005F6C85"/>
    <w:rsid w:val="00601F9D"/>
    <w:rsid w:val="00611B73"/>
    <w:rsid w:val="0064487C"/>
    <w:rsid w:val="00654A3E"/>
    <w:rsid w:val="00682DF1"/>
    <w:rsid w:val="00695C02"/>
    <w:rsid w:val="006A6BB6"/>
    <w:rsid w:val="006C10B3"/>
    <w:rsid w:val="006C26F9"/>
    <w:rsid w:val="006E04AD"/>
    <w:rsid w:val="006E5114"/>
    <w:rsid w:val="006E60D3"/>
    <w:rsid w:val="0070295E"/>
    <w:rsid w:val="00712A30"/>
    <w:rsid w:val="00713344"/>
    <w:rsid w:val="00721B7F"/>
    <w:rsid w:val="007344AA"/>
    <w:rsid w:val="00746C36"/>
    <w:rsid w:val="00752853"/>
    <w:rsid w:val="0075566A"/>
    <w:rsid w:val="0076290C"/>
    <w:rsid w:val="0076319E"/>
    <w:rsid w:val="00765B62"/>
    <w:rsid w:val="00767F05"/>
    <w:rsid w:val="00791626"/>
    <w:rsid w:val="007A2EAE"/>
    <w:rsid w:val="007C7C20"/>
    <w:rsid w:val="007E16DA"/>
    <w:rsid w:val="007E173E"/>
    <w:rsid w:val="007E2CBF"/>
    <w:rsid w:val="007E3857"/>
    <w:rsid w:val="007E7364"/>
    <w:rsid w:val="008017DB"/>
    <w:rsid w:val="00802BC3"/>
    <w:rsid w:val="00812129"/>
    <w:rsid w:val="00813727"/>
    <w:rsid w:val="00832436"/>
    <w:rsid w:val="0083429D"/>
    <w:rsid w:val="0086416E"/>
    <w:rsid w:val="008760C2"/>
    <w:rsid w:val="00880FC4"/>
    <w:rsid w:val="00884B20"/>
    <w:rsid w:val="008A0632"/>
    <w:rsid w:val="008A2B44"/>
    <w:rsid w:val="008A2E0E"/>
    <w:rsid w:val="008A6F22"/>
    <w:rsid w:val="008A7D2A"/>
    <w:rsid w:val="008B08BD"/>
    <w:rsid w:val="008C3680"/>
    <w:rsid w:val="008D3C17"/>
    <w:rsid w:val="008E0B76"/>
    <w:rsid w:val="008E660E"/>
    <w:rsid w:val="008F2E23"/>
    <w:rsid w:val="00927CEE"/>
    <w:rsid w:val="0093421C"/>
    <w:rsid w:val="00944474"/>
    <w:rsid w:val="00951291"/>
    <w:rsid w:val="00977B36"/>
    <w:rsid w:val="009841C7"/>
    <w:rsid w:val="00987435"/>
    <w:rsid w:val="0098756E"/>
    <w:rsid w:val="009A34F4"/>
    <w:rsid w:val="009B02AD"/>
    <w:rsid w:val="009B0DA2"/>
    <w:rsid w:val="009C3E69"/>
    <w:rsid w:val="009C48F2"/>
    <w:rsid w:val="009C635A"/>
    <w:rsid w:val="009E5AE7"/>
    <w:rsid w:val="009F55B7"/>
    <w:rsid w:val="00A2157A"/>
    <w:rsid w:val="00A23309"/>
    <w:rsid w:val="00A23794"/>
    <w:rsid w:val="00A27910"/>
    <w:rsid w:val="00A4140E"/>
    <w:rsid w:val="00A4175C"/>
    <w:rsid w:val="00A4281E"/>
    <w:rsid w:val="00A5039A"/>
    <w:rsid w:val="00A55A38"/>
    <w:rsid w:val="00A6182D"/>
    <w:rsid w:val="00A72C27"/>
    <w:rsid w:val="00A7676E"/>
    <w:rsid w:val="00A83C1B"/>
    <w:rsid w:val="00A9575B"/>
    <w:rsid w:val="00AD013C"/>
    <w:rsid w:val="00AD4648"/>
    <w:rsid w:val="00AE1887"/>
    <w:rsid w:val="00AE6456"/>
    <w:rsid w:val="00AE722E"/>
    <w:rsid w:val="00AF26BA"/>
    <w:rsid w:val="00AF5ADC"/>
    <w:rsid w:val="00AF5DDD"/>
    <w:rsid w:val="00B040B9"/>
    <w:rsid w:val="00B06609"/>
    <w:rsid w:val="00B16021"/>
    <w:rsid w:val="00B179EA"/>
    <w:rsid w:val="00B446F4"/>
    <w:rsid w:val="00B46178"/>
    <w:rsid w:val="00B4748F"/>
    <w:rsid w:val="00B47B6A"/>
    <w:rsid w:val="00B62987"/>
    <w:rsid w:val="00B711D8"/>
    <w:rsid w:val="00B7177B"/>
    <w:rsid w:val="00B74913"/>
    <w:rsid w:val="00B775F0"/>
    <w:rsid w:val="00B9255E"/>
    <w:rsid w:val="00B9396A"/>
    <w:rsid w:val="00B96D15"/>
    <w:rsid w:val="00BB2CE9"/>
    <w:rsid w:val="00BC5482"/>
    <w:rsid w:val="00BC77CF"/>
    <w:rsid w:val="00BD5B27"/>
    <w:rsid w:val="00BD74F5"/>
    <w:rsid w:val="00BF1396"/>
    <w:rsid w:val="00BF5250"/>
    <w:rsid w:val="00BF5304"/>
    <w:rsid w:val="00BF7B60"/>
    <w:rsid w:val="00C00C0A"/>
    <w:rsid w:val="00C0331C"/>
    <w:rsid w:val="00C15D37"/>
    <w:rsid w:val="00C2400B"/>
    <w:rsid w:val="00C26F5A"/>
    <w:rsid w:val="00C41278"/>
    <w:rsid w:val="00C500A3"/>
    <w:rsid w:val="00C509B2"/>
    <w:rsid w:val="00C528AD"/>
    <w:rsid w:val="00C55704"/>
    <w:rsid w:val="00C56B10"/>
    <w:rsid w:val="00C62BA5"/>
    <w:rsid w:val="00C73740"/>
    <w:rsid w:val="00C84B3E"/>
    <w:rsid w:val="00CA1071"/>
    <w:rsid w:val="00CA778C"/>
    <w:rsid w:val="00CB5341"/>
    <w:rsid w:val="00CD1208"/>
    <w:rsid w:val="00CD1A64"/>
    <w:rsid w:val="00CD7BA1"/>
    <w:rsid w:val="00CE24C3"/>
    <w:rsid w:val="00D023AE"/>
    <w:rsid w:val="00D04305"/>
    <w:rsid w:val="00D07720"/>
    <w:rsid w:val="00D14259"/>
    <w:rsid w:val="00D43F3F"/>
    <w:rsid w:val="00D53E50"/>
    <w:rsid w:val="00D61D5F"/>
    <w:rsid w:val="00D62A67"/>
    <w:rsid w:val="00D90F79"/>
    <w:rsid w:val="00DA6756"/>
    <w:rsid w:val="00DB56F2"/>
    <w:rsid w:val="00DC18F3"/>
    <w:rsid w:val="00DC3387"/>
    <w:rsid w:val="00DD0CA7"/>
    <w:rsid w:val="00DD52B4"/>
    <w:rsid w:val="00DD6E72"/>
    <w:rsid w:val="00DD7B07"/>
    <w:rsid w:val="00DE2444"/>
    <w:rsid w:val="00DE355F"/>
    <w:rsid w:val="00E126AB"/>
    <w:rsid w:val="00E17B3B"/>
    <w:rsid w:val="00E2029D"/>
    <w:rsid w:val="00E20359"/>
    <w:rsid w:val="00E21598"/>
    <w:rsid w:val="00E21B91"/>
    <w:rsid w:val="00E31CD8"/>
    <w:rsid w:val="00E51ED4"/>
    <w:rsid w:val="00E71AC6"/>
    <w:rsid w:val="00E84366"/>
    <w:rsid w:val="00E87BB8"/>
    <w:rsid w:val="00E91F6A"/>
    <w:rsid w:val="00E9390E"/>
    <w:rsid w:val="00EB187A"/>
    <w:rsid w:val="00EB211E"/>
    <w:rsid w:val="00ED2A9E"/>
    <w:rsid w:val="00ED3B14"/>
    <w:rsid w:val="00EF44B1"/>
    <w:rsid w:val="00EF465C"/>
    <w:rsid w:val="00F03CCC"/>
    <w:rsid w:val="00F24123"/>
    <w:rsid w:val="00F244BD"/>
    <w:rsid w:val="00F25855"/>
    <w:rsid w:val="00F35FD2"/>
    <w:rsid w:val="00F46BC6"/>
    <w:rsid w:val="00F46FF7"/>
    <w:rsid w:val="00F67C89"/>
    <w:rsid w:val="00F71219"/>
    <w:rsid w:val="00F735FE"/>
    <w:rsid w:val="00F87340"/>
    <w:rsid w:val="00F95B6E"/>
    <w:rsid w:val="00FA3D6B"/>
    <w:rsid w:val="00FB3340"/>
    <w:rsid w:val="00FB605C"/>
    <w:rsid w:val="00FC0345"/>
    <w:rsid w:val="00FC1307"/>
    <w:rsid w:val="00FC1CD1"/>
    <w:rsid w:val="00FC2E0B"/>
    <w:rsid w:val="00FD465C"/>
    <w:rsid w:val="00FD62E8"/>
    <w:rsid w:val="00FE136F"/>
    <w:rsid w:val="00FE4194"/>
    <w:rsid w:val="00FF2F6E"/>
    <w:rsid w:val="00FF6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0E85264-DA67-4E8C-8BCE-66E56387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sw tekst,Normalny1,Akapit z listą3,Akapit z listą31,Wypunktowanie,Normal2,wypunktowanie"/>
    <w:basedOn w:val="Normalny"/>
    <w:link w:val="AkapitzlistZnak"/>
    <w:uiPriority w:val="34"/>
    <w:qFormat/>
    <w:rsid w:val="00791626"/>
    <w:pPr>
      <w:ind w:left="720"/>
      <w:contextualSpacing/>
    </w:pPr>
  </w:style>
  <w:style w:type="character" w:customStyle="1" w:styleId="AkapitzlistZnak">
    <w:name w:val="Akapit z listą Znak"/>
    <w:aliases w:val="CW_Lista Znak,sw tekst Znak,Normalny1 Znak,Akapit z listą3 Znak,Akapit z listą31 Znak,Wypunktowanie Znak,Normal2 Znak,wypunktowanie Znak"/>
    <w:link w:val="Akapitzlist"/>
    <w:uiPriority w:val="34"/>
    <w:locked/>
    <w:rsid w:val="00791626"/>
    <w:rPr>
      <w:color w:val="00000A"/>
    </w:rPr>
  </w:style>
  <w:style w:type="paragraph" w:customStyle="1" w:styleId="Standard">
    <w:name w:val="Standard"/>
    <w:rsid w:val="00A6182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A618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A6182D"/>
    <w:pPr>
      <w:numPr>
        <w:numId w:val="4"/>
      </w:numPr>
    </w:pPr>
  </w:style>
  <w:style w:type="paragraph" w:customStyle="1" w:styleId="Nagwekistopka">
    <w:name w:val="Nagłówek i stopka"/>
    <w:rsid w:val="00A618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A6182D"/>
    <w:rPr>
      <w:u w:val="single"/>
    </w:rPr>
  </w:style>
  <w:style w:type="character" w:customStyle="1" w:styleId="Hyperlink0">
    <w:name w:val="Hyperlink.0"/>
    <w:basedOn w:val="cze"/>
    <w:rsid w:val="00A6182D"/>
    <w:rPr>
      <w:sz w:val="16"/>
      <w:szCs w:val="16"/>
      <w:u w:val="single"/>
    </w:rPr>
  </w:style>
  <w:style w:type="paragraph" w:styleId="Tekstpodstawowywcity2">
    <w:name w:val="Body Text Indent 2"/>
    <w:basedOn w:val="Normalny"/>
    <w:link w:val="Tekstpodstawowywcity2Znak"/>
    <w:rsid w:val="005A0752"/>
    <w:pPr>
      <w:spacing w:after="120" w:line="480" w:lineRule="auto"/>
      <w:ind w:left="283"/>
      <w:jc w:val="both"/>
    </w:pPr>
    <w:rPr>
      <w:rFonts w:ascii="Times New Roman" w:eastAsia="Times New Roman" w:hAnsi="Times New Roman" w:cs="Times New Roman"/>
      <w:color w:val="auto"/>
      <w:sz w:val="24"/>
      <w:szCs w:val="20"/>
      <w:lang w:eastAsia="pl-PL"/>
    </w:rPr>
  </w:style>
  <w:style w:type="character" w:customStyle="1" w:styleId="Tekstpodstawowywcity2Znak">
    <w:name w:val="Tekst podstawowy wcięty 2 Znak"/>
    <w:basedOn w:val="Domylnaczcionkaakapitu"/>
    <w:link w:val="Tekstpodstawowywcity2"/>
    <w:rsid w:val="005A075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64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16E"/>
    <w:rPr>
      <w:rFonts w:ascii="Segoe UI" w:hAnsi="Segoe UI" w:cs="Segoe UI"/>
      <w:color w:val="00000A"/>
      <w:sz w:val="18"/>
      <w:szCs w:val="18"/>
    </w:rPr>
  </w:style>
  <w:style w:type="paragraph" w:styleId="Bezodstpw">
    <w:name w:val="No Spacing"/>
    <w:uiPriority w:val="1"/>
    <w:qFormat/>
    <w:rsid w:val="005734B3"/>
    <w:pPr>
      <w:spacing w:after="0" w:line="240" w:lineRule="auto"/>
    </w:pPr>
    <w:rPr>
      <w:rFonts w:ascii="Calibri" w:eastAsia="Calibri" w:hAnsi="Calibri" w:cs="Times New Roman"/>
    </w:rPr>
  </w:style>
  <w:style w:type="paragraph" w:customStyle="1" w:styleId="Standarduser">
    <w:name w:val="Standard (user)"/>
    <w:basedOn w:val="Normalny"/>
    <w:rsid w:val="00505191"/>
    <w:pPr>
      <w:widowControl w:val="0"/>
      <w:suppressAutoHyphens/>
      <w:autoSpaceDE w:val="0"/>
      <w:autoSpaceDN w:val="0"/>
      <w:spacing w:after="0" w:line="240" w:lineRule="auto"/>
    </w:pPr>
    <w:rPr>
      <w:rFonts w:ascii="Times New Roman" w:eastAsia="Lucida Sans Unicode" w:hAnsi="Times New Roman" w:cs="Times New Roman"/>
      <w:color w:val="000000"/>
      <w:kern w:val="3"/>
      <w:sz w:val="24"/>
      <w:szCs w:val="24"/>
      <w:lang w:eastAsia="zh-CN" w:bidi="hi-IN"/>
    </w:rPr>
  </w:style>
  <w:style w:type="paragraph" w:styleId="Tekstpodstawowy">
    <w:name w:val="Body Text"/>
    <w:basedOn w:val="Normalny"/>
    <w:link w:val="TekstpodstawowyZnak"/>
    <w:uiPriority w:val="99"/>
    <w:unhideWhenUsed/>
    <w:rsid w:val="00407CE7"/>
    <w:pPr>
      <w:spacing w:after="120"/>
    </w:pPr>
  </w:style>
  <w:style w:type="character" w:customStyle="1" w:styleId="TekstpodstawowyZnak">
    <w:name w:val="Tekst podstawowy Znak"/>
    <w:basedOn w:val="Domylnaczcionkaakapitu"/>
    <w:link w:val="Tekstpodstawowy"/>
    <w:uiPriority w:val="99"/>
    <w:rsid w:val="00407CE7"/>
    <w:rPr>
      <w:color w:val="00000A"/>
    </w:rPr>
  </w:style>
  <w:style w:type="character" w:styleId="Uwydatnienie">
    <w:name w:val="Emphasis"/>
    <w:uiPriority w:val="20"/>
    <w:qFormat/>
    <w:rsid w:val="00E91F6A"/>
    <w:rPr>
      <w:i/>
      <w:iCs/>
    </w:rPr>
  </w:style>
  <w:style w:type="paragraph" w:styleId="Tekstpodstawowywcity">
    <w:name w:val="Body Text Indent"/>
    <w:basedOn w:val="Normalny"/>
    <w:link w:val="TekstpodstawowywcityZnak"/>
    <w:rsid w:val="00DD7B07"/>
    <w:pPr>
      <w:spacing w:after="120" w:line="240" w:lineRule="auto"/>
      <w:ind w:left="283"/>
    </w:pPr>
    <w:rPr>
      <w:rFonts w:ascii="Times New Roman" w:eastAsia="Times New Roman" w:hAnsi="Times New Roman" w:cs="Times New Roman"/>
      <w:color w:val="auto"/>
      <w:sz w:val="24"/>
      <w:szCs w:val="24"/>
      <w:lang w:val="en-US" w:eastAsia="pl-PL"/>
    </w:rPr>
  </w:style>
  <w:style w:type="character" w:customStyle="1" w:styleId="TekstpodstawowywcityZnak">
    <w:name w:val="Tekst podstawowy wcięty Znak"/>
    <w:basedOn w:val="Domylnaczcionkaakapitu"/>
    <w:link w:val="Tekstpodstawowywcity"/>
    <w:rsid w:val="00DD7B07"/>
    <w:rPr>
      <w:rFonts w:ascii="Times New Roman" w:eastAsia="Times New Roman" w:hAnsi="Times New Roman" w:cs="Times New Roman"/>
      <w:sz w:val="24"/>
      <w:szCs w:val="24"/>
      <w:lang w:val="en-US" w:eastAsia="pl-PL"/>
    </w:rPr>
  </w:style>
  <w:style w:type="paragraph" w:styleId="Lista">
    <w:name w:val="List"/>
    <w:basedOn w:val="Normalny"/>
    <w:uiPriority w:val="99"/>
    <w:unhideWhenUsed/>
    <w:rsid w:val="00E17B3B"/>
    <w:pPr>
      <w:ind w:left="283" w:hanging="283"/>
      <w:contextualSpacing/>
    </w:pPr>
    <w:rPr>
      <w:rFonts w:ascii="Calibri" w:eastAsia="Calibri" w:hAnsi="Calibri" w:cs="Times New Roman"/>
      <w:color w:val="auto"/>
    </w:rPr>
  </w:style>
  <w:style w:type="paragraph" w:customStyle="1" w:styleId="Default">
    <w:name w:val="Default"/>
    <w:rsid w:val="0076319E"/>
    <w:pPr>
      <w:autoSpaceDE w:val="0"/>
      <w:autoSpaceDN w:val="0"/>
      <w:adjustRightInd w:val="0"/>
      <w:spacing w:after="0" w:line="240" w:lineRule="auto"/>
    </w:pPr>
    <w:rPr>
      <w:rFonts w:ascii="Calibri" w:hAnsi="Calibri" w:cs="Calibri"/>
      <w:color w:val="000000"/>
      <w:sz w:val="24"/>
      <w:szCs w:val="24"/>
    </w:rPr>
  </w:style>
  <w:style w:type="paragraph" w:customStyle="1" w:styleId="Style5">
    <w:name w:val="Style5"/>
    <w:basedOn w:val="Normalny"/>
    <w:uiPriority w:val="99"/>
    <w:rsid w:val="00A9575B"/>
    <w:pPr>
      <w:widowControl w:val="0"/>
      <w:autoSpaceDE w:val="0"/>
      <w:autoSpaceDN w:val="0"/>
      <w:adjustRightInd w:val="0"/>
      <w:spacing w:after="0" w:line="222" w:lineRule="exact"/>
      <w:ind w:hanging="293"/>
      <w:jc w:val="both"/>
    </w:pPr>
    <w:rPr>
      <w:rFonts w:ascii="Arial Narrow" w:eastAsiaTheme="minorEastAsia" w:hAnsi="Arial Narrow"/>
      <w:color w:val="auto"/>
      <w:sz w:val="24"/>
      <w:szCs w:val="24"/>
      <w:lang w:val="en-US"/>
    </w:rPr>
  </w:style>
  <w:style w:type="character" w:customStyle="1" w:styleId="FontStyle32">
    <w:name w:val="Font Style32"/>
    <w:basedOn w:val="Domylnaczcionkaakapitu"/>
    <w:uiPriority w:val="99"/>
    <w:rsid w:val="00A9575B"/>
    <w:rPr>
      <w:rFonts w:ascii="Bookman Old Style" w:hAnsi="Bookman Old Style" w:cs="Bookman Old Style"/>
      <w:sz w:val="18"/>
      <w:szCs w:val="18"/>
    </w:rPr>
  </w:style>
  <w:style w:type="paragraph" w:customStyle="1" w:styleId="PGEadresat">
    <w:name w:val="PGE_adresat"/>
    <w:basedOn w:val="Normalny"/>
    <w:autoRedefine/>
    <w:qFormat/>
    <w:rsid w:val="00D023AE"/>
    <w:pPr>
      <w:spacing w:after="0" w:line="300" w:lineRule="auto"/>
      <w:jc w:val="both"/>
    </w:pPr>
    <w:rPr>
      <w:rFonts w:ascii="Calibri" w:eastAsia="Times New Roman" w:hAnsi="Calibri" w:cs="Times New Roman"/>
      <w:color w:val="191919"/>
      <w:szCs w:val="20"/>
      <w:lang w:eastAsia="pl-PL"/>
    </w:rPr>
  </w:style>
  <w:style w:type="character" w:styleId="Hipercze">
    <w:name w:val="Hyperlink"/>
    <w:basedOn w:val="Domylnaczcionkaakapitu"/>
    <w:uiPriority w:val="99"/>
    <w:semiHidden/>
    <w:unhideWhenUsed/>
    <w:rsid w:val="00431964"/>
    <w:rPr>
      <w:color w:val="0563C1"/>
      <w:u w:val="single"/>
    </w:rPr>
  </w:style>
  <w:style w:type="paragraph" w:styleId="Tekstpodstawowywcity3">
    <w:name w:val="Body Text Indent 3"/>
    <w:basedOn w:val="Normalny"/>
    <w:link w:val="Tekstpodstawowywcity3Znak"/>
    <w:uiPriority w:val="99"/>
    <w:unhideWhenUsed/>
    <w:rsid w:val="0040360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0360B"/>
    <w:rPr>
      <w:color w:val="00000A"/>
      <w:sz w:val="16"/>
      <w:szCs w:val="16"/>
    </w:rPr>
  </w:style>
  <w:style w:type="character" w:styleId="Odwoaniedokomentarza">
    <w:name w:val="annotation reference"/>
    <w:basedOn w:val="Domylnaczcionkaakapitu"/>
    <w:uiPriority w:val="99"/>
    <w:unhideWhenUsed/>
    <w:rsid w:val="007E7364"/>
    <w:rPr>
      <w:sz w:val="16"/>
      <w:szCs w:val="16"/>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uiPriority w:val="99"/>
    <w:rsid w:val="007E7364"/>
    <w:pPr>
      <w:widowControl w:val="0"/>
      <w:autoSpaceDE w:val="0"/>
      <w:autoSpaceDN w:val="0"/>
      <w:adjustRightInd w:val="0"/>
      <w:spacing w:after="0" w:line="240" w:lineRule="auto"/>
    </w:pPr>
    <w:rPr>
      <w:rFonts w:ascii="Candara" w:eastAsia="Times New Roman" w:hAnsi="Candara" w:cs="Times New Roman"/>
      <w:color w:val="auto"/>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uiPriority w:val="99"/>
    <w:rsid w:val="007E7364"/>
    <w:rPr>
      <w:rFonts w:ascii="Candara" w:eastAsia="Times New Roman" w:hAnsi="Candara" w:cs="Times New Roman"/>
      <w:sz w:val="20"/>
      <w:szCs w:val="20"/>
      <w:lang w:eastAsia="pl-PL"/>
    </w:rPr>
  </w:style>
  <w:style w:type="character" w:styleId="Pogrubienie">
    <w:name w:val="Strong"/>
    <w:basedOn w:val="Domylnaczcionkaakapitu"/>
    <w:uiPriority w:val="22"/>
    <w:qFormat/>
    <w:rsid w:val="00B775F0"/>
    <w:rPr>
      <w:b/>
      <w:bCs/>
    </w:rPr>
  </w:style>
  <w:style w:type="paragraph" w:styleId="Tekstpodstawowy2">
    <w:name w:val="Body Text 2"/>
    <w:basedOn w:val="Normalny"/>
    <w:link w:val="Tekstpodstawowy2Znak"/>
    <w:uiPriority w:val="99"/>
    <w:semiHidden/>
    <w:unhideWhenUsed/>
    <w:rsid w:val="0076290C"/>
    <w:pPr>
      <w:spacing w:after="120" w:line="480" w:lineRule="auto"/>
    </w:pPr>
  </w:style>
  <w:style w:type="character" w:customStyle="1" w:styleId="Tekstpodstawowy2Znak">
    <w:name w:val="Tekst podstawowy 2 Znak"/>
    <w:basedOn w:val="Domylnaczcionkaakapitu"/>
    <w:link w:val="Tekstpodstawowy2"/>
    <w:uiPriority w:val="99"/>
    <w:semiHidden/>
    <w:rsid w:val="0076290C"/>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401">
      <w:bodyDiv w:val="1"/>
      <w:marLeft w:val="0"/>
      <w:marRight w:val="0"/>
      <w:marTop w:val="0"/>
      <w:marBottom w:val="0"/>
      <w:divBdr>
        <w:top w:val="none" w:sz="0" w:space="0" w:color="auto"/>
        <w:left w:val="none" w:sz="0" w:space="0" w:color="auto"/>
        <w:bottom w:val="none" w:sz="0" w:space="0" w:color="auto"/>
        <w:right w:val="none" w:sz="0" w:space="0" w:color="auto"/>
      </w:divBdr>
    </w:div>
    <w:div w:id="609705059">
      <w:bodyDiv w:val="1"/>
      <w:marLeft w:val="0"/>
      <w:marRight w:val="0"/>
      <w:marTop w:val="0"/>
      <w:marBottom w:val="0"/>
      <w:divBdr>
        <w:top w:val="none" w:sz="0" w:space="0" w:color="auto"/>
        <w:left w:val="none" w:sz="0" w:space="0" w:color="auto"/>
        <w:bottom w:val="none" w:sz="0" w:space="0" w:color="auto"/>
        <w:right w:val="none" w:sz="0" w:space="0" w:color="auto"/>
      </w:divBdr>
    </w:div>
    <w:div w:id="620498094">
      <w:bodyDiv w:val="1"/>
      <w:marLeft w:val="0"/>
      <w:marRight w:val="0"/>
      <w:marTop w:val="0"/>
      <w:marBottom w:val="0"/>
      <w:divBdr>
        <w:top w:val="none" w:sz="0" w:space="0" w:color="auto"/>
        <w:left w:val="none" w:sz="0" w:space="0" w:color="auto"/>
        <w:bottom w:val="none" w:sz="0" w:space="0" w:color="auto"/>
        <w:right w:val="none" w:sz="0" w:space="0" w:color="auto"/>
      </w:divBdr>
    </w:div>
    <w:div w:id="906958397">
      <w:bodyDiv w:val="1"/>
      <w:marLeft w:val="0"/>
      <w:marRight w:val="0"/>
      <w:marTop w:val="0"/>
      <w:marBottom w:val="0"/>
      <w:divBdr>
        <w:top w:val="none" w:sz="0" w:space="0" w:color="auto"/>
        <w:left w:val="none" w:sz="0" w:space="0" w:color="auto"/>
        <w:bottom w:val="none" w:sz="0" w:space="0" w:color="auto"/>
        <w:right w:val="none" w:sz="0" w:space="0" w:color="auto"/>
      </w:divBdr>
    </w:div>
    <w:div w:id="911428080">
      <w:bodyDiv w:val="1"/>
      <w:marLeft w:val="0"/>
      <w:marRight w:val="0"/>
      <w:marTop w:val="0"/>
      <w:marBottom w:val="0"/>
      <w:divBdr>
        <w:top w:val="none" w:sz="0" w:space="0" w:color="auto"/>
        <w:left w:val="none" w:sz="0" w:space="0" w:color="auto"/>
        <w:bottom w:val="none" w:sz="0" w:space="0" w:color="auto"/>
        <w:right w:val="none" w:sz="0" w:space="0" w:color="auto"/>
      </w:divBdr>
    </w:div>
    <w:div w:id="1127167584">
      <w:bodyDiv w:val="1"/>
      <w:marLeft w:val="0"/>
      <w:marRight w:val="0"/>
      <w:marTop w:val="0"/>
      <w:marBottom w:val="0"/>
      <w:divBdr>
        <w:top w:val="none" w:sz="0" w:space="0" w:color="auto"/>
        <w:left w:val="none" w:sz="0" w:space="0" w:color="auto"/>
        <w:bottom w:val="none" w:sz="0" w:space="0" w:color="auto"/>
        <w:right w:val="none" w:sz="0" w:space="0" w:color="auto"/>
      </w:divBdr>
    </w:div>
    <w:div w:id="1140423799">
      <w:bodyDiv w:val="1"/>
      <w:marLeft w:val="0"/>
      <w:marRight w:val="0"/>
      <w:marTop w:val="0"/>
      <w:marBottom w:val="0"/>
      <w:divBdr>
        <w:top w:val="none" w:sz="0" w:space="0" w:color="auto"/>
        <w:left w:val="none" w:sz="0" w:space="0" w:color="auto"/>
        <w:bottom w:val="none" w:sz="0" w:space="0" w:color="auto"/>
        <w:right w:val="none" w:sz="0" w:space="0" w:color="auto"/>
      </w:divBdr>
    </w:div>
    <w:div w:id="1249391398">
      <w:bodyDiv w:val="1"/>
      <w:marLeft w:val="0"/>
      <w:marRight w:val="0"/>
      <w:marTop w:val="0"/>
      <w:marBottom w:val="0"/>
      <w:divBdr>
        <w:top w:val="none" w:sz="0" w:space="0" w:color="auto"/>
        <w:left w:val="none" w:sz="0" w:space="0" w:color="auto"/>
        <w:bottom w:val="none" w:sz="0" w:space="0" w:color="auto"/>
        <w:right w:val="none" w:sz="0" w:space="0" w:color="auto"/>
      </w:divBdr>
    </w:div>
    <w:div w:id="1327899209">
      <w:bodyDiv w:val="1"/>
      <w:marLeft w:val="0"/>
      <w:marRight w:val="0"/>
      <w:marTop w:val="0"/>
      <w:marBottom w:val="0"/>
      <w:divBdr>
        <w:top w:val="none" w:sz="0" w:space="0" w:color="auto"/>
        <w:left w:val="none" w:sz="0" w:space="0" w:color="auto"/>
        <w:bottom w:val="none" w:sz="0" w:space="0" w:color="auto"/>
        <w:right w:val="none" w:sz="0" w:space="0" w:color="auto"/>
      </w:divBdr>
    </w:div>
    <w:div w:id="1578708315">
      <w:bodyDiv w:val="1"/>
      <w:marLeft w:val="0"/>
      <w:marRight w:val="0"/>
      <w:marTop w:val="0"/>
      <w:marBottom w:val="0"/>
      <w:divBdr>
        <w:top w:val="none" w:sz="0" w:space="0" w:color="auto"/>
        <w:left w:val="none" w:sz="0" w:space="0" w:color="auto"/>
        <w:bottom w:val="none" w:sz="0" w:space="0" w:color="auto"/>
        <w:right w:val="none" w:sz="0" w:space="0" w:color="auto"/>
      </w:divBdr>
    </w:div>
    <w:div w:id="2013870199">
      <w:bodyDiv w:val="1"/>
      <w:marLeft w:val="0"/>
      <w:marRight w:val="0"/>
      <w:marTop w:val="0"/>
      <w:marBottom w:val="0"/>
      <w:divBdr>
        <w:top w:val="none" w:sz="0" w:space="0" w:color="auto"/>
        <w:left w:val="none" w:sz="0" w:space="0" w:color="auto"/>
        <w:bottom w:val="none" w:sz="0" w:space="0" w:color="auto"/>
        <w:right w:val="none" w:sz="0" w:space="0" w:color="auto"/>
      </w:divBdr>
    </w:div>
    <w:div w:id="21342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IP_(stopie&#324;_ochro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27</Pages>
  <Words>8356</Words>
  <Characters>50140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33</cp:revision>
  <cp:lastPrinted>2020-05-14T10:26:00Z</cp:lastPrinted>
  <dcterms:created xsi:type="dcterms:W3CDTF">2020-04-30T07:50:00Z</dcterms:created>
  <dcterms:modified xsi:type="dcterms:W3CDTF">2020-05-15T08:16:00Z</dcterms:modified>
</cp:coreProperties>
</file>