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24" w:rsidRDefault="00A94287" w:rsidP="0047761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A94287" w:rsidP="004776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D71124" w:rsidRDefault="00A94287" w:rsidP="0047761D">
      <w:pPr>
        <w:jc w:val="center"/>
      </w:pPr>
      <w:r>
        <w:rPr>
          <w:rFonts w:asciiTheme="minorHAnsi" w:hAnsiTheme="minorHAnsi" w:cstheme="minorHAnsi"/>
          <w:b/>
          <w:sz w:val="22"/>
          <w:szCs w:val="22"/>
        </w:rPr>
        <w:t>nr sprawy DZP/BZU/</w:t>
      </w:r>
      <w:r w:rsidR="0047761D">
        <w:rPr>
          <w:rFonts w:asciiTheme="minorHAnsi" w:hAnsiTheme="minorHAnsi" w:cstheme="minorHAnsi"/>
          <w:b/>
          <w:sz w:val="22"/>
          <w:szCs w:val="22"/>
        </w:rPr>
        <w:t>75</w:t>
      </w:r>
      <w:r>
        <w:rPr>
          <w:rFonts w:asciiTheme="minorHAnsi" w:hAnsiTheme="minorHAnsi" w:cstheme="minorHAnsi"/>
          <w:b/>
          <w:sz w:val="22"/>
          <w:szCs w:val="22"/>
        </w:rPr>
        <w:t>/2020</w:t>
      </w:r>
    </w:p>
    <w:p w:rsidR="00D71124" w:rsidRDefault="00D71124" w:rsidP="0047761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124" w:rsidRDefault="00A94287" w:rsidP="0047761D">
      <w:pPr>
        <w:jc w:val="both"/>
      </w:pPr>
      <w:r>
        <w:rPr>
          <w:rFonts w:asciiTheme="minorHAnsi" w:hAnsiTheme="minorHAnsi" w:cstheme="minorHAnsi"/>
          <w:b/>
          <w:sz w:val="22"/>
          <w:szCs w:val="22"/>
        </w:rPr>
        <w:t>Dotyczy</w:t>
      </w:r>
      <w:r>
        <w:rPr>
          <w:rFonts w:asciiTheme="minorHAnsi" w:hAnsiTheme="minorHAnsi" w:cstheme="minorHAnsi"/>
          <w:sz w:val="22"/>
          <w:szCs w:val="22"/>
        </w:rPr>
        <w:t xml:space="preserve">: postępowanie o udzielenie zamówienia publicznego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w związku z Rozporządzeniem Ministra Zdrowia z dnia 7 marca 2020 r.  w sprawie wykazu chorób powodujących powstanie obowiązku kwarantanny lub nadzoru epidemiologicznego oraz okresu obowiązkowej kwarantanny lub nadzoru epidemiologicznego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191919"/>
          <w:sz w:val="22"/>
          <w:szCs w:val="22"/>
        </w:rPr>
        <w:t>n</w:t>
      </w:r>
      <w:r>
        <w:rPr>
          <w:rFonts w:asciiTheme="minorHAnsi" w:hAnsiTheme="minorHAnsi" w:cstheme="minorHAnsi"/>
          <w:b/>
          <w:color w:val="2D2D2D"/>
          <w:sz w:val="22"/>
          <w:szCs w:val="22"/>
        </w:rPr>
        <w:t xml:space="preserve">a </w:t>
      </w:r>
      <w:r>
        <w:rPr>
          <w:rFonts w:asciiTheme="minorHAnsi" w:hAnsiTheme="minorHAnsi" w:cstheme="minorHAnsi"/>
          <w:b/>
          <w:bCs/>
          <w:color w:val="2D2D2D"/>
          <w:sz w:val="22"/>
          <w:szCs w:val="22"/>
        </w:rPr>
        <w:t>Zakup środków ochrony indywidualnej – 3 pakiety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>Nazwa i adres Zamawiającego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Szpital Powiatowy w Zawierciu 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42-400 Zawiercie, ul. Miodowa 14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276271110, NIP 649-19-18-293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32 67 40 360.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www.szpitalzawiercie.pl   </w:t>
      </w:r>
    </w:p>
    <w:p w:rsidR="00D71124" w:rsidRDefault="00A94287" w:rsidP="0047761D">
      <w:r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Style w:val="czeinternetowe"/>
          <w:rFonts w:asciiTheme="minorHAnsi" w:hAnsiTheme="minorHAnsi" w:cstheme="minorHAnsi"/>
          <w:color w:val="auto"/>
          <w:sz w:val="22"/>
          <w:szCs w:val="22"/>
          <w:u w:val="none"/>
        </w:rPr>
        <w:t>apteka@szpitalzawiercie.pl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Godziny urzędowania: od 07:30 do 14:30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71124" w:rsidRDefault="00A94287" w:rsidP="0047761D">
      <w:pPr>
        <w:pStyle w:val="Standard"/>
        <w:suppressAutoHyphens w:val="0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white"/>
        </w:rPr>
      </w:pPr>
      <w:r>
        <w:rPr>
          <w:rFonts w:asciiTheme="minorHAnsi" w:hAnsiTheme="minorHAnsi" w:cstheme="minorHAnsi"/>
          <w:color w:val="2D2D2D"/>
          <w:sz w:val="22"/>
          <w:szCs w:val="22"/>
        </w:rPr>
        <w:t>Opis zawarty w zał. 2 – formularz asortymentowo cenowy.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Nazwa i adres Wykonawcy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NIP……………………………………………. REGON………………………………….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 porozumiewania się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 …………………………………………………………..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poczty elektronicznej ……………………………………………………………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Cena oferty</w:t>
      </w:r>
    </w:p>
    <w:p w:rsidR="0047761D" w:rsidRPr="0047761D" w:rsidRDefault="0047761D" w:rsidP="0047761D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7761D">
        <w:rPr>
          <w:rFonts w:asciiTheme="minorHAnsi" w:eastAsia="Verdana" w:hAnsiTheme="minorHAnsi" w:cstheme="minorHAnsi"/>
          <w:b/>
          <w:sz w:val="22"/>
          <w:szCs w:val="22"/>
        </w:rPr>
        <w:t>Pakiet 1</w:t>
      </w:r>
    </w:p>
    <w:p w:rsidR="00D71124" w:rsidRDefault="00A94287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D71124" w:rsidRDefault="00A94287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D71124" w:rsidRDefault="00A94287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47761D" w:rsidRPr="0047761D" w:rsidRDefault="0047761D" w:rsidP="0047761D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 w:rsidRPr="0047761D">
        <w:rPr>
          <w:rFonts w:asciiTheme="minorHAnsi" w:eastAsia="Verdana" w:hAnsiTheme="minorHAnsi" w:cstheme="minorHAnsi"/>
          <w:b/>
          <w:sz w:val="22"/>
          <w:szCs w:val="22"/>
        </w:rPr>
        <w:t>Pakiet 2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47761D" w:rsidRDefault="0047761D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47761D" w:rsidRPr="0047761D" w:rsidRDefault="0047761D" w:rsidP="0047761D">
      <w:pPr>
        <w:jc w:val="both"/>
        <w:rPr>
          <w:rFonts w:asciiTheme="minorHAnsi" w:eastAsia="Verdana" w:hAnsiTheme="minorHAnsi" w:cstheme="minorHAnsi"/>
          <w:b/>
          <w:sz w:val="22"/>
          <w:szCs w:val="22"/>
        </w:rPr>
      </w:pPr>
      <w:r>
        <w:rPr>
          <w:rFonts w:asciiTheme="minorHAnsi" w:eastAsia="Verdana" w:hAnsiTheme="minorHAnsi" w:cstheme="minorHAnsi"/>
          <w:b/>
          <w:sz w:val="22"/>
          <w:szCs w:val="22"/>
        </w:rPr>
        <w:t>Pakiet 3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brutto …...................... </w:t>
      </w:r>
      <w:r>
        <w:rPr>
          <w:rFonts w:asciiTheme="minorHAnsi" w:hAnsiTheme="minorHAnsi" w:cstheme="minorHAnsi"/>
          <w:sz w:val="22"/>
          <w:szCs w:val="22"/>
        </w:rPr>
        <w:t>zł (</w:t>
      </w:r>
      <w:r>
        <w:rPr>
          <w:rFonts w:asciiTheme="minorHAnsi" w:hAnsiTheme="minorHAnsi" w:cstheme="minorHAnsi"/>
          <w:spacing w:val="-14"/>
          <w:sz w:val="22"/>
          <w:szCs w:val="22"/>
        </w:rPr>
        <w:t xml:space="preserve">słownie zł: </w:t>
      </w: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…......................…......................…...................…), 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47761D" w:rsidRDefault="0047761D" w:rsidP="0047761D">
      <w:pPr>
        <w:jc w:val="both"/>
        <w:rPr>
          <w:rFonts w:asciiTheme="minorHAnsi" w:eastAsia="Verdana" w:hAnsiTheme="minorHAnsi" w:cstheme="minorHAnsi"/>
          <w:spacing w:val="-14"/>
          <w:sz w:val="22"/>
          <w:szCs w:val="22"/>
        </w:rPr>
      </w:pPr>
      <w:r>
        <w:rPr>
          <w:rFonts w:asciiTheme="minorHAnsi" w:eastAsia="Verdana" w:hAnsiTheme="minorHAnsi" w:cstheme="minorHAnsi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47761D" w:rsidRDefault="0047761D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załączonym formularzem asortymentowo - cenowym.</w:t>
      </w: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Zaoferowana cena zawiera wszystkie koszty związane z realizacją zamówienia.</w:t>
      </w:r>
    </w:p>
    <w:p w:rsidR="00D71124" w:rsidRDefault="00A94287" w:rsidP="0047761D">
      <w:pPr>
        <w:tabs>
          <w:tab w:val="left" w:pos="851"/>
        </w:tabs>
        <w:jc w:val="both"/>
      </w:pPr>
      <w:r>
        <w:rPr>
          <w:rFonts w:asciiTheme="minorHAnsi" w:hAnsiTheme="minorHAnsi" w:cstheme="minorHAnsi"/>
          <w:b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 xml:space="preserve"> Termin wykonania zamówienia </w:t>
      </w:r>
      <w:r>
        <w:rPr>
          <w:rFonts w:asciiTheme="minorHAnsi" w:hAnsiTheme="minorHAnsi" w:cstheme="minorHAnsi"/>
          <w:sz w:val="22"/>
          <w:szCs w:val="22"/>
          <w:lang w:eastAsia="pl-PL"/>
        </w:rPr>
        <w:t>– do 7 dni roboczych licząc od daty podpisania umowy.</w:t>
      </w:r>
    </w:p>
    <w:p w:rsidR="00D71124" w:rsidRDefault="00A94287" w:rsidP="0047761D">
      <w:pPr>
        <w:tabs>
          <w:tab w:val="left" w:pos="851"/>
        </w:tabs>
      </w:pPr>
      <w:r>
        <w:rPr>
          <w:rFonts w:asciiTheme="minorHAnsi" w:hAnsiTheme="minorHAnsi" w:cstheme="minorHAnsi"/>
          <w:b/>
          <w:sz w:val="22"/>
          <w:szCs w:val="22"/>
        </w:rPr>
        <w:t>6.</w:t>
      </w:r>
      <w:r>
        <w:rPr>
          <w:rFonts w:asciiTheme="minorHAnsi" w:hAnsiTheme="minorHAnsi" w:cstheme="minorHAnsi"/>
          <w:sz w:val="22"/>
          <w:szCs w:val="22"/>
        </w:rPr>
        <w:t xml:space="preserve"> Termin zapłaty – do 30 dni od daty otrzymania prawidłowo wystawionej i doręczonej faktury.</w:t>
      </w:r>
    </w:p>
    <w:p w:rsidR="00D71124" w:rsidRDefault="00A94287" w:rsidP="0047761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Termin związania ofertą – 6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0 dni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8.</w:t>
      </w:r>
      <w:r>
        <w:rPr>
          <w:rFonts w:asciiTheme="minorHAnsi" w:hAnsiTheme="minorHAnsi" w:cstheme="min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 kontaktowy ………………………………………. 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 ……………………………………………………..</w:t>
      </w: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Oświadczam, że zapoznałem się z opisem przedmiotu zamówienia oraz z wzorem umowy i nie wnoszę do nich zastrzeżeń.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b. Oświadczam, że zobowiązuję się do podpisania umowy na warunkach określonych  w zaproszeniu oraz we wzorze umowy w miejscu i terminie wskazanym przez Zamawiającego.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A94287" w:rsidP="004776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:rsidR="00D71124" w:rsidRDefault="00A94287" w:rsidP="0047761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a. formularz asortymentowo – cenowy – opis przedmiotu zamówienia</w:t>
      </w:r>
    </w:p>
    <w:p w:rsidR="00D71124" w:rsidRDefault="00A94287" w:rsidP="0047761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b. wzór umowy – zaparafowany</w:t>
      </w:r>
    </w:p>
    <w:p w:rsidR="00D71124" w:rsidRDefault="00A94287" w:rsidP="0047761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c. pełnomocnictwo, jeżeli ofertę składa inna osoba niż wymieniona w dokumencie rejestracyjnym</w:t>
      </w:r>
    </w:p>
    <w:p w:rsidR="00D71124" w:rsidRDefault="00A94287" w:rsidP="0047761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CEIDG lub KRS</w:t>
      </w:r>
    </w:p>
    <w:p w:rsidR="00D71124" w:rsidRDefault="00D71124" w:rsidP="0047761D">
      <w:pPr>
        <w:pStyle w:val="Styl"/>
        <w:shd w:val="clear" w:color="auto" w:fill="FFFFFF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ind w:left="3540" w:firstLine="708"/>
        <w:rPr>
          <w:rFonts w:asciiTheme="minorHAnsi" w:hAnsiTheme="minorHAnsi" w:cstheme="minorHAnsi"/>
          <w:sz w:val="22"/>
          <w:szCs w:val="22"/>
        </w:rPr>
      </w:pPr>
    </w:p>
    <w:p w:rsidR="00D71124" w:rsidRDefault="00A94287" w:rsidP="0047761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……………………………………………………………………………………..</w:t>
      </w:r>
    </w:p>
    <w:p w:rsidR="00D71124" w:rsidRDefault="00A94287" w:rsidP="0047761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osób uprawnionych do reprezentacji</w:t>
      </w:r>
    </w:p>
    <w:p w:rsidR="00D71124" w:rsidRDefault="00A94287" w:rsidP="0047761D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wykonawcy </w:t>
      </w:r>
    </w:p>
    <w:p w:rsidR="00D71124" w:rsidRDefault="00D71124" w:rsidP="0047761D">
      <w:pPr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71124" w:rsidRDefault="00D71124" w:rsidP="0047761D"/>
    <w:sectPr w:rsidR="00D7112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24"/>
    <w:rsid w:val="0047761D"/>
    <w:rsid w:val="00A94287"/>
    <w:rsid w:val="00D71124"/>
    <w:rsid w:val="00F5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9D399-85F9-42E0-BBB2-21416902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8F5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7C48F5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7C48F5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7C8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Znakiprzypiswdolnych">
    <w:name w:val="Znaki przypisów dolnych"/>
    <w:qFormat/>
    <w:rsid w:val="00333131"/>
    <w:rPr>
      <w:vertAlign w:val="superscript"/>
    </w:rPr>
  </w:style>
  <w:style w:type="character" w:customStyle="1" w:styleId="Odwoanieprzypisudolnego1">
    <w:name w:val="Odwołanie przypisu dolnego1"/>
    <w:qFormat/>
    <w:rsid w:val="003331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3131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Standard"/>
    <w:next w:val="Tekstpodstawowy"/>
    <w:link w:val="NagwekZnak"/>
    <w:rsid w:val="007C48F5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6A22FC"/>
    <w:pPr>
      <w:suppressAutoHyphens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paragraph" w:customStyle="1" w:styleId="Styl">
    <w:name w:val="Styl"/>
    <w:qFormat/>
    <w:rsid w:val="007C48F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2D0FA7"/>
    <w:pPr>
      <w:widowControl w:val="0"/>
      <w:suppressAutoHyphens/>
      <w:textAlignment w:val="baseline"/>
    </w:pPr>
    <w:rPr>
      <w:rFonts w:eastAsia="SimSun, 宋体" w:cs="F, Calibri"/>
      <w:kern w:val="2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7C81"/>
    <w:rPr>
      <w:rFonts w:ascii="Segoe UI" w:hAnsi="Segoe UI" w:cs="Mangal"/>
      <w:sz w:val="18"/>
      <w:szCs w:val="16"/>
    </w:rPr>
  </w:style>
  <w:style w:type="paragraph" w:customStyle="1" w:styleId="Tekstpodstawowy21">
    <w:name w:val="Tekst podstawowy 21"/>
    <w:basedOn w:val="Normalny"/>
    <w:qFormat/>
    <w:rsid w:val="00333131"/>
    <w:pPr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E25C-402C-4793-941C-CC84C1F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Sławomir Markiewicz</cp:lastModifiedBy>
  <cp:revision>4</cp:revision>
  <cp:lastPrinted>2020-03-11T10:27:00Z</cp:lastPrinted>
  <dcterms:created xsi:type="dcterms:W3CDTF">2020-03-11T10:28:00Z</dcterms:created>
  <dcterms:modified xsi:type="dcterms:W3CDTF">2020-03-11T11:24:00Z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