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Pr="00B74913" w:rsidRDefault="007E3857" w:rsidP="00B74913">
      <w:pPr>
        <w:spacing w:after="0" w:line="360" w:lineRule="auto"/>
        <w:jc w:val="both"/>
        <w:rPr>
          <w:rFonts w:ascii="Verdana" w:hAnsi="Verdana"/>
          <w:sz w:val="18"/>
          <w:szCs w:val="18"/>
        </w:rPr>
      </w:pPr>
    </w:p>
    <w:p w:rsidR="00A6182D" w:rsidRPr="00B74913" w:rsidRDefault="00A6182D" w:rsidP="00B74913">
      <w:pPr>
        <w:spacing w:after="0" w:line="360" w:lineRule="auto"/>
        <w:jc w:val="both"/>
        <w:rPr>
          <w:rFonts w:ascii="Verdana" w:hAnsi="Verdana"/>
          <w:sz w:val="18"/>
          <w:szCs w:val="18"/>
        </w:rPr>
      </w:pPr>
    </w:p>
    <w:p w:rsidR="00283918" w:rsidRPr="00B74913" w:rsidRDefault="00283918" w:rsidP="00B74913">
      <w:pPr>
        <w:spacing w:after="0" w:line="360" w:lineRule="auto"/>
        <w:jc w:val="both"/>
        <w:rPr>
          <w:rFonts w:ascii="Verdana" w:hAnsi="Verdana"/>
          <w:sz w:val="18"/>
          <w:szCs w:val="18"/>
        </w:rPr>
      </w:pPr>
    </w:p>
    <w:p w:rsidR="00A6182D" w:rsidRPr="00B74913" w:rsidRDefault="00A6182D" w:rsidP="00B74913">
      <w:pPr>
        <w:spacing w:after="0" w:line="360" w:lineRule="auto"/>
        <w:jc w:val="both"/>
        <w:rPr>
          <w:rFonts w:ascii="Verdana" w:hAnsi="Verdana"/>
          <w:sz w:val="18"/>
          <w:szCs w:val="18"/>
        </w:rPr>
      </w:pPr>
    </w:p>
    <w:p w:rsidR="00A6182D" w:rsidRPr="00B74913" w:rsidRDefault="00FA3D6B" w:rsidP="00366993">
      <w:pPr>
        <w:pStyle w:val="Standard"/>
        <w:tabs>
          <w:tab w:val="left" w:pos="7180"/>
        </w:tabs>
        <w:spacing w:line="360" w:lineRule="auto"/>
        <w:jc w:val="right"/>
        <w:rPr>
          <w:rFonts w:ascii="Verdana" w:hAnsi="Verdana"/>
          <w:sz w:val="18"/>
          <w:szCs w:val="18"/>
          <w:lang w:val="en-US"/>
        </w:rPr>
      </w:pPr>
      <w:proofErr w:type="spellStart"/>
      <w:r w:rsidRPr="00B74913">
        <w:rPr>
          <w:rFonts w:ascii="Verdana" w:hAnsi="Verdana"/>
          <w:sz w:val="18"/>
          <w:szCs w:val="18"/>
          <w:lang w:val="en-US"/>
        </w:rPr>
        <w:t>Zawiercie</w:t>
      </w:r>
      <w:proofErr w:type="spellEnd"/>
      <w:r w:rsidRPr="00B74913">
        <w:rPr>
          <w:rFonts w:ascii="Verdana" w:hAnsi="Verdana"/>
          <w:sz w:val="18"/>
          <w:szCs w:val="18"/>
          <w:lang w:val="en-US"/>
        </w:rPr>
        <w:t xml:space="preserve">, </w:t>
      </w:r>
      <w:proofErr w:type="spellStart"/>
      <w:r w:rsidRPr="00B74913">
        <w:rPr>
          <w:rFonts w:ascii="Verdana" w:hAnsi="Verdana"/>
          <w:sz w:val="18"/>
          <w:szCs w:val="18"/>
          <w:lang w:val="en-US"/>
        </w:rPr>
        <w:t>dnia</w:t>
      </w:r>
      <w:proofErr w:type="spellEnd"/>
      <w:r w:rsidRPr="00B74913">
        <w:rPr>
          <w:rFonts w:ascii="Verdana" w:hAnsi="Verdana"/>
          <w:sz w:val="18"/>
          <w:szCs w:val="18"/>
          <w:lang w:val="en-US"/>
        </w:rPr>
        <w:t xml:space="preserve"> </w:t>
      </w:r>
      <w:r w:rsidR="0054757E">
        <w:rPr>
          <w:rFonts w:ascii="Verdana" w:hAnsi="Verdana"/>
          <w:sz w:val="18"/>
          <w:szCs w:val="18"/>
          <w:lang w:val="en-US"/>
        </w:rPr>
        <w:t>06</w:t>
      </w:r>
      <w:r w:rsidR="0083429D" w:rsidRPr="00B74913">
        <w:rPr>
          <w:rFonts w:ascii="Verdana" w:hAnsi="Verdana"/>
          <w:sz w:val="18"/>
          <w:szCs w:val="18"/>
          <w:lang w:val="en-US"/>
        </w:rPr>
        <w:t>.12</w:t>
      </w:r>
      <w:r w:rsidR="00A6182D" w:rsidRPr="00B74913">
        <w:rPr>
          <w:rFonts w:ascii="Verdana" w:hAnsi="Verdana"/>
          <w:sz w:val="18"/>
          <w:szCs w:val="18"/>
          <w:lang w:val="en-US"/>
        </w:rPr>
        <w:t>.2019 r.</w:t>
      </w:r>
    </w:p>
    <w:p w:rsidR="00A6182D" w:rsidRPr="00B74913" w:rsidRDefault="00A6182D" w:rsidP="00B74913">
      <w:pPr>
        <w:numPr>
          <w:ilvl w:val="0"/>
          <w:numId w:val="3"/>
        </w:numPr>
        <w:suppressAutoHyphens/>
        <w:spacing w:after="0" w:line="360" w:lineRule="auto"/>
        <w:jc w:val="both"/>
        <w:rPr>
          <w:rFonts w:ascii="Verdana" w:hAnsi="Verdana"/>
          <w:vanish/>
          <w:sz w:val="18"/>
          <w:szCs w:val="18"/>
        </w:rPr>
      </w:pPr>
    </w:p>
    <w:p w:rsidR="00A6182D" w:rsidRPr="00130906" w:rsidRDefault="00A6182D" w:rsidP="00B74913">
      <w:pPr>
        <w:numPr>
          <w:ilvl w:val="0"/>
          <w:numId w:val="3"/>
        </w:numPr>
        <w:suppressAutoHyphens/>
        <w:spacing w:after="0" w:line="360" w:lineRule="auto"/>
        <w:jc w:val="both"/>
        <w:rPr>
          <w:rFonts w:ascii="Verdana" w:hAnsi="Verdana"/>
          <w:b/>
          <w:sz w:val="18"/>
          <w:szCs w:val="18"/>
        </w:rPr>
      </w:pPr>
    </w:p>
    <w:p w:rsidR="00A6182D" w:rsidRPr="00B74913" w:rsidRDefault="00A6182D" w:rsidP="00366993">
      <w:pPr>
        <w:tabs>
          <w:tab w:val="left" w:pos="3041"/>
        </w:tabs>
        <w:spacing w:after="0" w:line="360" w:lineRule="auto"/>
        <w:jc w:val="center"/>
        <w:rPr>
          <w:rFonts w:ascii="Verdana" w:hAnsi="Verdana"/>
          <w:b/>
          <w:sz w:val="18"/>
          <w:szCs w:val="18"/>
        </w:rPr>
      </w:pPr>
      <w:r w:rsidRPr="00B74913">
        <w:rPr>
          <w:rFonts w:ascii="Verdana" w:hAnsi="Verdana"/>
          <w:b/>
          <w:sz w:val="18"/>
          <w:szCs w:val="18"/>
        </w:rPr>
        <w:t>DO WSZYSTKICH WYKONAWCÓW</w:t>
      </w:r>
    </w:p>
    <w:p w:rsidR="00A6182D" w:rsidRPr="00B74913" w:rsidRDefault="00A6182D" w:rsidP="00B74913">
      <w:pPr>
        <w:spacing w:after="0" w:line="360" w:lineRule="auto"/>
        <w:jc w:val="both"/>
        <w:rPr>
          <w:rFonts w:ascii="Verdana" w:hAnsi="Verdana"/>
          <w:sz w:val="18"/>
          <w:szCs w:val="18"/>
        </w:rPr>
      </w:pPr>
    </w:p>
    <w:p w:rsidR="00A6182D" w:rsidRPr="00B74913" w:rsidRDefault="0083429D" w:rsidP="00B74913">
      <w:pPr>
        <w:spacing w:after="0" w:line="360" w:lineRule="auto"/>
        <w:jc w:val="both"/>
        <w:rPr>
          <w:rFonts w:ascii="Verdana" w:hAnsi="Verdana"/>
          <w:sz w:val="18"/>
          <w:szCs w:val="18"/>
        </w:rPr>
      </w:pPr>
      <w:r w:rsidRPr="00B74913">
        <w:rPr>
          <w:rFonts w:ascii="Verdana" w:hAnsi="Verdana"/>
          <w:sz w:val="18"/>
          <w:szCs w:val="18"/>
        </w:rPr>
        <w:t>dotyczy: DZP/PN/76</w:t>
      </w:r>
      <w:r w:rsidR="00A6182D" w:rsidRPr="00B74913">
        <w:rPr>
          <w:rFonts w:ascii="Verdana" w:hAnsi="Verdana"/>
          <w:sz w:val="18"/>
          <w:szCs w:val="18"/>
        </w:rPr>
        <w:t xml:space="preserve">/2019 </w:t>
      </w:r>
      <w:r w:rsidR="00DA6756" w:rsidRPr="00B74913">
        <w:rPr>
          <w:rFonts w:ascii="Verdana" w:hAnsi="Verdana"/>
          <w:sz w:val="18"/>
          <w:szCs w:val="18"/>
        </w:rPr>
        <w:t>–</w:t>
      </w:r>
      <w:r w:rsidR="00A6182D" w:rsidRPr="00B74913">
        <w:rPr>
          <w:rFonts w:ascii="Verdana" w:hAnsi="Verdana"/>
          <w:sz w:val="18"/>
          <w:szCs w:val="18"/>
        </w:rPr>
        <w:t xml:space="preserve"> </w:t>
      </w:r>
      <w:r w:rsidR="00C84B3E" w:rsidRPr="00B74913">
        <w:rPr>
          <w:rFonts w:ascii="Verdana" w:hAnsi="Verdana"/>
          <w:sz w:val="18"/>
          <w:szCs w:val="18"/>
        </w:rPr>
        <w:t xml:space="preserve">Dostawa </w:t>
      </w:r>
      <w:r w:rsidRPr="00B74913">
        <w:rPr>
          <w:rFonts w:ascii="Verdana" w:hAnsi="Verdana"/>
          <w:sz w:val="18"/>
          <w:szCs w:val="18"/>
        </w:rPr>
        <w:t>odczynników laboratoryjnych wraz z najmem sprzętu – 20</w:t>
      </w:r>
      <w:r w:rsidR="00C84B3E" w:rsidRPr="00B74913">
        <w:rPr>
          <w:rFonts w:ascii="Verdana" w:hAnsi="Verdana"/>
          <w:sz w:val="18"/>
          <w:szCs w:val="18"/>
        </w:rPr>
        <w:t xml:space="preserve"> pakietów</w:t>
      </w:r>
    </w:p>
    <w:p w:rsidR="00283918" w:rsidRPr="00B74913" w:rsidRDefault="00283918" w:rsidP="00B74913">
      <w:pPr>
        <w:spacing w:after="0" w:line="360" w:lineRule="auto"/>
        <w:jc w:val="both"/>
        <w:rPr>
          <w:rFonts w:ascii="Verdana" w:hAnsi="Verdana"/>
          <w:sz w:val="18"/>
          <w:szCs w:val="18"/>
        </w:rPr>
      </w:pPr>
    </w:p>
    <w:p w:rsidR="00A6182D" w:rsidRPr="00B74913" w:rsidRDefault="00A6182D" w:rsidP="00B74913">
      <w:pPr>
        <w:spacing w:after="0" w:line="360" w:lineRule="auto"/>
        <w:jc w:val="both"/>
        <w:rPr>
          <w:rFonts w:ascii="Verdana" w:hAnsi="Verdana"/>
          <w:sz w:val="18"/>
          <w:szCs w:val="18"/>
        </w:rPr>
      </w:pPr>
      <w:r w:rsidRPr="00B74913">
        <w:rPr>
          <w:rFonts w:ascii="Verdana" w:hAnsi="Verdana"/>
          <w:sz w:val="18"/>
          <w:szCs w:val="18"/>
        </w:rPr>
        <w:t>Zamawiający Szpital Powiatowy w Zawierciu odpowiadając na pytania informuje:</w:t>
      </w:r>
    </w:p>
    <w:p w:rsidR="00283918" w:rsidRPr="00B74913" w:rsidRDefault="00283918" w:rsidP="00B74913">
      <w:pPr>
        <w:spacing w:after="0" w:line="360" w:lineRule="auto"/>
        <w:jc w:val="both"/>
        <w:rPr>
          <w:rFonts w:ascii="Verdana" w:hAnsi="Verdana"/>
          <w:sz w:val="18"/>
          <w:szCs w:val="18"/>
        </w:rPr>
      </w:pPr>
    </w:p>
    <w:p w:rsidR="008A2B44" w:rsidRPr="00B74913" w:rsidRDefault="00A6182D" w:rsidP="00B74913">
      <w:pPr>
        <w:spacing w:after="0" w:line="360" w:lineRule="auto"/>
        <w:jc w:val="both"/>
        <w:rPr>
          <w:rFonts w:ascii="Verdana" w:hAnsi="Verdana" w:cs="Times New Roman"/>
          <w:b/>
          <w:bCs/>
          <w:sz w:val="18"/>
          <w:szCs w:val="18"/>
        </w:rPr>
      </w:pPr>
      <w:r w:rsidRPr="00B74913">
        <w:rPr>
          <w:rFonts w:ascii="Verdana" w:hAnsi="Verdana"/>
          <w:b/>
          <w:sz w:val="18"/>
          <w:szCs w:val="18"/>
        </w:rPr>
        <w:t>Pyt</w:t>
      </w:r>
      <w:r w:rsidR="00BC5482" w:rsidRPr="00B74913">
        <w:rPr>
          <w:rFonts w:ascii="Verdana" w:hAnsi="Verdana"/>
          <w:b/>
          <w:sz w:val="18"/>
          <w:szCs w:val="18"/>
        </w:rPr>
        <w:t>anie nr 1</w:t>
      </w:r>
      <w:r w:rsidR="00C84B3E" w:rsidRPr="00B74913">
        <w:rPr>
          <w:rFonts w:ascii="Verdana" w:hAnsi="Verdana"/>
          <w:b/>
          <w:sz w:val="18"/>
          <w:szCs w:val="18"/>
        </w:rPr>
        <w:t xml:space="preserve"> – </w:t>
      </w:r>
      <w:r w:rsidR="0083429D" w:rsidRPr="00B74913">
        <w:rPr>
          <w:rFonts w:ascii="Verdana" w:hAnsi="Verdana"/>
          <w:b/>
          <w:sz w:val="18"/>
          <w:szCs w:val="18"/>
        </w:rPr>
        <w:t xml:space="preserve">dotyczy wzoru umowy </w:t>
      </w:r>
      <w:r w:rsidR="0083429D" w:rsidRPr="00B74913">
        <w:rPr>
          <w:rFonts w:ascii="Verdana" w:hAnsi="Verdana" w:cs="Times New Roman"/>
          <w:b/>
          <w:bCs/>
          <w:sz w:val="18"/>
          <w:szCs w:val="18"/>
        </w:rPr>
        <w:t>§ 11 ust. 2</w:t>
      </w:r>
    </w:p>
    <w:p w:rsidR="0083429D" w:rsidRPr="00B74913" w:rsidRDefault="0083429D" w:rsidP="00B74913">
      <w:pPr>
        <w:spacing w:after="0" w:line="360" w:lineRule="auto"/>
        <w:jc w:val="both"/>
        <w:rPr>
          <w:rFonts w:ascii="Verdana" w:hAnsi="Verdana"/>
          <w:b/>
          <w:sz w:val="18"/>
          <w:szCs w:val="18"/>
        </w:rPr>
      </w:pPr>
      <w:r w:rsidRPr="00B74913">
        <w:rPr>
          <w:rFonts w:ascii="Verdana" w:hAnsi="Verdana" w:cs="Times New Roman"/>
          <w:bCs/>
          <w:sz w:val="18"/>
          <w:szCs w:val="18"/>
        </w:rPr>
        <w:t>Czy Zamawiający wyrazi zgodę na zmniejszenie procenta naliczanej kary do max. 5% wartości netto niezrealizowanej umowy?</w:t>
      </w:r>
    </w:p>
    <w:p w:rsidR="00283918" w:rsidRPr="00B74913" w:rsidRDefault="00A6182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D61D5F" w:rsidRDefault="00977B36" w:rsidP="00B74913">
      <w:pPr>
        <w:pStyle w:val="Domylne"/>
        <w:spacing w:line="360" w:lineRule="auto"/>
        <w:jc w:val="both"/>
        <w:rPr>
          <w:rFonts w:ascii="Verdana" w:hAnsi="Verdana"/>
          <w:sz w:val="18"/>
          <w:szCs w:val="18"/>
        </w:rPr>
      </w:pPr>
      <w:r>
        <w:rPr>
          <w:rFonts w:ascii="Verdana" w:hAnsi="Verdana"/>
          <w:sz w:val="18"/>
          <w:szCs w:val="18"/>
        </w:rPr>
        <w:t xml:space="preserve">Nie, Zamawiający nie wyraża zgody. </w:t>
      </w:r>
    </w:p>
    <w:p w:rsidR="00977B36" w:rsidRPr="00977B36" w:rsidRDefault="00977B36" w:rsidP="00B74913">
      <w:pPr>
        <w:pStyle w:val="Domylne"/>
        <w:spacing w:line="360" w:lineRule="auto"/>
        <w:jc w:val="both"/>
        <w:rPr>
          <w:rFonts w:ascii="Verdana" w:hAnsi="Verdana"/>
          <w:sz w:val="18"/>
          <w:szCs w:val="18"/>
        </w:rPr>
      </w:pPr>
    </w:p>
    <w:p w:rsidR="00185E82" w:rsidRPr="00B74913" w:rsidRDefault="00BC5482" w:rsidP="00B74913">
      <w:pPr>
        <w:spacing w:after="0" w:line="360" w:lineRule="auto"/>
        <w:jc w:val="both"/>
        <w:rPr>
          <w:rFonts w:ascii="Verdana" w:hAnsi="Verdana"/>
          <w:b/>
          <w:sz w:val="18"/>
          <w:szCs w:val="18"/>
        </w:rPr>
      </w:pPr>
      <w:r w:rsidRPr="00B74913">
        <w:rPr>
          <w:rFonts w:ascii="Verdana" w:hAnsi="Verdana"/>
          <w:b/>
          <w:sz w:val="18"/>
          <w:szCs w:val="18"/>
        </w:rPr>
        <w:t xml:space="preserve">Pytanie nr 2 </w:t>
      </w:r>
      <w:r w:rsidR="00C84B3E" w:rsidRPr="00B74913">
        <w:rPr>
          <w:rFonts w:ascii="Verdana" w:hAnsi="Verdana"/>
          <w:b/>
          <w:sz w:val="18"/>
          <w:szCs w:val="18"/>
        </w:rPr>
        <w:t xml:space="preserve">– </w:t>
      </w:r>
      <w:r w:rsidR="0083429D" w:rsidRPr="00B74913">
        <w:rPr>
          <w:rFonts w:ascii="Verdana" w:hAnsi="Verdana"/>
          <w:b/>
          <w:sz w:val="18"/>
          <w:szCs w:val="18"/>
        </w:rPr>
        <w:t>dotyczy wzoru umowy</w:t>
      </w:r>
    </w:p>
    <w:p w:rsidR="0083429D" w:rsidRPr="00B74913" w:rsidRDefault="0083429D" w:rsidP="00B74913">
      <w:pPr>
        <w:autoSpaceDE w:val="0"/>
        <w:autoSpaceDN w:val="0"/>
        <w:adjustRightInd w:val="0"/>
        <w:spacing w:after="0" w:line="360" w:lineRule="auto"/>
        <w:ind w:right="-2"/>
        <w:jc w:val="both"/>
        <w:rPr>
          <w:rFonts w:ascii="Verdana" w:hAnsi="Verdana" w:cs="Times New Roman"/>
          <w:bCs/>
          <w:sz w:val="18"/>
          <w:szCs w:val="18"/>
        </w:rPr>
      </w:pPr>
      <w:r w:rsidRPr="00B74913">
        <w:rPr>
          <w:rFonts w:ascii="Verdana" w:hAnsi="Verdana" w:cs="Times New Roman"/>
          <w:bCs/>
          <w:sz w:val="18"/>
          <w:szCs w:val="18"/>
        </w:rPr>
        <w:t xml:space="preserve">W przypadku braku zgody na powyższe prosimy o </w:t>
      </w:r>
      <w:r w:rsidRPr="00B74913">
        <w:rPr>
          <w:rFonts w:ascii="Verdana" w:eastAsiaTheme="minorEastAsia" w:hAnsi="Verdana" w:cs="Times New Roman"/>
          <w:bCs/>
          <w:color w:val="000000" w:themeColor="text1"/>
          <w:kern w:val="24"/>
          <w:sz w:val="18"/>
          <w:szCs w:val="18"/>
        </w:rPr>
        <w:t>okazanie kalkulacji przyszłej, hipotetycznej szkody, jaką ma ponieść zamawiający w związku z niewykonaniem lub nienależytym wykonaniem umowy- zgodnie z przepisami.</w:t>
      </w:r>
    </w:p>
    <w:p w:rsidR="00185E82" w:rsidRPr="00B74913" w:rsidRDefault="00185E82"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185E82" w:rsidRDefault="00977B36" w:rsidP="00B74913">
      <w:pPr>
        <w:pStyle w:val="Domylne"/>
        <w:spacing w:line="360" w:lineRule="auto"/>
        <w:jc w:val="both"/>
        <w:rPr>
          <w:rFonts w:ascii="Verdana" w:hAnsi="Verdana"/>
          <w:sz w:val="18"/>
          <w:szCs w:val="18"/>
        </w:rPr>
      </w:pPr>
      <w:r>
        <w:rPr>
          <w:rFonts w:ascii="Verdana" w:hAnsi="Verdana"/>
          <w:sz w:val="18"/>
          <w:szCs w:val="18"/>
        </w:rPr>
        <w:t>Zgodnie z § 11 ust. 1 wzoru umowy.</w:t>
      </w:r>
    </w:p>
    <w:p w:rsidR="00977B36" w:rsidRPr="00977B36" w:rsidRDefault="00977B36" w:rsidP="00B74913">
      <w:pPr>
        <w:pStyle w:val="Domylne"/>
        <w:spacing w:line="360" w:lineRule="auto"/>
        <w:jc w:val="both"/>
        <w:rPr>
          <w:rFonts w:ascii="Verdana" w:hAnsi="Verdana"/>
          <w:sz w:val="18"/>
          <w:szCs w:val="18"/>
        </w:rPr>
      </w:pPr>
    </w:p>
    <w:p w:rsidR="00185E82" w:rsidRPr="00B74913" w:rsidRDefault="00185E82" w:rsidP="00B74913">
      <w:pPr>
        <w:spacing w:after="0" w:line="360" w:lineRule="auto"/>
        <w:jc w:val="both"/>
        <w:rPr>
          <w:rFonts w:ascii="Verdana" w:hAnsi="Verdana"/>
          <w:b/>
          <w:sz w:val="18"/>
          <w:szCs w:val="18"/>
        </w:rPr>
      </w:pPr>
      <w:r w:rsidRPr="00B74913">
        <w:rPr>
          <w:rFonts w:ascii="Verdana" w:hAnsi="Verdana"/>
          <w:b/>
          <w:sz w:val="18"/>
          <w:szCs w:val="18"/>
        </w:rPr>
        <w:t xml:space="preserve">Pytanie nr 3 </w:t>
      </w:r>
      <w:r w:rsidR="00C84B3E" w:rsidRPr="00B74913">
        <w:rPr>
          <w:rFonts w:ascii="Verdana" w:hAnsi="Verdana"/>
          <w:b/>
          <w:sz w:val="18"/>
          <w:szCs w:val="18"/>
        </w:rPr>
        <w:t xml:space="preserve">– </w:t>
      </w:r>
      <w:r w:rsidR="0083429D" w:rsidRPr="00B74913">
        <w:rPr>
          <w:rFonts w:ascii="Verdana" w:hAnsi="Verdana"/>
          <w:b/>
          <w:sz w:val="18"/>
          <w:szCs w:val="18"/>
        </w:rPr>
        <w:t>dotyczy wzoru umowy</w:t>
      </w:r>
    </w:p>
    <w:p w:rsidR="0083429D" w:rsidRPr="00B74913" w:rsidRDefault="0083429D" w:rsidP="00B74913">
      <w:pPr>
        <w:spacing w:after="0" w:line="360" w:lineRule="auto"/>
        <w:jc w:val="both"/>
        <w:rPr>
          <w:rFonts w:ascii="Verdana" w:hAnsi="Verdana"/>
          <w:b/>
          <w:sz w:val="18"/>
          <w:szCs w:val="18"/>
        </w:rPr>
      </w:pPr>
      <w:r w:rsidRPr="00B74913">
        <w:rPr>
          <w:rFonts w:ascii="Verdana" w:hAnsi="Verdana" w:cs="Times New Roman"/>
          <w:bCs/>
          <w:color w:val="000000" w:themeColor="text1"/>
          <w:sz w:val="18"/>
          <w:szCs w:val="18"/>
        </w:rPr>
        <w:t>Czy Zamawiający dopuści zmianę stawki VAT w przypadku uzasadnionej przez producenta zmiany klasyfikacji wyrobu i braku możliwości dalszego stosowania uprzywilejowanej stawki VAT, zgodnie z zapisami Ustawy o VAT, z jednoczesnym podwyższeniem ceny jednostkowej brutto?</w:t>
      </w:r>
    </w:p>
    <w:p w:rsidR="00F87340" w:rsidRPr="00B74913" w:rsidRDefault="00185E82"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437FC5" w:rsidRDefault="00130906" w:rsidP="00B74913">
      <w:pPr>
        <w:pStyle w:val="Domylne"/>
        <w:spacing w:line="360" w:lineRule="auto"/>
        <w:jc w:val="both"/>
        <w:rPr>
          <w:rFonts w:ascii="Verdana" w:hAnsi="Verdana"/>
          <w:sz w:val="18"/>
          <w:szCs w:val="18"/>
        </w:rPr>
      </w:pPr>
      <w:r>
        <w:rPr>
          <w:rFonts w:ascii="Verdana" w:hAnsi="Verdana"/>
          <w:sz w:val="18"/>
          <w:szCs w:val="18"/>
        </w:rPr>
        <w:t>Tak, Zamawiający dopuszcza zaproponowane rozwiązanie oraz dodaje do § 14 ust. 2 wzoru umowy punkt d), który otrzymuje brzemiennie: „</w:t>
      </w:r>
      <w:r w:rsidRPr="00130906">
        <w:rPr>
          <w:rFonts w:ascii="Verdana" w:hAnsi="Verdana"/>
          <w:sz w:val="18"/>
        </w:rPr>
        <w:t>Zmiany stawki VAT w przypadku zmiany przepisów usta</w:t>
      </w:r>
      <w:r>
        <w:rPr>
          <w:rFonts w:ascii="Verdana" w:hAnsi="Verdana"/>
          <w:sz w:val="18"/>
        </w:rPr>
        <w:t>wy o podatku od towarów i usług</w:t>
      </w:r>
      <w:r w:rsidRPr="00130906">
        <w:rPr>
          <w:rFonts w:ascii="Verdana" w:hAnsi="Verdana"/>
          <w:sz w:val="18"/>
        </w:rPr>
        <w:t xml:space="preserve"> i podatku akcyzowym w odniesieniu odpowiednio do całości lub danej części wartości zamówienia, którego zmiana dotyczy oraz w przypadku zmiany klasyfikacji i certyfikacji odczynników, przy czym wartość netto określona w umowie jest wartością stałą</w:t>
      </w:r>
      <w:r>
        <w:t>”.</w:t>
      </w:r>
      <w:r>
        <w:rPr>
          <w:rFonts w:ascii="Verdana" w:hAnsi="Verdana"/>
          <w:sz w:val="18"/>
          <w:szCs w:val="18"/>
        </w:rPr>
        <w:t xml:space="preserve"> W załączeniu poprawiony załącznik nr 5 do SIWZ – wzór umowy.</w:t>
      </w:r>
    </w:p>
    <w:p w:rsidR="00130906" w:rsidRPr="00B74913" w:rsidRDefault="00130906" w:rsidP="00B74913">
      <w:pPr>
        <w:pStyle w:val="Domylne"/>
        <w:spacing w:line="360" w:lineRule="auto"/>
        <w:jc w:val="both"/>
        <w:rPr>
          <w:rFonts w:ascii="Verdana" w:hAnsi="Verdana"/>
          <w:sz w:val="18"/>
          <w:szCs w:val="18"/>
        </w:rPr>
      </w:pPr>
    </w:p>
    <w:p w:rsidR="008A2B44" w:rsidRPr="00B74913" w:rsidRDefault="00185E82" w:rsidP="00B74913">
      <w:pPr>
        <w:spacing w:after="0" w:line="360" w:lineRule="auto"/>
        <w:jc w:val="both"/>
        <w:rPr>
          <w:rFonts w:ascii="Verdana" w:hAnsi="Verdana"/>
          <w:b/>
          <w:sz w:val="18"/>
          <w:szCs w:val="18"/>
        </w:rPr>
      </w:pPr>
      <w:r w:rsidRPr="00B74913">
        <w:rPr>
          <w:rFonts w:ascii="Verdana" w:hAnsi="Verdana"/>
          <w:b/>
          <w:sz w:val="18"/>
          <w:szCs w:val="18"/>
        </w:rPr>
        <w:t xml:space="preserve">Pytanie nr 4 </w:t>
      </w:r>
      <w:r w:rsidR="00C84B3E" w:rsidRPr="00B74913">
        <w:rPr>
          <w:rFonts w:ascii="Verdana" w:hAnsi="Verdana"/>
          <w:b/>
          <w:sz w:val="18"/>
          <w:szCs w:val="18"/>
        </w:rPr>
        <w:t xml:space="preserve">– </w:t>
      </w:r>
      <w:r w:rsidR="0083429D" w:rsidRPr="00B74913">
        <w:rPr>
          <w:rFonts w:ascii="Verdana" w:hAnsi="Verdana"/>
          <w:b/>
          <w:sz w:val="18"/>
          <w:szCs w:val="18"/>
        </w:rPr>
        <w:t>dotyczy wzoru umowy</w:t>
      </w:r>
    </w:p>
    <w:p w:rsidR="0083429D" w:rsidRPr="00B74913" w:rsidRDefault="0083429D" w:rsidP="00B74913">
      <w:pPr>
        <w:autoSpaceDE w:val="0"/>
        <w:autoSpaceDN w:val="0"/>
        <w:adjustRightInd w:val="0"/>
        <w:spacing w:after="0" w:line="360" w:lineRule="auto"/>
        <w:ind w:right="-2"/>
        <w:jc w:val="both"/>
        <w:rPr>
          <w:rFonts w:ascii="Verdana" w:hAnsi="Verdana" w:cs="Times New Roman"/>
          <w:bCs/>
          <w:sz w:val="18"/>
          <w:szCs w:val="18"/>
        </w:rPr>
      </w:pPr>
      <w:r w:rsidRPr="00B74913">
        <w:rPr>
          <w:rFonts w:ascii="Verdana" w:hAnsi="Verdana" w:cs="Times New Roman"/>
          <w:color w:val="000000"/>
          <w:sz w:val="18"/>
          <w:szCs w:val="18"/>
        </w:rPr>
        <w:t>Czy Zamawiający wyrazi zgodę na dodanie w projekcie umowy zapisu, że zmiany umowy mogą nastąpić również w przypadku, gdy dotyczą poprawienia błędów i oczywistych omyłek słownych, literowych, liczbowych, numeracji jednostek redakcyjnych lub uzupełnień treści nie powodujących zmiany celu i istoty umowy?</w:t>
      </w:r>
    </w:p>
    <w:p w:rsidR="00185E82" w:rsidRPr="00B74913" w:rsidRDefault="00185E82"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977B36" w:rsidRDefault="00977B36" w:rsidP="00977B36">
      <w:pPr>
        <w:pStyle w:val="Domylne"/>
        <w:spacing w:line="360" w:lineRule="auto"/>
        <w:jc w:val="both"/>
        <w:rPr>
          <w:rFonts w:ascii="Verdana" w:hAnsi="Verdana"/>
          <w:sz w:val="18"/>
          <w:szCs w:val="18"/>
        </w:rPr>
      </w:pPr>
      <w:r>
        <w:rPr>
          <w:rFonts w:ascii="Verdana" w:hAnsi="Verdana"/>
          <w:sz w:val="18"/>
          <w:szCs w:val="18"/>
        </w:rPr>
        <w:t xml:space="preserve">Nie, Zamawiający nie wyraża zgody. </w:t>
      </w:r>
    </w:p>
    <w:p w:rsidR="00106DB4" w:rsidRPr="00B74913" w:rsidRDefault="00106DB4" w:rsidP="00B74913">
      <w:pPr>
        <w:pStyle w:val="Domylne"/>
        <w:spacing w:line="360" w:lineRule="auto"/>
        <w:jc w:val="both"/>
        <w:rPr>
          <w:rFonts w:ascii="Verdana" w:hAnsi="Verdana"/>
          <w:sz w:val="18"/>
          <w:szCs w:val="18"/>
        </w:rPr>
      </w:pPr>
    </w:p>
    <w:p w:rsidR="00DA6756" w:rsidRPr="00B74913" w:rsidRDefault="00185E82" w:rsidP="00B74913">
      <w:pPr>
        <w:spacing w:after="0" w:line="360" w:lineRule="auto"/>
        <w:jc w:val="both"/>
        <w:rPr>
          <w:rFonts w:ascii="Verdana" w:hAnsi="Verdana"/>
          <w:b/>
          <w:sz w:val="18"/>
          <w:szCs w:val="18"/>
        </w:rPr>
      </w:pPr>
      <w:r w:rsidRPr="00B74913">
        <w:rPr>
          <w:rFonts w:ascii="Verdana" w:hAnsi="Verdana"/>
          <w:b/>
          <w:sz w:val="18"/>
          <w:szCs w:val="18"/>
        </w:rPr>
        <w:t xml:space="preserve">Pytanie nr 5 </w:t>
      </w:r>
      <w:r w:rsidR="00C84B3E" w:rsidRPr="00B74913">
        <w:rPr>
          <w:rFonts w:ascii="Verdana" w:hAnsi="Verdana"/>
          <w:b/>
          <w:sz w:val="18"/>
          <w:szCs w:val="18"/>
        </w:rPr>
        <w:t xml:space="preserve">- </w:t>
      </w:r>
      <w:r w:rsidR="0083429D" w:rsidRPr="00B74913">
        <w:rPr>
          <w:rFonts w:ascii="Verdana" w:hAnsi="Verdana"/>
          <w:b/>
          <w:sz w:val="18"/>
          <w:szCs w:val="18"/>
        </w:rPr>
        <w:t>dotyczy wzoru umowy</w:t>
      </w:r>
    </w:p>
    <w:p w:rsidR="0083429D" w:rsidRDefault="0083429D" w:rsidP="00B74913">
      <w:pPr>
        <w:autoSpaceDE w:val="0"/>
        <w:autoSpaceDN w:val="0"/>
        <w:adjustRightInd w:val="0"/>
        <w:spacing w:after="0" w:line="360" w:lineRule="auto"/>
        <w:ind w:right="-2"/>
        <w:jc w:val="both"/>
        <w:rPr>
          <w:rFonts w:ascii="Verdana" w:hAnsi="Verdana" w:cs="Times New Roman"/>
          <w:bCs/>
          <w:color w:val="000000" w:themeColor="text1"/>
          <w:sz w:val="18"/>
          <w:szCs w:val="18"/>
        </w:rPr>
      </w:pPr>
      <w:r w:rsidRPr="00B74913">
        <w:rPr>
          <w:rFonts w:ascii="Verdana" w:hAnsi="Verdana" w:cs="Times New Roman"/>
          <w:bCs/>
          <w:color w:val="000000" w:themeColor="text1"/>
          <w:sz w:val="18"/>
          <w:szCs w:val="18"/>
        </w:rPr>
        <w:t>Czy Zamawiający dopuści aneksowanie ze względu na zamianę oferowanego produktu na produkt równoważny w przypadku zmiany produktu lub producenta sprzętu?</w:t>
      </w:r>
    </w:p>
    <w:p w:rsidR="00130906" w:rsidRDefault="00130906" w:rsidP="00B74913">
      <w:pPr>
        <w:autoSpaceDE w:val="0"/>
        <w:autoSpaceDN w:val="0"/>
        <w:adjustRightInd w:val="0"/>
        <w:spacing w:after="0" w:line="360" w:lineRule="auto"/>
        <w:ind w:right="-2"/>
        <w:jc w:val="both"/>
        <w:rPr>
          <w:rFonts w:ascii="Verdana" w:hAnsi="Verdana" w:cs="Times New Roman"/>
          <w:bCs/>
          <w:color w:val="000000" w:themeColor="text1"/>
          <w:sz w:val="18"/>
          <w:szCs w:val="18"/>
        </w:rPr>
      </w:pPr>
    </w:p>
    <w:p w:rsidR="00130906" w:rsidRDefault="00130906" w:rsidP="00B74913">
      <w:pPr>
        <w:autoSpaceDE w:val="0"/>
        <w:autoSpaceDN w:val="0"/>
        <w:adjustRightInd w:val="0"/>
        <w:spacing w:after="0" w:line="360" w:lineRule="auto"/>
        <w:ind w:right="-2"/>
        <w:jc w:val="both"/>
        <w:rPr>
          <w:rFonts w:ascii="Verdana" w:hAnsi="Verdana" w:cs="Times New Roman"/>
          <w:bCs/>
          <w:color w:val="000000" w:themeColor="text1"/>
          <w:sz w:val="18"/>
          <w:szCs w:val="18"/>
        </w:rPr>
      </w:pPr>
    </w:p>
    <w:p w:rsidR="00130906" w:rsidRDefault="00130906" w:rsidP="00B74913">
      <w:pPr>
        <w:autoSpaceDE w:val="0"/>
        <w:autoSpaceDN w:val="0"/>
        <w:adjustRightInd w:val="0"/>
        <w:spacing w:after="0" w:line="360" w:lineRule="auto"/>
        <w:ind w:right="-2"/>
        <w:jc w:val="both"/>
        <w:rPr>
          <w:rFonts w:ascii="Verdana" w:hAnsi="Verdana" w:cs="Times New Roman"/>
          <w:bCs/>
          <w:color w:val="000000" w:themeColor="text1"/>
          <w:sz w:val="18"/>
          <w:szCs w:val="18"/>
        </w:rPr>
      </w:pPr>
    </w:p>
    <w:p w:rsidR="00130906" w:rsidRDefault="00130906" w:rsidP="00B74913">
      <w:pPr>
        <w:autoSpaceDE w:val="0"/>
        <w:autoSpaceDN w:val="0"/>
        <w:adjustRightInd w:val="0"/>
        <w:spacing w:after="0" w:line="360" w:lineRule="auto"/>
        <w:ind w:right="-2"/>
        <w:jc w:val="both"/>
        <w:rPr>
          <w:rFonts w:ascii="Verdana" w:hAnsi="Verdana" w:cs="Times New Roman"/>
          <w:bCs/>
          <w:color w:val="000000" w:themeColor="text1"/>
          <w:sz w:val="18"/>
          <w:szCs w:val="18"/>
        </w:rPr>
      </w:pPr>
    </w:p>
    <w:p w:rsidR="00130906" w:rsidRPr="00B74913" w:rsidRDefault="00130906" w:rsidP="00B74913">
      <w:pPr>
        <w:autoSpaceDE w:val="0"/>
        <w:autoSpaceDN w:val="0"/>
        <w:adjustRightInd w:val="0"/>
        <w:spacing w:after="0" w:line="360" w:lineRule="auto"/>
        <w:ind w:right="-2"/>
        <w:jc w:val="both"/>
        <w:rPr>
          <w:rFonts w:ascii="Verdana" w:hAnsi="Verdana" w:cs="Times New Roman"/>
          <w:bCs/>
          <w:sz w:val="18"/>
          <w:szCs w:val="18"/>
        </w:rPr>
      </w:pPr>
    </w:p>
    <w:p w:rsidR="00185E82" w:rsidRPr="00B74913" w:rsidRDefault="00185E82"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977B36" w:rsidRDefault="00977B36" w:rsidP="00977B36">
      <w:pPr>
        <w:pStyle w:val="Domylne"/>
        <w:spacing w:line="360" w:lineRule="auto"/>
        <w:jc w:val="both"/>
        <w:rPr>
          <w:rFonts w:ascii="Verdana" w:hAnsi="Verdana"/>
          <w:sz w:val="18"/>
          <w:szCs w:val="18"/>
        </w:rPr>
      </w:pPr>
      <w:r>
        <w:rPr>
          <w:rFonts w:ascii="Verdana" w:hAnsi="Verdana"/>
          <w:sz w:val="18"/>
          <w:szCs w:val="18"/>
        </w:rPr>
        <w:t>Zgodnie z § 14 ust. 2 pkt b) wzoru umowy.</w:t>
      </w:r>
    </w:p>
    <w:p w:rsidR="00977B36" w:rsidRDefault="00977B36" w:rsidP="00B74913">
      <w:pPr>
        <w:spacing w:after="0" w:line="360" w:lineRule="auto"/>
        <w:jc w:val="both"/>
        <w:rPr>
          <w:rFonts w:ascii="Verdana" w:hAnsi="Verdana"/>
          <w:b/>
          <w:sz w:val="18"/>
          <w:szCs w:val="18"/>
        </w:rPr>
      </w:pPr>
    </w:p>
    <w:p w:rsidR="004555C4" w:rsidRPr="00B74913" w:rsidRDefault="004555C4" w:rsidP="00B74913">
      <w:pPr>
        <w:spacing w:after="0" w:line="360" w:lineRule="auto"/>
        <w:jc w:val="both"/>
        <w:rPr>
          <w:rFonts w:ascii="Verdana" w:hAnsi="Verdana"/>
          <w:b/>
          <w:sz w:val="18"/>
          <w:szCs w:val="18"/>
        </w:rPr>
      </w:pPr>
      <w:r w:rsidRPr="00B74913">
        <w:rPr>
          <w:rFonts w:ascii="Verdana" w:hAnsi="Verdana"/>
          <w:b/>
          <w:sz w:val="18"/>
          <w:szCs w:val="18"/>
        </w:rPr>
        <w:t xml:space="preserve">Pytanie nr 6 </w:t>
      </w:r>
      <w:r w:rsidR="00C84B3E" w:rsidRPr="00B74913">
        <w:rPr>
          <w:rFonts w:ascii="Verdana" w:hAnsi="Verdana"/>
          <w:b/>
          <w:sz w:val="18"/>
          <w:szCs w:val="18"/>
        </w:rPr>
        <w:t xml:space="preserve">- </w:t>
      </w:r>
      <w:r w:rsidR="0083429D" w:rsidRPr="00B74913">
        <w:rPr>
          <w:rFonts w:ascii="Verdana" w:hAnsi="Verdana"/>
          <w:b/>
          <w:sz w:val="18"/>
          <w:szCs w:val="18"/>
        </w:rPr>
        <w:t>dotyczy wzoru umowy</w:t>
      </w:r>
    </w:p>
    <w:p w:rsidR="0076319E" w:rsidRPr="00B74913" w:rsidRDefault="0076319E" w:rsidP="00B74913">
      <w:pPr>
        <w:autoSpaceDE w:val="0"/>
        <w:autoSpaceDN w:val="0"/>
        <w:adjustRightInd w:val="0"/>
        <w:spacing w:after="0" w:line="360" w:lineRule="auto"/>
        <w:ind w:right="-2"/>
        <w:jc w:val="both"/>
        <w:rPr>
          <w:rFonts w:ascii="Verdana" w:hAnsi="Verdana" w:cs="Times New Roman"/>
          <w:bCs/>
          <w:sz w:val="18"/>
          <w:szCs w:val="18"/>
        </w:rPr>
      </w:pPr>
      <w:r w:rsidRPr="00B74913">
        <w:rPr>
          <w:rFonts w:ascii="Verdana" w:hAnsi="Verdana" w:cs="Times New Roman"/>
          <w:bCs/>
          <w:color w:val="000000" w:themeColor="text1"/>
          <w:sz w:val="18"/>
          <w:szCs w:val="18"/>
        </w:rPr>
        <w:t>Czy Zamawiający dopuści możliwość zaoferowania zamiennika o parametrach nie gorszych od proponowanego w umowie po powiadomieniu Zamawiającego  w wypadku wystąpienia przejściowego produktu?</w:t>
      </w:r>
    </w:p>
    <w:p w:rsidR="004555C4" w:rsidRPr="00B74913" w:rsidRDefault="004555C4"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E87BB8" w:rsidRDefault="00977B36" w:rsidP="00B74913">
      <w:pPr>
        <w:pStyle w:val="Domylne"/>
        <w:spacing w:line="360" w:lineRule="auto"/>
        <w:jc w:val="both"/>
        <w:rPr>
          <w:rFonts w:ascii="Verdana" w:hAnsi="Verdana"/>
          <w:sz w:val="18"/>
          <w:szCs w:val="18"/>
        </w:rPr>
      </w:pPr>
      <w:r>
        <w:rPr>
          <w:rFonts w:ascii="Verdana" w:hAnsi="Verdana"/>
          <w:sz w:val="18"/>
          <w:szCs w:val="18"/>
        </w:rPr>
        <w:t>Zgodnie z § 14 ust. 2 pkt b) wzoru umowy.</w:t>
      </w:r>
    </w:p>
    <w:p w:rsidR="00E87BB8" w:rsidRPr="00B74913" w:rsidRDefault="00E87BB8" w:rsidP="00B74913">
      <w:pPr>
        <w:pStyle w:val="Domylne"/>
        <w:spacing w:line="360" w:lineRule="auto"/>
        <w:jc w:val="both"/>
        <w:rPr>
          <w:rFonts w:ascii="Verdana" w:hAnsi="Verdana"/>
          <w:sz w:val="18"/>
          <w:szCs w:val="18"/>
        </w:rPr>
      </w:pPr>
    </w:p>
    <w:p w:rsidR="004555C4" w:rsidRPr="00B74913" w:rsidRDefault="004555C4" w:rsidP="00B74913">
      <w:pPr>
        <w:spacing w:after="0" w:line="360" w:lineRule="auto"/>
        <w:jc w:val="both"/>
        <w:rPr>
          <w:rFonts w:ascii="Verdana" w:hAnsi="Verdana"/>
          <w:b/>
          <w:sz w:val="18"/>
          <w:szCs w:val="18"/>
        </w:rPr>
      </w:pPr>
      <w:r w:rsidRPr="00B74913">
        <w:rPr>
          <w:rFonts w:ascii="Verdana" w:hAnsi="Verdana"/>
          <w:b/>
          <w:sz w:val="18"/>
          <w:szCs w:val="18"/>
        </w:rPr>
        <w:t xml:space="preserve">Pytanie nr 7 </w:t>
      </w:r>
      <w:r w:rsidR="00C84B3E" w:rsidRPr="00B74913">
        <w:rPr>
          <w:rFonts w:ascii="Verdana" w:hAnsi="Verdana"/>
          <w:b/>
          <w:sz w:val="18"/>
          <w:szCs w:val="18"/>
        </w:rPr>
        <w:t xml:space="preserve">– </w:t>
      </w:r>
      <w:r w:rsidR="0083429D" w:rsidRPr="00B74913">
        <w:rPr>
          <w:rFonts w:ascii="Verdana" w:hAnsi="Verdana"/>
          <w:b/>
          <w:sz w:val="18"/>
          <w:szCs w:val="18"/>
        </w:rPr>
        <w:t>dotyczy wzoru umowy</w:t>
      </w:r>
    </w:p>
    <w:p w:rsidR="0076319E" w:rsidRPr="00B74913" w:rsidRDefault="0076319E" w:rsidP="00B74913">
      <w:pPr>
        <w:autoSpaceDE w:val="0"/>
        <w:autoSpaceDN w:val="0"/>
        <w:adjustRightInd w:val="0"/>
        <w:spacing w:after="0" w:line="360" w:lineRule="auto"/>
        <w:ind w:right="567"/>
        <w:jc w:val="both"/>
        <w:rPr>
          <w:rFonts w:ascii="Verdana" w:hAnsi="Verdana" w:cs="Times New Roman"/>
          <w:bCs/>
          <w:sz w:val="18"/>
          <w:szCs w:val="18"/>
        </w:rPr>
      </w:pPr>
      <w:r w:rsidRPr="00B74913">
        <w:rPr>
          <w:rFonts w:ascii="Verdana" w:hAnsi="Verdana" w:cs="Times New Roman"/>
          <w:bCs/>
          <w:sz w:val="18"/>
          <w:szCs w:val="18"/>
        </w:rPr>
        <w:t>Czy Zamawiający wprowadzi możliwość wstrzymania dostaw w przypadku nierealizowania płatności?</w:t>
      </w:r>
    </w:p>
    <w:p w:rsidR="004555C4" w:rsidRPr="00B74913" w:rsidRDefault="004555C4"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977B36" w:rsidRDefault="00977B36" w:rsidP="00977B36">
      <w:pPr>
        <w:pStyle w:val="Domylne"/>
        <w:spacing w:line="360" w:lineRule="auto"/>
        <w:jc w:val="both"/>
        <w:rPr>
          <w:rFonts w:ascii="Verdana" w:hAnsi="Verdana"/>
          <w:sz w:val="18"/>
          <w:szCs w:val="18"/>
        </w:rPr>
      </w:pPr>
      <w:r>
        <w:rPr>
          <w:rFonts w:ascii="Verdana" w:hAnsi="Verdana"/>
          <w:sz w:val="18"/>
          <w:szCs w:val="18"/>
        </w:rPr>
        <w:t xml:space="preserve">Nie, Zamawiający nie wyraża zgody. </w:t>
      </w:r>
    </w:p>
    <w:p w:rsidR="004555C4" w:rsidRPr="00B74913" w:rsidRDefault="004555C4" w:rsidP="00B74913">
      <w:pPr>
        <w:pStyle w:val="Domylne"/>
        <w:spacing w:line="360" w:lineRule="auto"/>
        <w:jc w:val="both"/>
        <w:rPr>
          <w:rFonts w:ascii="Verdana" w:hAnsi="Verdana"/>
          <w:sz w:val="18"/>
          <w:szCs w:val="18"/>
        </w:rPr>
      </w:pPr>
    </w:p>
    <w:p w:rsidR="004555C4" w:rsidRPr="00B74913" w:rsidRDefault="004555C4" w:rsidP="00B74913">
      <w:pPr>
        <w:spacing w:after="0" w:line="360" w:lineRule="auto"/>
        <w:jc w:val="both"/>
        <w:rPr>
          <w:rFonts w:ascii="Verdana" w:hAnsi="Verdana"/>
          <w:b/>
          <w:sz w:val="18"/>
          <w:szCs w:val="18"/>
        </w:rPr>
      </w:pPr>
      <w:r w:rsidRPr="00B74913">
        <w:rPr>
          <w:rFonts w:ascii="Verdana" w:hAnsi="Verdana"/>
          <w:b/>
          <w:sz w:val="18"/>
          <w:szCs w:val="18"/>
        </w:rPr>
        <w:t xml:space="preserve">Pytanie nr 8 </w:t>
      </w:r>
      <w:r w:rsidR="00C84B3E" w:rsidRPr="00B74913">
        <w:rPr>
          <w:rFonts w:ascii="Verdana" w:hAnsi="Verdana"/>
          <w:b/>
          <w:sz w:val="18"/>
          <w:szCs w:val="18"/>
        </w:rPr>
        <w:t xml:space="preserve">- </w:t>
      </w:r>
      <w:r w:rsidR="0083429D" w:rsidRPr="00B74913">
        <w:rPr>
          <w:rFonts w:ascii="Verdana" w:hAnsi="Verdana"/>
          <w:b/>
          <w:sz w:val="18"/>
          <w:szCs w:val="18"/>
        </w:rPr>
        <w:t>dotyczy wzoru umowy</w:t>
      </w:r>
    </w:p>
    <w:p w:rsidR="0076319E" w:rsidRPr="00B74913" w:rsidRDefault="0076319E" w:rsidP="00B74913">
      <w:pPr>
        <w:autoSpaceDE w:val="0"/>
        <w:autoSpaceDN w:val="0"/>
        <w:adjustRightInd w:val="0"/>
        <w:spacing w:after="0" w:line="360" w:lineRule="auto"/>
        <w:ind w:right="-2"/>
        <w:jc w:val="both"/>
        <w:rPr>
          <w:rFonts w:ascii="Verdana" w:hAnsi="Verdana" w:cs="Times New Roman"/>
          <w:bCs/>
          <w:sz w:val="18"/>
          <w:szCs w:val="18"/>
        </w:rPr>
      </w:pPr>
      <w:r w:rsidRPr="00B74913">
        <w:rPr>
          <w:rFonts w:ascii="Verdana" w:hAnsi="Verdana" w:cs="Times New Roman"/>
          <w:bCs/>
          <w:sz w:val="18"/>
          <w:szCs w:val="18"/>
        </w:rPr>
        <w:t>Czy Zamawiający dopuści, po każdorazowej konsultacji z Zamawiającym w razie zaistnienia niniejszej sytuacji, możliwość zaoferowania zamiennika produktu w trakcie realizacji umowy, o innej nazwie, kodzie i/lub sposobie opakowania produktu oraz zbliżonych parametrach jakościowych w stosunku do produktu zaoferowanego w danej pozycji oferty w sytuacji, gdy z przyczyn niezależnych od Wykonawcy, jest on niedostępny u producenta? W przypadku innego sposobu pakowania (konfekcji), cena za opakowanie zbiorcze oferowanego zamiennika zostałaby przeliczona w ten sposób, że cena za sztukę lub oznaczenie zamiennika byłaby równa cenie za sztukę lub oznaczenie produktu znajdującego się danej pozycji umowy.</w:t>
      </w:r>
    </w:p>
    <w:p w:rsidR="0076319E" w:rsidRPr="00B74913" w:rsidRDefault="0076319E" w:rsidP="00B74913">
      <w:pPr>
        <w:autoSpaceDE w:val="0"/>
        <w:autoSpaceDN w:val="0"/>
        <w:adjustRightInd w:val="0"/>
        <w:spacing w:after="0" w:line="360" w:lineRule="auto"/>
        <w:ind w:right="-2"/>
        <w:jc w:val="both"/>
        <w:rPr>
          <w:rFonts w:ascii="Verdana" w:hAnsi="Verdana" w:cs="Times New Roman"/>
          <w:bCs/>
          <w:sz w:val="18"/>
          <w:szCs w:val="18"/>
        </w:rPr>
      </w:pPr>
      <w:r w:rsidRPr="00B74913">
        <w:rPr>
          <w:rFonts w:ascii="Verdana" w:hAnsi="Verdana" w:cs="Times New Roman"/>
          <w:bCs/>
          <w:sz w:val="18"/>
          <w:szCs w:val="18"/>
        </w:rPr>
        <w:t>Uzasadnienie: Wprowadzenie niniejszego zapisu pozwoli zarówno na zabezpieczenie ciągłości procesu diagnostycznego i uchroni, zarówno Zamawiającego oraz Wykonawcę przed nieoczekiwanymi oraz niezależnymi od nich skutkami wypadków losowych, do których mogą należeć: czasowa awaria linii produkcyjnej u producenta, czasowe wycofanie produktu przez producenta brak dostępności surowców, niekorzystne zmiany makroekonomiczne czy wpływ klęsk żywiołowych.</w:t>
      </w:r>
    </w:p>
    <w:p w:rsidR="004555C4" w:rsidRPr="00B74913" w:rsidRDefault="004555C4"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977B36" w:rsidRDefault="00977B36" w:rsidP="00977B36">
      <w:pPr>
        <w:pStyle w:val="Domylne"/>
        <w:spacing w:line="360" w:lineRule="auto"/>
        <w:jc w:val="both"/>
        <w:rPr>
          <w:rFonts w:ascii="Verdana" w:hAnsi="Verdana"/>
          <w:sz w:val="18"/>
          <w:szCs w:val="18"/>
        </w:rPr>
      </w:pPr>
      <w:r>
        <w:rPr>
          <w:rFonts w:ascii="Verdana" w:hAnsi="Verdana"/>
          <w:sz w:val="18"/>
          <w:szCs w:val="18"/>
        </w:rPr>
        <w:t>Zgodnie z § 14 ust. 2 pkt b) wzoru umowy.</w:t>
      </w:r>
    </w:p>
    <w:p w:rsidR="004555C4" w:rsidRPr="00B74913" w:rsidRDefault="004555C4" w:rsidP="00B74913">
      <w:pPr>
        <w:pStyle w:val="Domylne"/>
        <w:spacing w:line="360" w:lineRule="auto"/>
        <w:jc w:val="both"/>
        <w:rPr>
          <w:rFonts w:ascii="Verdana" w:hAnsi="Verdana"/>
          <w:sz w:val="18"/>
          <w:szCs w:val="18"/>
        </w:rPr>
      </w:pPr>
    </w:p>
    <w:p w:rsidR="00E17B3B" w:rsidRPr="00B74913" w:rsidRDefault="00E17B3B" w:rsidP="00B74913">
      <w:pPr>
        <w:spacing w:after="0" w:line="360" w:lineRule="auto"/>
        <w:jc w:val="both"/>
        <w:rPr>
          <w:rFonts w:ascii="Verdana" w:hAnsi="Verdana"/>
          <w:b/>
          <w:sz w:val="18"/>
          <w:szCs w:val="18"/>
        </w:rPr>
      </w:pPr>
      <w:r w:rsidRPr="00B74913">
        <w:rPr>
          <w:rFonts w:ascii="Verdana" w:hAnsi="Verdana"/>
          <w:b/>
          <w:sz w:val="18"/>
          <w:szCs w:val="18"/>
        </w:rPr>
        <w:t xml:space="preserve">Pytanie nr 9 </w:t>
      </w:r>
      <w:r w:rsidR="0076319E" w:rsidRPr="00B74913">
        <w:rPr>
          <w:rFonts w:ascii="Verdana" w:hAnsi="Verdana"/>
          <w:b/>
          <w:sz w:val="18"/>
          <w:szCs w:val="18"/>
        </w:rPr>
        <w:t>–</w:t>
      </w:r>
      <w:r w:rsidRPr="00B74913">
        <w:rPr>
          <w:rFonts w:ascii="Verdana" w:hAnsi="Verdana"/>
          <w:b/>
          <w:sz w:val="18"/>
          <w:szCs w:val="18"/>
        </w:rPr>
        <w:t xml:space="preserve"> </w:t>
      </w:r>
      <w:r w:rsidR="0076319E" w:rsidRPr="00B74913">
        <w:rPr>
          <w:rFonts w:ascii="Verdana" w:hAnsi="Verdana"/>
          <w:b/>
          <w:sz w:val="18"/>
          <w:szCs w:val="18"/>
        </w:rPr>
        <w:t>dotyczy pakietu nr 16 poz. 1, 3, 5</w:t>
      </w:r>
    </w:p>
    <w:p w:rsidR="0076319E" w:rsidRPr="00B74913" w:rsidRDefault="0076319E" w:rsidP="00B74913">
      <w:pPr>
        <w:spacing w:after="0" w:line="360" w:lineRule="auto"/>
        <w:jc w:val="both"/>
        <w:rPr>
          <w:rFonts w:ascii="Verdana" w:hAnsi="Verdana"/>
          <w:sz w:val="18"/>
          <w:szCs w:val="18"/>
        </w:rPr>
      </w:pPr>
      <w:r w:rsidRPr="00B74913">
        <w:rPr>
          <w:rFonts w:ascii="Verdana" w:hAnsi="Verdana"/>
          <w:sz w:val="18"/>
          <w:szCs w:val="18"/>
        </w:rPr>
        <w:t xml:space="preserve">Czy Zmawiający w pozycji nr 1,3,5 dopuści testy pakowane po 10 </w:t>
      </w:r>
      <w:proofErr w:type="spellStart"/>
      <w:r w:rsidRPr="00B74913">
        <w:rPr>
          <w:rFonts w:ascii="Verdana" w:hAnsi="Verdana"/>
          <w:sz w:val="18"/>
          <w:szCs w:val="18"/>
        </w:rPr>
        <w:t>szt</w:t>
      </w:r>
      <w:proofErr w:type="spellEnd"/>
      <w:r w:rsidRPr="00B74913">
        <w:rPr>
          <w:rFonts w:ascii="Verdana" w:hAnsi="Verdana"/>
          <w:sz w:val="18"/>
          <w:szCs w:val="18"/>
        </w:rPr>
        <w:t xml:space="preserve"> i tym samym wyrazi zgodę na zmianę liczby opakowań odpowiednio 108 (poz. 1), 18  (poz. 3), 30 (poz.5).</w:t>
      </w:r>
    </w:p>
    <w:p w:rsidR="00E17B3B" w:rsidRPr="00B74913" w:rsidRDefault="00E17B3B"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E17B3B" w:rsidRDefault="00C0331C" w:rsidP="00B74913">
      <w:pPr>
        <w:pStyle w:val="Domylne"/>
        <w:spacing w:line="360" w:lineRule="auto"/>
        <w:jc w:val="both"/>
        <w:rPr>
          <w:rFonts w:ascii="Verdana" w:hAnsi="Verdana"/>
          <w:sz w:val="18"/>
          <w:szCs w:val="18"/>
        </w:rPr>
      </w:pPr>
      <w:r>
        <w:rPr>
          <w:rFonts w:ascii="Verdana" w:hAnsi="Verdana"/>
          <w:sz w:val="18"/>
          <w:szCs w:val="18"/>
        </w:rPr>
        <w:t>Tak, Zamawiający dopuszcza.</w:t>
      </w:r>
    </w:p>
    <w:p w:rsidR="00C0331C" w:rsidRPr="00B74913" w:rsidRDefault="00C0331C" w:rsidP="00B74913">
      <w:pPr>
        <w:pStyle w:val="Domylne"/>
        <w:spacing w:line="360" w:lineRule="auto"/>
        <w:jc w:val="both"/>
        <w:rPr>
          <w:rFonts w:ascii="Verdana" w:hAnsi="Verdana"/>
          <w:sz w:val="18"/>
          <w:szCs w:val="18"/>
        </w:rPr>
      </w:pPr>
    </w:p>
    <w:p w:rsidR="0083429D" w:rsidRPr="00B74913" w:rsidRDefault="0083429D" w:rsidP="00B74913">
      <w:pPr>
        <w:spacing w:after="0" w:line="360" w:lineRule="auto"/>
        <w:jc w:val="both"/>
        <w:rPr>
          <w:rFonts w:ascii="Verdana" w:hAnsi="Verdana"/>
          <w:b/>
          <w:sz w:val="18"/>
          <w:szCs w:val="18"/>
        </w:rPr>
      </w:pPr>
      <w:r w:rsidRPr="00B74913">
        <w:rPr>
          <w:rFonts w:ascii="Verdana" w:hAnsi="Verdana"/>
          <w:b/>
          <w:sz w:val="18"/>
          <w:szCs w:val="18"/>
        </w:rPr>
        <w:t xml:space="preserve">Pytanie nr 10 – </w:t>
      </w:r>
      <w:r w:rsidR="0076319E" w:rsidRPr="00B74913">
        <w:rPr>
          <w:rFonts w:ascii="Verdana" w:hAnsi="Verdana"/>
          <w:b/>
          <w:sz w:val="18"/>
          <w:szCs w:val="18"/>
        </w:rPr>
        <w:t>dotyczy pakietu nr 16 poz. 2</w:t>
      </w:r>
    </w:p>
    <w:p w:rsidR="0076319E" w:rsidRPr="00B74913" w:rsidRDefault="0076319E" w:rsidP="00B74913">
      <w:pPr>
        <w:spacing w:after="0" w:line="360" w:lineRule="auto"/>
        <w:jc w:val="both"/>
        <w:rPr>
          <w:rFonts w:ascii="Verdana" w:hAnsi="Verdana"/>
          <w:sz w:val="18"/>
          <w:szCs w:val="18"/>
        </w:rPr>
      </w:pPr>
      <w:r w:rsidRPr="00B74913">
        <w:rPr>
          <w:rFonts w:ascii="Verdana" w:hAnsi="Verdana"/>
          <w:sz w:val="18"/>
          <w:szCs w:val="18"/>
        </w:rPr>
        <w:t xml:space="preserve">Czy Zamawiający w zakresie  pozycji 2  dopuści dwie osobne kontrole: kontrola dodatnia dla </w:t>
      </w:r>
      <w:proofErr w:type="spellStart"/>
      <w:r w:rsidRPr="00B74913">
        <w:rPr>
          <w:rFonts w:ascii="Verdana" w:hAnsi="Verdana"/>
          <w:sz w:val="18"/>
          <w:szCs w:val="18"/>
        </w:rPr>
        <w:t>rotawirusów</w:t>
      </w:r>
      <w:proofErr w:type="spellEnd"/>
      <w:r w:rsidRPr="00B74913">
        <w:rPr>
          <w:rFonts w:ascii="Verdana" w:hAnsi="Verdana"/>
          <w:sz w:val="18"/>
          <w:szCs w:val="18"/>
        </w:rPr>
        <w:t xml:space="preserve"> i kontrola dodatnia dla adenowirusów?</w:t>
      </w:r>
    </w:p>
    <w:p w:rsidR="0083429D" w:rsidRPr="00B74913"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C0331C" w:rsidRDefault="00C0331C" w:rsidP="00C0331C">
      <w:pPr>
        <w:pStyle w:val="Domylne"/>
        <w:spacing w:line="360" w:lineRule="auto"/>
        <w:jc w:val="both"/>
        <w:rPr>
          <w:rFonts w:ascii="Verdana" w:hAnsi="Verdana"/>
          <w:sz w:val="18"/>
          <w:szCs w:val="18"/>
        </w:rPr>
      </w:pPr>
      <w:r>
        <w:rPr>
          <w:rFonts w:ascii="Verdana" w:hAnsi="Verdana"/>
          <w:sz w:val="18"/>
          <w:szCs w:val="18"/>
        </w:rPr>
        <w:t>Tak, Zamawiający dopuszcza.</w:t>
      </w:r>
    </w:p>
    <w:p w:rsidR="0083429D" w:rsidRDefault="0083429D" w:rsidP="00B74913">
      <w:pPr>
        <w:pStyle w:val="Domylne"/>
        <w:spacing w:line="360" w:lineRule="auto"/>
        <w:jc w:val="both"/>
        <w:rPr>
          <w:rFonts w:ascii="Verdana" w:hAnsi="Verdana"/>
          <w:sz w:val="18"/>
          <w:szCs w:val="18"/>
        </w:rPr>
      </w:pPr>
    </w:p>
    <w:p w:rsidR="007344AA" w:rsidRDefault="007344AA" w:rsidP="00B74913">
      <w:pPr>
        <w:pStyle w:val="Domylne"/>
        <w:spacing w:line="360" w:lineRule="auto"/>
        <w:jc w:val="both"/>
        <w:rPr>
          <w:rFonts w:ascii="Verdana" w:hAnsi="Verdana"/>
          <w:sz w:val="18"/>
          <w:szCs w:val="18"/>
        </w:rPr>
      </w:pPr>
    </w:p>
    <w:p w:rsidR="007344AA" w:rsidRDefault="007344AA" w:rsidP="00B74913">
      <w:pPr>
        <w:pStyle w:val="Domylne"/>
        <w:spacing w:line="360" w:lineRule="auto"/>
        <w:jc w:val="both"/>
        <w:rPr>
          <w:rFonts w:ascii="Verdana" w:hAnsi="Verdana"/>
          <w:sz w:val="18"/>
          <w:szCs w:val="18"/>
        </w:rPr>
      </w:pPr>
    </w:p>
    <w:p w:rsidR="007344AA" w:rsidRDefault="007344AA" w:rsidP="00B74913">
      <w:pPr>
        <w:pStyle w:val="Domylne"/>
        <w:spacing w:line="360" w:lineRule="auto"/>
        <w:jc w:val="both"/>
        <w:rPr>
          <w:rFonts w:ascii="Verdana" w:hAnsi="Verdana"/>
          <w:sz w:val="18"/>
          <w:szCs w:val="18"/>
        </w:rPr>
      </w:pPr>
    </w:p>
    <w:p w:rsidR="007344AA" w:rsidRPr="00B74913" w:rsidRDefault="007344AA" w:rsidP="00B74913">
      <w:pPr>
        <w:pStyle w:val="Domylne"/>
        <w:spacing w:line="360" w:lineRule="auto"/>
        <w:jc w:val="both"/>
        <w:rPr>
          <w:rFonts w:ascii="Verdana" w:hAnsi="Verdana"/>
          <w:sz w:val="18"/>
          <w:szCs w:val="18"/>
        </w:rPr>
      </w:pPr>
    </w:p>
    <w:p w:rsidR="0083429D" w:rsidRPr="00B74913" w:rsidRDefault="0083429D" w:rsidP="00B74913">
      <w:pPr>
        <w:spacing w:after="0" w:line="360" w:lineRule="auto"/>
        <w:jc w:val="both"/>
        <w:rPr>
          <w:rFonts w:ascii="Verdana" w:hAnsi="Verdana"/>
          <w:b/>
          <w:sz w:val="18"/>
          <w:szCs w:val="18"/>
        </w:rPr>
      </w:pPr>
      <w:r w:rsidRPr="00B74913">
        <w:rPr>
          <w:rFonts w:ascii="Verdana" w:hAnsi="Verdana"/>
          <w:b/>
          <w:sz w:val="18"/>
          <w:szCs w:val="18"/>
        </w:rPr>
        <w:t xml:space="preserve">Pytanie nr 11 – </w:t>
      </w:r>
      <w:r w:rsidR="0076319E" w:rsidRPr="00B74913">
        <w:rPr>
          <w:rFonts w:ascii="Verdana" w:hAnsi="Verdana"/>
          <w:b/>
          <w:sz w:val="18"/>
          <w:szCs w:val="18"/>
        </w:rPr>
        <w:t>dotyczy pakietu nr 16 poz. 4</w:t>
      </w:r>
    </w:p>
    <w:p w:rsidR="0076319E" w:rsidRPr="00B74913" w:rsidRDefault="0076319E" w:rsidP="00B74913">
      <w:pPr>
        <w:spacing w:after="0" w:line="360" w:lineRule="auto"/>
        <w:jc w:val="both"/>
        <w:rPr>
          <w:rFonts w:ascii="Verdana" w:hAnsi="Verdana"/>
          <w:sz w:val="18"/>
          <w:szCs w:val="18"/>
        </w:rPr>
      </w:pPr>
      <w:r w:rsidRPr="00B74913">
        <w:rPr>
          <w:rFonts w:ascii="Verdana" w:hAnsi="Verdana"/>
          <w:sz w:val="18"/>
          <w:szCs w:val="18"/>
        </w:rPr>
        <w:t>Czy Zamawiający w zakresie  pozycji 4 dopuści dwie osobne kontrole: kontrola dodatnia dla GI i kontrola dodatnia dla GII?</w:t>
      </w:r>
    </w:p>
    <w:p w:rsidR="0083429D" w:rsidRPr="00B74913"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C0331C" w:rsidRDefault="00C0331C" w:rsidP="00C0331C">
      <w:pPr>
        <w:pStyle w:val="Domylne"/>
        <w:spacing w:line="360" w:lineRule="auto"/>
        <w:jc w:val="both"/>
        <w:rPr>
          <w:rFonts w:ascii="Verdana" w:hAnsi="Verdana"/>
          <w:sz w:val="18"/>
          <w:szCs w:val="18"/>
        </w:rPr>
      </w:pPr>
      <w:r>
        <w:rPr>
          <w:rFonts w:ascii="Verdana" w:hAnsi="Verdana"/>
          <w:sz w:val="18"/>
          <w:szCs w:val="18"/>
        </w:rPr>
        <w:t>Tak, Zamawiający dopuszcza.</w:t>
      </w:r>
    </w:p>
    <w:p w:rsidR="0083429D" w:rsidRPr="00B74913" w:rsidRDefault="0083429D" w:rsidP="00B74913">
      <w:pPr>
        <w:pStyle w:val="Domylne"/>
        <w:spacing w:line="360" w:lineRule="auto"/>
        <w:jc w:val="both"/>
        <w:rPr>
          <w:rFonts w:ascii="Verdana" w:hAnsi="Verdana"/>
          <w:sz w:val="18"/>
          <w:szCs w:val="18"/>
        </w:rPr>
      </w:pPr>
    </w:p>
    <w:p w:rsidR="0083429D" w:rsidRPr="00B74913" w:rsidRDefault="0083429D" w:rsidP="00B74913">
      <w:pPr>
        <w:spacing w:after="0" w:line="360" w:lineRule="auto"/>
        <w:jc w:val="both"/>
        <w:rPr>
          <w:rFonts w:ascii="Verdana" w:hAnsi="Verdana" w:cs="Arial"/>
          <w:b/>
          <w:sz w:val="18"/>
          <w:szCs w:val="18"/>
          <w:lang w:eastAsia="ar-SA"/>
        </w:rPr>
      </w:pPr>
      <w:r w:rsidRPr="00B74913">
        <w:rPr>
          <w:rFonts w:ascii="Verdana" w:hAnsi="Verdana"/>
          <w:b/>
          <w:sz w:val="18"/>
          <w:szCs w:val="18"/>
        </w:rPr>
        <w:t xml:space="preserve">Pytanie nr 12 – </w:t>
      </w:r>
      <w:r w:rsidR="0076319E" w:rsidRPr="00B74913">
        <w:rPr>
          <w:rFonts w:ascii="Verdana" w:hAnsi="Verdana"/>
          <w:b/>
          <w:sz w:val="18"/>
          <w:szCs w:val="18"/>
        </w:rPr>
        <w:t xml:space="preserve">dotyczy pakietu nr </w:t>
      </w:r>
      <w:r w:rsidR="0076319E" w:rsidRPr="00B74913">
        <w:rPr>
          <w:rFonts w:ascii="Verdana" w:hAnsi="Verdana" w:cs="Arial"/>
          <w:b/>
          <w:sz w:val="18"/>
          <w:szCs w:val="18"/>
          <w:lang w:eastAsia="ar-SA"/>
        </w:rPr>
        <w:t>16 poz. 2</w:t>
      </w:r>
    </w:p>
    <w:p w:rsidR="0076319E" w:rsidRPr="00B74913" w:rsidRDefault="0076319E" w:rsidP="00B74913">
      <w:pPr>
        <w:spacing w:after="0" w:line="360" w:lineRule="auto"/>
        <w:jc w:val="both"/>
        <w:rPr>
          <w:rFonts w:ascii="Verdana" w:hAnsi="Verdana"/>
          <w:b/>
          <w:sz w:val="18"/>
          <w:szCs w:val="18"/>
        </w:rPr>
      </w:pPr>
      <w:r w:rsidRPr="00B74913">
        <w:rPr>
          <w:rFonts w:ascii="Verdana" w:hAnsi="Verdana" w:cs="Arial"/>
          <w:sz w:val="18"/>
          <w:szCs w:val="18"/>
          <w:lang w:eastAsia="ar-SA"/>
        </w:rPr>
        <w:t>Czy Zamawiający dopuści zaoferowanie kontroli dodatniej innego producenta niż producent oferowanego testu?</w:t>
      </w:r>
    </w:p>
    <w:p w:rsidR="0083429D" w:rsidRPr="00B74913"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83429D" w:rsidRDefault="00C0331C" w:rsidP="00B74913">
      <w:pPr>
        <w:pStyle w:val="Domylne"/>
        <w:spacing w:line="360" w:lineRule="auto"/>
        <w:jc w:val="both"/>
        <w:rPr>
          <w:rFonts w:ascii="Verdana" w:hAnsi="Verdana"/>
          <w:sz w:val="18"/>
          <w:szCs w:val="18"/>
        </w:rPr>
      </w:pPr>
      <w:r>
        <w:rPr>
          <w:rFonts w:ascii="Verdana" w:hAnsi="Verdana"/>
          <w:sz w:val="18"/>
          <w:szCs w:val="18"/>
        </w:rPr>
        <w:t>Nie, Zamawiający nie dopuszcza.</w:t>
      </w:r>
    </w:p>
    <w:p w:rsidR="00C0331C" w:rsidRPr="00B74913" w:rsidRDefault="00C0331C" w:rsidP="00B74913">
      <w:pPr>
        <w:pStyle w:val="Domylne"/>
        <w:spacing w:line="360" w:lineRule="auto"/>
        <w:jc w:val="both"/>
        <w:rPr>
          <w:rFonts w:ascii="Verdana" w:hAnsi="Verdana"/>
          <w:sz w:val="18"/>
          <w:szCs w:val="18"/>
        </w:rPr>
      </w:pPr>
    </w:p>
    <w:p w:rsidR="0083429D" w:rsidRPr="00B74913" w:rsidRDefault="0083429D" w:rsidP="00B74913">
      <w:pPr>
        <w:spacing w:after="0" w:line="360" w:lineRule="auto"/>
        <w:jc w:val="both"/>
        <w:rPr>
          <w:rFonts w:ascii="Verdana" w:hAnsi="Verdana" w:cs="Arial"/>
          <w:b/>
          <w:sz w:val="18"/>
          <w:szCs w:val="18"/>
          <w:lang w:eastAsia="ar-SA"/>
        </w:rPr>
      </w:pPr>
      <w:r w:rsidRPr="00B74913">
        <w:rPr>
          <w:rFonts w:ascii="Verdana" w:hAnsi="Verdana"/>
          <w:b/>
          <w:sz w:val="18"/>
          <w:szCs w:val="18"/>
        </w:rPr>
        <w:t xml:space="preserve">Pytanie nr 13 – </w:t>
      </w:r>
      <w:r w:rsidR="0076319E" w:rsidRPr="00B74913">
        <w:rPr>
          <w:rFonts w:ascii="Verdana" w:hAnsi="Verdana"/>
          <w:b/>
          <w:sz w:val="18"/>
          <w:szCs w:val="18"/>
        </w:rPr>
        <w:t xml:space="preserve">dotyczy pakietu nr </w:t>
      </w:r>
      <w:r w:rsidR="00A4140E" w:rsidRPr="00B74913">
        <w:rPr>
          <w:rFonts w:ascii="Verdana" w:hAnsi="Verdana" w:cs="Arial"/>
          <w:b/>
          <w:sz w:val="18"/>
          <w:szCs w:val="18"/>
          <w:lang w:eastAsia="ar-SA"/>
        </w:rPr>
        <w:t>16</w:t>
      </w:r>
      <w:r w:rsidR="0076319E" w:rsidRPr="00B74913">
        <w:rPr>
          <w:rFonts w:ascii="Verdana" w:hAnsi="Verdana" w:cs="Arial"/>
          <w:b/>
          <w:sz w:val="18"/>
          <w:szCs w:val="18"/>
          <w:lang w:eastAsia="ar-SA"/>
        </w:rPr>
        <w:t xml:space="preserve"> poz. 1</w:t>
      </w:r>
    </w:p>
    <w:p w:rsidR="0076319E" w:rsidRPr="00B74913" w:rsidRDefault="0076319E" w:rsidP="00B74913">
      <w:pPr>
        <w:spacing w:after="0" w:line="360" w:lineRule="auto"/>
        <w:jc w:val="both"/>
        <w:rPr>
          <w:rFonts w:ascii="Verdana" w:hAnsi="Verdana"/>
          <w:b/>
          <w:sz w:val="18"/>
          <w:szCs w:val="18"/>
        </w:rPr>
      </w:pPr>
      <w:r w:rsidRPr="00B74913">
        <w:rPr>
          <w:rFonts w:ascii="Verdana" w:hAnsi="Verdana" w:cs="Arial"/>
          <w:sz w:val="18"/>
          <w:szCs w:val="18"/>
          <w:lang w:eastAsia="ar-SA"/>
        </w:rPr>
        <w:t>Czy Zamawiający dopuści zaoferowanie testów w opakowaniu po 25 szt. z odpowiednim przeliczeniem wymaganej przez Zamawiającego ilości?</w:t>
      </w:r>
    </w:p>
    <w:p w:rsidR="00E87BB8" w:rsidRDefault="0083429D" w:rsidP="00977B36">
      <w:pPr>
        <w:pStyle w:val="Domylne"/>
        <w:spacing w:line="360" w:lineRule="auto"/>
        <w:jc w:val="both"/>
        <w:rPr>
          <w:rFonts w:ascii="Verdana" w:hAnsi="Verdana"/>
          <w:b/>
          <w:sz w:val="18"/>
          <w:szCs w:val="18"/>
        </w:rPr>
      </w:pPr>
      <w:r w:rsidRPr="00B74913">
        <w:rPr>
          <w:rFonts w:ascii="Verdana" w:hAnsi="Verdana"/>
          <w:b/>
          <w:sz w:val="18"/>
          <w:szCs w:val="18"/>
        </w:rPr>
        <w:t>Odpowiedź:</w:t>
      </w:r>
    </w:p>
    <w:p w:rsidR="00C0331C" w:rsidRDefault="00C0331C" w:rsidP="00C0331C">
      <w:pPr>
        <w:pStyle w:val="Domylne"/>
        <w:spacing w:line="360" w:lineRule="auto"/>
        <w:jc w:val="both"/>
        <w:rPr>
          <w:rFonts w:ascii="Verdana" w:hAnsi="Verdana"/>
          <w:sz w:val="18"/>
          <w:szCs w:val="18"/>
        </w:rPr>
      </w:pPr>
      <w:r>
        <w:rPr>
          <w:rFonts w:ascii="Verdana" w:hAnsi="Verdana"/>
          <w:sz w:val="18"/>
          <w:szCs w:val="18"/>
        </w:rPr>
        <w:t>Tak, Zamawiający dopuszcza.</w:t>
      </w:r>
    </w:p>
    <w:p w:rsidR="00E87BB8" w:rsidRDefault="00E87BB8" w:rsidP="00B74913">
      <w:pPr>
        <w:spacing w:after="0" w:line="360" w:lineRule="auto"/>
        <w:jc w:val="both"/>
        <w:rPr>
          <w:rFonts w:ascii="Verdana" w:hAnsi="Verdana"/>
          <w:b/>
          <w:sz w:val="18"/>
          <w:szCs w:val="18"/>
        </w:rPr>
      </w:pPr>
    </w:p>
    <w:p w:rsidR="0083429D" w:rsidRPr="00B74913" w:rsidRDefault="0083429D" w:rsidP="00B74913">
      <w:pPr>
        <w:spacing w:after="0" w:line="360" w:lineRule="auto"/>
        <w:jc w:val="both"/>
        <w:rPr>
          <w:rFonts w:ascii="Verdana" w:hAnsi="Verdana" w:cs="Arial"/>
          <w:b/>
          <w:sz w:val="18"/>
          <w:szCs w:val="18"/>
          <w:lang w:eastAsia="ar-SA"/>
        </w:rPr>
      </w:pPr>
      <w:r w:rsidRPr="00B74913">
        <w:rPr>
          <w:rFonts w:ascii="Verdana" w:hAnsi="Verdana"/>
          <w:b/>
          <w:sz w:val="18"/>
          <w:szCs w:val="18"/>
        </w:rPr>
        <w:t xml:space="preserve">Pytanie nr 14 – </w:t>
      </w:r>
      <w:r w:rsidR="0076319E" w:rsidRPr="00B74913">
        <w:rPr>
          <w:rFonts w:ascii="Verdana" w:hAnsi="Verdana"/>
          <w:b/>
          <w:sz w:val="18"/>
          <w:szCs w:val="18"/>
        </w:rPr>
        <w:t xml:space="preserve">dotyczy pakietu nr </w:t>
      </w:r>
      <w:r w:rsidR="00A4140E" w:rsidRPr="00B74913">
        <w:rPr>
          <w:rFonts w:ascii="Verdana" w:hAnsi="Verdana" w:cs="Arial"/>
          <w:b/>
          <w:sz w:val="18"/>
          <w:szCs w:val="18"/>
          <w:lang w:eastAsia="ar-SA"/>
        </w:rPr>
        <w:t>16</w:t>
      </w:r>
      <w:r w:rsidR="0076319E" w:rsidRPr="00B74913">
        <w:rPr>
          <w:rFonts w:ascii="Verdana" w:hAnsi="Verdana" w:cs="Arial"/>
          <w:b/>
          <w:sz w:val="18"/>
          <w:szCs w:val="18"/>
          <w:lang w:eastAsia="ar-SA"/>
        </w:rPr>
        <w:t xml:space="preserve"> poz. 3</w:t>
      </w:r>
    </w:p>
    <w:p w:rsidR="0076319E" w:rsidRPr="00B74913" w:rsidRDefault="0076319E" w:rsidP="00B74913">
      <w:pPr>
        <w:spacing w:after="0" w:line="360" w:lineRule="auto"/>
        <w:jc w:val="both"/>
        <w:rPr>
          <w:rFonts w:ascii="Verdana" w:hAnsi="Verdana"/>
          <w:b/>
          <w:sz w:val="18"/>
          <w:szCs w:val="18"/>
        </w:rPr>
      </w:pPr>
      <w:r w:rsidRPr="00B74913">
        <w:rPr>
          <w:rFonts w:ascii="Verdana" w:hAnsi="Verdana" w:cs="Arial"/>
          <w:sz w:val="18"/>
          <w:szCs w:val="18"/>
          <w:lang w:eastAsia="ar-SA"/>
        </w:rPr>
        <w:t>Czy Zamawiający dopuści zaoferowanie testów w opakowaniu po 5 szt. z odpowiednim przeliczeniem wymaganej przez Zamawiającego ilości?</w:t>
      </w:r>
    </w:p>
    <w:p w:rsidR="0083429D" w:rsidRPr="00B74913"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C0331C" w:rsidRDefault="00C0331C" w:rsidP="00C0331C">
      <w:pPr>
        <w:pStyle w:val="Domylne"/>
        <w:spacing w:line="360" w:lineRule="auto"/>
        <w:jc w:val="both"/>
        <w:rPr>
          <w:rFonts w:ascii="Verdana" w:hAnsi="Verdana"/>
          <w:sz w:val="18"/>
          <w:szCs w:val="18"/>
        </w:rPr>
      </w:pPr>
      <w:r>
        <w:rPr>
          <w:rFonts w:ascii="Verdana" w:hAnsi="Verdana"/>
          <w:sz w:val="18"/>
          <w:szCs w:val="18"/>
        </w:rPr>
        <w:t>Tak, Zamawiający dopuszcza.</w:t>
      </w:r>
    </w:p>
    <w:p w:rsidR="0083429D" w:rsidRPr="00B74913" w:rsidRDefault="0083429D" w:rsidP="00B74913">
      <w:pPr>
        <w:pStyle w:val="Domylne"/>
        <w:spacing w:line="360" w:lineRule="auto"/>
        <w:jc w:val="both"/>
        <w:rPr>
          <w:rFonts w:ascii="Verdana" w:hAnsi="Verdana"/>
          <w:sz w:val="18"/>
          <w:szCs w:val="18"/>
        </w:rPr>
      </w:pPr>
    </w:p>
    <w:p w:rsidR="0083429D" w:rsidRPr="00B74913" w:rsidRDefault="0083429D" w:rsidP="00B74913">
      <w:pPr>
        <w:spacing w:after="0" w:line="360" w:lineRule="auto"/>
        <w:jc w:val="both"/>
        <w:rPr>
          <w:rFonts w:ascii="Verdana" w:hAnsi="Verdana" w:cs="Arial"/>
          <w:b/>
          <w:sz w:val="18"/>
          <w:szCs w:val="18"/>
          <w:lang w:eastAsia="ar-SA"/>
        </w:rPr>
      </w:pPr>
      <w:r w:rsidRPr="00B74913">
        <w:rPr>
          <w:rFonts w:ascii="Verdana" w:hAnsi="Verdana"/>
          <w:b/>
          <w:sz w:val="18"/>
          <w:szCs w:val="18"/>
        </w:rPr>
        <w:t xml:space="preserve">Pytanie nr 15 – </w:t>
      </w:r>
      <w:r w:rsidR="0076319E" w:rsidRPr="00B74913">
        <w:rPr>
          <w:rFonts w:ascii="Verdana" w:hAnsi="Verdana"/>
          <w:b/>
          <w:sz w:val="18"/>
          <w:szCs w:val="18"/>
        </w:rPr>
        <w:t xml:space="preserve">dotyczy pakietu nr </w:t>
      </w:r>
      <w:r w:rsidR="00A4140E" w:rsidRPr="00B74913">
        <w:rPr>
          <w:rFonts w:ascii="Verdana" w:hAnsi="Verdana" w:cs="Arial"/>
          <w:b/>
          <w:sz w:val="18"/>
          <w:szCs w:val="18"/>
          <w:lang w:eastAsia="ar-SA"/>
        </w:rPr>
        <w:t>16</w:t>
      </w:r>
      <w:r w:rsidR="0076319E" w:rsidRPr="00B74913">
        <w:rPr>
          <w:rFonts w:ascii="Verdana" w:hAnsi="Verdana" w:cs="Arial"/>
          <w:b/>
          <w:sz w:val="18"/>
          <w:szCs w:val="18"/>
          <w:lang w:eastAsia="ar-SA"/>
        </w:rPr>
        <w:t xml:space="preserve"> poz. 5 i 6</w:t>
      </w:r>
    </w:p>
    <w:p w:rsidR="0076319E" w:rsidRPr="00B74913" w:rsidRDefault="0076319E" w:rsidP="00B74913">
      <w:pPr>
        <w:spacing w:after="0" w:line="360" w:lineRule="auto"/>
        <w:jc w:val="both"/>
        <w:rPr>
          <w:rFonts w:ascii="Verdana" w:hAnsi="Verdana"/>
          <w:b/>
          <w:sz w:val="18"/>
          <w:szCs w:val="18"/>
        </w:rPr>
      </w:pPr>
      <w:r w:rsidRPr="00B74913">
        <w:rPr>
          <w:rFonts w:ascii="Verdana" w:hAnsi="Verdana" w:cs="Arial"/>
          <w:sz w:val="18"/>
          <w:szCs w:val="18"/>
          <w:lang w:eastAsia="ar-SA"/>
        </w:rPr>
        <w:t>Czy Zamawiający dopuści zaoferowanie testu, w którego zestawie jest kontrola dodatnia i w związku z tym wyrazi zgodę na niewypełnienie cen w pozycji 6?</w:t>
      </w:r>
    </w:p>
    <w:p w:rsidR="0083429D" w:rsidRPr="00B74913"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C0331C" w:rsidRDefault="00C0331C" w:rsidP="00C0331C">
      <w:pPr>
        <w:pStyle w:val="Domylne"/>
        <w:spacing w:line="360" w:lineRule="auto"/>
        <w:jc w:val="both"/>
        <w:rPr>
          <w:rFonts w:ascii="Verdana" w:hAnsi="Verdana"/>
          <w:sz w:val="18"/>
          <w:szCs w:val="18"/>
        </w:rPr>
      </w:pPr>
      <w:r>
        <w:rPr>
          <w:rFonts w:ascii="Verdana" w:hAnsi="Verdana"/>
          <w:sz w:val="18"/>
          <w:szCs w:val="18"/>
        </w:rPr>
        <w:t>Tak, Zamawiający dopuszcza.</w:t>
      </w:r>
    </w:p>
    <w:p w:rsidR="0083429D" w:rsidRPr="00B74913" w:rsidRDefault="0083429D" w:rsidP="00B74913">
      <w:pPr>
        <w:pStyle w:val="Domylne"/>
        <w:spacing w:line="360" w:lineRule="auto"/>
        <w:jc w:val="both"/>
        <w:rPr>
          <w:rFonts w:ascii="Verdana" w:hAnsi="Verdana"/>
          <w:sz w:val="18"/>
          <w:szCs w:val="18"/>
        </w:rPr>
      </w:pPr>
    </w:p>
    <w:p w:rsidR="0083429D" w:rsidRPr="00B74913" w:rsidRDefault="0083429D" w:rsidP="00B74913">
      <w:pPr>
        <w:spacing w:after="0" w:line="360" w:lineRule="auto"/>
        <w:jc w:val="both"/>
        <w:rPr>
          <w:rFonts w:ascii="Verdana" w:hAnsi="Verdana" w:cs="Arial"/>
          <w:b/>
          <w:sz w:val="18"/>
          <w:szCs w:val="18"/>
          <w:lang w:eastAsia="ar-SA"/>
        </w:rPr>
      </w:pPr>
      <w:r w:rsidRPr="00B74913">
        <w:rPr>
          <w:rFonts w:ascii="Verdana" w:hAnsi="Verdana"/>
          <w:b/>
          <w:sz w:val="18"/>
          <w:szCs w:val="18"/>
        </w:rPr>
        <w:t xml:space="preserve">Pytanie nr 16 – </w:t>
      </w:r>
      <w:r w:rsidR="0076319E" w:rsidRPr="00B74913">
        <w:rPr>
          <w:rFonts w:ascii="Verdana" w:hAnsi="Verdana"/>
          <w:b/>
          <w:sz w:val="18"/>
          <w:szCs w:val="18"/>
        </w:rPr>
        <w:t xml:space="preserve">dotyczy pakietu nr </w:t>
      </w:r>
      <w:r w:rsidR="00A4140E" w:rsidRPr="00B74913">
        <w:rPr>
          <w:rFonts w:ascii="Verdana" w:hAnsi="Verdana" w:cs="Arial"/>
          <w:b/>
          <w:sz w:val="18"/>
          <w:szCs w:val="18"/>
          <w:lang w:eastAsia="ar-SA"/>
        </w:rPr>
        <w:t>16</w:t>
      </w:r>
      <w:r w:rsidR="0076319E" w:rsidRPr="00B74913">
        <w:rPr>
          <w:rFonts w:ascii="Verdana" w:hAnsi="Verdana" w:cs="Arial"/>
          <w:b/>
          <w:sz w:val="18"/>
          <w:szCs w:val="18"/>
          <w:lang w:eastAsia="ar-SA"/>
        </w:rPr>
        <w:t xml:space="preserve"> poz. 7 i 8</w:t>
      </w:r>
    </w:p>
    <w:p w:rsidR="0076319E" w:rsidRPr="00B74913" w:rsidRDefault="0076319E" w:rsidP="00B74913">
      <w:pPr>
        <w:spacing w:after="0" w:line="360" w:lineRule="auto"/>
        <w:jc w:val="both"/>
        <w:rPr>
          <w:rFonts w:ascii="Verdana" w:hAnsi="Verdana"/>
          <w:b/>
          <w:sz w:val="18"/>
          <w:szCs w:val="18"/>
        </w:rPr>
      </w:pPr>
      <w:r w:rsidRPr="00B74913">
        <w:rPr>
          <w:rFonts w:ascii="Verdana" w:hAnsi="Verdana" w:cs="Arial"/>
          <w:sz w:val="18"/>
          <w:szCs w:val="18"/>
          <w:lang w:eastAsia="ar-SA"/>
        </w:rPr>
        <w:t>Czy Zamawiający dopuści zaoferowanie testu, w którego zestawie jest kontrola dodatnia i w związku z tym wyrazi zgodę na niewypełnienie cen w pozycji 8?</w:t>
      </w:r>
    </w:p>
    <w:p w:rsidR="0083429D" w:rsidRPr="00B74913"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C0331C" w:rsidRDefault="00C0331C" w:rsidP="00C0331C">
      <w:pPr>
        <w:pStyle w:val="Domylne"/>
        <w:spacing w:line="360" w:lineRule="auto"/>
        <w:jc w:val="both"/>
        <w:rPr>
          <w:rFonts w:ascii="Verdana" w:hAnsi="Verdana"/>
          <w:sz w:val="18"/>
          <w:szCs w:val="18"/>
        </w:rPr>
      </w:pPr>
      <w:r>
        <w:rPr>
          <w:rFonts w:ascii="Verdana" w:hAnsi="Verdana"/>
          <w:sz w:val="18"/>
          <w:szCs w:val="18"/>
        </w:rPr>
        <w:t>Tak, Zamawiający dopuszcza.</w:t>
      </w:r>
    </w:p>
    <w:p w:rsidR="0083429D" w:rsidRPr="00B74913" w:rsidRDefault="0083429D" w:rsidP="00B74913">
      <w:pPr>
        <w:pStyle w:val="Domylne"/>
        <w:spacing w:line="360" w:lineRule="auto"/>
        <w:jc w:val="both"/>
        <w:rPr>
          <w:rFonts w:ascii="Verdana" w:hAnsi="Verdana"/>
          <w:sz w:val="18"/>
          <w:szCs w:val="18"/>
        </w:rPr>
      </w:pPr>
    </w:p>
    <w:p w:rsidR="0083429D" w:rsidRPr="00B74913" w:rsidRDefault="0083429D" w:rsidP="00B74913">
      <w:pPr>
        <w:spacing w:after="0" w:line="360" w:lineRule="auto"/>
        <w:jc w:val="both"/>
        <w:rPr>
          <w:rFonts w:ascii="Verdana" w:hAnsi="Verdana" w:cs="Arial"/>
          <w:b/>
          <w:sz w:val="18"/>
          <w:szCs w:val="18"/>
          <w:lang w:eastAsia="ar-SA"/>
        </w:rPr>
      </w:pPr>
      <w:r w:rsidRPr="00B74913">
        <w:rPr>
          <w:rFonts w:ascii="Verdana" w:hAnsi="Verdana"/>
          <w:b/>
          <w:sz w:val="18"/>
          <w:szCs w:val="18"/>
        </w:rPr>
        <w:t xml:space="preserve">Pytanie nr 17 – </w:t>
      </w:r>
      <w:r w:rsidR="0076319E" w:rsidRPr="00B74913">
        <w:rPr>
          <w:rFonts w:ascii="Verdana" w:hAnsi="Verdana"/>
          <w:b/>
          <w:sz w:val="18"/>
          <w:szCs w:val="18"/>
        </w:rPr>
        <w:t xml:space="preserve">dotyczy pakietu nr </w:t>
      </w:r>
      <w:r w:rsidR="0076319E" w:rsidRPr="00B74913">
        <w:rPr>
          <w:rFonts w:ascii="Verdana" w:hAnsi="Verdana" w:cs="Arial"/>
          <w:b/>
          <w:sz w:val="18"/>
          <w:szCs w:val="18"/>
          <w:lang w:eastAsia="ar-SA"/>
        </w:rPr>
        <w:t>6, Parametry wymagane – pkt 3</w:t>
      </w:r>
    </w:p>
    <w:p w:rsidR="0076319E" w:rsidRPr="00B74913" w:rsidRDefault="0076319E" w:rsidP="00B74913">
      <w:pPr>
        <w:spacing w:after="0" w:line="360" w:lineRule="auto"/>
        <w:jc w:val="both"/>
        <w:rPr>
          <w:rFonts w:ascii="Verdana" w:hAnsi="Verdana"/>
          <w:b/>
          <w:sz w:val="18"/>
          <w:szCs w:val="18"/>
        </w:rPr>
      </w:pPr>
      <w:r w:rsidRPr="00B74913">
        <w:rPr>
          <w:rFonts w:ascii="Verdana" w:hAnsi="Verdana" w:cs="Arial"/>
          <w:sz w:val="18"/>
          <w:szCs w:val="18"/>
          <w:lang w:eastAsia="ar-SA"/>
        </w:rPr>
        <w:t>Czy Zamawiający dopuści zaoferowanie pasków charakteryzujących się czułością dla białka 7,5 – 15 mg/dl i dla glukozy 50 - 100 mg/dl?</w:t>
      </w:r>
    </w:p>
    <w:p w:rsidR="0083429D" w:rsidRPr="00B74913"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83429D" w:rsidRPr="00B74913" w:rsidRDefault="00542C21" w:rsidP="00B74913">
      <w:pPr>
        <w:pStyle w:val="Domylne"/>
        <w:spacing w:line="360" w:lineRule="auto"/>
        <w:jc w:val="both"/>
        <w:rPr>
          <w:rFonts w:ascii="Verdana" w:hAnsi="Verdana"/>
          <w:sz w:val="18"/>
          <w:szCs w:val="18"/>
        </w:rPr>
      </w:pPr>
      <w:r w:rsidRPr="00B74913">
        <w:rPr>
          <w:rFonts w:ascii="Verdana" w:hAnsi="Verdana"/>
          <w:sz w:val="18"/>
          <w:szCs w:val="18"/>
        </w:rPr>
        <w:t>Nie, Zamawiający nie dopuszcza i podtrzymuje zapisy SIWZ.</w:t>
      </w:r>
    </w:p>
    <w:p w:rsidR="00542C21" w:rsidRDefault="00542C21" w:rsidP="00B74913">
      <w:pPr>
        <w:pStyle w:val="Domylne"/>
        <w:spacing w:line="360" w:lineRule="auto"/>
        <w:jc w:val="both"/>
        <w:rPr>
          <w:rFonts w:ascii="Verdana" w:hAnsi="Verdana"/>
          <w:sz w:val="18"/>
          <w:szCs w:val="18"/>
        </w:rPr>
      </w:pPr>
    </w:p>
    <w:p w:rsidR="00C0331C" w:rsidRDefault="00C0331C" w:rsidP="00B74913">
      <w:pPr>
        <w:pStyle w:val="Domylne"/>
        <w:spacing w:line="360" w:lineRule="auto"/>
        <w:jc w:val="both"/>
        <w:rPr>
          <w:rFonts w:ascii="Verdana" w:hAnsi="Verdana"/>
          <w:sz w:val="18"/>
          <w:szCs w:val="18"/>
        </w:rPr>
      </w:pPr>
    </w:p>
    <w:p w:rsidR="00C0331C" w:rsidRDefault="00C0331C" w:rsidP="00B74913">
      <w:pPr>
        <w:pStyle w:val="Domylne"/>
        <w:spacing w:line="360" w:lineRule="auto"/>
        <w:jc w:val="both"/>
        <w:rPr>
          <w:rFonts w:ascii="Verdana" w:hAnsi="Verdana"/>
          <w:sz w:val="18"/>
          <w:szCs w:val="18"/>
        </w:rPr>
      </w:pPr>
    </w:p>
    <w:p w:rsidR="00C0331C" w:rsidRDefault="00C0331C" w:rsidP="00B74913">
      <w:pPr>
        <w:pStyle w:val="Domylne"/>
        <w:spacing w:line="360" w:lineRule="auto"/>
        <w:jc w:val="both"/>
        <w:rPr>
          <w:rFonts w:ascii="Verdana" w:hAnsi="Verdana"/>
          <w:sz w:val="18"/>
          <w:szCs w:val="18"/>
        </w:rPr>
      </w:pPr>
    </w:p>
    <w:p w:rsidR="00C0331C" w:rsidRDefault="00C0331C" w:rsidP="00B74913">
      <w:pPr>
        <w:pStyle w:val="Domylne"/>
        <w:spacing w:line="360" w:lineRule="auto"/>
        <w:jc w:val="both"/>
        <w:rPr>
          <w:rFonts w:ascii="Verdana" w:hAnsi="Verdana"/>
          <w:sz w:val="18"/>
          <w:szCs w:val="18"/>
        </w:rPr>
      </w:pPr>
    </w:p>
    <w:p w:rsidR="00C0331C" w:rsidRPr="00B74913" w:rsidRDefault="00C0331C" w:rsidP="00B74913">
      <w:pPr>
        <w:pStyle w:val="Domylne"/>
        <w:spacing w:line="360" w:lineRule="auto"/>
        <w:jc w:val="both"/>
        <w:rPr>
          <w:rFonts w:ascii="Verdana" w:hAnsi="Verdana"/>
          <w:sz w:val="18"/>
          <w:szCs w:val="18"/>
        </w:rPr>
      </w:pPr>
    </w:p>
    <w:p w:rsidR="0083429D" w:rsidRPr="00B74913" w:rsidRDefault="0083429D" w:rsidP="00B74913">
      <w:pPr>
        <w:spacing w:after="0" w:line="360" w:lineRule="auto"/>
        <w:jc w:val="both"/>
        <w:rPr>
          <w:rFonts w:ascii="Verdana" w:hAnsi="Verdana" w:cs="Arial"/>
          <w:b/>
          <w:sz w:val="18"/>
          <w:szCs w:val="18"/>
          <w:lang w:eastAsia="ar-SA"/>
        </w:rPr>
      </w:pPr>
      <w:r w:rsidRPr="00B74913">
        <w:rPr>
          <w:rFonts w:ascii="Verdana" w:hAnsi="Verdana"/>
          <w:b/>
          <w:sz w:val="18"/>
          <w:szCs w:val="18"/>
        </w:rPr>
        <w:t xml:space="preserve">Pytanie nr 18 – </w:t>
      </w:r>
      <w:r w:rsidR="0076319E" w:rsidRPr="00B74913">
        <w:rPr>
          <w:rFonts w:ascii="Verdana" w:hAnsi="Verdana"/>
          <w:b/>
          <w:sz w:val="18"/>
          <w:szCs w:val="18"/>
        </w:rPr>
        <w:t xml:space="preserve">dotyczy pakietu nr </w:t>
      </w:r>
      <w:r w:rsidR="0076319E" w:rsidRPr="00B74913">
        <w:rPr>
          <w:rFonts w:ascii="Verdana" w:hAnsi="Verdana" w:cs="Arial"/>
          <w:b/>
          <w:sz w:val="18"/>
          <w:szCs w:val="18"/>
          <w:lang w:eastAsia="ar-SA"/>
        </w:rPr>
        <w:t>6, Parametry wymagane – pkt 6</w:t>
      </w:r>
    </w:p>
    <w:p w:rsidR="0076319E" w:rsidRPr="00B74913" w:rsidRDefault="0076319E" w:rsidP="00B74913">
      <w:pPr>
        <w:spacing w:after="0" w:line="360" w:lineRule="auto"/>
        <w:jc w:val="both"/>
        <w:rPr>
          <w:rFonts w:ascii="Verdana" w:hAnsi="Verdana"/>
          <w:b/>
          <w:sz w:val="18"/>
          <w:szCs w:val="18"/>
        </w:rPr>
      </w:pPr>
      <w:r w:rsidRPr="00B74913">
        <w:rPr>
          <w:rFonts w:ascii="Verdana" w:hAnsi="Verdana" w:cs="Arial"/>
          <w:sz w:val="18"/>
          <w:szCs w:val="18"/>
          <w:lang w:eastAsia="ar-SA"/>
        </w:rPr>
        <w:t>Czy Zamawiający dopuści analizator, w którym układ optyczny jest sprawdzany automatycznie po każdorazowym uruchomieniu aparatu, w związku z czym nie jest konieczne stosowanie paska?</w:t>
      </w:r>
    </w:p>
    <w:p w:rsidR="0083429D" w:rsidRPr="00B74913"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83429D" w:rsidRPr="00B74913" w:rsidRDefault="00542C21" w:rsidP="00B74913">
      <w:pPr>
        <w:pStyle w:val="Domylne"/>
        <w:spacing w:line="360" w:lineRule="auto"/>
        <w:jc w:val="both"/>
        <w:rPr>
          <w:rFonts w:ascii="Verdana" w:hAnsi="Verdana"/>
          <w:sz w:val="18"/>
          <w:szCs w:val="18"/>
        </w:rPr>
      </w:pPr>
      <w:r w:rsidRPr="00B74913">
        <w:rPr>
          <w:rFonts w:ascii="Verdana" w:hAnsi="Verdana"/>
          <w:sz w:val="18"/>
          <w:szCs w:val="18"/>
        </w:rPr>
        <w:t>Tak, Zamawiający dopuszcza zaproponowane rozwiązanie obok rozwiązania opisanego w SIWZ, jednakże wymaga odnotowania tego faktu w formularzu asortymentowo-cenowym w postaci „*” i przypisu.</w:t>
      </w:r>
    </w:p>
    <w:p w:rsidR="007344AA" w:rsidRDefault="007344AA" w:rsidP="00B74913">
      <w:pPr>
        <w:spacing w:after="0" w:line="360" w:lineRule="auto"/>
        <w:jc w:val="both"/>
        <w:rPr>
          <w:rFonts w:ascii="Verdana" w:hAnsi="Verdana"/>
          <w:b/>
          <w:sz w:val="18"/>
          <w:szCs w:val="18"/>
        </w:rPr>
      </w:pPr>
    </w:p>
    <w:p w:rsidR="0083429D" w:rsidRPr="00B74913" w:rsidRDefault="0083429D" w:rsidP="00B74913">
      <w:pPr>
        <w:spacing w:after="0" w:line="360" w:lineRule="auto"/>
        <w:jc w:val="both"/>
        <w:rPr>
          <w:rFonts w:ascii="Verdana" w:hAnsi="Verdana" w:cs="Arial"/>
          <w:b/>
          <w:sz w:val="18"/>
          <w:szCs w:val="18"/>
          <w:lang w:eastAsia="ar-SA"/>
        </w:rPr>
      </w:pPr>
      <w:r w:rsidRPr="00B74913">
        <w:rPr>
          <w:rFonts w:ascii="Verdana" w:hAnsi="Verdana"/>
          <w:b/>
          <w:sz w:val="18"/>
          <w:szCs w:val="18"/>
        </w:rPr>
        <w:t xml:space="preserve">Pytanie nr 19 – </w:t>
      </w:r>
      <w:r w:rsidR="0076319E" w:rsidRPr="00B74913">
        <w:rPr>
          <w:rFonts w:ascii="Verdana" w:hAnsi="Verdana"/>
          <w:b/>
          <w:sz w:val="18"/>
          <w:szCs w:val="18"/>
        </w:rPr>
        <w:t xml:space="preserve">dotyczy pakietu nr </w:t>
      </w:r>
      <w:r w:rsidR="0076319E" w:rsidRPr="00B74913">
        <w:rPr>
          <w:rFonts w:ascii="Verdana" w:hAnsi="Verdana" w:cs="Arial"/>
          <w:b/>
          <w:sz w:val="18"/>
          <w:szCs w:val="18"/>
          <w:lang w:eastAsia="ar-SA"/>
        </w:rPr>
        <w:t>6, Parametry wymagane – pkt 13</w:t>
      </w:r>
    </w:p>
    <w:p w:rsidR="0076319E" w:rsidRPr="00B74913" w:rsidRDefault="0076319E" w:rsidP="00B74913">
      <w:pPr>
        <w:spacing w:after="0" w:line="360" w:lineRule="auto"/>
        <w:jc w:val="both"/>
        <w:rPr>
          <w:rFonts w:ascii="Verdana" w:hAnsi="Verdana"/>
          <w:b/>
          <w:sz w:val="18"/>
          <w:szCs w:val="18"/>
        </w:rPr>
      </w:pPr>
      <w:r w:rsidRPr="00B74913">
        <w:rPr>
          <w:rFonts w:ascii="Verdana" w:hAnsi="Verdana" w:cs="Arial"/>
          <w:sz w:val="18"/>
          <w:szCs w:val="18"/>
          <w:lang w:eastAsia="ar-SA"/>
        </w:rPr>
        <w:t>Czy Zamawiający dopuści analizator bez kompensacji własnego zabarwienia moczu (bez dodatkowego pola kompensacyjnego na pasku)?</w:t>
      </w:r>
    </w:p>
    <w:p w:rsidR="0083429D" w:rsidRPr="00B74913"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542C21" w:rsidRPr="00B74913" w:rsidRDefault="00542C21" w:rsidP="00B74913">
      <w:pPr>
        <w:pStyle w:val="Domylne"/>
        <w:spacing w:line="360" w:lineRule="auto"/>
        <w:jc w:val="both"/>
        <w:rPr>
          <w:rFonts w:ascii="Verdana" w:hAnsi="Verdana"/>
          <w:sz w:val="18"/>
          <w:szCs w:val="18"/>
        </w:rPr>
      </w:pPr>
      <w:r w:rsidRPr="00B74913">
        <w:rPr>
          <w:rFonts w:ascii="Verdana" w:hAnsi="Verdana"/>
          <w:sz w:val="18"/>
          <w:szCs w:val="18"/>
        </w:rPr>
        <w:t>Nie, Zamawiający nie dopuszcza i podtrzymuje zapisy SIWZ.</w:t>
      </w:r>
    </w:p>
    <w:p w:rsidR="0083429D" w:rsidRPr="00B74913" w:rsidRDefault="0083429D" w:rsidP="00B74913">
      <w:pPr>
        <w:pStyle w:val="Domylne"/>
        <w:spacing w:line="360" w:lineRule="auto"/>
        <w:jc w:val="both"/>
        <w:rPr>
          <w:rFonts w:ascii="Verdana" w:hAnsi="Verdana"/>
          <w:sz w:val="18"/>
          <w:szCs w:val="18"/>
        </w:rPr>
      </w:pPr>
    </w:p>
    <w:p w:rsidR="0083429D" w:rsidRPr="00B74913" w:rsidRDefault="0083429D" w:rsidP="00B74913">
      <w:pPr>
        <w:spacing w:after="0" w:line="360" w:lineRule="auto"/>
        <w:jc w:val="both"/>
        <w:rPr>
          <w:rFonts w:ascii="Verdana" w:hAnsi="Verdana" w:cs="Arial"/>
          <w:b/>
          <w:sz w:val="18"/>
          <w:szCs w:val="18"/>
          <w:lang w:eastAsia="ar-SA"/>
        </w:rPr>
      </w:pPr>
      <w:r w:rsidRPr="00B74913">
        <w:rPr>
          <w:rFonts w:ascii="Verdana" w:hAnsi="Verdana"/>
          <w:b/>
          <w:sz w:val="18"/>
          <w:szCs w:val="18"/>
        </w:rPr>
        <w:t xml:space="preserve">Pytanie nr 20 – </w:t>
      </w:r>
      <w:r w:rsidR="0076319E" w:rsidRPr="00B74913">
        <w:rPr>
          <w:rFonts w:ascii="Verdana" w:hAnsi="Verdana"/>
          <w:b/>
          <w:sz w:val="18"/>
          <w:szCs w:val="18"/>
        </w:rPr>
        <w:t xml:space="preserve">dotyczy pakietu nr </w:t>
      </w:r>
      <w:r w:rsidR="0076319E" w:rsidRPr="00B74913">
        <w:rPr>
          <w:rFonts w:ascii="Verdana" w:hAnsi="Verdana" w:cs="Arial"/>
          <w:b/>
          <w:sz w:val="18"/>
          <w:szCs w:val="18"/>
          <w:lang w:eastAsia="ar-SA"/>
        </w:rPr>
        <w:t>6, Parametry wymagane – pkt 21</w:t>
      </w:r>
    </w:p>
    <w:p w:rsidR="0076319E" w:rsidRPr="00B74913" w:rsidRDefault="0076319E" w:rsidP="00B74913">
      <w:pPr>
        <w:spacing w:after="0" w:line="360" w:lineRule="auto"/>
        <w:jc w:val="both"/>
        <w:rPr>
          <w:rFonts w:ascii="Verdana" w:hAnsi="Verdana"/>
          <w:b/>
          <w:sz w:val="18"/>
          <w:szCs w:val="18"/>
        </w:rPr>
      </w:pPr>
      <w:r w:rsidRPr="00B74913">
        <w:rPr>
          <w:rFonts w:ascii="Verdana" w:hAnsi="Verdana" w:cs="Arial"/>
          <w:sz w:val="18"/>
          <w:szCs w:val="18"/>
          <w:lang w:eastAsia="ar-SA"/>
        </w:rPr>
        <w:t>Czy Zamawiający dopuści podłączenie analizatora o jednokierunkowej transmisji danych?</w:t>
      </w:r>
    </w:p>
    <w:p w:rsidR="0083429D" w:rsidRPr="00B74913"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EF44B1" w:rsidRPr="00B74913" w:rsidRDefault="00EF44B1" w:rsidP="00B74913">
      <w:pPr>
        <w:pStyle w:val="Domylne"/>
        <w:spacing w:line="360" w:lineRule="auto"/>
        <w:jc w:val="both"/>
        <w:rPr>
          <w:rFonts w:ascii="Verdana" w:hAnsi="Verdana"/>
          <w:sz w:val="18"/>
          <w:szCs w:val="18"/>
        </w:rPr>
      </w:pPr>
      <w:r w:rsidRPr="00B74913">
        <w:rPr>
          <w:rFonts w:ascii="Verdana" w:hAnsi="Verdana"/>
          <w:sz w:val="18"/>
          <w:szCs w:val="18"/>
        </w:rPr>
        <w:t>Tak, Zamawiający dopuszcza zaproponowane rozwiązanie obok rozwiązania opisanego w SIWZ, jednakże wymaga odnotowania tego faktu w formularzu asortymentowo-cenowym w postaci „*” i przypisu.</w:t>
      </w:r>
    </w:p>
    <w:p w:rsidR="0083429D" w:rsidRPr="00B74913" w:rsidRDefault="0083429D" w:rsidP="00B74913">
      <w:pPr>
        <w:pStyle w:val="Domylne"/>
        <w:spacing w:line="360" w:lineRule="auto"/>
        <w:jc w:val="both"/>
        <w:rPr>
          <w:rFonts w:ascii="Verdana" w:hAnsi="Verdana"/>
          <w:sz w:val="18"/>
          <w:szCs w:val="18"/>
        </w:rPr>
      </w:pPr>
    </w:p>
    <w:p w:rsidR="00A4140E" w:rsidRPr="00B74913" w:rsidRDefault="0083429D" w:rsidP="00B74913">
      <w:pPr>
        <w:pStyle w:val="Default"/>
        <w:spacing w:line="360" w:lineRule="auto"/>
        <w:jc w:val="both"/>
        <w:rPr>
          <w:rFonts w:ascii="Verdana" w:hAnsi="Verdana"/>
          <w:b/>
          <w:sz w:val="18"/>
          <w:szCs w:val="18"/>
        </w:rPr>
      </w:pPr>
      <w:r w:rsidRPr="00B74913">
        <w:rPr>
          <w:rFonts w:ascii="Verdana" w:hAnsi="Verdana"/>
          <w:b/>
          <w:sz w:val="18"/>
          <w:szCs w:val="18"/>
        </w:rPr>
        <w:t xml:space="preserve">Pytanie nr 21 – </w:t>
      </w:r>
      <w:r w:rsidR="0076319E" w:rsidRPr="00B74913">
        <w:rPr>
          <w:rFonts w:ascii="Verdana" w:hAnsi="Verdana"/>
          <w:b/>
          <w:sz w:val="18"/>
          <w:szCs w:val="18"/>
        </w:rPr>
        <w:t>dotyczy pakietu nr 8</w:t>
      </w:r>
    </w:p>
    <w:p w:rsidR="00A4140E" w:rsidRPr="00B74913" w:rsidRDefault="00A4140E" w:rsidP="00B74913">
      <w:pPr>
        <w:pStyle w:val="Default"/>
        <w:spacing w:line="360" w:lineRule="auto"/>
        <w:jc w:val="both"/>
        <w:rPr>
          <w:rFonts w:ascii="Verdana" w:hAnsi="Verdana"/>
          <w:sz w:val="18"/>
          <w:szCs w:val="18"/>
        </w:rPr>
      </w:pPr>
      <w:r w:rsidRPr="00B74913">
        <w:rPr>
          <w:rFonts w:ascii="Verdana" w:hAnsi="Verdana"/>
          <w:sz w:val="18"/>
          <w:szCs w:val="18"/>
        </w:rPr>
        <w:t xml:space="preserve">Czy Zamawiający w pakiecie nr 8 wyrazi zgodę na odstąpienie od transportu monitorowanego? Zgodnie z deklaracją producenta odczynniki odpowiednio </w:t>
      </w:r>
      <w:proofErr w:type="spellStart"/>
      <w:r w:rsidRPr="00B74913">
        <w:rPr>
          <w:rFonts w:ascii="Verdana" w:hAnsi="Verdana"/>
          <w:sz w:val="18"/>
          <w:szCs w:val="18"/>
        </w:rPr>
        <w:t>zabezpieczine</w:t>
      </w:r>
      <w:proofErr w:type="spellEnd"/>
      <w:r w:rsidRPr="00B74913">
        <w:rPr>
          <w:rFonts w:ascii="Verdana" w:hAnsi="Verdana"/>
          <w:sz w:val="18"/>
          <w:szCs w:val="18"/>
        </w:rPr>
        <w:t xml:space="preserve"> (m.in. karton styropianowy, </w:t>
      </w:r>
      <w:proofErr w:type="spellStart"/>
      <w:r w:rsidRPr="00B74913">
        <w:rPr>
          <w:rFonts w:ascii="Verdana" w:hAnsi="Verdana"/>
          <w:sz w:val="18"/>
          <w:szCs w:val="18"/>
        </w:rPr>
        <w:t>wychladzacze</w:t>
      </w:r>
      <w:proofErr w:type="spellEnd"/>
      <w:r w:rsidRPr="00B74913">
        <w:rPr>
          <w:rFonts w:ascii="Verdana" w:hAnsi="Verdana"/>
          <w:sz w:val="18"/>
          <w:szCs w:val="18"/>
        </w:rPr>
        <w:t xml:space="preserve">) nie </w:t>
      </w:r>
      <w:proofErr w:type="spellStart"/>
      <w:r w:rsidRPr="00B74913">
        <w:rPr>
          <w:rFonts w:ascii="Verdana" w:hAnsi="Verdana"/>
          <w:sz w:val="18"/>
          <w:szCs w:val="18"/>
        </w:rPr>
        <w:t>wymagaja</w:t>
      </w:r>
      <w:proofErr w:type="spellEnd"/>
      <w:r w:rsidRPr="00B74913">
        <w:rPr>
          <w:rFonts w:ascii="Verdana" w:hAnsi="Verdana"/>
          <w:sz w:val="18"/>
          <w:szCs w:val="18"/>
        </w:rPr>
        <w:t xml:space="preserve"> </w:t>
      </w:r>
      <w:proofErr w:type="spellStart"/>
      <w:r w:rsidRPr="00B74913">
        <w:rPr>
          <w:rFonts w:ascii="Verdana" w:hAnsi="Verdana"/>
          <w:sz w:val="18"/>
          <w:szCs w:val="18"/>
        </w:rPr>
        <w:t>przeworzenia</w:t>
      </w:r>
      <w:proofErr w:type="spellEnd"/>
      <w:r w:rsidRPr="00B74913">
        <w:rPr>
          <w:rFonts w:ascii="Verdana" w:hAnsi="Verdana"/>
          <w:sz w:val="18"/>
          <w:szCs w:val="18"/>
        </w:rPr>
        <w:t xml:space="preserve"> transportem monitorowanym. </w:t>
      </w:r>
    </w:p>
    <w:p w:rsidR="0083429D" w:rsidRPr="00B74913"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83429D" w:rsidRDefault="005F09CE" w:rsidP="00B74913">
      <w:pPr>
        <w:pStyle w:val="Domylne"/>
        <w:spacing w:line="360" w:lineRule="auto"/>
        <w:jc w:val="both"/>
        <w:rPr>
          <w:rFonts w:ascii="Verdana" w:hAnsi="Verdana"/>
          <w:sz w:val="18"/>
          <w:szCs w:val="18"/>
        </w:rPr>
      </w:pPr>
      <w:r>
        <w:rPr>
          <w:rFonts w:ascii="Verdana" w:hAnsi="Verdana"/>
          <w:sz w:val="18"/>
          <w:szCs w:val="18"/>
        </w:rPr>
        <w:t>Nie, Zamawiający nie wyraża zgody i podtrzymuje zapisy SIWZ.</w:t>
      </w:r>
    </w:p>
    <w:p w:rsidR="005F09CE" w:rsidRPr="00B74913" w:rsidRDefault="005F09CE" w:rsidP="00B74913">
      <w:pPr>
        <w:pStyle w:val="Domylne"/>
        <w:spacing w:line="360" w:lineRule="auto"/>
        <w:jc w:val="both"/>
        <w:rPr>
          <w:rFonts w:ascii="Verdana" w:hAnsi="Verdana"/>
          <w:sz w:val="18"/>
          <w:szCs w:val="18"/>
        </w:rPr>
      </w:pPr>
    </w:p>
    <w:p w:rsidR="00A4140E" w:rsidRPr="00B74913" w:rsidRDefault="0083429D" w:rsidP="00B74913">
      <w:pPr>
        <w:pStyle w:val="Default"/>
        <w:spacing w:line="360" w:lineRule="auto"/>
        <w:jc w:val="both"/>
        <w:rPr>
          <w:rFonts w:ascii="Verdana" w:hAnsi="Verdana"/>
          <w:b/>
          <w:sz w:val="18"/>
          <w:szCs w:val="18"/>
        </w:rPr>
      </w:pPr>
      <w:r w:rsidRPr="00B74913">
        <w:rPr>
          <w:rFonts w:ascii="Verdana" w:hAnsi="Verdana"/>
          <w:b/>
          <w:sz w:val="18"/>
          <w:szCs w:val="18"/>
        </w:rPr>
        <w:t xml:space="preserve">Pytanie nr 22 – </w:t>
      </w:r>
      <w:r w:rsidR="00A4140E" w:rsidRPr="00B74913">
        <w:rPr>
          <w:rFonts w:ascii="Verdana" w:hAnsi="Verdana"/>
          <w:b/>
          <w:sz w:val="18"/>
          <w:szCs w:val="18"/>
        </w:rPr>
        <w:t>dotyczy pakietu nr 8 poz. 1-6, 10</w:t>
      </w:r>
    </w:p>
    <w:p w:rsidR="0083429D" w:rsidRPr="00B74913" w:rsidRDefault="00A4140E" w:rsidP="00B74913">
      <w:pPr>
        <w:pStyle w:val="Default"/>
        <w:spacing w:line="360" w:lineRule="auto"/>
        <w:jc w:val="both"/>
        <w:rPr>
          <w:rFonts w:ascii="Verdana" w:hAnsi="Verdana"/>
          <w:sz w:val="18"/>
          <w:szCs w:val="18"/>
        </w:rPr>
      </w:pPr>
      <w:r w:rsidRPr="00B74913">
        <w:rPr>
          <w:rFonts w:ascii="Verdana" w:hAnsi="Verdana"/>
          <w:sz w:val="18"/>
          <w:szCs w:val="18"/>
        </w:rPr>
        <w:t xml:space="preserve">Czy Zamawiający w pakiecie nr 8 w pozycji 1-6,10 wyrazi zgodę na zaoferowanie odczynników w opakowaniach 1x10ml? </w:t>
      </w:r>
    </w:p>
    <w:p w:rsidR="0083429D" w:rsidRPr="00B74913"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83429D" w:rsidRDefault="005F09CE" w:rsidP="00B74913">
      <w:pPr>
        <w:pStyle w:val="Domylne"/>
        <w:spacing w:line="360" w:lineRule="auto"/>
        <w:jc w:val="both"/>
        <w:rPr>
          <w:rFonts w:ascii="Verdana" w:hAnsi="Verdana"/>
          <w:sz w:val="18"/>
          <w:szCs w:val="18"/>
        </w:rPr>
      </w:pPr>
      <w:r w:rsidRPr="00B74913">
        <w:rPr>
          <w:rFonts w:ascii="Verdana" w:hAnsi="Verdana"/>
          <w:sz w:val="18"/>
          <w:szCs w:val="18"/>
        </w:rPr>
        <w:t xml:space="preserve">Tak, Zamawiający dopuszcza zaproponowane rozwiązanie obok rozwiązania opisanego w SIWZ, jednakże wymaga </w:t>
      </w:r>
      <w:r w:rsidR="007344AA">
        <w:rPr>
          <w:rFonts w:ascii="Verdana" w:hAnsi="Verdana"/>
          <w:sz w:val="18"/>
          <w:szCs w:val="18"/>
        </w:rPr>
        <w:t xml:space="preserve"> dokonania przeliczenia ilości opakowań oraz </w:t>
      </w:r>
      <w:r w:rsidRPr="00B74913">
        <w:rPr>
          <w:rFonts w:ascii="Verdana" w:hAnsi="Verdana"/>
          <w:sz w:val="18"/>
          <w:szCs w:val="18"/>
        </w:rPr>
        <w:t>odnotowania tego faktu w formularzu asortymentowo-cenowym w postaci „*” i przypisu</w:t>
      </w:r>
      <w:r>
        <w:rPr>
          <w:rFonts w:ascii="Verdana" w:hAnsi="Verdana"/>
          <w:sz w:val="18"/>
          <w:szCs w:val="18"/>
        </w:rPr>
        <w:t>.</w:t>
      </w:r>
    </w:p>
    <w:p w:rsidR="005F09CE" w:rsidRPr="00B74913" w:rsidRDefault="005F09CE" w:rsidP="00B74913">
      <w:pPr>
        <w:pStyle w:val="Domylne"/>
        <w:spacing w:line="360" w:lineRule="auto"/>
        <w:jc w:val="both"/>
        <w:rPr>
          <w:rFonts w:ascii="Verdana" w:hAnsi="Verdana"/>
          <w:sz w:val="18"/>
          <w:szCs w:val="18"/>
        </w:rPr>
      </w:pPr>
    </w:p>
    <w:p w:rsidR="00A4140E" w:rsidRPr="00B74913" w:rsidRDefault="0083429D" w:rsidP="00B74913">
      <w:pPr>
        <w:pStyle w:val="Default"/>
        <w:spacing w:line="360" w:lineRule="auto"/>
        <w:jc w:val="both"/>
        <w:rPr>
          <w:rFonts w:ascii="Verdana" w:hAnsi="Verdana"/>
          <w:b/>
          <w:sz w:val="18"/>
          <w:szCs w:val="18"/>
        </w:rPr>
      </w:pPr>
      <w:r w:rsidRPr="00B74913">
        <w:rPr>
          <w:rFonts w:ascii="Verdana" w:hAnsi="Verdana"/>
          <w:b/>
          <w:sz w:val="18"/>
          <w:szCs w:val="18"/>
        </w:rPr>
        <w:t xml:space="preserve">Pytanie nr 23 – </w:t>
      </w:r>
      <w:r w:rsidR="00A4140E" w:rsidRPr="00B74913">
        <w:rPr>
          <w:rFonts w:ascii="Verdana" w:hAnsi="Verdana"/>
          <w:b/>
          <w:sz w:val="18"/>
          <w:szCs w:val="18"/>
        </w:rPr>
        <w:t xml:space="preserve">dotyczy pakietu nr 7 poz. 2 </w:t>
      </w:r>
    </w:p>
    <w:p w:rsidR="00A4140E" w:rsidRPr="00B74913" w:rsidRDefault="00A4140E" w:rsidP="00B74913">
      <w:pPr>
        <w:pStyle w:val="Default"/>
        <w:spacing w:line="360" w:lineRule="auto"/>
        <w:jc w:val="both"/>
        <w:rPr>
          <w:rFonts w:ascii="Verdana" w:hAnsi="Verdana"/>
          <w:sz w:val="18"/>
          <w:szCs w:val="18"/>
        </w:rPr>
      </w:pPr>
      <w:r w:rsidRPr="00B74913">
        <w:rPr>
          <w:rFonts w:ascii="Verdana" w:hAnsi="Verdana"/>
          <w:sz w:val="18"/>
          <w:szCs w:val="18"/>
        </w:rPr>
        <w:t xml:space="preserve">Czy Zamawiający w pakiecie nr 7 w pozycji 2 wyrazi zgodę na zaoferowanie </w:t>
      </w:r>
      <w:proofErr w:type="spellStart"/>
      <w:r w:rsidRPr="00B74913">
        <w:rPr>
          <w:rFonts w:ascii="Verdana" w:hAnsi="Verdana"/>
          <w:sz w:val="18"/>
          <w:szCs w:val="18"/>
        </w:rPr>
        <w:t>Giemsy</w:t>
      </w:r>
      <w:proofErr w:type="spellEnd"/>
      <w:r w:rsidRPr="00B74913">
        <w:rPr>
          <w:rFonts w:ascii="Verdana" w:hAnsi="Verdana"/>
          <w:sz w:val="18"/>
          <w:szCs w:val="18"/>
        </w:rPr>
        <w:t xml:space="preserve"> 20 x stężonej? </w:t>
      </w:r>
    </w:p>
    <w:p w:rsidR="0083429D" w:rsidRPr="00B74913"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EF44B1" w:rsidRPr="00B74913" w:rsidRDefault="00EF44B1" w:rsidP="00C0331C">
      <w:pPr>
        <w:pStyle w:val="Domylne"/>
        <w:spacing w:after="200" w:line="360" w:lineRule="auto"/>
        <w:jc w:val="both"/>
        <w:rPr>
          <w:rFonts w:ascii="Verdana" w:hAnsi="Verdana"/>
          <w:sz w:val="18"/>
          <w:szCs w:val="18"/>
        </w:rPr>
      </w:pPr>
      <w:r w:rsidRPr="00B74913">
        <w:rPr>
          <w:rFonts w:ascii="Verdana" w:hAnsi="Verdana"/>
          <w:sz w:val="18"/>
          <w:szCs w:val="18"/>
        </w:rPr>
        <w:t xml:space="preserve">Tak, Zamawiający </w:t>
      </w:r>
      <w:r w:rsidR="00DD52B4">
        <w:rPr>
          <w:rFonts w:ascii="Verdana" w:hAnsi="Verdana"/>
          <w:sz w:val="18"/>
          <w:szCs w:val="18"/>
        </w:rPr>
        <w:t>wyraża zgodę</w:t>
      </w:r>
      <w:r w:rsidRPr="00B74913">
        <w:rPr>
          <w:rFonts w:ascii="Verdana" w:hAnsi="Verdana"/>
          <w:sz w:val="18"/>
          <w:szCs w:val="18"/>
        </w:rPr>
        <w:t>.</w:t>
      </w:r>
    </w:p>
    <w:p w:rsidR="00A4140E" w:rsidRPr="00B74913" w:rsidRDefault="0083429D" w:rsidP="00B74913">
      <w:pPr>
        <w:pStyle w:val="Default"/>
        <w:spacing w:line="360" w:lineRule="auto"/>
        <w:jc w:val="both"/>
        <w:rPr>
          <w:rFonts w:ascii="Verdana" w:hAnsi="Verdana"/>
          <w:b/>
          <w:sz w:val="18"/>
          <w:szCs w:val="18"/>
        </w:rPr>
      </w:pPr>
      <w:r w:rsidRPr="00B74913">
        <w:rPr>
          <w:rFonts w:ascii="Verdana" w:hAnsi="Verdana"/>
          <w:b/>
          <w:sz w:val="18"/>
          <w:szCs w:val="18"/>
        </w:rPr>
        <w:t xml:space="preserve">Pytanie nr 24 – </w:t>
      </w:r>
      <w:r w:rsidR="00A4140E" w:rsidRPr="00B74913">
        <w:rPr>
          <w:rFonts w:ascii="Verdana" w:hAnsi="Verdana"/>
          <w:b/>
          <w:sz w:val="18"/>
          <w:szCs w:val="18"/>
        </w:rPr>
        <w:t xml:space="preserve">dotyczy pakietu nr 16 poz. 3 i 5 </w:t>
      </w:r>
    </w:p>
    <w:p w:rsidR="00A4140E" w:rsidRPr="00B74913" w:rsidRDefault="00A4140E" w:rsidP="00B74913">
      <w:pPr>
        <w:pStyle w:val="Default"/>
        <w:spacing w:line="360" w:lineRule="auto"/>
        <w:jc w:val="both"/>
        <w:rPr>
          <w:rFonts w:ascii="Verdana" w:hAnsi="Verdana"/>
          <w:sz w:val="18"/>
          <w:szCs w:val="18"/>
        </w:rPr>
      </w:pPr>
      <w:r w:rsidRPr="00B74913">
        <w:rPr>
          <w:rFonts w:ascii="Verdana" w:hAnsi="Verdana"/>
          <w:sz w:val="18"/>
          <w:szCs w:val="18"/>
        </w:rPr>
        <w:t xml:space="preserve">Czy Zamawiający w pakiecie nr 16 w pozycji 3,5 wyrazi zgodę na zaoferowanie testów w opakowaniach po 10 sztuk </w:t>
      </w:r>
      <w:proofErr w:type="spellStart"/>
      <w:r w:rsidRPr="00B74913">
        <w:rPr>
          <w:rFonts w:ascii="Verdana" w:hAnsi="Verdana"/>
          <w:sz w:val="18"/>
          <w:szCs w:val="18"/>
        </w:rPr>
        <w:t>przeliczajac</w:t>
      </w:r>
      <w:proofErr w:type="spellEnd"/>
      <w:r w:rsidRPr="00B74913">
        <w:rPr>
          <w:rFonts w:ascii="Verdana" w:hAnsi="Verdana"/>
          <w:sz w:val="18"/>
          <w:szCs w:val="18"/>
        </w:rPr>
        <w:t xml:space="preserve"> zgodnie z zapotrzebowaniem? </w:t>
      </w:r>
    </w:p>
    <w:p w:rsidR="00C0331C" w:rsidRDefault="00C0331C" w:rsidP="00B74913">
      <w:pPr>
        <w:pStyle w:val="Domylne"/>
        <w:spacing w:line="360" w:lineRule="auto"/>
        <w:jc w:val="both"/>
        <w:rPr>
          <w:rFonts w:ascii="Verdana" w:hAnsi="Verdana"/>
          <w:b/>
          <w:sz w:val="18"/>
          <w:szCs w:val="18"/>
        </w:rPr>
      </w:pPr>
    </w:p>
    <w:p w:rsidR="00C0331C" w:rsidRDefault="00C0331C" w:rsidP="00B74913">
      <w:pPr>
        <w:pStyle w:val="Domylne"/>
        <w:spacing w:line="360" w:lineRule="auto"/>
        <w:jc w:val="both"/>
        <w:rPr>
          <w:rFonts w:ascii="Verdana" w:hAnsi="Verdana"/>
          <w:b/>
          <w:sz w:val="18"/>
          <w:szCs w:val="18"/>
        </w:rPr>
      </w:pPr>
    </w:p>
    <w:p w:rsidR="00C0331C" w:rsidRDefault="00C0331C" w:rsidP="00B74913">
      <w:pPr>
        <w:pStyle w:val="Domylne"/>
        <w:spacing w:line="360" w:lineRule="auto"/>
        <w:jc w:val="both"/>
        <w:rPr>
          <w:rFonts w:ascii="Verdana" w:hAnsi="Verdana"/>
          <w:b/>
          <w:sz w:val="18"/>
          <w:szCs w:val="18"/>
        </w:rPr>
      </w:pPr>
    </w:p>
    <w:p w:rsidR="00C0331C" w:rsidRDefault="00C0331C" w:rsidP="00B74913">
      <w:pPr>
        <w:pStyle w:val="Domylne"/>
        <w:spacing w:line="360" w:lineRule="auto"/>
        <w:jc w:val="both"/>
        <w:rPr>
          <w:rFonts w:ascii="Verdana" w:hAnsi="Verdana"/>
          <w:b/>
          <w:sz w:val="18"/>
          <w:szCs w:val="18"/>
        </w:rPr>
      </w:pPr>
    </w:p>
    <w:p w:rsidR="0083429D" w:rsidRPr="00B74913"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83429D" w:rsidRDefault="00767F05" w:rsidP="00B74913">
      <w:pPr>
        <w:pStyle w:val="Domylne"/>
        <w:spacing w:line="360" w:lineRule="auto"/>
        <w:jc w:val="both"/>
        <w:rPr>
          <w:rFonts w:ascii="Verdana" w:hAnsi="Verdana"/>
          <w:sz w:val="18"/>
          <w:szCs w:val="18"/>
        </w:rPr>
      </w:pPr>
      <w:r>
        <w:rPr>
          <w:rFonts w:ascii="Verdana" w:hAnsi="Verdana"/>
          <w:sz w:val="18"/>
          <w:szCs w:val="18"/>
        </w:rPr>
        <w:t>Zgodnie z odpowiedzią na pytanie nr 9.</w:t>
      </w:r>
    </w:p>
    <w:p w:rsidR="00767F05" w:rsidRPr="00B74913" w:rsidRDefault="00767F05" w:rsidP="00B74913">
      <w:pPr>
        <w:pStyle w:val="Domylne"/>
        <w:spacing w:line="360" w:lineRule="auto"/>
        <w:jc w:val="both"/>
        <w:rPr>
          <w:rFonts w:ascii="Verdana" w:hAnsi="Verdana"/>
          <w:sz w:val="18"/>
          <w:szCs w:val="18"/>
        </w:rPr>
      </w:pPr>
    </w:p>
    <w:p w:rsidR="00A4140E" w:rsidRPr="00B74913" w:rsidRDefault="0083429D" w:rsidP="00B74913">
      <w:pPr>
        <w:spacing w:after="0" w:line="360" w:lineRule="auto"/>
        <w:jc w:val="both"/>
        <w:rPr>
          <w:rFonts w:ascii="Verdana" w:hAnsi="Verdana"/>
          <w:b/>
          <w:bCs/>
          <w:sz w:val="18"/>
          <w:szCs w:val="18"/>
        </w:rPr>
      </w:pPr>
      <w:r w:rsidRPr="00B74913">
        <w:rPr>
          <w:rFonts w:ascii="Verdana" w:hAnsi="Verdana"/>
          <w:b/>
          <w:sz w:val="18"/>
          <w:szCs w:val="18"/>
        </w:rPr>
        <w:t xml:space="preserve">Pytanie nr 25 – </w:t>
      </w:r>
      <w:r w:rsidR="00A4140E" w:rsidRPr="00B74913">
        <w:rPr>
          <w:rFonts w:ascii="Verdana" w:hAnsi="Verdana"/>
          <w:b/>
          <w:sz w:val="18"/>
          <w:szCs w:val="18"/>
        </w:rPr>
        <w:t xml:space="preserve">dotyczy pakietu nr </w:t>
      </w:r>
      <w:r w:rsidR="00A4140E" w:rsidRPr="00B74913">
        <w:rPr>
          <w:rFonts w:ascii="Verdana" w:hAnsi="Verdana"/>
          <w:b/>
          <w:bCs/>
          <w:sz w:val="18"/>
          <w:szCs w:val="18"/>
        </w:rPr>
        <w:t xml:space="preserve">5, </w:t>
      </w:r>
      <w:r w:rsidR="00A4140E" w:rsidRPr="00B74913">
        <w:rPr>
          <w:rFonts w:ascii="Verdana" w:hAnsi="Verdana" w:cs="Arial"/>
          <w:b/>
          <w:sz w:val="18"/>
          <w:szCs w:val="18"/>
          <w:lang w:eastAsia="ar-SA"/>
        </w:rPr>
        <w:t xml:space="preserve">Parametry wymagane – pkt </w:t>
      </w:r>
      <w:r w:rsidR="00A4140E" w:rsidRPr="00B74913">
        <w:rPr>
          <w:rFonts w:ascii="Verdana" w:hAnsi="Verdana"/>
          <w:b/>
          <w:bCs/>
          <w:sz w:val="18"/>
          <w:szCs w:val="18"/>
        </w:rPr>
        <w:t>3</w:t>
      </w:r>
    </w:p>
    <w:p w:rsidR="00A4140E" w:rsidRPr="00B74913" w:rsidRDefault="00A4140E" w:rsidP="00B74913">
      <w:pPr>
        <w:spacing w:after="0" w:line="360" w:lineRule="auto"/>
        <w:jc w:val="both"/>
        <w:rPr>
          <w:rFonts w:ascii="Verdana" w:hAnsi="Verdana"/>
          <w:b/>
          <w:bCs/>
          <w:sz w:val="18"/>
          <w:szCs w:val="18"/>
        </w:rPr>
      </w:pPr>
      <w:r w:rsidRPr="00B74913">
        <w:rPr>
          <w:rFonts w:ascii="Verdana" w:hAnsi="Verdana"/>
          <w:sz w:val="18"/>
          <w:szCs w:val="18"/>
        </w:rPr>
        <w:t xml:space="preserve">Czy zamawiający dopuści analizator z czytelnym intuicyjnym menu w języku angielskim gdzie pełny wynik analizy pokazany jest na jednym ekranie? </w:t>
      </w:r>
    </w:p>
    <w:p w:rsidR="0083429D" w:rsidRPr="00B74913"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EF44B1" w:rsidRPr="00B74913" w:rsidRDefault="00EF44B1" w:rsidP="00B74913">
      <w:pPr>
        <w:pStyle w:val="Domylne"/>
        <w:spacing w:line="360" w:lineRule="auto"/>
        <w:jc w:val="both"/>
        <w:rPr>
          <w:rFonts w:ascii="Verdana" w:hAnsi="Verdana"/>
          <w:sz w:val="18"/>
          <w:szCs w:val="18"/>
        </w:rPr>
      </w:pPr>
      <w:r w:rsidRPr="00B74913">
        <w:rPr>
          <w:rFonts w:ascii="Verdana" w:hAnsi="Verdana"/>
          <w:sz w:val="18"/>
          <w:szCs w:val="18"/>
        </w:rPr>
        <w:t>Nie, Zamawiający nie dopuszcza i podtrzymuje zapisy SIWZ.</w:t>
      </w:r>
    </w:p>
    <w:p w:rsidR="007344AA" w:rsidRDefault="007344AA" w:rsidP="00B74913">
      <w:pPr>
        <w:spacing w:after="0" w:line="360" w:lineRule="auto"/>
        <w:jc w:val="both"/>
        <w:rPr>
          <w:rFonts w:ascii="Verdana" w:hAnsi="Verdana"/>
          <w:b/>
          <w:sz w:val="18"/>
          <w:szCs w:val="18"/>
        </w:rPr>
      </w:pPr>
    </w:p>
    <w:p w:rsidR="0083429D" w:rsidRPr="00B74913" w:rsidRDefault="0083429D" w:rsidP="00B74913">
      <w:pPr>
        <w:spacing w:after="0" w:line="360" w:lineRule="auto"/>
        <w:jc w:val="both"/>
        <w:rPr>
          <w:rFonts w:ascii="Verdana" w:hAnsi="Verdana"/>
          <w:b/>
          <w:bCs/>
          <w:sz w:val="18"/>
          <w:szCs w:val="18"/>
        </w:rPr>
      </w:pPr>
      <w:r w:rsidRPr="00B74913">
        <w:rPr>
          <w:rFonts w:ascii="Verdana" w:hAnsi="Verdana"/>
          <w:b/>
          <w:sz w:val="18"/>
          <w:szCs w:val="18"/>
        </w:rPr>
        <w:t xml:space="preserve">Pytanie nr 26 – </w:t>
      </w:r>
      <w:r w:rsidR="00A4140E" w:rsidRPr="00B74913">
        <w:rPr>
          <w:rFonts w:ascii="Verdana" w:hAnsi="Verdana"/>
          <w:b/>
          <w:sz w:val="18"/>
          <w:szCs w:val="18"/>
        </w:rPr>
        <w:t xml:space="preserve">dotyczy pakietu nr </w:t>
      </w:r>
      <w:r w:rsidR="00A4140E" w:rsidRPr="00B74913">
        <w:rPr>
          <w:rFonts w:ascii="Verdana" w:hAnsi="Verdana"/>
          <w:b/>
          <w:bCs/>
          <w:sz w:val="18"/>
          <w:szCs w:val="18"/>
        </w:rPr>
        <w:t>5</w:t>
      </w:r>
    </w:p>
    <w:p w:rsidR="00A4140E" w:rsidRPr="00B74913" w:rsidRDefault="00A4140E" w:rsidP="00B74913">
      <w:pPr>
        <w:autoSpaceDE w:val="0"/>
        <w:autoSpaceDN w:val="0"/>
        <w:adjustRightInd w:val="0"/>
        <w:spacing w:after="0" w:line="360" w:lineRule="auto"/>
        <w:ind w:right="-2"/>
        <w:jc w:val="both"/>
        <w:rPr>
          <w:rFonts w:ascii="Verdana" w:hAnsi="Verdana"/>
          <w:sz w:val="18"/>
          <w:szCs w:val="18"/>
        </w:rPr>
      </w:pPr>
      <w:r w:rsidRPr="00B74913">
        <w:rPr>
          <w:rFonts w:ascii="Verdana" w:hAnsi="Verdana"/>
          <w:sz w:val="18"/>
          <w:szCs w:val="18"/>
        </w:rPr>
        <w:t>Czy zamawiający wymaga aby analizator posiadał funkcję automatycznego szczegółowego flagowania wyników patologicznych np. anemia, trombocytopenia?</w:t>
      </w:r>
    </w:p>
    <w:p w:rsidR="0083429D"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F244BD" w:rsidRPr="00F244BD" w:rsidRDefault="00F244BD" w:rsidP="00B74913">
      <w:pPr>
        <w:pStyle w:val="Domylne"/>
        <w:spacing w:line="360" w:lineRule="auto"/>
        <w:jc w:val="both"/>
        <w:rPr>
          <w:rFonts w:ascii="Verdana" w:hAnsi="Verdana"/>
          <w:sz w:val="18"/>
          <w:szCs w:val="18"/>
        </w:rPr>
      </w:pPr>
      <w:r>
        <w:rPr>
          <w:rFonts w:ascii="Verdana" w:hAnsi="Verdana"/>
          <w:sz w:val="18"/>
          <w:szCs w:val="18"/>
        </w:rPr>
        <w:t>Nie, Zamawiający nie wymaga.</w:t>
      </w:r>
    </w:p>
    <w:p w:rsidR="0083429D" w:rsidRPr="00B74913" w:rsidRDefault="0083429D" w:rsidP="00B74913">
      <w:pPr>
        <w:pStyle w:val="Domylne"/>
        <w:spacing w:line="360" w:lineRule="auto"/>
        <w:jc w:val="both"/>
        <w:rPr>
          <w:rFonts w:ascii="Verdana" w:hAnsi="Verdana"/>
          <w:sz w:val="18"/>
          <w:szCs w:val="18"/>
        </w:rPr>
      </w:pPr>
    </w:p>
    <w:p w:rsidR="0083429D" w:rsidRPr="00B74913" w:rsidRDefault="0083429D" w:rsidP="00B74913">
      <w:pPr>
        <w:spacing w:after="0" w:line="360" w:lineRule="auto"/>
        <w:jc w:val="both"/>
        <w:rPr>
          <w:rFonts w:ascii="Verdana" w:hAnsi="Verdana"/>
          <w:b/>
          <w:bCs/>
          <w:sz w:val="18"/>
          <w:szCs w:val="18"/>
        </w:rPr>
      </w:pPr>
      <w:r w:rsidRPr="00B74913">
        <w:rPr>
          <w:rFonts w:ascii="Verdana" w:hAnsi="Verdana"/>
          <w:b/>
          <w:sz w:val="18"/>
          <w:szCs w:val="18"/>
        </w:rPr>
        <w:t xml:space="preserve">Pytanie nr 27 – </w:t>
      </w:r>
      <w:r w:rsidR="00A4140E" w:rsidRPr="00B74913">
        <w:rPr>
          <w:rFonts w:ascii="Verdana" w:hAnsi="Verdana"/>
          <w:b/>
          <w:sz w:val="18"/>
          <w:szCs w:val="18"/>
        </w:rPr>
        <w:t xml:space="preserve">dotyczy pakietu nr </w:t>
      </w:r>
      <w:r w:rsidR="00A4140E" w:rsidRPr="00B74913">
        <w:rPr>
          <w:rFonts w:ascii="Verdana" w:hAnsi="Verdana"/>
          <w:b/>
          <w:bCs/>
          <w:sz w:val="18"/>
          <w:szCs w:val="18"/>
        </w:rPr>
        <w:t>5</w:t>
      </w:r>
    </w:p>
    <w:p w:rsidR="00A4140E" w:rsidRPr="00B74913" w:rsidRDefault="00A4140E" w:rsidP="00B74913">
      <w:pPr>
        <w:autoSpaceDE w:val="0"/>
        <w:autoSpaceDN w:val="0"/>
        <w:adjustRightInd w:val="0"/>
        <w:spacing w:after="0" w:line="360" w:lineRule="auto"/>
        <w:ind w:right="-2"/>
        <w:jc w:val="both"/>
        <w:rPr>
          <w:rFonts w:ascii="Verdana" w:hAnsi="Verdana"/>
          <w:sz w:val="18"/>
          <w:szCs w:val="18"/>
        </w:rPr>
      </w:pPr>
      <w:r w:rsidRPr="00B74913">
        <w:rPr>
          <w:rFonts w:ascii="Verdana" w:hAnsi="Verdana"/>
          <w:sz w:val="18"/>
          <w:szCs w:val="18"/>
        </w:rPr>
        <w:t xml:space="preserve">Czy zamawiający wymaga aby analizator posiadał automatyczny tryb </w:t>
      </w:r>
      <w:proofErr w:type="spellStart"/>
      <w:r w:rsidRPr="00B74913">
        <w:rPr>
          <w:rFonts w:ascii="Verdana" w:hAnsi="Verdana"/>
          <w:sz w:val="18"/>
          <w:szCs w:val="18"/>
        </w:rPr>
        <w:t>preludycji</w:t>
      </w:r>
      <w:proofErr w:type="spellEnd"/>
      <w:r w:rsidRPr="00B74913">
        <w:rPr>
          <w:rFonts w:ascii="Verdana" w:hAnsi="Verdana"/>
          <w:sz w:val="18"/>
          <w:szCs w:val="18"/>
        </w:rPr>
        <w:t xml:space="preserve"> która wykonywana jest bez konieczności jakichkolwiek przygotowań materiału poza analizatorem?</w:t>
      </w:r>
    </w:p>
    <w:p w:rsidR="0083429D"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F244BD" w:rsidRPr="00F244BD" w:rsidRDefault="00F244BD" w:rsidP="00B74913">
      <w:pPr>
        <w:pStyle w:val="Domylne"/>
        <w:spacing w:line="360" w:lineRule="auto"/>
        <w:jc w:val="both"/>
        <w:rPr>
          <w:rFonts w:ascii="Verdana" w:hAnsi="Verdana"/>
          <w:sz w:val="18"/>
          <w:szCs w:val="18"/>
        </w:rPr>
      </w:pPr>
      <w:r>
        <w:rPr>
          <w:rFonts w:ascii="Verdana" w:hAnsi="Verdana"/>
          <w:sz w:val="18"/>
          <w:szCs w:val="18"/>
        </w:rPr>
        <w:t>Nie, Zamawiający nie wymaga.</w:t>
      </w:r>
    </w:p>
    <w:p w:rsidR="0083429D" w:rsidRPr="00B74913" w:rsidRDefault="0083429D" w:rsidP="00B74913">
      <w:pPr>
        <w:pStyle w:val="Domylne"/>
        <w:spacing w:line="360" w:lineRule="auto"/>
        <w:jc w:val="both"/>
        <w:rPr>
          <w:rFonts w:ascii="Verdana" w:hAnsi="Verdana"/>
          <w:sz w:val="18"/>
          <w:szCs w:val="18"/>
        </w:rPr>
      </w:pPr>
    </w:p>
    <w:p w:rsidR="0083429D" w:rsidRPr="00F244BD" w:rsidRDefault="0083429D" w:rsidP="00B74913">
      <w:pPr>
        <w:spacing w:after="0" w:line="360" w:lineRule="auto"/>
        <w:jc w:val="both"/>
        <w:rPr>
          <w:rFonts w:ascii="Verdana" w:hAnsi="Verdana"/>
          <w:b/>
          <w:sz w:val="18"/>
          <w:szCs w:val="18"/>
        </w:rPr>
      </w:pPr>
      <w:r w:rsidRPr="00F244BD">
        <w:rPr>
          <w:rFonts w:ascii="Verdana" w:hAnsi="Verdana"/>
          <w:b/>
          <w:sz w:val="18"/>
          <w:szCs w:val="18"/>
        </w:rPr>
        <w:t>Pytanie nr 2</w:t>
      </w:r>
      <w:r w:rsidR="00BF5250" w:rsidRPr="00F244BD">
        <w:rPr>
          <w:rFonts w:ascii="Verdana" w:hAnsi="Verdana"/>
          <w:b/>
          <w:sz w:val="18"/>
          <w:szCs w:val="18"/>
        </w:rPr>
        <w:t>8</w:t>
      </w:r>
      <w:r w:rsidRPr="00F244BD">
        <w:rPr>
          <w:rFonts w:ascii="Verdana" w:hAnsi="Verdana"/>
          <w:b/>
          <w:sz w:val="18"/>
          <w:szCs w:val="18"/>
        </w:rPr>
        <w:t xml:space="preserve"> – </w:t>
      </w:r>
      <w:r w:rsidR="00BF5250" w:rsidRPr="00F244BD">
        <w:rPr>
          <w:rFonts w:ascii="Verdana" w:hAnsi="Verdana"/>
          <w:b/>
          <w:sz w:val="18"/>
          <w:szCs w:val="18"/>
        </w:rPr>
        <w:t xml:space="preserve">dotyczy pakietu nr </w:t>
      </w:r>
      <w:r w:rsidR="00BF5250" w:rsidRPr="00F244BD">
        <w:rPr>
          <w:rFonts w:ascii="Verdana" w:hAnsi="Verdana"/>
          <w:b/>
          <w:bCs/>
          <w:sz w:val="18"/>
          <w:szCs w:val="18"/>
        </w:rPr>
        <w:t xml:space="preserve">5 </w:t>
      </w:r>
      <w:r w:rsidR="00BF5250" w:rsidRPr="00F244BD">
        <w:rPr>
          <w:rFonts w:ascii="Verdana" w:hAnsi="Verdana"/>
          <w:b/>
          <w:sz w:val="18"/>
          <w:szCs w:val="18"/>
        </w:rPr>
        <w:t>poz. 7</w:t>
      </w:r>
    </w:p>
    <w:p w:rsidR="00BF5250" w:rsidRPr="00B74913" w:rsidRDefault="00BF5250" w:rsidP="00B74913">
      <w:pPr>
        <w:spacing w:after="0" w:line="360" w:lineRule="auto"/>
        <w:jc w:val="both"/>
        <w:rPr>
          <w:rFonts w:ascii="Verdana" w:hAnsi="Verdana"/>
          <w:b/>
          <w:sz w:val="18"/>
          <w:szCs w:val="18"/>
        </w:rPr>
      </w:pPr>
      <w:r w:rsidRPr="00B74913">
        <w:rPr>
          <w:rFonts w:ascii="Verdana" w:hAnsi="Verdana"/>
          <w:sz w:val="18"/>
          <w:szCs w:val="18"/>
        </w:rPr>
        <w:t xml:space="preserve">Czy Zamawiający dopuści minimalną objętość </w:t>
      </w:r>
      <w:proofErr w:type="spellStart"/>
      <w:r w:rsidRPr="00B74913">
        <w:rPr>
          <w:rFonts w:ascii="Verdana" w:hAnsi="Verdana"/>
          <w:sz w:val="18"/>
          <w:szCs w:val="18"/>
        </w:rPr>
        <w:t>aspirowanej</w:t>
      </w:r>
      <w:proofErr w:type="spellEnd"/>
      <w:r w:rsidRPr="00B74913">
        <w:rPr>
          <w:rFonts w:ascii="Verdana" w:hAnsi="Verdana"/>
          <w:sz w:val="18"/>
          <w:szCs w:val="18"/>
        </w:rPr>
        <w:t xml:space="preserve"> krwi 20</w:t>
      </w:r>
      <w:r w:rsidRPr="00B74913">
        <w:rPr>
          <w:rFonts w:ascii="Verdana" w:hAnsi="Verdana" w:cs="Times New Roman"/>
          <w:sz w:val="18"/>
          <w:szCs w:val="18"/>
        </w:rPr>
        <w:t>µl?</w:t>
      </w:r>
    </w:p>
    <w:p w:rsidR="0083429D"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F244BD" w:rsidRPr="00F244BD" w:rsidRDefault="008F2E23" w:rsidP="00B74913">
      <w:pPr>
        <w:pStyle w:val="Domylne"/>
        <w:spacing w:line="360" w:lineRule="auto"/>
        <w:jc w:val="both"/>
        <w:rPr>
          <w:rFonts w:ascii="Verdana" w:hAnsi="Verdana"/>
          <w:sz w:val="18"/>
          <w:szCs w:val="18"/>
        </w:rPr>
      </w:pPr>
      <w:r>
        <w:rPr>
          <w:rFonts w:ascii="Verdana" w:hAnsi="Verdana"/>
          <w:sz w:val="18"/>
          <w:szCs w:val="18"/>
        </w:rPr>
        <w:t>Nie, Zamawiający nie dopuszcza i podtrzymuje zapisy SIWZ.</w:t>
      </w:r>
    </w:p>
    <w:p w:rsidR="00E87BB8" w:rsidRDefault="00E87BB8" w:rsidP="00B74913">
      <w:pPr>
        <w:spacing w:after="0" w:line="360" w:lineRule="auto"/>
        <w:jc w:val="both"/>
        <w:rPr>
          <w:rFonts w:ascii="Verdana" w:hAnsi="Verdana"/>
          <w:b/>
          <w:sz w:val="18"/>
          <w:szCs w:val="18"/>
        </w:rPr>
      </w:pPr>
    </w:p>
    <w:p w:rsidR="0083429D" w:rsidRPr="00F244BD" w:rsidRDefault="0083429D" w:rsidP="00B74913">
      <w:pPr>
        <w:spacing w:after="0" w:line="360" w:lineRule="auto"/>
        <w:jc w:val="both"/>
        <w:rPr>
          <w:rFonts w:ascii="Verdana" w:hAnsi="Verdana" w:cs="Times New Roman"/>
          <w:b/>
          <w:sz w:val="18"/>
          <w:szCs w:val="18"/>
        </w:rPr>
      </w:pPr>
      <w:r w:rsidRPr="00F244BD">
        <w:rPr>
          <w:rFonts w:ascii="Verdana" w:hAnsi="Verdana"/>
          <w:b/>
          <w:sz w:val="18"/>
          <w:szCs w:val="18"/>
        </w:rPr>
        <w:t>Pytanie nr 2</w:t>
      </w:r>
      <w:r w:rsidR="00BF5250" w:rsidRPr="00F244BD">
        <w:rPr>
          <w:rFonts w:ascii="Verdana" w:hAnsi="Verdana"/>
          <w:b/>
          <w:sz w:val="18"/>
          <w:szCs w:val="18"/>
        </w:rPr>
        <w:t>9</w:t>
      </w:r>
      <w:r w:rsidRPr="00F244BD">
        <w:rPr>
          <w:rFonts w:ascii="Verdana" w:hAnsi="Verdana"/>
          <w:b/>
          <w:sz w:val="18"/>
          <w:szCs w:val="18"/>
        </w:rPr>
        <w:t xml:space="preserve"> – </w:t>
      </w:r>
      <w:r w:rsidR="00BF5250" w:rsidRPr="00F244BD">
        <w:rPr>
          <w:rFonts w:ascii="Verdana" w:hAnsi="Verdana"/>
          <w:b/>
          <w:sz w:val="18"/>
          <w:szCs w:val="18"/>
        </w:rPr>
        <w:t xml:space="preserve">dotyczy pakietu nr </w:t>
      </w:r>
      <w:r w:rsidR="00BF5250" w:rsidRPr="00F244BD">
        <w:rPr>
          <w:rFonts w:ascii="Verdana" w:hAnsi="Verdana"/>
          <w:b/>
          <w:bCs/>
          <w:sz w:val="18"/>
          <w:szCs w:val="18"/>
        </w:rPr>
        <w:t xml:space="preserve">5 </w:t>
      </w:r>
      <w:r w:rsidR="00BF5250" w:rsidRPr="00F244BD">
        <w:rPr>
          <w:rFonts w:ascii="Verdana" w:hAnsi="Verdana" w:cs="Times New Roman"/>
          <w:b/>
          <w:sz w:val="18"/>
          <w:szCs w:val="18"/>
        </w:rPr>
        <w:t>poz. 9</w:t>
      </w:r>
    </w:p>
    <w:p w:rsidR="00BF5250" w:rsidRPr="00B74913" w:rsidRDefault="00BF5250" w:rsidP="00B74913">
      <w:pPr>
        <w:spacing w:after="0" w:line="360" w:lineRule="auto"/>
        <w:jc w:val="both"/>
        <w:rPr>
          <w:rFonts w:ascii="Verdana" w:hAnsi="Verdana"/>
          <w:b/>
          <w:sz w:val="18"/>
          <w:szCs w:val="18"/>
        </w:rPr>
      </w:pPr>
      <w:r w:rsidRPr="00B74913">
        <w:rPr>
          <w:rFonts w:ascii="Verdana" w:hAnsi="Verdana" w:cs="Times New Roman"/>
          <w:sz w:val="18"/>
          <w:szCs w:val="18"/>
        </w:rPr>
        <w:t xml:space="preserve">Czy Zamawiający dopuści liniowości: </w:t>
      </w:r>
      <w:r w:rsidRPr="00B74913">
        <w:rPr>
          <w:rFonts w:ascii="Verdana" w:hAnsi="Verdana"/>
          <w:sz w:val="18"/>
          <w:szCs w:val="18"/>
        </w:rPr>
        <w:t>WBC od 0,5 do 130*10</w:t>
      </w:r>
      <w:r w:rsidRPr="00B74913">
        <w:rPr>
          <w:rFonts w:ascii="Verdana" w:hAnsi="Verdana"/>
          <w:sz w:val="18"/>
          <w:szCs w:val="18"/>
          <w:vertAlign w:val="superscript"/>
        </w:rPr>
        <w:t>3</w:t>
      </w:r>
      <w:r w:rsidRPr="00B74913">
        <w:rPr>
          <w:rFonts w:ascii="Verdana" w:hAnsi="Verdana"/>
          <w:sz w:val="18"/>
          <w:szCs w:val="18"/>
        </w:rPr>
        <w:t xml:space="preserve"> /ul, RBC od 0,3 do 7,00*10</w:t>
      </w:r>
      <w:r w:rsidRPr="00B74913">
        <w:rPr>
          <w:rFonts w:ascii="Verdana" w:hAnsi="Verdana"/>
          <w:sz w:val="18"/>
          <w:szCs w:val="18"/>
          <w:vertAlign w:val="superscript"/>
        </w:rPr>
        <w:t>6</w:t>
      </w:r>
      <w:r w:rsidRPr="00B74913">
        <w:rPr>
          <w:rFonts w:ascii="Verdana" w:hAnsi="Verdana"/>
          <w:sz w:val="18"/>
          <w:szCs w:val="18"/>
        </w:rPr>
        <w:t>/ul, HGB od 2,0 do 24,0g/dl, PLT od 20 do 1800* 10</w:t>
      </w:r>
      <w:r w:rsidRPr="00B74913">
        <w:rPr>
          <w:rFonts w:ascii="Verdana" w:hAnsi="Verdana"/>
          <w:sz w:val="18"/>
          <w:szCs w:val="18"/>
          <w:vertAlign w:val="superscript"/>
        </w:rPr>
        <w:t>3</w:t>
      </w:r>
      <w:r w:rsidRPr="00B74913">
        <w:rPr>
          <w:rFonts w:ascii="Verdana" w:hAnsi="Verdana"/>
          <w:sz w:val="18"/>
          <w:szCs w:val="18"/>
        </w:rPr>
        <w:t>/ul?</w:t>
      </w:r>
    </w:p>
    <w:p w:rsidR="0083429D" w:rsidRDefault="0083429D"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8F2E23" w:rsidRPr="008F2E23" w:rsidRDefault="008F2E23" w:rsidP="00B74913">
      <w:pPr>
        <w:pStyle w:val="Domylne"/>
        <w:spacing w:line="360" w:lineRule="auto"/>
        <w:jc w:val="both"/>
        <w:rPr>
          <w:rFonts w:ascii="Verdana" w:hAnsi="Verdana"/>
          <w:sz w:val="18"/>
          <w:szCs w:val="18"/>
        </w:rPr>
      </w:pPr>
      <w:r>
        <w:rPr>
          <w:rFonts w:ascii="Verdana" w:hAnsi="Verdana"/>
          <w:sz w:val="18"/>
          <w:szCs w:val="18"/>
        </w:rPr>
        <w:t>Nie, Zamawiający nie dopuszcza i podtrzymuje zapisy SIWZ.</w:t>
      </w:r>
    </w:p>
    <w:p w:rsidR="0083429D" w:rsidRPr="00B74913" w:rsidRDefault="0083429D" w:rsidP="00B74913">
      <w:pPr>
        <w:pStyle w:val="Domylne"/>
        <w:spacing w:line="360" w:lineRule="auto"/>
        <w:jc w:val="both"/>
        <w:rPr>
          <w:rFonts w:ascii="Verdana" w:hAnsi="Verdana"/>
          <w:sz w:val="18"/>
          <w:szCs w:val="18"/>
        </w:rPr>
      </w:pPr>
    </w:p>
    <w:p w:rsidR="00BF5250" w:rsidRPr="00F244BD" w:rsidRDefault="00BF5250" w:rsidP="00B74913">
      <w:pPr>
        <w:spacing w:after="0" w:line="360" w:lineRule="auto"/>
        <w:jc w:val="both"/>
        <w:rPr>
          <w:rFonts w:ascii="Verdana" w:hAnsi="Verdana"/>
          <w:b/>
          <w:sz w:val="18"/>
          <w:szCs w:val="18"/>
        </w:rPr>
      </w:pPr>
      <w:r w:rsidRPr="00F244BD">
        <w:rPr>
          <w:rFonts w:ascii="Verdana" w:hAnsi="Verdana"/>
          <w:b/>
          <w:sz w:val="18"/>
          <w:szCs w:val="18"/>
        </w:rPr>
        <w:t xml:space="preserve">Pytanie nr 30 – dotyczy pakietu nr </w:t>
      </w:r>
      <w:r w:rsidRPr="00F244BD">
        <w:rPr>
          <w:rFonts w:ascii="Verdana" w:hAnsi="Verdana"/>
          <w:b/>
          <w:bCs/>
          <w:sz w:val="18"/>
          <w:szCs w:val="18"/>
        </w:rPr>
        <w:t xml:space="preserve">5 </w:t>
      </w:r>
      <w:r w:rsidRPr="00F244BD">
        <w:rPr>
          <w:rFonts w:ascii="Verdana" w:hAnsi="Verdana"/>
          <w:b/>
          <w:sz w:val="18"/>
          <w:szCs w:val="18"/>
        </w:rPr>
        <w:t>poz. 13</w:t>
      </w:r>
    </w:p>
    <w:p w:rsidR="00BF5250" w:rsidRPr="00B74913" w:rsidRDefault="00BF5250" w:rsidP="00B74913">
      <w:pPr>
        <w:spacing w:after="0" w:line="360" w:lineRule="auto"/>
        <w:jc w:val="both"/>
        <w:rPr>
          <w:rFonts w:ascii="Verdana" w:hAnsi="Verdana"/>
          <w:b/>
          <w:sz w:val="18"/>
          <w:szCs w:val="18"/>
        </w:rPr>
      </w:pPr>
      <w:r w:rsidRPr="00B74913">
        <w:rPr>
          <w:rFonts w:ascii="Verdana" w:hAnsi="Verdana"/>
          <w:sz w:val="18"/>
          <w:szCs w:val="18"/>
        </w:rPr>
        <w:t xml:space="preserve">Czy Zamawiający dopuści </w:t>
      </w:r>
      <w:proofErr w:type="spellStart"/>
      <w:r w:rsidRPr="00B74913">
        <w:rPr>
          <w:rFonts w:ascii="Verdana" w:hAnsi="Verdana"/>
          <w:sz w:val="18"/>
          <w:szCs w:val="18"/>
        </w:rPr>
        <w:t>diluent</w:t>
      </w:r>
      <w:proofErr w:type="spellEnd"/>
      <w:r w:rsidRPr="00B74913">
        <w:rPr>
          <w:rFonts w:ascii="Verdana" w:hAnsi="Verdana"/>
          <w:sz w:val="18"/>
          <w:szCs w:val="18"/>
        </w:rPr>
        <w:t xml:space="preserve"> w opakowaniach po 20L?</w:t>
      </w:r>
    </w:p>
    <w:p w:rsidR="00BF5250" w:rsidRPr="00B74913" w:rsidRDefault="00BF5250"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8F2E23" w:rsidRPr="00F244BD" w:rsidRDefault="008F2E23" w:rsidP="008F2E23">
      <w:pPr>
        <w:pStyle w:val="Domylne"/>
        <w:spacing w:line="360" w:lineRule="auto"/>
        <w:jc w:val="both"/>
        <w:rPr>
          <w:rFonts w:ascii="Verdana" w:hAnsi="Verdana"/>
          <w:sz w:val="18"/>
          <w:szCs w:val="18"/>
        </w:rPr>
      </w:pPr>
      <w:r>
        <w:rPr>
          <w:rFonts w:ascii="Verdana" w:hAnsi="Verdana"/>
          <w:sz w:val="18"/>
          <w:szCs w:val="18"/>
        </w:rPr>
        <w:t>Nie, Zamawiający nie dopuszcza i podtrzymuje zapisy SIWZ.</w:t>
      </w:r>
    </w:p>
    <w:p w:rsidR="00BF5250" w:rsidRPr="00B74913" w:rsidRDefault="00BF5250" w:rsidP="00B74913">
      <w:pPr>
        <w:pStyle w:val="Domylne"/>
        <w:spacing w:line="360" w:lineRule="auto"/>
        <w:jc w:val="both"/>
        <w:rPr>
          <w:rFonts w:ascii="Verdana" w:hAnsi="Verdana"/>
          <w:sz w:val="18"/>
          <w:szCs w:val="18"/>
        </w:rPr>
      </w:pPr>
    </w:p>
    <w:p w:rsidR="00BF5250" w:rsidRPr="00F244BD" w:rsidRDefault="00BF5250" w:rsidP="00B74913">
      <w:pPr>
        <w:spacing w:after="0" w:line="360" w:lineRule="auto"/>
        <w:jc w:val="both"/>
        <w:rPr>
          <w:rFonts w:ascii="Verdana" w:hAnsi="Verdana"/>
          <w:b/>
          <w:sz w:val="18"/>
          <w:szCs w:val="18"/>
        </w:rPr>
      </w:pPr>
      <w:r w:rsidRPr="00F244BD">
        <w:rPr>
          <w:rFonts w:ascii="Verdana" w:hAnsi="Verdana"/>
          <w:b/>
          <w:sz w:val="18"/>
          <w:szCs w:val="18"/>
        </w:rPr>
        <w:t>Pytanie nr 31 – dotyczy pakietu nr 6 poz. 3</w:t>
      </w:r>
    </w:p>
    <w:p w:rsidR="00BF5250" w:rsidRPr="00B74913" w:rsidRDefault="00BF5250" w:rsidP="00B74913">
      <w:pPr>
        <w:spacing w:after="0" w:line="360" w:lineRule="auto"/>
        <w:jc w:val="both"/>
        <w:rPr>
          <w:rFonts w:ascii="Verdana" w:hAnsi="Verdana"/>
          <w:b/>
          <w:sz w:val="18"/>
          <w:szCs w:val="18"/>
        </w:rPr>
      </w:pPr>
      <w:r w:rsidRPr="00B74913">
        <w:rPr>
          <w:rFonts w:ascii="Verdana" w:hAnsi="Verdana"/>
          <w:sz w:val="18"/>
          <w:szCs w:val="18"/>
        </w:rPr>
        <w:t>Czy Zamawiający dopuści paski testowe o czułości: 20mg/dl dla białka oraz poniżej 100 mg/dl dla glukozy?</w:t>
      </w:r>
    </w:p>
    <w:p w:rsidR="00BF5250" w:rsidRPr="00B74913" w:rsidRDefault="00BF5250"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8F2E23" w:rsidRPr="00F244BD" w:rsidRDefault="008F2E23" w:rsidP="008F2E23">
      <w:pPr>
        <w:pStyle w:val="Domylne"/>
        <w:spacing w:line="360" w:lineRule="auto"/>
        <w:jc w:val="both"/>
        <w:rPr>
          <w:rFonts w:ascii="Verdana" w:hAnsi="Verdana"/>
          <w:sz w:val="18"/>
          <w:szCs w:val="18"/>
        </w:rPr>
      </w:pPr>
      <w:r>
        <w:rPr>
          <w:rFonts w:ascii="Verdana" w:hAnsi="Verdana"/>
          <w:sz w:val="18"/>
          <w:szCs w:val="18"/>
        </w:rPr>
        <w:t>Nie, Zamawiający nie dopuszcza i podtrzymuje zapisy SIWZ.</w:t>
      </w:r>
    </w:p>
    <w:p w:rsidR="00BF5250" w:rsidRPr="00B74913" w:rsidRDefault="00BF5250" w:rsidP="00B74913">
      <w:pPr>
        <w:pStyle w:val="Domylne"/>
        <w:spacing w:line="360" w:lineRule="auto"/>
        <w:jc w:val="both"/>
        <w:rPr>
          <w:rFonts w:ascii="Verdana" w:hAnsi="Verdana"/>
          <w:sz w:val="18"/>
          <w:szCs w:val="18"/>
        </w:rPr>
      </w:pPr>
    </w:p>
    <w:p w:rsidR="00FC1307" w:rsidRDefault="00FC1307" w:rsidP="00B74913">
      <w:pPr>
        <w:spacing w:after="0" w:line="360" w:lineRule="auto"/>
        <w:jc w:val="both"/>
        <w:rPr>
          <w:rFonts w:ascii="Verdana" w:hAnsi="Verdana"/>
          <w:b/>
          <w:sz w:val="18"/>
          <w:szCs w:val="18"/>
        </w:rPr>
      </w:pPr>
    </w:p>
    <w:p w:rsidR="00FC1307" w:rsidRDefault="00FC1307" w:rsidP="00B74913">
      <w:pPr>
        <w:spacing w:after="0" w:line="360" w:lineRule="auto"/>
        <w:jc w:val="both"/>
        <w:rPr>
          <w:rFonts w:ascii="Verdana" w:hAnsi="Verdana"/>
          <w:b/>
          <w:sz w:val="18"/>
          <w:szCs w:val="18"/>
        </w:rPr>
      </w:pPr>
    </w:p>
    <w:p w:rsidR="00FC1307" w:rsidRDefault="00FC1307" w:rsidP="00B74913">
      <w:pPr>
        <w:spacing w:after="0" w:line="360" w:lineRule="auto"/>
        <w:jc w:val="both"/>
        <w:rPr>
          <w:rFonts w:ascii="Verdana" w:hAnsi="Verdana"/>
          <w:b/>
          <w:sz w:val="18"/>
          <w:szCs w:val="18"/>
        </w:rPr>
      </w:pPr>
    </w:p>
    <w:p w:rsidR="00FC1307" w:rsidRDefault="00FC1307" w:rsidP="00B74913">
      <w:pPr>
        <w:spacing w:after="0" w:line="360" w:lineRule="auto"/>
        <w:jc w:val="both"/>
        <w:rPr>
          <w:rFonts w:ascii="Verdana" w:hAnsi="Verdana"/>
          <w:b/>
          <w:sz w:val="18"/>
          <w:szCs w:val="18"/>
        </w:rPr>
      </w:pPr>
    </w:p>
    <w:p w:rsidR="00BF5250" w:rsidRPr="00F244BD" w:rsidRDefault="00BF5250" w:rsidP="00B74913">
      <w:pPr>
        <w:spacing w:after="0" w:line="360" w:lineRule="auto"/>
        <w:jc w:val="both"/>
        <w:rPr>
          <w:rFonts w:ascii="Verdana" w:hAnsi="Verdana"/>
          <w:b/>
          <w:sz w:val="18"/>
          <w:szCs w:val="18"/>
        </w:rPr>
      </w:pPr>
      <w:r w:rsidRPr="00F244BD">
        <w:rPr>
          <w:rFonts w:ascii="Verdana" w:hAnsi="Verdana"/>
          <w:b/>
          <w:sz w:val="18"/>
          <w:szCs w:val="18"/>
        </w:rPr>
        <w:t>Pytanie nr 32 – dotyczy pakietu nr 6 poz. 21</w:t>
      </w:r>
    </w:p>
    <w:p w:rsidR="00BF5250" w:rsidRPr="00B74913" w:rsidRDefault="00BF5250" w:rsidP="00B74913">
      <w:pPr>
        <w:spacing w:after="0" w:line="360" w:lineRule="auto"/>
        <w:jc w:val="both"/>
        <w:rPr>
          <w:rFonts w:ascii="Verdana" w:hAnsi="Verdana"/>
          <w:b/>
          <w:sz w:val="18"/>
          <w:szCs w:val="18"/>
        </w:rPr>
      </w:pPr>
      <w:r w:rsidRPr="00B74913">
        <w:rPr>
          <w:rFonts w:ascii="Verdana" w:hAnsi="Verdana"/>
          <w:sz w:val="18"/>
          <w:szCs w:val="18"/>
        </w:rPr>
        <w:t>Czy Zamawiający dopuści analizator z jednokierunkową komunikacją?</w:t>
      </w:r>
    </w:p>
    <w:p w:rsidR="00BF5250" w:rsidRPr="00B74913" w:rsidRDefault="00BF5250"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8F2E23" w:rsidRPr="00B74913" w:rsidRDefault="008F2E23" w:rsidP="008F2E23">
      <w:pPr>
        <w:pStyle w:val="Domylne"/>
        <w:spacing w:line="360" w:lineRule="auto"/>
        <w:jc w:val="both"/>
        <w:rPr>
          <w:rFonts w:ascii="Verdana" w:hAnsi="Verdana"/>
          <w:sz w:val="18"/>
          <w:szCs w:val="18"/>
        </w:rPr>
      </w:pPr>
      <w:r w:rsidRPr="00B74913">
        <w:rPr>
          <w:rFonts w:ascii="Verdana" w:hAnsi="Verdana"/>
          <w:sz w:val="18"/>
          <w:szCs w:val="18"/>
        </w:rPr>
        <w:t>Tak, Zamawiający dopuszcza zaproponowane rozwiązanie obok rozwiązania opisanego w SIWZ, jednakże wymaga odnotowania tego faktu w formularzu asortymentowo-cenowym w postaci „*” i przypisu.</w:t>
      </w:r>
    </w:p>
    <w:p w:rsidR="00BF5250" w:rsidRPr="00B74913" w:rsidRDefault="00BF5250" w:rsidP="00B74913">
      <w:pPr>
        <w:pStyle w:val="Domylne"/>
        <w:spacing w:line="360" w:lineRule="auto"/>
        <w:jc w:val="both"/>
        <w:rPr>
          <w:rFonts w:ascii="Verdana" w:hAnsi="Verdana"/>
          <w:sz w:val="18"/>
          <w:szCs w:val="18"/>
        </w:rPr>
      </w:pPr>
    </w:p>
    <w:p w:rsidR="00BF5250" w:rsidRPr="00B74913" w:rsidRDefault="00BF5250" w:rsidP="00B74913">
      <w:pPr>
        <w:spacing w:after="0" w:line="360" w:lineRule="auto"/>
        <w:jc w:val="both"/>
        <w:rPr>
          <w:rFonts w:ascii="Verdana" w:hAnsi="Verdana" w:cs="Times New Roman"/>
          <w:b/>
          <w:bCs/>
          <w:color w:val="auto"/>
          <w:sz w:val="18"/>
          <w:szCs w:val="18"/>
        </w:rPr>
      </w:pPr>
      <w:r w:rsidRPr="00B74913">
        <w:rPr>
          <w:rFonts w:ascii="Verdana" w:hAnsi="Verdana"/>
          <w:b/>
          <w:sz w:val="18"/>
          <w:szCs w:val="18"/>
        </w:rPr>
        <w:t xml:space="preserve">Pytanie nr 33 – dotyczy pakietu nr </w:t>
      </w:r>
      <w:r w:rsidRPr="00B74913">
        <w:rPr>
          <w:rFonts w:ascii="Verdana" w:hAnsi="Verdana" w:cs="Times New Roman"/>
          <w:b/>
          <w:bCs/>
          <w:color w:val="auto"/>
          <w:sz w:val="18"/>
          <w:szCs w:val="18"/>
        </w:rPr>
        <w:t>3</w:t>
      </w:r>
    </w:p>
    <w:p w:rsidR="00BF5250" w:rsidRPr="00B74913" w:rsidRDefault="00BF5250" w:rsidP="00B74913">
      <w:pPr>
        <w:spacing w:after="0" w:line="360" w:lineRule="auto"/>
        <w:jc w:val="both"/>
        <w:rPr>
          <w:rFonts w:ascii="Verdana" w:hAnsi="Verdana"/>
          <w:b/>
          <w:sz w:val="18"/>
          <w:szCs w:val="18"/>
        </w:rPr>
      </w:pPr>
      <w:r w:rsidRPr="00B74913">
        <w:rPr>
          <w:rFonts w:ascii="Verdana" w:hAnsi="Verdana" w:cs="Times New Roman"/>
          <w:color w:val="auto"/>
          <w:sz w:val="18"/>
          <w:szCs w:val="18"/>
        </w:rPr>
        <w:t>Czy Zamawiający dopuści analizator, w którym materiałem badanym będzie krew pełna?</w:t>
      </w:r>
    </w:p>
    <w:p w:rsidR="00BF5250" w:rsidRPr="00B74913" w:rsidRDefault="00BF5250"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BF5250" w:rsidRDefault="00682DF1" w:rsidP="00B74913">
      <w:pPr>
        <w:pStyle w:val="Domylne"/>
        <w:spacing w:line="360" w:lineRule="auto"/>
        <w:jc w:val="both"/>
        <w:rPr>
          <w:rFonts w:ascii="Verdana" w:hAnsi="Verdana"/>
          <w:sz w:val="18"/>
          <w:szCs w:val="18"/>
        </w:rPr>
      </w:pPr>
      <w:r>
        <w:rPr>
          <w:rFonts w:ascii="Verdana" w:hAnsi="Verdana"/>
          <w:sz w:val="18"/>
          <w:szCs w:val="18"/>
        </w:rPr>
        <w:t>Tak, Zamawiający dopuszcza.</w:t>
      </w:r>
    </w:p>
    <w:p w:rsidR="00682DF1" w:rsidRPr="00B74913" w:rsidRDefault="00682DF1" w:rsidP="00B74913">
      <w:pPr>
        <w:pStyle w:val="Domylne"/>
        <w:spacing w:line="360" w:lineRule="auto"/>
        <w:jc w:val="both"/>
        <w:rPr>
          <w:rFonts w:ascii="Verdana" w:hAnsi="Verdana"/>
          <w:sz w:val="18"/>
          <w:szCs w:val="18"/>
        </w:rPr>
      </w:pPr>
    </w:p>
    <w:p w:rsidR="00BF5250" w:rsidRPr="00B74913" w:rsidRDefault="00BF5250" w:rsidP="00B74913">
      <w:pPr>
        <w:spacing w:after="0" w:line="360" w:lineRule="auto"/>
        <w:jc w:val="both"/>
        <w:rPr>
          <w:rFonts w:ascii="Verdana" w:hAnsi="Verdana" w:cs="Times New Roman"/>
          <w:b/>
          <w:bCs/>
          <w:color w:val="auto"/>
          <w:sz w:val="18"/>
          <w:szCs w:val="18"/>
        </w:rPr>
      </w:pPr>
      <w:r w:rsidRPr="00B74913">
        <w:rPr>
          <w:rFonts w:ascii="Verdana" w:hAnsi="Verdana"/>
          <w:b/>
          <w:sz w:val="18"/>
          <w:szCs w:val="18"/>
        </w:rPr>
        <w:t xml:space="preserve">Pytanie nr 34 – dotyczy pakietu nr </w:t>
      </w:r>
      <w:r w:rsidRPr="00B74913">
        <w:rPr>
          <w:rFonts w:ascii="Verdana" w:hAnsi="Verdana" w:cs="Times New Roman"/>
          <w:b/>
          <w:bCs/>
          <w:color w:val="auto"/>
          <w:sz w:val="18"/>
          <w:szCs w:val="18"/>
        </w:rPr>
        <w:t>3</w:t>
      </w:r>
    </w:p>
    <w:p w:rsidR="00BF5250" w:rsidRPr="00B74913" w:rsidRDefault="00BF5250" w:rsidP="00B74913">
      <w:pPr>
        <w:autoSpaceDE w:val="0"/>
        <w:autoSpaceDN w:val="0"/>
        <w:adjustRightInd w:val="0"/>
        <w:spacing w:after="0" w:line="360" w:lineRule="auto"/>
        <w:jc w:val="both"/>
        <w:rPr>
          <w:rFonts w:ascii="Verdana" w:hAnsi="Verdana" w:cs="Times New Roman"/>
          <w:color w:val="auto"/>
          <w:sz w:val="18"/>
          <w:szCs w:val="18"/>
        </w:rPr>
      </w:pPr>
      <w:r w:rsidRPr="00B74913">
        <w:rPr>
          <w:rFonts w:ascii="Verdana" w:hAnsi="Verdana" w:cs="Times New Roman"/>
          <w:color w:val="auto"/>
          <w:sz w:val="18"/>
          <w:szCs w:val="18"/>
        </w:rPr>
        <w:t>Czy Zamawiający dopuści analizator, w którym stabilność</w:t>
      </w:r>
      <w:r w:rsidRPr="00B74913">
        <w:rPr>
          <w:rFonts w:ascii="Verdana" w:hAnsi="Verdana" w:cs="TimesNewRomanPSMT"/>
          <w:color w:val="auto"/>
          <w:sz w:val="18"/>
          <w:szCs w:val="18"/>
        </w:rPr>
        <w:t xml:space="preserve"> </w:t>
      </w:r>
      <w:r w:rsidRPr="00B74913">
        <w:rPr>
          <w:rFonts w:ascii="Verdana" w:hAnsi="Verdana" w:cs="Times New Roman"/>
          <w:color w:val="auto"/>
          <w:sz w:val="18"/>
          <w:szCs w:val="18"/>
        </w:rPr>
        <w:t>odczynników na pokładzie wynosi 30dni?</w:t>
      </w:r>
    </w:p>
    <w:p w:rsidR="00BF5250" w:rsidRPr="00B74913" w:rsidRDefault="00BF5250"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BF5250" w:rsidRDefault="00682DF1" w:rsidP="00B74913">
      <w:pPr>
        <w:pStyle w:val="Domylne"/>
        <w:spacing w:line="360" w:lineRule="auto"/>
        <w:jc w:val="both"/>
        <w:rPr>
          <w:rFonts w:ascii="Verdana" w:hAnsi="Verdana"/>
          <w:sz w:val="18"/>
          <w:szCs w:val="18"/>
        </w:rPr>
      </w:pPr>
      <w:r>
        <w:rPr>
          <w:rFonts w:ascii="Verdana" w:hAnsi="Verdana"/>
          <w:sz w:val="18"/>
          <w:szCs w:val="18"/>
        </w:rPr>
        <w:t>Nie, Zamawiający nie dopuszcza.</w:t>
      </w:r>
    </w:p>
    <w:p w:rsidR="00682DF1" w:rsidRPr="00B74913" w:rsidRDefault="00682DF1" w:rsidP="00B74913">
      <w:pPr>
        <w:pStyle w:val="Domylne"/>
        <w:spacing w:line="360" w:lineRule="auto"/>
        <w:jc w:val="both"/>
        <w:rPr>
          <w:rFonts w:ascii="Verdana" w:hAnsi="Verdana"/>
          <w:sz w:val="18"/>
          <w:szCs w:val="18"/>
        </w:rPr>
      </w:pPr>
    </w:p>
    <w:p w:rsidR="00BF5250" w:rsidRPr="00B74913" w:rsidRDefault="00BF5250" w:rsidP="00B74913">
      <w:pPr>
        <w:spacing w:after="0" w:line="360" w:lineRule="auto"/>
        <w:jc w:val="both"/>
        <w:rPr>
          <w:rFonts w:ascii="Verdana" w:hAnsi="Verdana" w:cs="Times New Roman"/>
          <w:b/>
          <w:bCs/>
          <w:color w:val="auto"/>
          <w:sz w:val="18"/>
          <w:szCs w:val="18"/>
        </w:rPr>
      </w:pPr>
      <w:r w:rsidRPr="00B74913">
        <w:rPr>
          <w:rFonts w:ascii="Verdana" w:hAnsi="Verdana"/>
          <w:b/>
          <w:sz w:val="18"/>
          <w:szCs w:val="18"/>
        </w:rPr>
        <w:t xml:space="preserve">Pytanie nr 35 – dotyczy pakietu nr </w:t>
      </w:r>
      <w:r w:rsidRPr="00B74913">
        <w:rPr>
          <w:rFonts w:ascii="Verdana" w:hAnsi="Verdana" w:cs="Times New Roman"/>
          <w:b/>
          <w:bCs/>
          <w:color w:val="auto"/>
          <w:sz w:val="18"/>
          <w:szCs w:val="18"/>
        </w:rPr>
        <w:t>3</w:t>
      </w:r>
    </w:p>
    <w:p w:rsidR="00BF5250" w:rsidRPr="00B74913" w:rsidRDefault="00BF5250" w:rsidP="00B74913">
      <w:pPr>
        <w:autoSpaceDE w:val="0"/>
        <w:autoSpaceDN w:val="0"/>
        <w:adjustRightInd w:val="0"/>
        <w:spacing w:after="0" w:line="360" w:lineRule="auto"/>
        <w:jc w:val="both"/>
        <w:rPr>
          <w:rFonts w:ascii="Verdana" w:hAnsi="Verdana" w:cs="Times New Roman"/>
          <w:color w:val="auto"/>
          <w:sz w:val="18"/>
          <w:szCs w:val="18"/>
        </w:rPr>
      </w:pPr>
      <w:r w:rsidRPr="00B74913">
        <w:rPr>
          <w:rFonts w:ascii="Verdana" w:hAnsi="Verdana" w:cs="Times New Roman"/>
          <w:color w:val="auto"/>
          <w:sz w:val="18"/>
          <w:szCs w:val="18"/>
        </w:rPr>
        <w:t>Czy Zamawiający dopuści analizator, w którym pomiar oparty jest na bezobsługowej karcie sensorowej? Rozwiązanie to skraca czas spędzony na obsłudze urządzenia.</w:t>
      </w:r>
    </w:p>
    <w:p w:rsidR="00BF5250" w:rsidRPr="00B74913" w:rsidRDefault="00BF5250"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682DF1" w:rsidRDefault="00682DF1" w:rsidP="00682DF1">
      <w:pPr>
        <w:pStyle w:val="Domylne"/>
        <w:spacing w:line="360" w:lineRule="auto"/>
        <w:jc w:val="both"/>
        <w:rPr>
          <w:rFonts w:ascii="Verdana" w:hAnsi="Verdana"/>
          <w:sz w:val="18"/>
          <w:szCs w:val="18"/>
        </w:rPr>
      </w:pPr>
      <w:r>
        <w:rPr>
          <w:rFonts w:ascii="Verdana" w:hAnsi="Verdana"/>
          <w:sz w:val="18"/>
          <w:szCs w:val="18"/>
        </w:rPr>
        <w:t>Nie, Zamawiający nie dopuszcza.</w:t>
      </w:r>
    </w:p>
    <w:p w:rsidR="004E39CA" w:rsidRDefault="004E39CA" w:rsidP="00B74913">
      <w:pPr>
        <w:spacing w:after="0" w:line="360" w:lineRule="auto"/>
        <w:jc w:val="both"/>
        <w:rPr>
          <w:rFonts w:ascii="Verdana" w:hAnsi="Verdana"/>
          <w:b/>
          <w:sz w:val="18"/>
          <w:szCs w:val="18"/>
        </w:rPr>
      </w:pPr>
    </w:p>
    <w:p w:rsidR="00BF5250" w:rsidRPr="00B74913" w:rsidRDefault="00BF5250" w:rsidP="00B74913">
      <w:pPr>
        <w:spacing w:after="0" w:line="360" w:lineRule="auto"/>
        <w:jc w:val="both"/>
        <w:rPr>
          <w:rFonts w:ascii="Verdana" w:hAnsi="Verdana" w:cs="Times New Roman"/>
          <w:b/>
          <w:bCs/>
          <w:color w:val="auto"/>
          <w:sz w:val="18"/>
          <w:szCs w:val="18"/>
        </w:rPr>
      </w:pPr>
      <w:r w:rsidRPr="00B74913">
        <w:rPr>
          <w:rFonts w:ascii="Verdana" w:hAnsi="Verdana"/>
          <w:b/>
          <w:sz w:val="18"/>
          <w:szCs w:val="18"/>
        </w:rPr>
        <w:t xml:space="preserve">Pytanie nr 36 – dotyczy pakietu nr </w:t>
      </w:r>
      <w:r w:rsidRPr="00B74913">
        <w:rPr>
          <w:rFonts w:ascii="Verdana" w:hAnsi="Verdana" w:cs="Times New Roman"/>
          <w:b/>
          <w:bCs/>
          <w:color w:val="auto"/>
          <w:sz w:val="18"/>
          <w:szCs w:val="18"/>
        </w:rPr>
        <w:t>3</w:t>
      </w:r>
    </w:p>
    <w:p w:rsidR="00BF5250" w:rsidRPr="00B74913" w:rsidRDefault="00BF5250" w:rsidP="00B74913">
      <w:pPr>
        <w:autoSpaceDE w:val="0"/>
        <w:autoSpaceDN w:val="0"/>
        <w:adjustRightInd w:val="0"/>
        <w:spacing w:after="0" w:line="360" w:lineRule="auto"/>
        <w:jc w:val="both"/>
        <w:rPr>
          <w:rFonts w:ascii="Verdana" w:hAnsi="Verdana" w:cs="Times New Roman"/>
          <w:color w:val="auto"/>
          <w:sz w:val="18"/>
          <w:szCs w:val="18"/>
        </w:rPr>
      </w:pPr>
      <w:r w:rsidRPr="00B74913">
        <w:rPr>
          <w:rFonts w:ascii="Verdana" w:hAnsi="Verdana" w:cs="Times New Roman"/>
          <w:color w:val="auto"/>
          <w:sz w:val="18"/>
          <w:szCs w:val="18"/>
        </w:rPr>
        <w:t>Czy Zamawiający dopuści, aby pojemnik na odpady był</w:t>
      </w:r>
      <w:r w:rsidRPr="00B74913">
        <w:rPr>
          <w:rFonts w:ascii="Verdana" w:hAnsi="Verdana" w:cs="TimesNewRomanPSMT"/>
          <w:color w:val="auto"/>
          <w:sz w:val="18"/>
          <w:szCs w:val="18"/>
        </w:rPr>
        <w:t xml:space="preserve"> </w:t>
      </w:r>
      <w:r w:rsidRPr="00B74913">
        <w:rPr>
          <w:rFonts w:ascii="Verdana" w:hAnsi="Verdana" w:cs="Times New Roman"/>
          <w:color w:val="auto"/>
          <w:sz w:val="18"/>
          <w:szCs w:val="18"/>
        </w:rPr>
        <w:t>hermetycznie zamknięty wraz z pakietem odczynników? Eliminuje to ryzyko kontaktu Użytkownika z materiałem potencjalnie zakaźnym.</w:t>
      </w:r>
    </w:p>
    <w:p w:rsidR="00E87BB8" w:rsidRPr="004E39CA" w:rsidRDefault="00BF5250" w:rsidP="00682DF1">
      <w:pPr>
        <w:pStyle w:val="Domylne"/>
        <w:spacing w:line="360" w:lineRule="auto"/>
        <w:jc w:val="both"/>
        <w:rPr>
          <w:rFonts w:ascii="Verdana" w:hAnsi="Verdana"/>
          <w:b/>
          <w:sz w:val="18"/>
          <w:szCs w:val="18"/>
        </w:rPr>
      </w:pPr>
      <w:r w:rsidRPr="00B74913">
        <w:rPr>
          <w:rFonts w:ascii="Verdana" w:hAnsi="Verdana"/>
          <w:b/>
          <w:sz w:val="18"/>
          <w:szCs w:val="18"/>
        </w:rPr>
        <w:t>Odpowiedź:</w:t>
      </w:r>
    </w:p>
    <w:p w:rsidR="00682DF1" w:rsidRDefault="00682DF1" w:rsidP="00682DF1">
      <w:pPr>
        <w:pStyle w:val="Domylne"/>
        <w:spacing w:line="360" w:lineRule="auto"/>
        <w:jc w:val="both"/>
        <w:rPr>
          <w:rFonts w:ascii="Verdana" w:hAnsi="Verdana"/>
          <w:sz w:val="18"/>
          <w:szCs w:val="18"/>
        </w:rPr>
      </w:pPr>
      <w:r>
        <w:rPr>
          <w:rFonts w:ascii="Verdana" w:hAnsi="Verdana"/>
          <w:sz w:val="18"/>
          <w:szCs w:val="18"/>
        </w:rPr>
        <w:t>Tak, Zamawiający dopuszcza.</w:t>
      </w:r>
    </w:p>
    <w:p w:rsidR="00BF5250" w:rsidRPr="00B74913" w:rsidRDefault="00BF5250" w:rsidP="00B74913">
      <w:pPr>
        <w:pStyle w:val="Domylne"/>
        <w:spacing w:line="360" w:lineRule="auto"/>
        <w:jc w:val="both"/>
        <w:rPr>
          <w:rFonts w:ascii="Verdana" w:hAnsi="Verdana"/>
          <w:sz w:val="18"/>
          <w:szCs w:val="18"/>
        </w:rPr>
      </w:pPr>
    </w:p>
    <w:p w:rsidR="00BF5250" w:rsidRPr="00B74913" w:rsidRDefault="00BF5250" w:rsidP="00B74913">
      <w:pPr>
        <w:spacing w:after="0" w:line="360" w:lineRule="auto"/>
        <w:jc w:val="both"/>
        <w:rPr>
          <w:rFonts w:ascii="Verdana" w:hAnsi="Verdana"/>
          <w:b/>
          <w:sz w:val="18"/>
          <w:szCs w:val="18"/>
        </w:rPr>
      </w:pPr>
      <w:r w:rsidRPr="00B74913">
        <w:rPr>
          <w:rFonts w:ascii="Verdana" w:hAnsi="Verdana"/>
          <w:b/>
          <w:sz w:val="18"/>
          <w:szCs w:val="18"/>
        </w:rPr>
        <w:t>Pytanie nr 3</w:t>
      </w:r>
      <w:r w:rsidR="006C10B3" w:rsidRPr="00B74913">
        <w:rPr>
          <w:rFonts w:ascii="Verdana" w:hAnsi="Verdana"/>
          <w:b/>
          <w:sz w:val="18"/>
          <w:szCs w:val="18"/>
        </w:rPr>
        <w:t>7</w:t>
      </w:r>
      <w:r w:rsidRPr="00B74913">
        <w:rPr>
          <w:rFonts w:ascii="Verdana" w:hAnsi="Verdana"/>
          <w:b/>
          <w:sz w:val="18"/>
          <w:szCs w:val="18"/>
        </w:rPr>
        <w:t xml:space="preserve"> – </w:t>
      </w:r>
      <w:r w:rsidR="006C10B3" w:rsidRPr="00B74913">
        <w:rPr>
          <w:rFonts w:ascii="Verdana" w:hAnsi="Verdana"/>
          <w:b/>
          <w:sz w:val="18"/>
          <w:szCs w:val="18"/>
        </w:rPr>
        <w:t>dotyczy pakietu nr 11 i 14</w:t>
      </w:r>
    </w:p>
    <w:p w:rsidR="006C10B3" w:rsidRPr="00B74913" w:rsidRDefault="006C10B3" w:rsidP="00B74913">
      <w:pPr>
        <w:spacing w:after="0" w:line="360" w:lineRule="auto"/>
        <w:jc w:val="both"/>
        <w:rPr>
          <w:rFonts w:ascii="Verdana" w:hAnsi="Verdana"/>
          <w:b/>
          <w:sz w:val="18"/>
          <w:szCs w:val="18"/>
        </w:rPr>
      </w:pPr>
      <w:r w:rsidRPr="00B74913">
        <w:rPr>
          <w:rFonts w:ascii="Verdana" w:hAnsi="Verdana"/>
          <w:sz w:val="18"/>
          <w:szCs w:val="18"/>
        </w:rPr>
        <w:t>Czy Zamawiający wyrazi zgodę na dodanie w formularzu cenowym kolumny z ceną netto za opakowanie?</w:t>
      </w:r>
    </w:p>
    <w:p w:rsidR="00BF5250" w:rsidRPr="00B74913" w:rsidRDefault="00BF5250"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FC1307" w:rsidRPr="00B74913" w:rsidRDefault="00FC1307" w:rsidP="00FC1307">
      <w:pPr>
        <w:pStyle w:val="Domylne"/>
        <w:spacing w:after="200" w:line="360" w:lineRule="auto"/>
        <w:jc w:val="both"/>
        <w:rPr>
          <w:rFonts w:ascii="Verdana" w:hAnsi="Verdana"/>
          <w:sz w:val="18"/>
          <w:szCs w:val="18"/>
        </w:rPr>
      </w:pPr>
      <w:r>
        <w:rPr>
          <w:rFonts w:ascii="Verdana" w:hAnsi="Verdana"/>
          <w:sz w:val="18"/>
          <w:szCs w:val="18"/>
        </w:rPr>
        <w:t>Nie, Zamawiający nie wyraża zgody, zgodnie z formularzem asortymentowo-cenowym.</w:t>
      </w:r>
    </w:p>
    <w:p w:rsidR="00BF5250" w:rsidRPr="00B74913" w:rsidRDefault="00BF5250" w:rsidP="00B74913">
      <w:pPr>
        <w:spacing w:after="0" w:line="360" w:lineRule="auto"/>
        <w:jc w:val="both"/>
        <w:rPr>
          <w:rFonts w:ascii="Verdana" w:hAnsi="Verdana"/>
          <w:b/>
          <w:sz w:val="18"/>
          <w:szCs w:val="18"/>
        </w:rPr>
      </w:pPr>
      <w:r w:rsidRPr="00B74913">
        <w:rPr>
          <w:rFonts w:ascii="Verdana" w:hAnsi="Verdana"/>
          <w:b/>
          <w:sz w:val="18"/>
          <w:szCs w:val="18"/>
        </w:rPr>
        <w:t>Pytanie nr 3</w:t>
      </w:r>
      <w:r w:rsidR="006C10B3" w:rsidRPr="00B74913">
        <w:rPr>
          <w:rFonts w:ascii="Verdana" w:hAnsi="Verdana"/>
          <w:b/>
          <w:sz w:val="18"/>
          <w:szCs w:val="18"/>
        </w:rPr>
        <w:t>8</w:t>
      </w:r>
      <w:r w:rsidRPr="00B74913">
        <w:rPr>
          <w:rFonts w:ascii="Verdana" w:hAnsi="Verdana"/>
          <w:b/>
          <w:sz w:val="18"/>
          <w:szCs w:val="18"/>
        </w:rPr>
        <w:t xml:space="preserve"> – </w:t>
      </w:r>
      <w:r w:rsidR="006C10B3" w:rsidRPr="00B74913">
        <w:rPr>
          <w:rFonts w:ascii="Verdana" w:hAnsi="Verdana"/>
          <w:b/>
          <w:sz w:val="18"/>
          <w:szCs w:val="18"/>
        </w:rPr>
        <w:t>dotyczy pakietu nr 14 poz. 6</w:t>
      </w:r>
    </w:p>
    <w:p w:rsidR="006C10B3" w:rsidRPr="00B74913" w:rsidRDefault="006C10B3" w:rsidP="00B74913">
      <w:pPr>
        <w:spacing w:after="0" w:line="360" w:lineRule="auto"/>
        <w:ind w:right="140"/>
        <w:jc w:val="both"/>
        <w:rPr>
          <w:rFonts w:ascii="Verdana" w:hAnsi="Verdana"/>
          <w:sz w:val="18"/>
          <w:szCs w:val="18"/>
        </w:rPr>
      </w:pPr>
      <w:r w:rsidRPr="00B74913">
        <w:rPr>
          <w:rFonts w:ascii="Verdana" w:hAnsi="Verdana"/>
          <w:sz w:val="18"/>
          <w:szCs w:val="18"/>
        </w:rPr>
        <w:t>Czy Zamawiający zgodzi się na dostarczenie produktów z następującymi terminami ważności: pozycja 6 – min. 5 tygodni od daty dostawy do Zamawiającego.</w:t>
      </w:r>
    </w:p>
    <w:p w:rsidR="006C10B3" w:rsidRPr="00B74913" w:rsidRDefault="006C10B3" w:rsidP="00B74913">
      <w:pPr>
        <w:spacing w:after="0" w:line="360" w:lineRule="auto"/>
        <w:ind w:right="140"/>
        <w:jc w:val="both"/>
        <w:rPr>
          <w:rFonts w:ascii="Verdana" w:hAnsi="Verdana"/>
          <w:sz w:val="18"/>
          <w:szCs w:val="18"/>
        </w:rPr>
      </w:pPr>
      <w:r w:rsidRPr="00B74913">
        <w:rPr>
          <w:rFonts w:ascii="Verdana" w:hAnsi="Verdana"/>
          <w:sz w:val="18"/>
          <w:szCs w:val="18"/>
        </w:rPr>
        <w:t>Uzasadnienie: ze względu na skład, komponenty i system produkcji odczynników – nie można określić terminu ważności oferowanego asortymentu na podany w SIWZ. Oferowane terminy ważności zostały podane zgodnie z zaleceniami producenta.</w:t>
      </w:r>
    </w:p>
    <w:p w:rsidR="00BF5250" w:rsidRPr="00B74913" w:rsidRDefault="00BF5250"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BF5250" w:rsidRPr="00B74913" w:rsidRDefault="00FC1307" w:rsidP="00B74913">
      <w:pPr>
        <w:pStyle w:val="Domylne"/>
        <w:spacing w:line="360" w:lineRule="auto"/>
        <w:jc w:val="both"/>
        <w:rPr>
          <w:rFonts w:ascii="Verdana" w:hAnsi="Verdana"/>
          <w:sz w:val="18"/>
          <w:szCs w:val="18"/>
        </w:rPr>
      </w:pPr>
      <w:r>
        <w:rPr>
          <w:rFonts w:ascii="Verdana" w:hAnsi="Verdana"/>
          <w:sz w:val="18"/>
          <w:szCs w:val="18"/>
        </w:rPr>
        <w:t xml:space="preserve">Zamawiający dopuszcza dostawę produktów z podanym terminem ważności, </w:t>
      </w:r>
      <w:r w:rsidRPr="00B74913">
        <w:rPr>
          <w:rFonts w:ascii="Verdana" w:hAnsi="Verdana"/>
          <w:sz w:val="18"/>
          <w:szCs w:val="18"/>
        </w:rPr>
        <w:t>jednakże wymaga odnotowania tego faktu w formularzu asortymentowo-cenowym w postaci „*” i przypisu</w:t>
      </w:r>
      <w:r>
        <w:rPr>
          <w:rFonts w:ascii="Verdana" w:hAnsi="Verdana"/>
          <w:sz w:val="18"/>
          <w:szCs w:val="18"/>
        </w:rPr>
        <w:t>.</w:t>
      </w:r>
    </w:p>
    <w:p w:rsidR="00FC1307" w:rsidRDefault="00FC1307" w:rsidP="00B74913">
      <w:pPr>
        <w:spacing w:after="0" w:line="360" w:lineRule="auto"/>
        <w:jc w:val="both"/>
        <w:rPr>
          <w:rFonts w:ascii="Verdana" w:hAnsi="Verdana"/>
          <w:b/>
          <w:sz w:val="18"/>
          <w:szCs w:val="18"/>
        </w:rPr>
      </w:pPr>
    </w:p>
    <w:p w:rsidR="00FC1307" w:rsidRDefault="00FC1307" w:rsidP="00B74913">
      <w:pPr>
        <w:spacing w:after="0" w:line="360" w:lineRule="auto"/>
        <w:jc w:val="both"/>
        <w:rPr>
          <w:rFonts w:ascii="Verdana" w:hAnsi="Verdana"/>
          <w:b/>
          <w:sz w:val="18"/>
          <w:szCs w:val="18"/>
        </w:rPr>
      </w:pPr>
    </w:p>
    <w:p w:rsidR="00FC1307" w:rsidRDefault="00FC1307" w:rsidP="00B74913">
      <w:pPr>
        <w:spacing w:after="0" w:line="360" w:lineRule="auto"/>
        <w:jc w:val="both"/>
        <w:rPr>
          <w:rFonts w:ascii="Verdana" w:hAnsi="Verdana"/>
          <w:b/>
          <w:sz w:val="18"/>
          <w:szCs w:val="18"/>
        </w:rPr>
      </w:pPr>
    </w:p>
    <w:p w:rsidR="00FC1307" w:rsidRDefault="00FC1307" w:rsidP="00B74913">
      <w:pPr>
        <w:spacing w:after="0" w:line="360" w:lineRule="auto"/>
        <w:jc w:val="both"/>
        <w:rPr>
          <w:rFonts w:ascii="Verdana" w:hAnsi="Verdana"/>
          <w:b/>
          <w:sz w:val="18"/>
          <w:szCs w:val="18"/>
        </w:rPr>
      </w:pPr>
    </w:p>
    <w:p w:rsidR="00BF5250" w:rsidRPr="00B74913" w:rsidRDefault="00BF5250" w:rsidP="00B74913">
      <w:pPr>
        <w:spacing w:after="0" w:line="360" w:lineRule="auto"/>
        <w:jc w:val="both"/>
        <w:rPr>
          <w:rFonts w:ascii="Verdana" w:hAnsi="Verdana"/>
          <w:b/>
          <w:sz w:val="18"/>
          <w:szCs w:val="18"/>
        </w:rPr>
      </w:pPr>
      <w:r w:rsidRPr="00B74913">
        <w:rPr>
          <w:rFonts w:ascii="Verdana" w:hAnsi="Verdana"/>
          <w:b/>
          <w:sz w:val="18"/>
          <w:szCs w:val="18"/>
        </w:rPr>
        <w:t>Pytanie nr 3</w:t>
      </w:r>
      <w:r w:rsidR="006C10B3" w:rsidRPr="00B74913">
        <w:rPr>
          <w:rFonts w:ascii="Verdana" w:hAnsi="Verdana"/>
          <w:b/>
          <w:sz w:val="18"/>
          <w:szCs w:val="18"/>
        </w:rPr>
        <w:t>9</w:t>
      </w:r>
      <w:r w:rsidRPr="00B74913">
        <w:rPr>
          <w:rFonts w:ascii="Verdana" w:hAnsi="Verdana"/>
          <w:b/>
          <w:sz w:val="18"/>
          <w:szCs w:val="18"/>
        </w:rPr>
        <w:t xml:space="preserve"> – </w:t>
      </w:r>
      <w:r w:rsidR="006C10B3" w:rsidRPr="00B74913">
        <w:rPr>
          <w:rFonts w:ascii="Verdana" w:hAnsi="Verdana"/>
          <w:b/>
          <w:sz w:val="18"/>
          <w:szCs w:val="18"/>
        </w:rPr>
        <w:t>dotyczy pakietu nr 14 poz. 1, 4, 5</w:t>
      </w:r>
    </w:p>
    <w:p w:rsidR="006C10B3" w:rsidRPr="00B74913" w:rsidRDefault="006C10B3" w:rsidP="00B74913">
      <w:pPr>
        <w:spacing w:after="0" w:line="360" w:lineRule="auto"/>
        <w:ind w:right="140"/>
        <w:jc w:val="both"/>
        <w:rPr>
          <w:rFonts w:ascii="Verdana" w:hAnsi="Verdana"/>
          <w:sz w:val="18"/>
          <w:szCs w:val="18"/>
        </w:rPr>
      </w:pPr>
      <w:r w:rsidRPr="00B74913">
        <w:rPr>
          <w:rFonts w:ascii="Verdana" w:hAnsi="Verdana"/>
          <w:sz w:val="18"/>
          <w:szCs w:val="18"/>
        </w:rPr>
        <w:t>Czy Zamawiający zgodzi się na dostarczenie produktów z następującymi terminami ważności: pozycje 1, 4, 5 – min. 4 miesiące od daty dostawy do Zamawiającego.</w:t>
      </w:r>
    </w:p>
    <w:p w:rsidR="006C10B3" w:rsidRPr="00B74913" w:rsidRDefault="006C10B3" w:rsidP="00B74913">
      <w:pPr>
        <w:spacing w:after="0" w:line="360" w:lineRule="auto"/>
        <w:ind w:right="140"/>
        <w:jc w:val="both"/>
        <w:rPr>
          <w:rFonts w:ascii="Verdana" w:hAnsi="Verdana"/>
          <w:sz w:val="18"/>
          <w:szCs w:val="18"/>
        </w:rPr>
      </w:pPr>
      <w:r w:rsidRPr="00B74913">
        <w:rPr>
          <w:rFonts w:ascii="Verdana" w:hAnsi="Verdana"/>
          <w:sz w:val="18"/>
          <w:szCs w:val="18"/>
        </w:rPr>
        <w:t>Uzasadnienie: ze względu na skład, komponenty i system produkcji odczynników – nie można określić terminu ważności oferowanego asortymentu na podany w SIWZ. Oferowane terminy ważności zostały podane zgodnie z zaleceniami producenta.</w:t>
      </w:r>
    </w:p>
    <w:p w:rsidR="00BF5250" w:rsidRPr="00B74913" w:rsidRDefault="00BF5250" w:rsidP="00B74913">
      <w:pPr>
        <w:pStyle w:val="Domylne"/>
        <w:spacing w:line="360" w:lineRule="auto"/>
        <w:jc w:val="both"/>
        <w:rPr>
          <w:rFonts w:ascii="Verdana" w:hAnsi="Verdana"/>
          <w:b/>
          <w:sz w:val="18"/>
          <w:szCs w:val="18"/>
        </w:rPr>
      </w:pPr>
      <w:r w:rsidRPr="00B74913">
        <w:rPr>
          <w:rFonts w:ascii="Verdana" w:hAnsi="Verdana"/>
          <w:b/>
          <w:sz w:val="18"/>
          <w:szCs w:val="18"/>
        </w:rPr>
        <w:t>Odpowiedź:</w:t>
      </w:r>
    </w:p>
    <w:p w:rsidR="00FC1307" w:rsidRPr="00B74913" w:rsidRDefault="00FC1307" w:rsidP="00FC1307">
      <w:pPr>
        <w:pStyle w:val="Domylne"/>
        <w:spacing w:line="360" w:lineRule="auto"/>
        <w:jc w:val="both"/>
        <w:rPr>
          <w:rFonts w:ascii="Verdana" w:hAnsi="Verdana"/>
          <w:sz w:val="18"/>
          <w:szCs w:val="18"/>
        </w:rPr>
      </w:pPr>
      <w:r>
        <w:rPr>
          <w:rFonts w:ascii="Verdana" w:hAnsi="Verdana"/>
          <w:sz w:val="18"/>
          <w:szCs w:val="18"/>
        </w:rPr>
        <w:t>Zgodnie z odpowiedzią na pytanie nr 38.</w:t>
      </w:r>
    </w:p>
    <w:p w:rsidR="007344AA" w:rsidRPr="00B74913" w:rsidRDefault="007344AA" w:rsidP="00B74913">
      <w:pPr>
        <w:pStyle w:val="Domylne"/>
        <w:spacing w:line="360" w:lineRule="auto"/>
        <w:jc w:val="both"/>
        <w:rPr>
          <w:rFonts w:ascii="Verdana" w:hAnsi="Verdana"/>
          <w:sz w:val="18"/>
          <w:szCs w:val="18"/>
        </w:rPr>
      </w:pPr>
    </w:p>
    <w:p w:rsidR="006C10B3" w:rsidRPr="00B74913" w:rsidRDefault="006C10B3" w:rsidP="00B74913">
      <w:pPr>
        <w:spacing w:after="0" w:line="360" w:lineRule="auto"/>
        <w:jc w:val="both"/>
        <w:rPr>
          <w:rFonts w:ascii="Verdana" w:hAnsi="Verdana"/>
          <w:b/>
          <w:sz w:val="18"/>
          <w:szCs w:val="18"/>
        </w:rPr>
      </w:pPr>
      <w:r w:rsidRPr="00B74913">
        <w:rPr>
          <w:rFonts w:ascii="Verdana" w:hAnsi="Verdana"/>
          <w:b/>
          <w:sz w:val="18"/>
          <w:szCs w:val="18"/>
        </w:rPr>
        <w:t>Pytanie nr 40 – dotyczy pakietu nr 14 poz. 7 – 11</w:t>
      </w:r>
    </w:p>
    <w:p w:rsidR="006C10B3" w:rsidRPr="00B74913" w:rsidRDefault="006C10B3" w:rsidP="00B74913">
      <w:pPr>
        <w:spacing w:after="0" w:line="360" w:lineRule="auto"/>
        <w:jc w:val="both"/>
        <w:rPr>
          <w:rFonts w:ascii="Verdana" w:hAnsi="Verdana"/>
          <w:sz w:val="18"/>
          <w:szCs w:val="18"/>
        </w:rPr>
      </w:pPr>
      <w:r w:rsidRPr="00B74913">
        <w:rPr>
          <w:rFonts w:ascii="Verdana" w:hAnsi="Verdana"/>
          <w:sz w:val="18"/>
          <w:szCs w:val="18"/>
        </w:rPr>
        <w:t>Czy Zamawiający zgodzi się na dostarczenie produktów z następującymi terminami ważności: pozycje 7 – 11 – min. 6 miesięcy od daty dostawy do Zamawiającego.</w:t>
      </w:r>
    </w:p>
    <w:p w:rsidR="006C10B3" w:rsidRPr="00B74913" w:rsidRDefault="006C10B3" w:rsidP="00B74913">
      <w:pPr>
        <w:spacing w:after="0" w:line="360" w:lineRule="auto"/>
        <w:ind w:right="140"/>
        <w:jc w:val="both"/>
        <w:rPr>
          <w:rFonts w:ascii="Verdana" w:hAnsi="Verdana"/>
          <w:sz w:val="18"/>
          <w:szCs w:val="18"/>
        </w:rPr>
      </w:pPr>
      <w:r w:rsidRPr="00B74913">
        <w:rPr>
          <w:rFonts w:ascii="Verdana" w:hAnsi="Verdana"/>
          <w:sz w:val="18"/>
          <w:szCs w:val="18"/>
        </w:rPr>
        <w:t>Uzasadnienie: ze względu na skład, komponenty i system produkcji odczynników – nie można określić terminu ważności oferowanego asortymentu na podany w SIWZ. Oferowane terminy ważności zostały podane zgodnie z zaleceniami producenta.</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FC1307" w:rsidRPr="00B74913" w:rsidRDefault="00FC1307" w:rsidP="00FC1307">
      <w:pPr>
        <w:pStyle w:val="Domylne"/>
        <w:spacing w:line="360" w:lineRule="auto"/>
        <w:jc w:val="both"/>
        <w:rPr>
          <w:rFonts w:ascii="Verdana" w:hAnsi="Verdana"/>
          <w:sz w:val="18"/>
          <w:szCs w:val="18"/>
        </w:rPr>
      </w:pPr>
      <w:r>
        <w:rPr>
          <w:rFonts w:ascii="Verdana" w:hAnsi="Verdana"/>
          <w:sz w:val="18"/>
          <w:szCs w:val="18"/>
        </w:rPr>
        <w:t>Zgodnie z odpowiedzią na pytanie nr 38.</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6C10B3" w:rsidRPr="00B74913" w:rsidRDefault="006C10B3" w:rsidP="00B74913">
      <w:pPr>
        <w:spacing w:after="0" w:line="360" w:lineRule="auto"/>
        <w:jc w:val="both"/>
        <w:rPr>
          <w:rFonts w:ascii="Verdana" w:hAnsi="Verdana"/>
          <w:b/>
          <w:sz w:val="18"/>
          <w:szCs w:val="18"/>
        </w:rPr>
      </w:pPr>
      <w:r w:rsidRPr="00B74913">
        <w:rPr>
          <w:rFonts w:ascii="Verdana" w:hAnsi="Verdana"/>
          <w:b/>
          <w:sz w:val="18"/>
          <w:szCs w:val="18"/>
        </w:rPr>
        <w:t>Pytanie nr 41 – dotyczy pakietu nr 14 poz. 2, 3, 2-18</w:t>
      </w:r>
    </w:p>
    <w:p w:rsidR="006C10B3" w:rsidRPr="00B74913" w:rsidRDefault="006C10B3" w:rsidP="00B74913">
      <w:pPr>
        <w:spacing w:after="0" w:line="360" w:lineRule="auto"/>
        <w:jc w:val="both"/>
        <w:rPr>
          <w:rFonts w:ascii="Verdana" w:hAnsi="Verdana"/>
          <w:sz w:val="18"/>
          <w:szCs w:val="18"/>
        </w:rPr>
      </w:pPr>
      <w:r w:rsidRPr="00B74913">
        <w:rPr>
          <w:rFonts w:ascii="Verdana" w:hAnsi="Verdana"/>
          <w:sz w:val="18"/>
          <w:szCs w:val="18"/>
        </w:rPr>
        <w:t xml:space="preserve">Czy Zamawiający zgodzi się na dostarczenie produktów z następującymi terminami ważności: pozycje 2, 3, 2-18 – min. 7 miesięcy od daty dostawy do Zamawiającego </w:t>
      </w:r>
    </w:p>
    <w:p w:rsidR="006C10B3" w:rsidRPr="00B74913" w:rsidRDefault="006C10B3" w:rsidP="00B74913">
      <w:pPr>
        <w:spacing w:after="0" w:line="360" w:lineRule="auto"/>
        <w:jc w:val="both"/>
        <w:rPr>
          <w:rFonts w:ascii="Verdana" w:hAnsi="Verdana"/>
          <w:sz w:val="18"/>
          <w:szCs w:val="18"/>
        </w:rPr>
      </w:pPr>
      <w:r w:rsidRPr="00B74913">
        <w:rPr>
          <w:rFonts w:ascii="Verdana" w:hAnsi="Verdana"/>
          <w:sz w:val="18"/>
          <w:szCs w:val="18"/>
        </w:rPr>
        <w:t>Uzasadnienie: ze względu na skład, komponenty i system produkcji odczynników – nie można określić terminu ważności oferowanego asortymentu na podany w SIWZ. Oferowane terminy ważności zostały podane zgodnie z zaleceniami producenta.</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5B035A" w:rsidRDefault="00FC1307" w:rsidP="00B74913">
      <w:pPr>
        <w:spacing w:after="0" w:line="360" w:lineRule="auto"/>
        <w:jc w:val="both"/>
        <w:rPr>
          <w:rFonts w:ascii="Verdana" w:hAnsi="Verdana"/>
          <w:sz w:val="18"/>
          <w:szCs w:val="18"/>
        </w:rPr>
      </w:pPr>
      <w:r>
        <w:rPr>
          <w:rFonts w:ascii="Verdana" w:hAnsi="Verdana"/>
          <w:sz w:val="18"/>
          <w:szCs w:val="18"/>
        </w:rPr>
        <w:t xml:space="preserve">Zamawiający dopuszcza dla pozycji </w:t>
      </w:r>
      <w:r w:rsidRPr="00B74913">
        <w:rPr>
          <w:rFonts w:ascii="Verdana" w:hAnsi="Verdana"/>
          <w:sz w:val="18"/>
          <w:szCs w:val="18"/>
        </w:rPr>
        <w:t xml:space="preserve">2, 3, </w:t>
      </w:r>
      <w:r>
        <w:rPr>
          <w:rFonts w:ascii="Verdana" w:hAnsi="Verdana"/>
          <w:sz w:val="18"/>
          <w:szCs w:val="18"/>
        </w:rPr>
        <w:t>1</w:t>
      </w:r>
      <w:r w:rsidRPr="00B74913">
        <w:rPr>
          <w:rFonts w:ascii="Verdana" w:hAnsi="Verdana"/>
          <w:sz w:val="18"/>
          <w:szCs w:val="18"/>
        </w:rPr>
        <w:t>2-18</w:t>
      </w:r>
      <w:r>
        <w:rPr>
          <w:rFonts w:ascii="Verdana" w:hAnsi="Verdana"/>
          <w:sz w:val="18"/>
          <w:szCs w:val="18"/>
        </w:rPr>
        <w:t xml:space="preserve"> termin ważności </w:t>
      </w:r>
      <w:r w:rsidRPr="00B74913">
        <w:rPr>
          <w:rFonts w:ascii="Verdana" w:hAnsi="Verdana"/>
          <w:sz w:val="18"/>
          <w:szCs w:val="18"/>
        </w:rPr>
        <w:t>min. 7 miesięcy od daty dostawy do Zamawiającego</w:t>
      </w:r>
      <w:r>
        <w:rPr>
          <w:rFonts w:ascii="Verdana" w:hAnsi="Verdana"/>
          <w:sz w:val="18"/>
          <w:szCs w:val="18"/>
        </w:rPr>
        <w:t>,</w:t>
      </w:r>
      <w:r w:rsidRPr="00FC1307">
        <w:rPr>
          <w:rFonts w:ascii="Verdana" w:hAnsi="Verdana"/>
          <w:sz w:val="18"/>
          <w:szCs w:val="18"/>
        </w:rPr>
        <w:t xml:space="preserve"> </w:t>
      </w:r>
      <w:r w:rsidRPr="00B74913">
        <w:rPr>
          <w:rFonts w:ascii="Verdana" w:hAnsi="Verdana"/>
          <w:sz w:val="18"/>
          <w:szCs w:val="18"/>
        </w:rPr>
        <w:t>jednakże wymaga odnotowania tego faktu w formularzu asortymentowo-cenowym w postaci „*” i przypisu</w:t>
      </w:r>
      <w:r>
        <w:rPr>
          <w:rFonts w:ascii="Verdana" w:hAnsi="Verdana"/>
          <w:sz w:val="18"/>
          <w:szCs w:val="18"/>
        </w:rPr>
        <w:t>.</w:t>
      </w:r>
    </w:p>
    <w:p w:rsidR="00FC1307" w:rsidRPr="00FC1307" w:rsidRDefault="00FC1307" w:rsidP="00B74913">
      <w:pPr>
        <w:spacing w:after="0" w:line="360" w:lineRule="auto"/>
        <w:jc w:val="both"/>
        <w:rPr>
          <w:rFonts w:ascii="Verdana" w:hAnsi="Verdana"/>
          <w:sz w:val="18"/>
          <w:szCs w:val="18"/>
        </w:rPr>
      </w:pPr>
    </w:p>
    <w:p w:rsidR="006C10B3" w:rsidRPr="00B74913" w:rsidRDefault="006C10B3" w:rsidP="00B74913">
      <w:pPr>
        <w:spacing w:after="0" w:line="360" w:lineRule="auto"/>
        <w:jc w:val="both"/>
        <w:rPr>
          <w:rFonts w:ascii="Verdana" w:hAnsi="Verdana"/>
          <w:b/>
          <w:sz w:val="18"/>
          <w:szCs w:val="18"/>
        </w:rPr>
      </w:pPr>
      <w:r w:rsidRPr="00B74913">
        <w:rPr>
          <w:rFonts w:ascii="Verdana" w:hAnsi="Verdana"/>
          <w:b/>
          <w:sz w:val="18"/>
          <w:szCs w:val="18"/>
        </w:rPr>
        <w:t>Pytanie nr 42 – dotyczy pakietu nr 11</w:t>
      </w:r>
    </w:p>
    <w:p w:rsidR="006C10B3" w:rsidRPr="00B74913" w:rsidRDefault="006C10B3" w:rsidP="00B74913">
      <w:pPr>
        <w:spacing w:after="0" w:line="360" w:lineRule="auto"/>
        <w:ind w:right="140"/>
        <w:jc w:val="both"/>
        <w:rPr>
          <w:rFonts w:ascii="Verdana" w:hAnsi="Verdana"/>
          <w:sz w:val="18"/>
          <w:szCs w:val="18"/>
        </w:rPr>
      </w:pPr>
      <w:r w:rsidRPr="00B74913">
        <w:rPr>
          <w:rFonts w:ascii="Verdana" w:hAnsi="Verdana"/>
          <w:sz w:val="18"/>
          <w:szCs w:val="18"/>
        </w:rPr>
        <w:t>Czy w punkcie 2 tabeli asortymentowo-cenowej Zamawiający dopuści podłoża uniwersalne do hodowli bakterii i grzybów drożdżopodobnych z inhibitorami antybiotyków?</w:t>
      </w:r>
    </w:p>
    <w:p w:rsidR="006C10B3" w:rsidRPr="00B74913" w:rsidRDefault="006C10B3" w:rsidP="00B74913">
      <w:pPr>
        <w:spacing w:after="0" w:line="360" w:lineRule="auto"/>
        <w:ind w:right="140"/>
        <w:jc w:val="both"/>
        <w:rPr>
          <w:rFonts w:ascii="Verdana" w:hAnsi="Verdana"/>
          <w:sz w:val="18"/>
          <w:szCs w:val="18"/>
        </w:rPr>
      </w:pPr>
      <w:r w:rsidRPr="00B74913">
        <w:rPr>
          <w:rFonts w:ascii="Verdana" w:hAnsi="Verdana"/>
          <w:sz w:val="18"/>
          <w:szCs w:val="18"/>
        </w:rPr>
        <w:t xml:space="preserve">Uzasadnienie: Drożdżaki i grzyby mogą być hodowane na uniwersalnych podłożach tlenowych, co nie naraża pacjenta na konieczność pobierania większej objętości krwi, nie podnosi kosztów diagnostyki, a przynosi porównywalne wyniki i pozwoli na złożenie oferty nie tylko firmie </w:t>
      </w:r>
      <w:proofErr w:type="spellStart"/>
      <w:r w:rsidRPr="00B74913">
        <w:rPr>
          <w:rFonts w:ascii="Verdana" w:hAnsi="Verdana"/>
          <w:sz w:val="18"/>
          <w:szCs w:val="18"/>
        </w:rPr>
        <w:t>Becton</w:t>
      </w:r>
      <w:proofErr w:type="spellEnd"/>
      <w:r w:rsidRPr="00B74913">
        <w:rPr>
          <w:rFonts w:ascii="Verdana" w:hAnsi="Verdana"/>
          <w:sz w:val="18"/>
          <w:szCs w:val="18"/>
        </w:rPr>
        <w:t xml:space="preserve"> Dickinson.</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6C10B3" w:rsidRPr="00417D39" w:rsidRDefault="00417D39"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sidRPr="00417D39">
        <w:rPr>
          <w:rFonts w:ascii="Verdana" w:hAnsi="Verdana"/>
          <w:sz w:val="18"/>
          <w:szCs w:val="18"/>
        </w:rPr>
        <w:t>Zgodnie z zapisami SIWZ.</w:t>
      </w:r>
    </w:p>
    <w:p w:rsidR="00417D39" w:rsidRPr="00B74913" w:rsidRDefault="00417D39"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6C10B3" w:rsidRPr="00B74913" w:rsidRDefault="006C10B3" w:rsidP="00B74913">
      <w:pPr>
        <w:spacing w:after="0" w:line="360" w:lineRule="auto"/>
        <w:jc w:val="both"/>
        <w:rPr>
          <w:rFonts w:ascii="Verdana" w:hAnsi="Verdana"/>
          <w:b/>
          <w:sz w:val="18"/>
          <w:szCs w:val="18"/>
        </w:rPr>
      </w:pPr>
      <w:r w:rsidRPr="00B74913">
        <w:rPr>
          <w:rFonts w:ascii="Verdana" w:hAnsi="Verdana"/>
          <w:b/>
          <w:sz w:val="18"/>
          <w:szCs w:val="18"/>
        </w:rPr>
        <w:t>Pytanie nr 43 – dotyczy pakietu nr 11</w:t>
      </w:r>
    </w:p>
    <w:p w:rsidR="006C10B3" w:rsidRPr="00B74913" w:rsidRDefault="000F4DF6" w:rsidP="00B74913">
      <w:pPr>
        <w:spacing w:after="0" w:line="360" w:lineRule="auto"/>
        <w:ind w:right="140"/>
        <w:jc w:val="both"/>
        <w:rPr>
          <w:rFonts w:ascii="Verdana" w:hAnsi="Verdana"/>
          <w:sz w:val="18"/>
          <w:szCs w:val="18"/>
        </w:rPr>
      </w:pPr>
      <w:r w:rsidRPr="00B74913">
        <w:rPr>
          <w:rFonts w:ascii="Verdana" w:hAnsi="Verdana"/>
          <w:sz w:val="18"/>
          <w:szCs w:val="18"/>
        </w:rPr>
        <w:t>Czy w punkcie 2 tabeli asortymentowo-cenowej w wymogu zaoferowania butelek z podłożami umożliwiającymi wzrost grzybów Zamawiający ma na myśli grzyby drożdżopodobne?</w:t>
      </w:r>
    </w:p>
    <w:p w:rsidR="00417D39" w:rsidRDefault="00417D39"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417D39" w:rsidRDefault="00417D39"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417D39" w:rsidRDefault="00417D39"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417D39" w:rsidRDefault="00417D39"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417D39" w:rsidRDefault="00417D39"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417D39" w:rsidRDefault="00417D39"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8A2E0E" w:rsidRPr="00417D39" w:rsidRDefault="008A2E0E" w:rsidP="008A2E0E">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sidRPr="00417D39">
        <w:rPr>
          <w:rFonts w:ascii="Verdana" w:hAnsi="Verdana"/>
          <w:sz w:val="18"/>
          <w:szCs w:val="18"/>
        </w:rPr>
        <w:t>Zgodnie z zapisami SIWZ.</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6C10B3" w:rsidRPr="00B74913" w:rsidRDefault="006C10B3" w:rsidP="00B74913">
      <w:pPr>
        <w:spacing w:after="0" w:line="360" w:lineRule="auto"/>
        <w:jc w:val="both"/>
        <w:rPr>
          <w:rFonts w:ascii="Verdana" w:hAnsi="Verdana"/>
          <w:b/>
          <w:sz w:val="18"/>
          <w:szCs w:val="18"/>
        </w:rPr>
      </w:pPr>
      <w:r w:rsidRPr="00B74913">
        <w:rPr>
          <w:rFonts w:ascii="Verdana" w:hAnsi="Verdana"/>
          <w:b/>
          <w:sz w:val="18"/>
          <w:szCs w:val="18"/>
        </w:rPr>
        <w:t xml:space="preserve">Pytanie nr 44 – dotyczy pakietu nr </w:t>
      </w:r>
      <w:r w:rsidR="000F4DF6" w:rsidRPr="00B74913">
        <w:rPr>
          <w:rFonts w:ascii="Verdana" w:hAnsi="Verdana"/>
          <w:b/>
          <w:sz w:val="18"/>
          <w:szCs w:val="18"/>
        </w:rPr>
        <w:t>11</w:t>
      </w:r>
    </w:p>
    <w:p w:rsidR="000F4DF6" w:rsidRPr="00B74913" w:rsidRDefault="000F4DF6" w:rsidP="00B74913">
      <w:pPr>
        <w:spacing w:after="0" w:line="360" w:lineRule="auto"/>
        <w:ind w:right="140"/>
        <w:jc w:val="both"/>
        <w:rPr>
          <w:rFonts w:ascii="Verdana" w:hAnsi="Verdana"/>
          <w:sz w:val="18"/>
          <w:szCs w:val="18"/>
        </w:rPr>
      </w:pPr>
      <w:r w:rsidRPr="00B74913">
        <w:rPr>
          <w:rFonts w:ascii="Verdana" w:hAnsi="Verdana"/>
          <w:sz w:val="18"/>
          <w:szCs w:val="18"/>
        </w:rPr>
        <w:t>Czy w punkcie 6 tabeli asortymentowo-cenowej Zamawiający odstąpi od możliwości hodowli grzybów na podłożach selektywnych i dopuści podłoża uniwersalne do hodowli bakterii i grzybów drożdżopodobnych z inhibitorami antybiotyków?</w:t>
      </w:r>
    </w:p>
    <w:p w:rsidR="000F4DF6" w:rsidRPr="00B74913" w:rsidRDefault="000F4DF6" w:rsidP="00B74913">
      <w:pPr>
        <w:spacing w:after="0" w:line="360" w:lineRule="auto"/>
        <w:ind w:right="140"/>
        <w:jc w:val="both"/>
        <w:rPr>
          <w:rFonts w:ascii="Verdana" w:hAnsi="Verdana"/>
          <w:sz w:val="18"/>
          <w:szCs w:val="18"/>
        </w:rPr>
      </w:pPr>
      <w:r w:rsidRPr="00B74913">
        <w:rPr>
          <w:rFonts w:ascii="Verdana" w:hAnsi="Verdana"/>
          <w:sz w:val="18"/>
          <w:szCs w:val="18"/>
        </w:rPr>
        <w:t xml:space="preserve">Uzasadnienie: Drożdżaki i grzyby mogą być hodowane na uniwersalnych podłożach tlenowych, co nie naraża pacjenta na konieczność pobierania większej objętości krwi, nie podnosi kosztów diagnostyki, a przynosi porównywalne wyniki i pozwoli na złożenie oferty nie tylko firmie </w:t>
      </w:r>
      <w:proofErr w:type="spellStart"/>
      <w:r w:rsidRPr="00B74913">
        <w:rPr>
          <w:rFonts w:ascii="Verdana" w:hAnsi="Verdana"/>
          <w:sz w:val="18"/>
          <w:szCs w:val="18"/>
        </w:rPr>
        <w:t>Becton</w:t>
      </w:r>
      <w:proofErr w:type="spellEnd"/>
      <w:r w:rsidRPr="00B74913">
        <w:rPr>
          <w:rFonts w:ascii="Verdana" w:hAnsi="Verdana"/>
          <w:sz w:val="18"/>
          <w:szCs w:val="18"/>
        </w:rPr>
        <w:t xml:space="preserve"> Dickinson.</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5F0F04" w:rsidRDefault="005F0F04" w:rsidP="005F0F04">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Nie, Zamawiający nie wyraża zgody.</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6C10B3" w:rsidRPr="00B74913" w:rsidRDefault="006C10B3" w:rsidP="00B74913">
      <w:pPr>
        <w:spacing w:after="0" w:line="360" w:lineRule="auto"/>
        <w:jc w:val="both"/>
        <w:rPr>
          <w:rFonts w:ascii="Verdana" w:hAnsi="Verdana"/>
          <w:b/>
          <w:sz w:val="18"/>
          <w:szCs w:val="18"/>
        </w:rPr>
      </w:pPr>
      <w:r w:rsidRPr="00B74913">
        <w:rPr>
          <w:rFonts w:ascii="Verdana" w:hAnsi="Verdana"/>
          <w:b/>
          <w:sz w:val="18"/>
          <w:szCs w:val="18"/>
        </w:rPr>
        <w:t xml:space="preserve">Pytanie nr 45 – dotyczy pakietu nr </w:t>
      </w:r>
      <w:r w:rsidR="000F4DF6" w:rsidRPr="00B74913">
        <w:rPr>
          <w:rFonts w:ascii="Verdana" w:hAnsi="Verdana"/>
          <w:b/>
          <w:sz w:val="18"/>
          <w:szCs w:val="18"/>
        </w:rPr>
        <w:t>11</w:t>
      </w:r>
    </w:p>
    <w:p w:rsidR="000F4DF6" w:rsidRPr="00B74913" w:rsidRDefault="000F4DF6" w:rsidP="00B74913">
      <w:pPr>
        <w:spacing w:after="0" w:line="360" w:lineRule="auto"/>
        <w:jc w:val="both"/>
        <w:rPr>
          <w:rFonts w:ascii="Verdana" w:hAnsi="Verdana"/>
          <w:sz w:val="18"/>
          <w:szCs w:val="18"/>
        </w:rPr>
      </w:pPr>
      <w:r w:rsidRPr="00B74913">
        <w:rPr>
          <w:rFonts w:ascii="Verdana" w:hAnsi="Verdana"/>
          <w:sz w:val="18"/>
          <w:szCs w:val="18"/>
        </w:rPr>
        <w:t>Czy w punkcie 7 tabeli asortymentowo-cenowej Zamawiający wyraża zgodę na zaoferowanie innego sposobu suplementacji próbek krwi poniżej 0,5 ml oraz innych jałowych płynów ustrojowych - zgodnie z zaleceniami danego producenta i odpowiedniego przeliczenia liczby opakowań, tak by odpowiadały zapotrzebowaniu z tabeli asortymentowej? Takie rozwiązanie jest z powodzeniem stosowane w wielu wiodących szpitalach w Polsce. Każdy producent indywidualnie waliduje przydatność różnych odczynników jako suplementów do opracowanych przez siebie podłoży do posiewu krwi i innych płynów ustrojowych i mogą one być w różny sposób konfekcjonowane.</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6C10B3" w:rsidRDefault="004A469C"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Nie, Zamawiający nie wyraża zgody.</w:t>
      </w:r>
    </w:p>
    <w:p w:rsidR="004A469C" w:rsidRPr="004A469C" w:rsidRDefault="004A469C"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6C10B3" w:rsidRPr="00B74913" w:rsidRDefault="006C10B3" w:rsidP="00B74913">
      <w:pPr>
        <w:spacing w:after="0" w:line="360" w:lineRule="auto"/>
        <w:jc w:val="both"/>
        <w:rPr>
          <w:rFonts w:ascii="Verdana" w:hAnsi="Verdana"/>
          <w:b/>
          <w:sz w:val="18"/>
          <w:szCs w:val="18"/>
        </w:rPr>
      </w:pPr>
      <w:r w:rsidRPr="00B74913">
        <w:rPr>
          <w:rFonts w:ascii="Verdana" w:hAnsi="Verdana"/>
          <w:b/>
          <w:sz w:val="18"/>
          <w:szCs w:val="18"/>
        </w:rPr>
        <w:t xml:space="preserve">Pytanie nr 46 – dotyczy pakietu nr </w:t>
      </w:r>
      <w:r w:rsidR="000F4DF6" w:rsidRPr="00B74913">
        <w:rPr>
          <w:rFonts w:ascii="Verdana" w:hAnsi="Verdana"/>
          <w:b/>
          <w:sz w:val="18"/>
          <w:szCs w:val="18"/>
        </w:rPr>
        <w:t>11</w:t>
      </w:r>
    </w:p>
    <w:p w:rsidR="000F4DF6" w:rsidRPr="00B74913" w:rsidRDefault="000F4DF6" w:rsidP="00B74913">
      <w:pPr>
        <w:spacing w:after="0" w:line="360" w:lineRule="auto"/>
        <w:jc w:val="both"/>
        <w:rPr>
          <w:rFonts w:ascii="Verdana" w:hAnsi="Verdana"/>
          <w:sz w:val="18"/>
          <w:szCs w:val="18"/>
        </w:rPr>
      </w:pPr>
      <w:r w:rsidRPr="00B74913">
        <w:rPr>
          <w:rFonts w:ascii="Verdana" w:hAnsi="Verdana"/>
          <w:sz w:val="18"/>
          <w:szCs w:val="18"/>
        </w:rPr>
        <w:t xml:space="preserve">Czy Zamawiający mógłby określić szacunkową liczbę butelek na czas trwania przetargu, dla której pobierana objętość krwi na posiew wynosi poniżej 0,5 ml oraz szacunkową liczbę posiewów jałowych płynów ustrojowych, w których spodziewany jest wzrost  wymagających bakterii typu H. </w:t>
      </w:r>
      <w:proofErr w:type="spellStart"/>
      <w:r w:rsidRPr="00B74913">
        <w:rPr>
          <w:rFonts w:ascii="Verdana" w:hAnsi="Verdana"/>
          <w:sz w:val="18"/>
          <w:szCs w:val="18"/>
        </w:rPr>
        <w:t>influenzae</w:t>
      </w:r>
      <w:proofErr w:type="spellEnd"/>
      <w:r w:rsidRPr="00B74913">
        <w:rPr>
          <w:rFonts w:ascii="Verdana" w:hAnsi="Verdana"/>
          <w:sz w:val="18"/>
          <w:szCs w:val="18"/>
        </w:rPr>
        <w:t xml:space="preserve">, N. </w:t>
      </w:r>
      <w:proofErr w:type="spellStart"/>
      <w:r w:rsidRPr="00B74913">
        <w:rPr>
          <w:rFonts w:ascii="Verdana" w:hAnsi="Verdana"/>
          <w:sz w:val="18"/>
          <w:szCs w:val="18"/>
        </w:rPr>
        <w:t>meningitidis</w:t>
      </w:r>
      <w:proofErr w:type="spellEnd"/>
      <w:r w:rsidRPr="00B74913">
        <w:rPr>
          <w:rFonts w:ascii="Verdana" w:hAnsi="Verdana"/>
          <w:sz w:val="18"/>
          <w:szCs w:val="18"/>
        </w:rPr>
        <w:t>? Dane powyższe są niezbędne w celu wyliczenia odpowiedniej ilości suplementu i zaoferowanie odpowiedniej ilości jego opakowań w tabeli asortymentowej.</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6C10B3" w:rsidRDefault="008A2E0E"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 xml:space="preserve">W związku ze specyfiką pracy w szpitalu, oszacowanie konkretnej liczby butelek na czas trwania </w:t>
      </w:r>
      <w:r w:rsidR="00F24123">
        <w:rPr>
          <w:rFonts w:ascii="Verdana" w:hAnsi="Verdana"/>
          <w:sz w:val="18"/>
          <w:szCs w:val="18"/>
        </w:rPr>
        <w:t>umowy</w:t>
      </w:r>
      <w:r>
        <w:rPr>
          <w:rFonts w:ascii="Verdana" w:hAnsi="Verdana"/>
          <w:sz w:val="18"/>
          <w:szCs w:val="18"/>
        </w:rPr>
        <w:t xml:space="preserve"> jest niemożliwe.</w:t>
      </w:r>
    </w:p>
    <w:p w:rsidR="008A2E0E" w:rsidRPr="004A469C" w:rsidRDefault="008A2E0E"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6C10B3" w:rsidRPr="00B74913" w:rsidRDefault="006C10B3" w:rsidP="00B74913">
      <w:pPr>
        <w:spacing w:after="0" w:line="360" w:lineRule="auto"/>
        <w:jc w:val="both"/>
        <w:rPr>
          <w:rFonts w:ascii="Verdana" w:hAnsi="Verdana"/>
          <w:b/>
          <w:sz w:val="18"/>
          <w:szCs w:val="18"/>
        </w:rPr>
      </w:pPr>
      <w:r w:rsidRPr="00B74913">
        <w:rPr>
          <w:rFonts w:ascii="Verdana" w:hAnsi="Verdana"/>
          <w:b/>
          <w:sz w:val="18"/>
          <w:szCs w:val="18"/>
        </w:rPr>
        <w:t xml:space="preserve">Pytanie nr 47 – dotyczy pakietu nr </w:t>
      </w:r>
      <w:r w:rsidR="000F4DF6" w:rsidRPr="00B74913">
        <w:rPr>
          <w:rFonts w:ascii="Verdana" w:hAnsi="Verdana"/>
          <w:b/>
          <w:sz w:val="18"/>
          <w:szCs w:val="18"/>
        </w:rPr>
        <w:t>14</w:t>
      </w:r>
    </w:p>
    <w:p w:rsidR="000F4DF6" w:rsidRPr="00B74913" w:rsidRDefault="000F4DF6" w:rsidP="00B74913">
      <w:pPr>
        <w:spacing w:after="0" w:line="360" w:lineRule="auto"/>
        <w:jc w:val="both"/>
        <w:rPr>
          <w:rFonts w:ascii="Verdana" w:hAnsi="Verdana"/>
          <w:sz w:val="18"/>
          <w:szCs w:val="18"/>
        </w:rPr>
      </w:pPr>
      <w:r w:rsidRPr="00B74913">
        <w:rPr>
          <w:rFonts w:ascii="Verdana" w:hAnsi="Verdana"/>
          <w:sz w:val="18"/>
          <w:szCs w:val="18"/>
        </w:rPr>
        <w:t>Czy Zamawiający wymaga aby pasek z gradientem stężeń zawierał 30 wartości MIC na skali, co dwukrotnie zwiększy dokładność oznaczeń?</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4A469C" w:rsidRDefault="004A469C" w:rsidP="00B74913">
      <w:pPr>
        <w:spacing w:after="0" w:line="360" w:lineRule="auto"/>
        <w:jc w:val="both"/>
        <w:rPr>
          <w:rFonts w:ascii="Verdana" w:hAnsi="Verdana"/>
          <w:b/>
          <w:sz w:val="18"/>
          <w:szCs w:val="18"/>
        </w:rPr>
      </w:pPr>
      <w:r w:rsidRPr="00B74913">
        <w:rPr>
          <w:rFonts w:ascii="Verdana" w:hAnsi="Verdana"/>
          <w:sz w:val="18"/>
          <w:szCs w:val="18"/>
        </w:rPr>
        <w:t>Zamawiający dopuszcza zaproponowane rozwiązanie obok rozwiązania opisanego w SIWZ, jednakże wymaga odnotowania tego faktu w formularzu asortymentowo-cenowym w postaci „*” i przypisu</w:t>
      </w:r>
      <w:r w:rsidRPr="00B74913">
        <w:rPr>
          <w:rFonts w:ascii="Verdana" w:hAnsi="Verdana"/>
          <w:b/>
          <w:sz w:val="18"/>
          <w:szCs w:val="18"/>
        </w:rPr>
        <w:t xml:space="preserve"> </w:t>
      </w:r>
    </w:p>
    <w:p w:rsidR="004A469C" w:rsidRDefault="004A469C"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6C10B3" w:rsidRPr="00B74913" w:rsidRDefault="006C10B3" w:rsidP="00B74913">
      <w:pPr>
        <w:spacing w:after="0" w:line="360" w:lineRule="auto"/>
        <w:jc w:val="both"/>
        <w:rPr>
          <w:rFonts w:ascii="Verdana" w:hAnsi="Verdana"/>
          <w:b/>
          <w:sz w:val="18"/>
          <w:szCs w:val="18"/>
        </w:rPr>
      </w:pPr>
      <w:r w:rsidRPr="00B74913">
        <w:rPr>
          <w:rFonts w:ascii="Verdana" w:hAnsi="Verdana"/>
          <w:b/>
          <w:sz w:val="18"/>
          <w:szCs w:val="18"/>
        </w:rPr>
        <w:t xml:space="preserve">Pytanie nr 48 – dotyczy pakietu nr </w:t>
      </w:r>
      <w:r w:rsidR="000F4DF6" w:rsidRPr="00B74913">
        <w:rPr>
          <w:rFonts w:ascii="Verdana" w:hAnsi="Verdana"/>
          <w:b/>
          <w:sz w:val="18"/>
          <w:szCs w:val="18"/>
        </w:rPr>
        <w:t>14</w:t>
      </w:r>
    </w:p>
    <w:p w:rsidR="000F4DF6" w:rsidRPr="00B74913" w:rsidRDefault="000F4DF6" w:rsidP="00B74913">
      <w:pPr>
        <w:spacing w:after="0" w:line="360" w:lineRule="auto"/>
        <w:jc w:val="both"/>
        <w:rPr>
          <w:rFonts w:ascii="Verdana" w:hAnsi="Verdana"/>
          <w:sz w:val="18"/>
          <w:szCs w:val="18"/>
        </w:rPr>
      </w:pPr>
      <w:r w:rsidRPr="00B74913">
        <w:rPr>
          <w:rFonts w:ascii="Verdana" w:hAnsi="Verdana"/>
          <w:sz w:val="18"/>
          <w:szCs w:val="18"/>
        </w:rPr>
        <w:t>Czy w punkcie 2 Wymagań techniczno-użytkowych oraz w punktach 7-11 tabeli asortymentowej Zamawiający dopuści paski z gradientem stężeń konfekcjonowane w formie blistra, lub pojedynczo pakowanych pasków bez pochłaniacza wilgoci ze względu na toczącą się wymianę form opakowań, pod warunkiem zachowania właściwości i jakości pasków testowych?</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6C10B3" w:rsidRPr="004A469C" w:rsidRDefault="004A469C"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sidRPr="004A469C">
        <w:rPr>
          <w:rFonts w:ascii="Verdana" w:hAnsi="Verdana"/>
          <w:sz w:val="18"/>
          <w:szCs w:val="18"/>
        </w:rPr>
        <w:t xml:space="preserve">Tak, Zamawiający dopuszcza.  </w:t>
      </w:r>
    </w:p>
    <w:p w:rsidR="004A469C" w:rsidRPr="00B74913" w:rsidRDefault="004A469C"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0F4DF6" w:rsidRPr="00B74913" w:rsidRDefault="006C10B3" w:rsidP="00B74913">
      <w:pPr>
        <w:spacing w:after="0" w:line="360" w:lineRule="auto"/>
        <w:jc w:val="both"/>
        <w:rPr>
          <w:rFonts w:ascii="Verdana" w:hAnsi="Verdana"/>
          <w:b/>
          <w:sz w:val="18"/>
          <w:szCs w:val="18"/>
        </w:rPr>
      </w:pPr>
      <w:r w:rsidRPr="00B74913">
        <w:rPr>
          <w:rFonts w:ascii="Verdana" w:hAnsi="Verdana"/>
          <w:b/>
          <w:sz w:val="18"/>
          <w:szCs w:val="18"/>
        </w:rPr>
        <w:t xml:space="preserve">Pytanie nr 49 – dotyczy pakietu nr </w:t>
      </w:r>
      <w:r w:rsidR="000F4DF6" w:rsidRPr="00B74913">
        <w:rPr>
          <w:rFonts w:ascii="Verdana" w:hAnsi="Verdana"/>
          <w:b/>
          <w:sz w:val="18"/>
          <w:szCs w:val="18"/>
        </w:rPr>
        <w:t>14</w:t>
      </w:r>
    </w:p>
    <w:p w:rsidR="000F4DF6" w:rsidRPr="00B74913" w:rsidRDefault="000F4DF6" w:rsidP="00B74913">
      <w:pPr>
        <w:spacing w:after="0" w:line="360" w:lineRule="auto"/>
        <w:jc w:val="both"/>
        <w:rPr>
          <w:rFonts w:ascii="Verdana" w:hAnsi="Verdana"/>
          <w:sz w:val="18"/>
          <w:szCs w:val="18"/>
        </w:rPr>
      </w:pPr>
      <w:r w:rsidRPr="00B74913">
        <w:rPr>
          <w:rFonts w:ascii="Verdana" w:hAnsi="Verdana"/>
          <w:sz w:val="18"/>
          <w:szCs w:val="18"/>
        </w:rPr>
        <w:t>Czy w punkcie 6 Wymagań techniczno-użytkowych Zamawiający ma na myśli certyfikat do pozycji 6?</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6C10B3" w:rsidRPr="004A469C" w:rsidRDefault="004A469C"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sidRPr="004A469C">
        <w:rPr>
          <w:rFonts w:ascii="Verdana" w:hAnsi="Verdana"/>
          <w:sz w:val="18"/>
          <w:szCs w:val="18"/>
        </w:rPr>
        <w:t>Zamawiający potwierdza.</w:t>
      </w:r>
    </w:p>
    <w:p w:rsidR="004A469C" w:rsidRDefault="004A469C" w:rsidP="00B74913">
      <w:pPr>
        <w:spacing w:after="0" w:line="360" w:lineRule="auto"/>
        <w:jc w:val="both"/>
        <w:rPr>
          <w:rFonts w:ascii="Verdana" w:hAnsi="Verdana"/>
          <w:b/>
          <w:sz w:val="18"/>
          <w:szCs w:val="18"/>
        </w:rPr>
      </w:pPr>
    </w:p>
    <w:p w:rsidR="006C10B3" w:rsidRPr="00B74913" w:rsidRDefault="006C10B3" w:rsidP="00B74913">
      <w:pPr>
        <w:spacing w:after="0" w:line="360" w:lineRule="auto"/>
        <w:jc w:val="both"/>
        <w:rPr>
          <w:rFonts w:ascii="Verdana" w:hAnsi="Verdana"/>
          <w:b/>
          <w:sz w:val="18"/>
          <w:szCs w:val="18"/>
        </w:rPr>
      </w:pPr>
      <w:r w:rsidRPr="00B74913">
        <w:rPr>
          <w:rFonts w:ascii="Verdana" w:hAnsi="Verdana"/>
          <w:b/>
          <w:sz w:val="18"/>
          <w:szCs w:val="18"/>
        </w:rPr>
        <w:t xml:space="preserve">Pytanie nr 50 – dotyczy pakietu nr </w:t>
      </w:r>
      <w:r w:rsidR="000F4DF6" w:rsidRPr="00B74913">
        <w:rPr>
          <w:rFonts w:ascii="Verdana" w:hAnsi="Verdana"/>
          <w:b/>
          <w:sz w:val="18"/>
          <w:szCs w:val="18"/>
        </w:rPr>
        <w:t>14</w:t>
      </w:r>
    </w:p>
    <w:p w:rsidR="000F4DF6" w:rsidRPr="00B74913" w:rsidRDefault="000F4DF6" w:rsidP="00B74913">
      <w:pPr>
        <w:spacing w:after="0" w:line="360" w:lineRule="auto"/>
        <w:jc w:val="both"/>
        <w:rPr>
          <w:rFonts w:ascii="Verdana" w:hAnsi="Verdana"/>
          <w:sz w:val="18"/>
          <w:szCs w:val="18"/>
        </w:rPr>
      </w:pPr>
      <w:r w:rsidRPr="00B74913">
        <w:rPr>
          <w:rFonts w:ascii="Verdana" w:hAnsi="Verdana"/>
          <w:sz w:val="18"/>
          <w:szCs w:val="18"/>
        </w:rPr>
        <w:t>Czy w punkcie 11 Wymagań techniczno-użytkowych wykonawca ma dołączyć do oferty wykaz podłoży?</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6C10B3" w:rsidRDefault="004A469C"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 xml:space="preserve">Zamawiający dopuszcza. </w:t>
      </w:r>
    </w:p>
    <w:p w:rsidR="004A469C" w:rsidRPr="004A469C" w:rsidRDefault="004A469C"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6C10B3" w:rsidRPr="00B74913" w:rsidRDefault="006C10B3" w:rsidP="00B74913">
      <w:pPr>
        <w:spacing w:after="0" w:line="360" w:lineRule="auto"/>
        <w:jc w:val="both"/>
        <w:rPr>
          <w:rFonts w:ascii="Verdana" w:hAnsi="Verdana"/>
          <w:b/>
          <w:sz w:val="18"/>
          <w:szCs w:val="18"/>
        </w:rPr>
      </w:pPr>
      <w:r w:rsidRPr="00B74913">
        <w:rPr>
          <w:rFonts w:ascii="Verdana" w:hAnsi="Verdana"/>
          <w:b/>
          <w:sz w:val="18"/>
          <w:szCs w:val="18"/>
        </w:rPr>
        <w:t xml:space="preserve">Pytanie nr 51 – dotyczy pakietu nr </w:t>
      </w:r>
      <w:r w:rsidR="000F4DF6" w:rsidRPr="00B74913">
        <w:rPr>
          <w:rFonts w:ascii="Verdana" w:hAnsi="Verdana"/>
          <w:b/>
          <w:sz w:val="18"/>
          <w:szCs w:val="18"/>
        </w:rPr>
        <w:t>14</w:t>
      </w:r>
    </w:p>
    <w:p w:rsidR="000F4DF6" w:rsidRPr="00B74913" w:rsidRDefault="000F4DF6" w:rsidP="00B74913">
      <w:pPr>
        <w:spacing w:after="0" w:line="360" w:lineRule="auto"/>
        <w:jc w:val="both"/>
        <w:rPr>
          <w:rFonts w:ascii="Verdana" w:hAnsi="Verdana"/>
          <w:sz w:val="18"/>
          <w:szCs w:val="18"/>
        </w:rPr>
      </w:pPr>
      <w:r w:rsidRPr="00B74913">
        <w:rPr>
          <w:rFonts w:ascii="Verdana" w:hAnsi="Verdana"/>
          <w:sz w:val="18"/>
          <w:szCs w:val="18"/>
        </w:rPr>
        <w:t xml:space="preserve">Czy w punkcie 12 Wymagań techniczno-użytkowych Zamawiający uzna za spełnienie wymogu i dopuści Opinię Ośrodka Referencyjnego do Spraw </w:t>
      </w:r>
      <w:proofErr w:type="spellStart"/>
      <w:r w:rsidRPr="00B74913">
        <w:rPr>
          <w:rFonts w:ascii="Verdana" w:hAnsi="Verdana"/>
          <w:sz w:val="18"/>
          <w:szCs w:val="18"/>
        </w:rPr>
        <w:t>Lekowrażliwości</w:t>
      </w:r>
      <w:proofErr w:type="spellEnd"/>
      <w:r w:rsidRPr="00B74913">
        <w:rPr>
          <w:rFonts w:ascii="Verdana" w:hAnsi="Verdana"/>
          <w:sz w:val="18"/>
          <w:szCs w:val="18"/>
        </w:rPr>
        <w:t xml:space="preserve"> dotyczącą oferowanych produktów z pozycji 7-18?</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6C10B3" w:rsidRDefault="004A469C" w:rsidP="004A469C">
      <w:pPr>
        <w:pStyle w:val="Domylne"/>
        <w:spacing w:line="360" w:lineRule="auto"/>
        <w:jc w:val="both"/>
        <w:rPr>
          <w:rFonts w:ascii="Verdana" w:hAnsi="Verdana"/>
          <w:sz w:val="18"/>
          <w:szCs w:val="18"/>
        </w:rPr>
      </w:pPr>
      <w:r>
        <w:rPr>
          <w:rFonts w:ascii="Verdana" w:hAnsi="Verdana"/>
          <w:sz w:val="18"/>
          <w:szCs w:val="18"/>
        </w:rPr>
        <w:t>Tak, Zamawiający dopuszcza.</w:t>
      </w:r>
    </w:p>
    <w:p w:rsidR="004A469C" w:rsidRPr="00B74913" w:rsidRDefault="004A469C" w:rsidP="004A469C">
      <w:pPr>
        <w:pStyle w:val="Domylne"/>
        <w:spacing w:line="360" w:lineRule="auto"/>
        <w:jc w:val="both"/>
        <w:rPr>
          <w:rFonts w:ascii="Verdana" w:hAnsi="Verdana"/>
          <w:sz w:val="18"/>
          <w:szCs w:val="18"/>
        </w:rPr>
      </w:pPr>
    </w:p>
    <w:p w:rsidR="006C10B3" w:rsidRPr="00B74913" w:rsidRDefault="006C10B3" w:rsidP="00B74913">
      <w:pPr>
        <w:spacing w:after="0" w:line="360" w:lineRule="auto"/>
        <w:jc w:val="both"/>
        <w:rPr>
          <w:rFonts w:ascii="Verdana" w:hAnsi="Verdana"/>
          <w:b/>
          <w:sz w:val="18"/>
          <w:szCs w:val="18"/>
        </w:rPr>
      </w:pPr>
      <w:r w:rsidRPr="00B74913">
        <w:rPr>
          <w:rFonts w:ascii="Verdana" w:hAnsi="Verdana"/>
          <w:b/>
          <w:sz w:val="18"/>
          <w:szCs w:val="18"/>
        </w:rPr>
        <w:t xml:space="preserve">Pytanie nr 52 – dotyczy pakietu nr </w:t>
      </w:r>
      <w:r w:rsidR="000F4DF6" w:rsidRPr="00B74913">
        <w:rPr>
          <w:rFonts w:ascii="Verdana" w:hAnsi="Verdana"/>
          <w:b/>
          <w:sz w:val="18"/>
          <w:szCs w:val="18"/>
        </w:rPr>
        <w:t>11, Parametry wymagane – pkt 16 oraz wzoru umowy §1 ust. 3</w:t>
      </w:r>
    </w:p>
    <w:p w:rsidR="007344AA" w:rsidRPr="004A469C" w:rsidRDefault="000F4DF6" w:rsidP="004A469C">
      <w:pPr>
        <w:spacing w:after="0" w:line="360" w:lineRule="auto"/>
        <w:jc w:val="both"/>
        <w:rPr>
          <w:rFonts w:ascii="Verdana" w:hAnsi="Verdana"/>
          <w:sz w:val="18"/>
          <w:szCs w:val="18"/>
        </w:rPr>
      </w:pPr>
      <w:r w:rsidRPr="00B74913">
        <w:rPr>
          <w:rFonts w:ascii="Verdana" w:hAnsi="Verdana"/>
          <w:sz w:val="18"/>
          <w:szCs w:val="18"/>
        </w:rPr>
        <w:t>Czy Zamawiający wyraża zgodę na wydłużenie terminu przeznaczonego na usunięcie awa</w:t>
      </w:r>
      <w:r w:rsidR="004A469C">
        <w:rPr>
          <w:rFonts w:ascii="Verdana" w:hAnsi="Verdana"/>
          <w:sz w:val="18"/>
          <w:szCs w:val="18"/>
        </w:rPr>
        <w:t>rii do 48 godzin w dni robocze?</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6C10B3" w:rsidRDefault="00DD0CA7" w:rsidP="00B74913">
      <w:pPr>
        <w:pStyle w:val="Domylne"/>
        <w:spacing w:line="360" w:lineRule="auto"/>
        <w:jc w:val="both"/>
        <w:rPr>
          <w:rFonts w:ascii="Verdana" w:hAnsi="Verdana"/>
          <w:sz w:val="18"/>
          <w:szCs w:val="16"/>
          <w:lang w:eastAsia="zh-CN"/>
        </w:rPr>
      </w:pPr>
      <w:r>
        <w:rPr>
          <w:rFonts w:ascii="Verdana" w:hAnsi="Verdana"/>
          <w:sz w:val="18"/>
          <w:szCs w:val="18"/>
        </w:rPr>
        <w:t>Zamawiający dokonuje zmiany §</w:t>
      </w:r>
      <w:r w:rsidR="00514A9B">
        <w:rPr>
          <w:rFonts w:ascii="Verdana" w:hAnsi="Verdana"/>
          <w:sz w:val="18"/>
          <w:szCs w:val="18"/>
        </w:rPr>
        <w:t xml:space="preserve"> 1 ust. 3 wzoru umowy, który otrzymuje brzemiennie: „</w:t>
      </w:r>
      <w:r w:rsidR="00514A9B" w:rsidRPr="00514A9B">
        <w:rPr>
          <w:rFonts w:ascii="Verdana" w:hAnsi="Verdana"/>
          <w:sz w:val="18"/>
          <w:szCs w:val="16"/>
          <w:lang w:eastAsia="zh-CN"/>
        </w:rPr>
        <w:t>W ramach najmu sprzętu Wykonawca zapewni Zamawiającemu materiały eksploatacyjne umożliwiające ciągłą, nieprzerwaną pracę sprzętu przez cały czas trwania umowy. Za zapewnienie ciągłej pracy sprzętu odpowiedzialny jest Wykonawca, który zobowiązuje się do konserwacji i serwisu sprzętu zgodnie z zapisami załącznika nr 1 do umowy.”.</w:t>
      </w:r>
      <w:r w:rsidR="00514A9B">
        <w:rPr>
          <w:rFonts w:ascii="Verdana" w:hAnsi="Verdana"/>
          <w:sz w:val="18"/>
          <w:szCs w:val="16"/>
          <w:lang w:eastAsia="zh-CN"/>
        </w:rPr>
        <w:t xml:space="preserve"> W załączeniu poprawiony załącznik nr 5 do SIWZ – wzór umowy.</w:t>
      </w:r>
    </w:p>
    <w:p w:rsidR="00514A9B" w:rsidRPr="00514A9B" w:rsidRDefault="00514A9B" w:rsidP="00B74913">
      <w:pPr>
        <w:pStyle w:val="Domylne"/>
        <w:spacing w:line="360" w:lineRule="auto"/>
        <w:jc w:val="both"/>
        <w:rPr>
          <w:rFonts w:ascii="Verdana" w:hAnsi="Verdana"/>
          <w:sz w:val="20"/>
          <w:szCs w:val="18"/>
        </w:rPr>
      </w:pPr>
    </w:p>
    <w:p w:rsidR="006C10B3" w:rsidRPr="00B74913" w:rsidRDefault="006C10B3" w:rsidP="00B74913">
      <w:pPr>
        <w:spacing w:after="0" w:line="360" w:lineRule="auto"/>
        <w:jc w:val="both"/>
        <w:rPr>
          <w:rFonts w:ascii="Verdana" w:hAnsi="Verdana"/>
          <w:b/>
          <w:sz w:val="18"/>
          <w:szCs w:val="18"/>
        </w:rPr>
      </w:pPr>
      <w:r w:rsidRPr="00B74913">
        <w:rPr>
          <w:rFonts w:ascii="Verdana" w:hAnsi="Verdana"/>
          <w:b/>
          <w:sz w:val="18"/>
          <w:szCs w:val="18"/>
        </w:rPr>
        <w:t xml:space="preserve">Pytanie nr 53 – dotyczy </w:t>
      </w:r>
      <w:r w:rsidR="000F4DF6" w:rsidRPr="00B74913">
        <w:rPr>
          <w:rFonts w:ascii="Verdana" w:hAnsi="Verdana"/>
          <w:b/>
          <w:sz w:val="18"/>
          <w:szCs w:val="18"/>
        </w:rPr>
        <w:t>wzoru umowy §1 ust. 4</w:t>
      </w:r>
    </w:p>
    <w:p w:rsidR="000F4DF6" w:rsidRPr="00B74913" w:rsidRDefault="000F4DF6" w:rsidP="00B74913">
      <w:pPr>
        <w:spacing w:after="0" w:line="360" w:lineRule="auto"/>
        <w:ind w:right="140"/>
        <w:jc w:val="both"/>
        <w:rPr>
          <w:rFonts w:ascii="Verdana" w:hAnsi="Verdana"/>
          <w:sz w:val="18"/>
          <w:szCs w:val="18"/>
        </w:rPr>
      </w:pPr>
      <w:r w:rsidRPr="00B74913">
        <w:rPr>
          <w:rFonts w:ascii="Verdana" w:hAnsi="Verdana"/>
          <w:sz w:val="18"/>
          <w:szCs w:val="18"/>
        </w:rPr>
        <w:t xml:space="preserve">Czy Zamawiający wyraża zgodę na modyfikację postanowienia umownego na: </w:t>
      </w:r>
    </w:p>
    <w:p w:rsidR="000F4DF6" w:rsidRPr="00B74913" w:rsidRDefault="000F4DF6" w:rsidP="00B74913">
      <w:pPr>
        <w:spacing w:after="0" w:line="360" w:lineRule="auto"/>
        <w:ind w:right="140"/>
        <w:jc w:val="both"/>
        <w:rPr>
          <w:rFonts w:ascii="Verdana" w:hAnsi="Verdana"/>
          <w:sz w:val="18"/>
          <w:szCs w:val="18"/>
        </w:rPr>
      </w:pPr>
      <w:r w:rsidRPr="00B74913">
        <w:rPr>
          <w:rFonts w:ascii="Verdana" w:hAnsi="Verdana"/>
          <w:sz w:val="18"/>
          <w:szCs w:val="18"/>
        </w:rPr>
        <w:t>,,W przypadku braku możliwości usunięcia awarii w ciągu 72 godzin (liczonych w dni robocze) Wykonawca zobowiązuje się w tym terminie wymienić sprzęt na sprawny o parametrach nie gorszych niż w załączniku nr 1 do niniejszej umowy lub wstawić urządzenie zastępcze na czas naprawy”?</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6C10B3" w:rsidRDefault="005F09CE" w:rsidP="00B74913">
      <w:pPr>
        <w:pStyle w:val="Domylne"/>
        <w:spacing w:line="360" w:lineRule="auto"/>
        <w:jc w:val="both"/>
        <w:rPr>
          <w:rFonts w:ascii="Verdana" w:hAnsi="Verdana"/>
          <w:sz w:val="18"/>
          <w:szCs w:val="18"/>
        </w:rPr>
      </w:pPr>
      <w:r>
        <w:rPr>
          <w:rFonts w:ascii="Verdana" w:hAnsi="Verdana"/>
          <w:sz w:val="18"/>
          <w:szCs w:val="18"/>
        </w:rPr>
        <w:t xml:space="preserve">Nie, Zamawiający nie wyraża zgody. </w:t>
      </w:r>
    </w:p>
    <w:p w:rsidR="005F09CE" w:rsidRPr="00B74913" w:rsidRDefault="005F09CE" w:rsidP="00B74913">
      <w:pPr>
        <w:pStyle w:val="Domylne"/>
        <w:spacing w:line="360" w:lineRule="auto"/>
        <w:jc w:val="both"/>
        <w:rPr>
          <w:rFonts w:ascii="Verdana" w:hAnsi="Verdana"/>
          <w:sz w:val="18"/>
          <w:szCs w:val="18"/>
        </w:rPr>
      </w:pP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6C10B3" w:rsidRPr="00B74913" w:rsidRDefault="006C10B3" w:rsidP="00B74913">
      <w:pPr>
        <w:spacing w:after="0" w:line="360" w:lineRule="auto"/>
        <w:jc w:val="both"/>
        <w:rPr>
          <w:rFonts w:ascii="Verdana" w:hAnsi="Verdana"/>
          <w:b/>
          <w:sz w:val="18"/>
          <w:szCs w:val="18"/>
        </w:rPr>
      </w:pPr>
      <w:r w:rsidRPr="00B74913">
        <w:rPr>
          <w:rFonts w:ascii="Verdana" w:hAnsi="Verdana"/>
          <w:b/>
          <w:sz w:val="18"/>
          <w:szCs w:val="18"/>
        </w:rPr>
        <w:t xml:space="preserve">Pytanie nr 54 – </w:t>
      </w:r>
      <w:r w:rsidR="000F4DF6" w:rsidRPr="00B74913">
        <w:rPr>
          <w:rFonts w:ascii="Verdana" w:hAnsi="Verdana"/>
          <w:b/>
          <w:sz w:val="18"/>
          <w:szCs w:val="18"/>
        </w:rPr>
        <w:t>dotyczy wzoru umowy §8 ust. 3</w:t>
      </w:r>
    </w:p>
    <w:p w:rsidR="000F4DF6" w:rsidRPr="00B74913" w:rsidRDefault="000F4DF6" w:rsidP="00B74913">
      <w:pPr>
        <w:spacing w:after="0" w:line="360" w:lineRule="auto"/>
        <w:ind w:right="140"/>
        <w:jc w:val="both"/>
        <w:rPr>
          <w:rFonts w:ascii="Verdana" w:hAnsi="Verdana"/>
          <w:sz w:val="18"/>
          <w:szCs w:val="18"/>
        </w:rPr>
      </w:pPr>
      <w:r w:rsidRPr="00B74913">
        <w:rPr>
          <w:rFonts w:ascii="Verdana" w:hAnsi="Verdana"/>
          <w:sz w:val="18"/>
          <w:szCs w:val="18"/>
        </w:rPr>
        <w:t xml:space="preserve">Czy Zamawiający wyraża zgodę na modyfikację postanowienia umownego na: </w:t>
      </w:r>
    </w:p>
    <w:p w:rsidR="000F4DF6" w:rsidRPr="00B74913" w:rsidRDefault="000F4DF6" w:rsidP="00B74913">
      <w:pPr>
        <w:spacing w:after="0" w:line="360" w:lineRule="auto"/>
        <w:ind w:right="140"/>
        <w:jc w:val="both"/>
        <w:rPr>
          <w:rFonts w:ascii="Verdana" w:hAnsi="Verdana"/>
          <w:sz w:val="18"/>
          <w:szCs w:val="18"/>
        </w:rPr>
      </w:pPr>
      <w:r w:rsidRPr="00B74913">
        <w:rPr>
          <w:rFonts w:ascii="Verdana" w:hAnsi="Verdana"/>
          <w:sz w:val="18"/>
          <w:szCs w:val="18"/>
        </w:rPr>
        <w:t>,,Wykonawca zobowiązuje się do wymiany towaru na zgodny pod względem rodzajowym, wolny od wad lub dostarczenia brakującej ilości towaru na własny koszt w terminie 5 dni roboczych od chwili zgłoszenia reklamacji przez Zamawiającego.”?</w:t>
      </w:r>
    </w:p>
    <w:p w:rsidR="006C10B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5F09CE" w:rsidRPr="005F09CE" w:rsidRDefault="005F09CE" w:rsidP="004A469C">
      <w:pPr>
        <w:pStyle w:val="Domylne"/>
        <w:spacing w:after="200" w:line="360" w:lineRule="auto"/>
        <w:jc w:val="both"/>
        <w:rPr>
          <w:rFonts w:ascii="Verdana" w:hAnsi="Verdana"/>
          <w:sz w:val="18"/>
          <w:szCs w:val="18"/>
        </w:rPr>
      </w:pPr>
      <w:r>
        <w:rPr>
          <w:rFonts w:ascii="Verdana" w:hAnsi="Verdana"/>
          <w:sz w:val="18"/>
          <w:szCs w:val="18"/>
        </w:rPr>
        <w:t>Nie,</w:t>
      </w:r>
      <w:r w:rsidR="004A469C">
        <w:rPr>
          <w:rFonts w:ascii="Verdana" w:hAnsi="Verdana"/>
          <w:sz w:val="18"/>
          <w:szCs w:val="18"/>
        </w:rPr>
        <w:t xml:space="preserve"> Zamawiający nie wyraża zgody. </w:t>
      </w:r>
    </w:p>
    <w:p w:rsidR="006C10B3" w:rsidRPr="00B74913" w:rsidRDefault="006C10B3" w:rsidP="00B74913">
      <w:pPr>
        <w:spacing w:after="0" w:line="360" w:lineRule="auto"/>
        <w:jc w:val="both"/>
        <w:rPr>
          <w:rFonts w:ascii="Verdana" w:hAnsi="Verdana"/>
          <w:b/>
          <w:sz w:val="18"/>
          <w:szCs w:val="18"/>
        </w:rPr>
      </w:pPr>
      <w:r w:rsidRPr="00B74913">
        <w:rPr>
          <w:rFonts w:ascii="Verdana" w:hAnsi="Verdana"/>
          <w:b/>
          <w:sz w:val="18"/>
          <w:szCs w:val="18"/>
        </w:rPr>
        <w:t xml:space="preserve">Pytanie nr 55 – </w:t>
      </w:r>
      <w:r w:rsidR="000F4DF6" w:rsidRPr="00B74913">
        <w:rPr>
          <w:rFonts w:ascii="Verdana" w:hAnsi="Verdana"/>
          <w:b/>
          <w:sz w:val="18"/>
          <w:szCs w:val="18"/>
        </w:rPr>
        <w:t>dotyczy wzoru umowy §11 ust. 2</w:t>
      </w:r>
    </w:p>
    <w:p w:rsidR="00E87BB8" w:rsidRDefault="000F4DF6" w:rsidP="00B74913">
      <w:pPr>
        <w:spacing w:after="0" w:line="360" w:lineRule="auto"/>
        <w:ind w:right="140"/>
        <w:jc w:val="both"/>
        <w:rPr>
          <w:rFonts w:ascii="Verdana" w:hAnsi="Verdana"/>
          <w:sz w:val="18"/>
          <w:szCs w:val="18"/>
        </w:rPr>
      </w:pPr>
      <w:r w:rsidRPr="00B74913">
        <w:rPr>
          <w:rFonts w:ascii="Verdana" w:hAnsi="Verdana"/>
          <w:sz w:val="18"/>
          <w:szCs w:val="18"/>
        </w:rPr>
        <w:t xml:space="preserve">Czy Zamawiający wyraża zgodę na modyfikację postanowienia umownego na: </w:t>
      </w:r>
    </w:p>
    <w:p w:rsidR="000F4DF6" w:rsidRPr="00B74913" w:rsidRDefault="000F4DF6" w:rsidP="00B74913">
      <w:pPr>
        <w:spacing w:after="0" w:line="360" w:lineRule="auto"/>
        <w:ind w:right="140"/>
        <w:jc w:val="both"/>
        <w:rPr>
          <w:rFonts w:ascii="Verdana" w:hAnsi="Verdana"/>
          <w:sz w:val="18"/>
          <w:szCs w:val="18"/>
        </w:rPr>
      </w:pPr>
      <w:r w:rsidRPr="00B74913">
        <w:rPr>
          <w:rFonts w:ascii="Verdana" w:hAnsi="Verdana"/>
          <w:sz w:val="18"/>
          <w:szCs w:val="18"/>
        </w:rPr>
        <w:t>,,W przypadku rozwiązania umowy lub odstąpienia od umowy przez którąkolwiek ze Stron z przyczyn leżących po stronie Wykonawcy, Wykonawca zapłaci karę umowną w wysokości 10% wartości netto niezrealizowanej części umowy.</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6C10B3" w:rsidRDefault="004E39CA" w:rsidP="00B74913">
      <w:pPr>
        <w:pStyle w:val="Domylne"/>
        <w:spacing w:line="360" w:lineRule="auto"/>
        <w:jc w:val="both"/>
        <w:rPr>
          <w:rFonts w:ascii="Verdana" w:hAnsi="Verdana"/>
          <w:sz w:val="18"/>
          <w:szCs w:val="18"/>
        </w:rPr>
      </w:pPr>
      <w:r>
        <w:rPr>
          <w:rFonts w:ascii="Verdana" w:hAnsi="Verdana"/>
          <w:sz w:val="18"/>
          <w:szCs w:val="18"/>
        </w:rPr>
        <w:t xml:space="preserve">Tak, Zamawiający wyraża zgodę. W załączeniu poprawiony </w:t>
      </w:r>
      <w:r w:rsidR="005D0701">
        <w:rPr>
          <w:rFonts w:ascii="Verdana" w:hAnsi="Verdana"/>
          <w:sz w:val="18"/>
          <w:szCs w:val="18"/>
        </w:rPr>
        <w:t>załącznik nr 5 do SIWZ – wzór umowy.</w:t>
      </w:r>
    </w:p>
    <w:p w:rsidR="005D0701" w:rsidRPr="00B74913" w:rsidRDefault="005D0701" w:rsidP="00B74913">
      <w:pPr>
        <w:pStyle w:val="Domylne"/>
        <w:spacing w:line="360" w:lineRule="auto"/>
        <w:jc w:val="both"/>
        <w:rPr>
          <w:rFonts w:ascii="Verdana" w:hAnsi="Verdana"/>
          <w:sz w:val="18"/>
          <w:szCs w:val="18"/>
        </w:rPr>
      </w:pPr>
    </w:p>
    <w:p w:rsidR="006C10B3" w:rsidRPr="00B74913" w:rsidRDefault="006C10B3" w:rsidP="00B74913">
      <w:pPr>
        <w:spacing w:after="0" w:line="360" w:lineRule="auto"/>
        <w:jc w:val="both"/>
        <w:rPr>
          <w:rFonts w:ascii="Verdana" w:hAnsi="Verdana" w:cs="Times-Roman"/>
          <w:b/>
          <w:color w:val="auto"/>
          <w:sz w:val="18"/>
          <w:szCs w:val="18"/>
        </w:rPr>
      </w:pPr>
      <w:r w:rsidRPr="00B74913">
        <w:rPr>
          <w:rFonts w:ascii="Verdana" w:hAnsi="Verdana"/>
          <w:b/>
          <w:sz w:val="18"/>
          <w:szCs w:val="18"/>
        </w:rPr>
        <w:t xml:space="preserve">Pytanie nr 56 – dotyczy pakietu nr </w:t>
      </w:r>
      <w:r w:rsidR="000F4DF6" w:rsidRPr="00B74913">
        <w:rPr>
          <w:rFonts w:ascii="Verdana" w:hAnsi="Verdana" w:cs="Times-Roman"/>
          <w:b/>
          <w:color w:val="auto"/>
          <w:sz w:val="18"/>
          <w:szCs w:val="18"/>
        </w:rPr>
        <w:t>17</w:t>
      </w:r>
      <w:r w:rsidR="00A83C1B" w:rsidRPr="00B74913">
        <w:rPr>
          <w:rFonts w:ascii="Verdana" w:hAnsi="Verdana" w:cs="Times-Roman"/>
          <w:b/>
          <w:color w:val="auto"/>
          <w:sz w:val="18"/>
          <w:szCs w:val="18"/>
        </w:rPr>
        <w:t xml:space="preserve"> poz. 15</w:t>
      </w:r>
    </w:p>
    <w:p w:rsidR="000F4DF6" w:rsidRPr="00B74913" w:rsidRDefault="000F4DF6" w:rsidP="00B74913">
      <w:pPr>
        <w:spacing w:after="0" w:line="360" w:lineRule="auto"/>
        <w:jc w:val="both"/>
        <w:rPr>
          <w:rFonts w:ascii="Verdana" w:hAnsi="Verdana"/>
          <w:sz w:val="18"/>
          <w:szCs w:val="18"/>
        </w:rPr>
      </w:pPr>
      <w:r w:rsidRPr="00B74913">
        <w:rPr>
          <w:rFonts w:ascii="Verdana" w:hAnsi="Verdana" w:cs="Times-Roman"/>
          <w:color w:val="auto"/>
          <w:sz w:val="18"/>
          <w:szCs w:val="18"/>
        </w:rPr>
        <w:t>Czy Zamawiaj</w:t>
      </w:r>
      <w:r w:rsidRPr="00B74913">
        <w:rPr>
          <w:rFonts w:ascii="Verdana" w:hAnsi="Verdana" w:cs="TimesNewRoman"/>
          <w:color w:val="auto"/>
          <w:sz w:val="18"/>
          <w:szCs w:val="18"/>
        </w:rPr>
        <w:t>ą</w:t>
      </w:r>
      <w:r w:rsidRPr="00B74913">
        <w:rPr>
          <w:rFonts w:ascii="Verdana" w:hAnsi="Verdana" w:cs="Times-Roman"/>
          <w:color w:val="auto"/>
          <w:sz w:val="18"/>
          <w:szCs w:val="18"/>
        </w:rPr>
        <w:t>cy dopu</w:t>
      </w:r>
      <w:r w:rsidRPr="00B74913">
        <w:rPr>
          <w:rFonts w:ascii="Verdana" w:hAnsi="Verdana" w:cs="TimesNewRoman"/>
          <w:color w:val="auto"/>
          <w:sz w:val="18"/>
          <w:szCs w:val="18"/>
        </w:rPr>
        <w:t>ś</w:t>
      </w:r>
      <w:r w:rsidRPr="00B74913">
        <w:rPr>
          <w:rFonts w:ascii="Verdana" w:hAnsi="Verdana" w:cs="Times-Roman"/>
          <w:color w:val="auto"/>
          <w:sz w:val="18"/>
          <w:szCs w:val="18"/>
        </w:rPr>
        <w:t>ci, aby poz. 15 pochodziła od innego producenta?</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6C10B3" w:rsidRDefault="00342C48" w:rsidP="00B74913">
      <w:pPr>
        <w:pStyle w:val="Domylne"/>
        <w:spacing w:line="360" w:lineRule="auto"/>
        <w:jc w:val="both"/>
        <w:rPr>
          <w:rFonts w:ascii="Verdana" w:hAnsi="Verdana"/>
          <w:sz w:val="18"/>
          <w:szCs w:val="18"/>
        </w:rPr>
      </w:pPr>
      <w:r>
        <w:rPr>
          <w:rFonts w:ascii="Verdana" w:hAnsi="Verdana"/>
          <w:sz w:val="18"/>
          <w:szCs w:val="18"/>
        </w:rPr>
        <w:t>Tak, Zamawiający dopuszcza.</w:t>
      </w:r>
    </w:p>
    <w:p w:rsidR="00342C48" w:rsidRPr="00B74913" w:rsidRDefault="00342C48" w:rsidP="00B74913">
      <w:pPr>
        <w:pStyle w:val="Domylne"/>
        <w:spacing w:line="360" w:lineRule="auto"/>
        <w:jc w:val="both"/>
        <w:rPr>
          <w:rFonts w:ascii="Verdana" w:hAnsi="Verdana"/>
          <w:sz w:val="18"/>
          <w:szCs w:val="18"/>
        </w:rPr>
      </w:pPr>
    </w:p>
    <w:p w:rsidR="006C10B3" w:rsidRPr="00B74913" w:rsidRDefault="006C10B3" w:rsidP="00B74913">
      <w:pPr>
        <w:spacing w:after="0" w:line="360" w:lineRule="auto"/>
        <w:jc w:val="both"/>
        <w:rPr>
          <w:rFonts w:ascii="Verdana" w:eastAsia="Times New Roman" w:hAnsi="Verdana" w:cs="Tahoma"/>
          <w:b/>
          <w:bCs/>
          <w:sz w:val="18"/>
          <w:szCs w:val="18"/>
        </w:rPr>
      </w:pPr>
      <w:r w:rsidRPr="00B74913">
        <w:rPr>
          <w:rFonts w:ascii="Verdana" w:hAnsi="Verdana"/>
          <w:b/>
          <w:sz w:val="18"/>
          <w:szCs w:val="18"/>
        </w:rPr>
        <w:t xml:space="preserve">Pytanie nr 57 – dotyczy pakietu nr </w:t>
      </w:r>
      <w:r w:rsidR="00DB56F2" w:rsidRPr="00B74913">
        <w:rPr>
          <w:rFonts w:ascii="Verdana" w:eastAsia="Times New Roman" w:hAnsi="Verdana" w:cs="Tahoma"/>
          <w:b/>
          <w:bCs/>
          <w:sz w:val="18"/>
          <w:szCs w:val="18"/>
        </w:rPr>
        <w:t>2</w:t>
      </w:r>
    </w:p>
    <w:p w:rsidR="00DB56F2" w:rsidRPr="00B74913" w:rsidRDefault="00DB56F2" w:rsidP="00B74913">
      <w:pPr>
        <w:shd w:val="clear" w:color="auto" w:fill="FFFFFF"/>
        <w:spacing w:after="0" w:line="360" w:lineRule="auto"/>
        <w:jc w:val="both"/>
        <w:rPr>
          <w:rFonts w:ascii="Verdana" w:eastAsia="Times New Roman" w:hAnsi="Verdana" w:cs="Arial"/>
          <w:sz w:val="18"/>
          <w:szCs w:val="18"/>
        </w:rPr>
      </w:pPr>
      <w:r w:rsidRPr="00B74913">
        <w:rPr>
          <w:rFonts w:ascii="Verdana" w:eastAsia="Times New Roman" w:hAnsi="Verdana" w:cs="Tahoma"/>
          <w:bCs/>
          <w:sz w:val="18"/>
          <w:szCs w:val="18"/>
        </w:rPr>
        <w:t>Czy w celu uniknięcia błędów i incydentów medycznych Zamawiający oczekuje, aby oferowane odczynniki do oznaczania TSH, fT4 i fT3 posiadały określone przez producenta odczynników specyficzne wartości referencyjne dla populacji dorosłych, dzieci i kobiet w ciąży w poszczególnych trymestrach co pozwoli prawidłowo interpretować wyniki oznaczeń tych parametrów?</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6C10B3" w:rsidRDefault="00E71AC6" w:rsidP="00B74913">
      <w:pPr>
        <w:pStyle w:val="Domylne"/>
        <w:spacing w:line="360" w:lineRule="auto"/>
        <w:jc w:val="both"/>
        <w:rPr>
          <w:rFonts w:ascii="Verdana" w:eastAsia="Times New Roman" w:hAnsi="Verdana" w:cs="Tahoma"/>
          <w:bCs/>
          <w:sz w:val="18"/>
          <w:szCs w:val="18"/>
        </w:rPr>
      </w:pPr>
      <w:r>
        <w:rPr>
          <w:rFonts w:ascii="Verdana" w:hAnsi="Verdana"/>
          <w:sz w:val="18"/>
          <w:szCs w:val="18"/>
        </w:rPr>
        <w:t>Zamawiający</w:t>
      </w:r>
      <w:r w:rsidR="00514A9B">
        <w:rPr>
          <w:rFonts w:ascii="Verdana" w:hAnsi="Verdana"/>
          <w:sz w:val="18"/>
          <w:szCs w:val="18"/>
        </w:rPr>
        <w:t xml:space="preserve"> wymaga</w:t>
      </w:r>
      <w:r w:rsidR="00342C48">
        <w:rPr>
          <w:rFonts w:ascii="Verdana" w:hAnsi="Verdana"/>
          <w:sz w:val="18"/>
          <w:szCs w:val="18"/>
        </w:rPr>
        <w:t xml:space="preserve">, </w:t>
      </w:r>
      <w:r w:rsidR="00342C48" w:rsidRPr="00B74913">
        <w:rPr>
          <w:rFonts w:ascii="Verdana" w:eastAsia="Times New Roman" w:hAnsi="Verdana" w:cs="Tahoma"/>
          <w:bCs/>
          <w:sz w:val="18"/>
          <w:szCs w:val="18"/>
        </w:rPr>
        <w:t>aby oferowane odczynniki do oznaczania TSH, fT4 i fT3 posiadały określone przez producenta odczynników specyficzne wartości referencyjne dla populacji dorosłych, dzieci i kobiet w ciąży w poszczególnych trymestrach</w:t>
      </w:r>
      <w:r>
        <w:rPr>
          <w:rFonts w:ascii="Verdana" w:eastAsia="Times New Roman" w:hAnsi="Verdana" w:cs="Tahoma"/>
          <w:bCs/>
          <w:sz w:val="18"/>
          <w:szCs w:val="18"/>
        </w:rPr>
        <w:t>.</w:t>
      </w:r>
    </w:p>
    <w:p w:rsidR="00E71AC6" w:rsidRPr="00B74913" w:rsidRDefault="00E71AC6" w:rsidP="00B74913">
      <w:pPr>
        <w:pStyle w:val="Domylne"/>
        <w:spacing w:line="360" w:lineRule="auto"/>
        <w:jc w:val="both"/>
        <w:rPr>
          <w:rFonts w:ascii="Verdana" w:hAnsi="Verdana"/>
          <w:sz w:val="18"/>
          <w:szCs w:val="18"/>
        </w:rPr>
      </w:pPr>
    </w:p>
    <w:p w:rsidR="006C10B3" w:rsidRPr="00B74913" w:rsidRDefault="006C10B3" w:rsidP="00B74913">
      <w:pPr>
        <w:spacing w:after="0" w:line="360" w:lineRule="auto"/>
        <w:jc w:val="both"/>
        <w:rPr>
          <w:rFonts w:ascii="Verdana" w:eastAsia="Times New Roman" w:hAnsi="Verdana" w:cs="Tahoma"/>
          <w:b/>
          <w:bCs/>
          <w:sz w:val="18"/>
          <w:szCs w:val="18"/>
        </w:rPr>
      </w:pPr>
      <w:r w:rsidRPr="00B74913">
        <w:rPr>
          <w:rFonts w:ascii="Verdana" w:hAnsi="Verdana"/>
          <w:b/>
          <w:sz w:val="18"/>
          <w:szCs w:val="18"/>
        </w:rPr>
        <w:t xml:space="preserve">Pytanie nr 58 – dotyczy pakietu nr </w:t>
      </w:r>
      <w:r w:rsidR="00DB56F2" w:rsidRPr="00B74913">
        <w:rPr>
          <w:rFonts w:ascii="Verdana" w:eastAsia="Times New Roman" w:hAnsi="Verdana" w:cs="Tahoma"/>
          <w:b/>
          <w:bCs/>
          <w:sz w:val="18"/>
          <w:szCs w:val="18"/>
        </w:rPr>
        <w:t>2</w:t>
      </w:r>
    </w:p>
    <w:p w:rsidR="00DB56F2" w:rsidRPr="00B74913" w:rsidRDefault="00DB56F2" w:rsidP="00B74913">
      <w:pPr>
        <w:shd w:val="clear" w:color="auto" w:fill="FFFFFF"/>
        <w:spacing w:after="0" w:line="360" w:lineRule="auto"/>
        <w:jc w:val="both"/>
        <w:rPr>
          <w:rFonts w:ascii="Verdana" w:eastAsia="Times New Roman" w:hAnsi="Verdana" w:cs="Arial"/>
          <w:sz w:val="18"/>
          <w:szCs w:val="18"/>
        </w:rPr>
      </w:pPr>
      <w:r w:rsidRPr="00B74913">
        <w:rPr>
          <w:rFonts w:ascii="Verdana" w:eastAsia="Times New Roman" w:hAnsi="Verdana" w:cs="Tahoma"/>
          <w:bCs/>
          <w:sz w:val="18"/>
          <w:szCs w:val="18"/>
        </w:rPr>
        <w:t>Ze względu na posiadanie w ofercie kilku rodzajów testów do oznaczania HCG o różnych wskazaniach diagnostycznych prosimy o wyjaśnienie i uściślenie,  czy Zamawiający zamierza stosować test HCG wyłącznie jako test ciążowy,  czy także jako marker chorób trofoblastu oraz nowotworów produkujących HCG?  </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E71AC6" w:rsidRDefault="00514A9B" w:rsidP="00B74913">
      <w:pPr>
        <w:spacing w:after="0" w:line="360" w:lineRule="auto"/>
        <w:jc w:val="both"/>
        <w:rPr>
          <w:rFonts w:ascii="Verdana" w:eastAsia="Times New Roman" w:hAnsi="Verdana" w:cs="Tahoma"/>
          <w:bCs/>
          <w:sz w:val="18"/>
          <w:szCs w:val="18"/>
        </w:rPr>
      </w:pPr>
      <w:r w:rsidRPr="00571855">
        <w:rPr>
          <w:rFonts w:ascii="Verdana" w:hAnsi="Verdana"/>
          <w:sz w:val="18"/>
          <w:szCs w:val="18"/>
        </w:rPr>
        <w:t xml:space="preserve">Zamawiający zamierza stosować test HCG jako test ciążowy, </w:t>
      </w:r>
      <w:r w:rsidRPr="00B74913">
        <w:rPr>
          <w:rFonts w:ascii="Verdana" w:eastAsia="Times New Roman" w:hAnsi="Verdana" w:cs="Tahoma"/>
          <w:bCs/>
          <w:sz w:val="18"/>
          <w:szCs w:val="18"/>
        </w:rPr>
        <w:t>marker chorób trofoblastu oraz nowotworów produkujących HCG</w:t>
      </w:r>
      <w:r w:rsidR="00E71AC6">
        <w:rPr>
          <w:rFonts w:ascii="Verdana" w:eastAsia="Times New Roman" w:hAnsi="Verdana" w:cs="Tahoma"/>
          <w:bCs/>
          <w:sz w:val="18"/>
          <w:szCs w:val="18"/>
        </w:rPr>
        <w:t>.</w:t>
      </w:r>
    </w:p>
    <w:p w:rsidR="00E71AC6" w:rsidRDefault="00E71AC6" w:rsidP="00B74913">
      <w:pPr>
        <w:spacing w:after="0" w:line="360" w:lineRule="auto"/>
        <w:jc w:val="both"/>
        <w:rPr>
          <w:rFonts w:ascii="Verdana" w:eastAsia="Times New Roman" w:hAnsi="Verdana" w:cs="Tahoma"/>
          <w:bCs/>
          <w:sz w:val="18"/>
          <w:szCs w:val="18"/>
        </w:rPr>
      </w:pPr>
    </w:p>
    <w:p w:rsidR="006C10B3" w:rsidRPr="00B74913" w:rsidRDefault="006C10B3" w:rsidP="00B74913">
      <w:pPr>
        <w:spacing w:after="0" w:line="360" w:lineRule="auto"/>
        <w:jc w:val="both"/>
        <w:rPr>
          <w:rFonts w:ascii="Verdana" w:eastAsia="Times New Roman" w:hAnsi="Verdana" w:cs="Tahoma"/>
          <w:b/>
          <w:bCs/>
          <w:sz w:val="18"/>
          <w:szCs w:val="18"/>
        </w:rPr>
      </w:pPr>
      <w:r w:rsidRPr="00B74913">
        <w:rPr>
          <w:rFonts w:ascii="Verdana" w:hAnsi="Verdana"/>
          <w:b/>
          <w:sz w:val="18"/>
          <w:szCs w:val="18"/>
        </w:rPr>
        <w:t xml:space="preserve">Pytanie nr 59 – dotyczy pakietu nr </w:t>
      </w:r>
      <w:r w:rsidR="00DB56F2" w:rsidRPr="00B74913">
        <w:rPr>
          <w:rFonts w:ascii="Verdana" w:eastAsia="Times New Roman" w:hAnsi="Verdana" w:cs="Tahoma"/>
          <w:b/>
          <w:bCs/>
          <w:sz w:val="18"/>
          <w:szCs w:val="18"/>
        </w:rPr>
        <w:t xml:space="preserve">2, </w:t>
      </w:r>
      <w:r w:rsidR="00DB56F2" w:rsidRPr="00B74913">
        <w:rPr>
          <w:rFonts w:ascii="Verdana" w:hAnsi="Verdana"/>
          <w:b/>
          <w:sz w:val="18"/>
          <w:szCs w:val="18"/>
        </w:rPr>
        <w:t xml:space="preserve">Parametry wymagane – pkt </w:t>
      </w:r>
      <w:r w:rsidR="00DB56F2" w:rsidRPr="00B74913">
        <w:rPr>
          <w:rFonts w:ascii="Verdana" w:eastAsia="Times New Roman" w:hAnsi="Verdana" w:cs="Tahoma"/>
          <w:b/>
          <w:bCs/>
          <w:sz w:val="18"/>
          <w:szCs w:val="18"/>
        </w:rPr>
        <w:t>7</w:t>
      </w:r>
    </w:p>
    <w:p w:rsidR="008A2E0E" w:rsidRDefault="00DB56F2" w:rsidP="00B74913">
      <w:pPr>
        <w:spacing w:after="0" w:line="360" w:lineRule="auto"/>
        <w:jc w:val="both"/>
        <w:rPr>
          <w:rFonts w:ascii="Verdana" w:eastAsia="Times New Roman" w:hAnsi="Verdana" w:cs="Tahoma"/>
          <w:bCs/>
          <w:sz w:val="18"/>
          <w:szCs w:val="18"/>
        </w:rPr>
      </w:pPr>
      <w:r w:rsidRPr="00B74913">
        <w:rPr>
          <w:rFonts w:ascii="Verdana" w:eastAsia="Times New Roman" w:hAnsi="Verdana" w:cs="Tahoma"/>
          <w:bCs/>
          <w:sz w:val="18"/>
          <w:szCs w:val="18"/>
        </w:rPr>
        <w:t xml:space="preserve">Czy Zamawiający wyrazi zgodę na zaoferowanie analizatora w którym ze względu na zastosowaną technologię odczyt końcowy odbywa się w komorze pomiarowej będącej elementem wyposażenia aparatu?  Aparat </w:t>
      </w:r>
    </w:p>
    <w:p w:rsidR="008A2E0E" w:rsidRDefault="008A2E0E" w:rsidP="00B74913">
      <w:pPr>
        <w:spacing w:after="0" w:line="360" w:lineRule="auto"/>
        <w:jc w:val="both"/>
        <w:rPr>
          <w:rFonts w:ascii="Verdana" w:eastAsia="Times New Roman" w:hAnsi="Verdana" w:cs="Tahoma"/>
          <w:bCs/>
          <w:sz w:val="18"/>
          <w:szCs w:val="18"/>
        </w:rPr>
      </w:pPr>
    </w:p>
    <w:p w:rsidR="008A2E0E" w:rsidRDefault="008A2E0E" w:rsidP="00B74913">
      <w:pPr>
        <w:spacing w:after="0" w:line="360" w:lineRule="auto"/>
        <w:jc w:val="both"/>
        <w:rPr>
          <w:rFonts w:ascii="Verdana" w:eastAsia="Times New Roman" w:hAnsi="Verdana" w:cs="Tahoma"/>
          <w:bCs/>
          <w:sz w:val="18"/>
          <w:szCs w:val="18"/>
        </w:rPr>
      </w:pPr>
    </w:p>
    <w:p w:rsidR="008A2E0E" w:rsidRDefault="008A2E0E" w:rsidP="00B74913">
      <w:pPr>
        <w:spacing w:after="0" w:line="360" w:lineRule="auto"/>
        <w:jc w:val="both"/>
        <w:rPr>
          <w:rFonts w:ascii="Verdana" w:eastAsia="Times New Roman" w:hAnsi="Verdana" w:cs="Tahoma"/>
          <w:bCs/>
          <w:sz w:val="18"/>
          <w:szCs w:val="18"/>
        </w:rPr>
      </w:pPr>
    </w:p>
    <w:p w:rsidR="008A2E0E" w:rsidRDefault="008A2E0E" w:rsidP="00B74913">
      <w:pPr>
        <w:spacing w:after="0" w:line="360" w:lineRule="auto"/>
        <w:jc w:val="both"/>
        <w:rPr>
          <w:rFonts w:ascii="Verdana" w:eastAsia="Times New Roman" w:hAnsi="Verdana" w:cs="Tahoma"/>
          <w:bCs/>
          <w:sz w:val="18"/>
          <w:szCs w:val="18"/>
        </w:rPr>
      </w:pPr>
    </w:p>
    <w:p w:rsidR="00DB56F2" w:rsidRPr="00B74913" w:rsidRDefault="00DB56F2" w:rsidP="00B74913">
      <w:pPr>
        <w:spacing w:after="0" w:line="360" w:lineRule="auto"/>
        <w:jc w:val="both"/>
        <w:rPr>
          <w:rFonts w:ascii="Verdana" w:hAnsi="Verdana"/>
          <w:sz w:val="18"/>
          <w:szCs w:val="18"/>
        </w:rPr>
      </w:pPr>
      <w:r w:rsidRPr="00B74913">
        <w:rPr>
          <w:rFonts w:ascii="Verdana" w:eastAsia="Times New Roman" w:hAnsi="Verdana" w:cs="Tahoma"/>
          <w:bCs/>
          <w:sz w:val="18"/>
          <w:szCs w:val="18"/>
        </w:rPr>
        <w:t xml:space="preserve">stosuje  jednorazowe końcówki dozujące oraz jednorazowe kuwety reakcyjne  zabezpieczające przed ryzykiem kontaminacji i </w:t>
      </w:r>
      <w:proofErr w:type="spellStart"/>
      <w:r w:rsidRPr="00B74913">
        <w:rPr>
          <w:rFonts w:ascii="Verdana" w:eastAsia="Times New Roman" w:hAnsi="Verdana" w:cs="Tahoma"/>
          <w:bCs/>
          <w:sz w:val="18"/>
          <w:szCs w:val="18"/>
        </w:rPr>
        <w:t>carry-over</w:t>
      </w:r>
      <w:proofErr w:type="spellEnd"/>
      <w:r w:rsidRPr="00B74913">
        <w:rPr>
          <w:rFonts w:ascii="Verdana" w:eastAsia="Times New Roman" w:hAnsi="Verdana" w:cs="Tahoma"/>
          <w:bCs/>
          <w:sz w:val="18"/>
          <w:szCs w:val="18"/>
        </w:rPr>
        <w:t>.    </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6C10B3" w:rsidRDefault="00E71AC6" w:rsidP="00B74913">
      <w:pPr>
        <w:pStyle w:val="Domylne"/>
        <w:spacing w:line="360" w:lineRule="auto"/>
        <w:jc w:val="both"/>
        <w:rPr>
          <w:rFonts w:ascii="Verdana" w:hAnsi="Verdana"/>
          <w:sz w:val="18"/>
          <w:szCs w:val="18"/>
        </w:rPr>
      </w:pPr>
      <w:r>
        <w:rPr>
          <w:rFonts w:ascii="Verdana" w:hAnsi="Verdana"/>
          <w:sz w:val="18"/>
          <w:szCs w:val="18"/>
        </w:rPr>
        <w:t>Tak, Zamawiający wyraża zgodę.</w:t>
      </w:r>
    </w:p>
    <w:p w:rsidR="00E71AC6" w:rsidRPr="00B74913" w:rsidRDefault="00E71AC6" w:rsidP="00B74913">
      <w:pPr>
        <w:pStyle w:val="Domylne"/>
        <w:spacing w:line="360" w:lineRule="auto"/>
        <w:jc w:val="both"/>
        <w:rPr>
          <w:rFonts w:ascii="Verdana" w:hAnsi="Verdana"/>
          <w:sz w:val="18"/>
          <w:szCs w:val="18"/>
        </w:rPr>
      </w:pPr>
    </w:p>
    <w:p w:rsidR="006C10B3" w:rsidRPr="00B74913" w:rsidRDefault="006C10B3" w:rsidP="00B74913">
      <w:pPr>
        <w:spacing w:after="0" w:line="360" w:lineRule="auto"/>
        <w:jc w:val="both"/>
        <w:rPr>
          <w:rFonts w:ascii="Verdana" w:eastAsia="Times New Roman" w:hAnsi="Verdana" w:cs="Tahoma"/>
          <w:b/>
          <w:bCs/>
          <w:sz w:val="18"/>
          <w:szCs w:val="18"/>
        </w:rPr>
      </w:pPr>
      <w:r w:rsidRPr="00B74913">
        <w:rPr>
          <w:rFonts w:ascii="Verdana" w:hAnsi="Verdana"/>
          <w:b/>
          <w:sz w:val="18"/>
          <w:szCs w:val="18"/>
        </w:rPr>
        <w:t xml:space="preserve">Pytanie nr 60 – dotyczy pakietu nr </w:t>
      </w:r>
      <w:r w:rsidR="00DB56F2" w:rsidRPr="00B74913">
        <w:rPr>
          <w:rFonts w:ascii="Verdana" w:eastAsia="Times New Roman" w:hAnsi="Verdana" w:cs="Tahoma"/>
          <w:b/>
          <w:bCs/>
          <w:sz w:val="18"/>
          <w:szCs w:val="18"/>
        </w:rPr>
        <w:t xml:space="preserve">2, </w:t>
      </w:r>
      <w:r w:rsidR="00DB56F2" w:rsidRPr="00B74913">
        <w:rPr>
          <w:rFonts w:ascii="Verdana" w:hAnsi="Verdana"/>
          <w:b/>
          <w:sz w:val="18"/>
          <w:szCs w:val="18"/>
        </w:rPr>
        <w:t xml:space="preserve">Parametry wymagane – pkt </w:t>
      </w:r>
      <w:r w:rsidR="00DB56F2" w:rsidRPr="00B74913">
        <w:rPr>
          <w:rFonts w:ascii="Verdana" w:eastAsia="Times New Roman" w:hAnsi="Verdana" w:cs="Tahoma"/>
          <w:b/>
          <w:bCs/>
          <w:sz w:val="18"/>
          <w:szCs w:val="18"/>
        </w:rPr>
        <w:t>9</w:t>
      </w:r>
    </w:p>
    <w:p w:rsidR="00DB56F2" w:rsidRPr="00B74913" w:rsidRDefault="00DB56F2" w:rsidP="00B74913">
      <w:pPr>
        <w:spacing w:after="0" w:line="360" w:lineRule="auto"/>
        <w:jc w:val="both"/>
        <w:rPr>
          <w:rFonts w:ascii="Verdana" w:hAnsi="Verdana"/>
          <w:sz w:val="18"/>
          <w:szCs w:val="18"/>
        </w:rPr>
      </w:pPr>
      <w:r w:rsidRPr="00B74913">
        <w:rPr>
          <w:rFonts w:ascii="Verdana" w:eastAsia="Times New Roman" w:hAnsi="Verdana" w:cs="Tahoma"/>
          <w:bCs/>
          <w:sz w:val="18"/>
          <w:szCs w:val="18"/>
        </w:rPr>
        <w:t>Czy pod określeniem ”</w:t>
      </w:r>
      <w:r w:rsidRPr="00B74913">
        <w:rPr>
          <w:rFonts w:ascii="Verdana" w:eastAsia="Times New Roman" w:hAnsi="Verdana" w:cs="Tahoma"/>
          <w:bCs/>
          <w:i/>
          <w:iCs/>
          <w:sz w:val="18"/>
          <w:szCs w:val="18"/>
        </w:rPr>
        <w:t> </w:t>
      </w:r>
      <w:r w:rsidRPr="00B74913">
        <w:rPr>
          <w:rFonts w:ascii="Verdana" w:eastAsia="Times New Roman" w:hAnsi="Verdana" w:cs="Tahoma"/>
          <w:bCs/>
          <w:sz w:val="18"/>
          <w:szCs w:val="18"/>
        </w:rPr>
        <w:t>Pełna krzywa kalibracyjna wczytywana automatycznie do analizatora</w:t>
      </w:r>
      <w:r w:rsidRPr="00B74913">
        <w:rPr>
          <w:rFonts w:ascii="Verdana" w:eastAsia="Times New Roman" w:hAnsi="Verdana" w:cs="Tahoma"/>
          <w:bCs/>
          <w:i/>
          <w:iCs/>
          <w:sz w:val="18"/>
          <w:szCs w:val="18"/>
        </w:rPr>
        <w:t> </w:t>
      </w:r>
      <w:r w:rsidRPr="00B74913">
        <w:rPr>
          <w:rFonts w:ascii="Verdana" w:eastAsia="Times New Roman" w:hAnsi="Verdana" w:cs="Tahoma"/>
          <w:bCs/>
          <w:sz w:val="18"/>
          <w:szCs w:val="18"/>
        </w:rPr>
        <w:t xml:space="preserve">”  Zamawiający rozumie </w:t>
      </w:r>
      <w:proofErr w:type="spellStart"/>
      <w:r w:rsidRPr="00B74913">
        <w:rPr>
          <w:rFonts w:ascii="Verdana" w:eastAsia="Times New Roman" w:hAnsi="Verdana" w:cs="Tahoma"/>
          <w:bCs/>
          <w:sz w:val="18"/>
          <w:szCs w:val="18"/>
        </w:rPr>
        <w:t>prekalibrację</w:t>
      </w:r>
      <w:proofErr w:type="spellEnd"/>
      <w:r w:rsidRPr="00B74913">
        <w:rPr>
          <w:rFonts w:ascii="Verdana" w:eastAsia="Times New Roman" w:hAnsi="Verdana" w:cs="Tahoma"/>
          <w:bCs/>
          <w:sz w:val="18"/>
          <w:szCs w:val="18"/>
        </w:rPr>
        <w:t xml:space="preserve"> fabryczną odczynników i brak konieczności wykonania pełnej 6-punktowej krzywej kalibracyjnej przez Użytkownika?</w:t>
      </w:r>
    </w:p>
    <w:p w:rsidR="006C10B3" w:rsidRPr="00B74913" w:rsidRDefault="006C10B3"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E71AC6" w:rsidRDefault="005D0701"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eastAsia="Times New Roman" w:hAnsi="Verdana" w:cs="Tahoma"/>
          <w:bCs/>
          <w:sz w:val="18"/>
          <w:szCs w:val="18"/>
        </w:rPr>
      </w:pPr>
      <w:r>
        <w:rPr>
          <w:rFonts w:ascii="Verdana" w:hAnsi="Verdana"/>
          <w:sz w:val="18"/>
          <w:szCs w:val="18"/>
        </w:rPr>
        <w:t>Tak, Zamawiający potwierdza</w:t>
      </w:r>
      <w:r w:rsidR="00E71AC6">
        <w:rPr>
          <w:rFonts w:ascii="Verdana" w:eastAsia="Times New Roman" w:hAnsi="Verdana" w:cs="Tahoma"/>
          <w:bCs/>
          <w:sz w:val="18"/>
          <w:szCs w:val="18"/>
        </w:rPr>
        <w:t>.</w:t>
      </w:r>
    </w:p>
    <w:p w:rsidR="00342C48" w:rsidRPr="005D0701" w:rsidRDefault="00342C48" w:rsidP="005D0701">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DB56F2" w:rsidRPr="00B74913" w:rsidRDefault="00DB56F2" w:rsidP="00B74913">
      <w:pPr>
        <w:spacing w:after="0" w:line="360" w:lineRule="auto"/>
        <w:jc w:val="both"/>
        <w:rPr>
          <w:rFonts w:ascii="Verdana" w:eastAsia="Times New Roman" w:hAnsi="Verdana" w:cs="Tahoma"/>
          <w:b/>
          <w:bCs/>
          <w:sz w:val="18"/>
          <w:szCs w:val="18"/>
        </w:rPr>
      </w:pPr>
      <w:r w:rsidRPr="00B74913">
        <w:rPr>
          <w:rFonts w:ascii="Verdana" w:hAnsi="Verdana"/>
          <w:b/>
          <w:sz w:val="18"/>
          <w:szCs w:val="18"/>
        </w:rPr>
        <w:t xml:space="preserve">Pytanie nr 61 – dotyczy pakietu nr </w:t>
      </w:r>
      <w:r w:rsidRPr="00B74913">
        <w:rPr>
          <w:rFonts w:ascii="Verdana" w:eastAsia="Times New Roman" w:hAnsi="Verdana" w:cs="Tahoma"/>
          <w:b/>
          <w:bCs/>
          <w:sz w:val="18"/>
          <w:szCs w:val="18"/>
        </w:rPr>
        <w:t xml:space="preserve">2, </w:t>
      </w:r>
      <w:r w:rsidRPr="00B74913">
        <w:rPr>
          <w:rFonts w:ascii="Verdana" w:hAnsi="Verdana"/>
          <w:b/>
          <w:sz w:val="18"/>
          <w:szCs w:val="18"/>
        </w:rPr>
        <w:t xml:space="preserve">Parametry wymagane – pkt </w:t>
      </w:r>
      <w:r w:rsidRPr="00B74913">
        <w:rPr>
          <w:rFonts w:ascii="Verdana" w:eastAsia="Times New Roman" w:hAnsi="Verdana" w:cs="Tahoma"/>
          <w:b/>
          <w:bCs/>
          <w:sz w:val="18"/>
          <w:szCs w:val="18"/>
        </w:rPr>
        <w:t>22</w:t>
      </w:r>
    </w:p>
    <w:p w:rsidR="00DB56F2" w:rsidRPr="00B74913" w:rsidRDefault="00DB56F2" w:rsidP="00B74913">
      <w:pPr>
        <w:spacing w:after="0" w:line="360" w:lineRule="auto"/>
        <w:jc w:val="both"/>
        <w:rPr>
          <w:rFonts w:ascii="Verdana" w:hAnsi="Verdana"/>
          <w:sz w:val="18"/>
          <w:szCs w:val="18"/>
        </w:rPr>
      </w:pPr>
      <w:r w:rsidRPr="00B74913">
        <w:rPr>
          <w:rFonts w:ascii="Verdana" w:eastAsia="Times New Roman" w:hAnsi="Verdana" w:cs="Tahoma"/>
          <w:bCs/>
          <w:sz w:val="18"/>
          <w:szCs w:val="18"/>
        </w:rPr>
        <w:t>Czy Zamawiający wyrazi zgodę na zaoferowanie analizatora, który produkowany jest przez innego producenta wyłącznie dla firmy Oferenta produkującej odczynniki, i stanowi jednolity system analityczny z oferowanymi odczynnikami?  Oferent gwarantuje pełną dokumentację walidacyjną oferowanych odczynników, kalibratorów i kontroli wraz z oferowanym analizatorem, wraz z deklaracjami CE.  W Deklaracji CE dla analizatora umieszczone są obie firmy:  producent aparatu i producent odczynników.</w:t>
      </w:r>
    </w:p>
    <w:p w:rsidR="00DB56F2" w:rsidRPr="00B74913" w:rsidRDefault="00DB56F2"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DB56F2" w:rsidRDefault="00ED3B14"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Tak, Zamawiający wyraża zgodę.</w:t>
      </w:r>
    </w:p>
    <w:p w:rsidR="00ED3B14" w:rsidRPr="00ED3B14" w:rsidRDefault="00ED3B14"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DB56F2" w:rsidRPr="00B74913" w:rsidRDefault="00DB56F2" w:rsidP="00B74913">
      <w:pPr>
        <w:spacing w:after="0" w:line="360" w:lineRule="auto"/>
        <w:jc w:val="both"/>
        <w:rPr>
          <w:rFonts w:ascii="Verdana" w:eastAsia="Times New Roman" w:hAnsi="Verdana" w:cs="Tahoma"/>
          <w:b/>
          <w:bCs/>
          <w:sz w:val="18"/>
          <w:szCs w:val="18"/>
        </w:rPr>
      </w:pPr>
      <w:r w:rsidRPr="00B74913">
        <w:rPr>
          <w:rFonts w:ascii="Verdana" w:hAnsi="Verdana"/>
          <w:b/>
          <w:sz w:val="18"/>
          <w:szCs w:val="18"/>
        </w:rPr>
        <w:t xml:space="preserve">Pytanie nr 62 – dotyczy pakietu nr </w:t>
      </w:r>
      <w:r w:rsidRPr="00B74913">
        <w:rPr>
          <w:rFonts w:ascii="Verdana" w:eastAsia="Times New Roman" w:hAnsi="Verdana" w:cs="Tahoma"/>
          <w:b/>
          <w:bCs/>
          <w:sz w:val="18"/>
          <w:szCs w:val="18"/>
        </w:rPr>
        <w:t xml:space="preserve">2, </w:t>
      </w:r>
      <w:r w:rsidRPr="00B74913">
        <w:rPr>
          <w:rFonts w:ascii="Verdana" w:hAnsi="Verdana"/>
          <w:b/>
          <w:sz w:val="18"/>
          <w:szCs w:val="18"/>
        </w:rPr>
        <w:t xml:space="preserve">Parametry wymagane – pkt </w:t>
      </w:r>
      <w:r w:rsidRPr="00B74913">
        <w:rPr>
          <w:rFonts w:ascii="Verdana" w:eastAsia="Times New Roman" w:hAnsi="Verdana" w:cs="Tahoma"/>
          <w:b/>
          <w:bCs/>
          <w:sz w:val="18"/>
          <w:szCs w:val="18"/>
        </w:rPr>
        <w:t>24</w:t>
      </w:r>
    </w:p>
    <w:p w:rsidR="00DB56F2" w:rsidRPr="00B74913" w:rsidRDefault="00DB56F2" w:rsidP="00B74913">
      <w:pPr>
        <w:spacing w:after="0" w:line="360" w:lineRule="auto"/>
        <w:jc w:val="both"/>
        <w:rPr>
          <w:rFonts w:ascii="Verdana" w:hAnsi="Verdana"/>
          <w:sz w:val="18"/>
          <w:szCs w:val="18"/>
        </w:rPr>
      </w:pPr>
      <w:r w:rsidRPr="00B74913">
        <w:rPr>
          <w:rFonts w:ascii="Verdana" w:eastAsia="Times New Roman" w:hAnsi="Verdana" w:cs="Tahoma"/>
          <w:bCs/>
          <w:sz w:val="18"/>
          <w:szCs w:val="18"/>
        </w:rPr>
        <w:t>Czy Zamawiający wyrazi zgodę  aby sporadycznie pojedyncze odczynniki, kalibratory i kontrole posiadały trwałość minimum 3 miesiące licząc od daty dostawy? Wynika to niekiedy z cyklu produkcyjnego Wytwórcy na który Oferent nie ma wpływu.</w:t>
      </w:r>
    </w:p>
    <w:p w:rsidR="00DB56F2" w:rsidRPr="00B74913" w:rsidRDefault="00DB56F2"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DB56F2" w:rsidRDefault="005D0701"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Tak, Zamawiający wyraża zgodę, jedynie kiedy wynika to z</w:t>
      </w:r>
      <w:r w:rsidRPr="00B74913">
        <w:rPr>
          <w:rFonts w:ascii="Verdana" w:eastAsia="Times New Roman" w:hAnsi="Verdana" w:cs="Tahoma"/>
          <w:bCs/>
          <w:sz w:val="18"/>
          <w:szCs w:val="18"/>
        </w:rPr>
        <w:t> cyklu produkcyjnego Wytwórcy</w:t>
      </w:r>
      <w:r>
        <w:rPr>
          <w:rFonts w:ascii="Verdana" w:eastAsia="Times New Roman" w:hAnsi="Verdana" w:cs="Tahoma"/>
          <w:bCs/>
          <w:sz w:val="18"/>
          <w:szCs w:val="18"/>
        </w:rPr>
        <w:t>.</w:t>
      </w:r>
    </w:p>
    <w:p w:rsidR="00ED3B14" w:rsidRPr="00ED3B14" w:rsidRDefault="00ED3B14"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DB56F2" w:rsidRPr="00B74913" w:rsidRDefault="00DB56F2" w:rsidP="00B74913">
      <w:pPr>
        <w:spacing w:after="0" w:line="360" w:lineRule="auto"/>
        <w:jc w:val="both"/>
        <w:rPr>
          <w:rFonts w:ascii="Verdana" w:eastAsia="Times New Roman" w:hAnsi="Verdana" w:cs="Arial"/>
          <w:b/>
          <w:sz w:val="18"/>
          <w:szCs w:val="18"/>
        </w:rPr>
      </w:pPr>
      <w:r w:rsidRPr="00B74913">
        <w:rPr>
          <w:rFonts w:ascii="Verdana" w:hAnsi="Verdana"/>
          <w:b/>
          <w:sz w:val="18"/>
          <w:szCs w:val="18"/>
        </w:rPr>
        <w:t xml:space="preserve">Pytanie nr 63 – dotyczy pakietu nr </w:t>
      </w:r>
      <w:r w:rsidRPr="00B74913">
        <w:rPr>
          <w:rFonts w:ascii="Verdana" w:eastAsia="Times New Roman" w:hAnsi="Verdana" w:cs="Arial"/>
          <w:b/>
          <w:sz w:val="18"/>
          <w:szCs w:val="18"/>
        </w:rPr>
        <w:t xml:space="preserve">1, </w:t>
      </w:r>
      <w:r w:rsidRPr="00B74913">
        <w:rPr>
          <w:rFonts w:ascii="Verdana" w:hAnsi="Verdana"/>
          <w:b/>
          <w:sz w:val="18"/>
          <w:szCs w:val="18"/>
        </w:rPr>
        <w:t xml:space="preserve">Parametry wymagane – pkt </w:t>
      </w:r>
      <w:r w:rsidRPr="00B74913">
        <w:rPr>
          <w:rFonts w:ascii="Verdana" w:eastAsia="Times New Roman" w:hAnsi="Verdana" w:cs="Arial"/>
          <w:b/>
          <w:sz w:val="18"/>
          <w:szCs w:val="18"/>
        </w:rPr>
        <w:t>5</w:t>
      </w:r>
    </w:p>
    <w:p w:rsidR="00DB56F2" w:rsidRPr="00B74913" w:rsidRDefault="00DB56F2" w:rsidP="00B74913">
      <w:pPr>
        <w:shd w:val="clear" w:color="auto" w:fill="FFFFFF"/>
        <w:spacing w:after="0" w:line="360" w:lineRule="auto"/>
        <w:jc w:val="both"/>
        <w:rPr>
          <w:rFonts w:ascii="Verdana" w:eastAsia="Times New Roman" w:hAnsi="Verdana" w:cs="Arial"/>
          <w:sz w:val="18"/>
          <w:szCs w:val="18"/>
        </w:rPr>
      </w:pPr>
      <w:r w:rsidRPr="00B74913">
        <w:rPr>
          <w:rFonts w:ascii="Verdana" w:eastAsia="Times New Roman" w:hAnsi="Verdana" w:cs="Arial"/>
          <w:sz w:val="18"/>
          <w:szCs w:val="18"/>
        </w:rPr>
        <w:t>Prosimy o doprecyzowanie czy Zamawiający pod pojęciem "bezobsługowe" wymaga aby moduł ISE wykorzystywał elektrody nie wymagające uzupełniania płynów lub wymiany membran (Na, K, Cl, Ref.)?   </w:t>
      </w:r>
    </w:p>
    <w:p w:rsidR="00DB56F2" w:rsidRPr="00B74913" w:rsidRDefault="00DB56F2"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DB56F2" w:rsidRDefault="00ED3B14"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eastAsia="Times New Roman" w:hAnsi="Verdana" w:cs="Arial"/>
          <w:sz w:val="18"/>
          <w:szCs w:val="18"/>
        </w:rPr>
      </w:pPr>
      <w:r>
        <w:rPr>
          <w:rFonts w:ascii="Verdana" w:hAnsi="Verdana"/>
          <w:sz w:val="18"/>
          <w:szCs w:val="18"/>
        </w:rPr>
        <w:t xml:space="preserve">Tak, Zamawiający wymaga </w:t>
      </w:r>
      <w:r w:rsidRPr="00B74913">
        <w:rPr>
          <w:rFonts w:ascii="Verdana" w:eastAsia="Times New Roman" w:hAnsi="Verdana" w:cs="Arial"/>
          <w:sz w:val="18"/>
          <w:szCs w:val="18"/>
        </w:rPr>
        <w:t>aby moduł ISE wykorzystywał elektr</w:t>
      </w:r>
      <w:r w:rsidR="005D0701">
        <w:rPr>
          <w:rFonts w:ascii="Verdana" w:eastAsia="Times New Roman" w:hAnsi="Verdana" w:cs="Arial"/>
          <w:sz w:val="18"/>
          <w:szCs w:val="18"/>
        </w:rPr>
        <w:t xml:space="preserve">ody nie wymagające uzupełniania płynów </w:t>
      </w:r>
      <w:r w:rsidRPr="00B74913">
        <w:rPr>
          <w:rFonts w:ascii="Verdana" w:eastAsia="Times New Roman" w:hAnsi="Verdana" w:cs="Arial"/>
          <w:sz w:val="18"/>
          <w:szCs w:val="18"/>
        </w:rPr>
        <w:t>lub wymiany membran (Na, K, Cl, Ref.)</w:t>
      </w:r>
      <w:r>
        <w:rPr>
          <w:rFonts w:ascii="Verdana" w:eastAsia="Times New Roman" w:hAnsi="Verdana" w:cs="Arial"/>
          <w:sz w:val="18"/>
          <w:szCs w:val="18"/>
        </w:rPr>
        <w:t>.</w:t>
      </w:r>
    </w:p>
    <w:p w:rsidR="00ED3B14" w:rsidRPr="00ED3B14" w:rsidRDefault="00ED3B14"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DB56F2" w:rsidRPr="00B74913" w:rsidRDefault="00DB56F2" w:rsidP="00B74913">
      <w:pPr>
        <w:spacing w:after="0" w:line="360" w:lineRule="auto"/>
        <w:jc w:val="both"/>
        <w:rPr>
          <w:rFonts w:ascii="Verdana" w:eastAsia="Times New Roman" w:hAnsi="Verdana" w:cs="Arial"/>
          <w:b/>
          <w:sz w:val="18"/>
          <w:szCs w:val="18"/>
        </w:rPr>
      </w:pPr>
      <w:r w:rsidRPr="00B74913">
        <w:rPr>
          <w:rFonts w:ascii="Verdana" w:hAnsi="Verdana"/>
          <w:b/>
          <w:sz w:val="18"/>
          <w:szCs w:val="18"/>
        </w:rPr>
        <w:t xml:space="preserve">Pytanie nr 64 – dotyczy pakietu nr </w:t>
      </w:r>
      <w:r w:rsidRPr="00B74913">
        <w:rPr>
          <w:rFonts w:ascii="Verdana" w:eastAsia="Times New Roman" w:hAnsi="Verdana" w:cs="Arial"/>
          <w:b/>
          <w:sz w:val="18"/>
          <w:szCs w:val="18"/>
        </w:rPr>
        <w:t xml:space="preserve">1, </w:t>
      </w:r>
      <w:r w:rsidRPr="00B74913">
        <w:rPr>
          <w:rFonts w:ascii="Verdana" w:hAnsi="Verdana"/>
          <w:b/>
          <w:sz w:val="18"/>
          <w:szCs w:val="18"/>
        </w:rPr>
        <w:t xml:space="preserve">Parametry wymagane – pkt </w:t>
      </w:r>
      <w:r w:rsidRPr="00B74913">
        <w:rPr>
          <w:rFonts w:ascii="Verdana" w:eastAsia="Times New Roman" w:hAnsi="Verdana" w:cs="Arial"/>
          <w:b/>
          <w:sz w:val="18"/>
          <w:szCs w:val="18"/>
        </w:rPr>
        <w:t>15</w:t>
      </w:r>
    </w:p>
    <w:p w:rsidR="00DB56F2" w:rsidRPr="00B74913" w:rsidRDefault="00DB56F2" w:rsidP="00B74913">
      <w:pPr>
        <w:shd w:val="clear" w:color="auto" w:fill="FFFFFF"/>
        <w:spacing w:after="0" w:line="360" w:lineRule="auto"/>
        <w:jc w:val="both"/>
        <w:rPr>
          <w:rFonts w:ascii="Verdana" w:eastAsia="Times New Roman" w:hAnsi="Verdana" w:cs="Arial"/>
          <w:sz w:val="18"/>
          <w:szCs w:val="18"/>
        </w:rPr>
      </w:pPr>
      <w:r w:rsidRPr="00B74913">
        <w:rPr>
          <w:rFonts w:ascii="Verdana" w:eastAsia="Times New Roman" w:hAnsi="Verdana" w:cs="Arial"/>
          <w:sz w:val="18"/>
          <w:szCs w:val="18"/>
        </w:rPr>
        <w:t>Czy przez wymóg "Chłodzenia ... ... " Zamawiający wymaga takiego systemu chłodzenia w stałej temperaturze który jest zgodny z wymogami producenta i który opisany jest w instrukcji obsługi co gwarantuje stabilność materiałów zgodnie z rekomendacjami producenta ?  </w:t>
      </w:r>
    </w:p>
    <w:p w:rsidR="00DB56F2" w:rsidRPr="00B74913" w:rsidRDefault="00DB56F2"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DB56F2" w:rsidRDefault="00ED3B14"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 xml:space="preserve">Zamawiający wymaga </w:t>
      </w:r>
      <w:r w:rsidR="00A72C27">
        <w:rPr>
          <w:rFonts w:ascii="Verdana" w:hAnsi="Verdana"/>
          <w:sz w:val="18"/>
          <w:szCs w:val="18"/>
        </w:rPr>
        <w:t>systemu chłodzenia w stałej temperaturze, który gwarantuje stabilność materiałów.</w:t>
      </w:r>
    </w:p>
    <w:p w:rsidR="00A72C27" w:rsidRPr="00ED3B14" w:rsidRDefault="00A72C27"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DB56F2" w:rsidRPr="00B74913" w:rsidRDefault="00DB56F2" w:rsidP="00B74913">
      <w:pPr>
        <w:spacing w:after="0" w:line="360" w:lineRule="auto"/>
        <w:jc w:val="both"/>
        <w:rPr>
          <w:rFonts w:ascii="Verdana" w:eastAsia="Times New Roman" w:hAnsi="Verdana" w:cs="Arial"/>
          <w:b/>
          <w:sz w:val="18"/>
          <w:szCs w:val="18"/>
        </w:rPr>
      </w:pPr>
      <w:r w:rsidRPr="00B74913">
        <w:rPr>
          <w:rFonts w:ascii="Verdana" w:hAnsi="Verdana"/>
          <w:b/>
          <w:sz w:val="18"/>
          <w:szCs w:val="18"/>
        </w:rPr>
        <w:t xml:space="preserve">Pytanie nr 65 – dotyczy pakietu nr </w:t>
      </w:r>
      <w:r w:rsidRPr="00B74913">
        <w:rPr>
          <w:rFonts w:ascii="Verdana" w:eastAsia="Times New Roman" w:hAnsi="Verdana" w:cs="Arial"/>
          <w:b/>
          <w:sz w:val="18"/>
          <w:szCs w:val="18"/>
        </w:rPr>
        <w:t xml:space="preserve">1, </w:t>
      </w:r>
      <w:r w:rsidRPr="00B74913">
        <w:rPr>
          <w:rFonts w:ascii="Verdana" w:hAnsi="Verdana"/>
          <w:b/>
          <w:sz w:val="18"/>
          <w:szCs w:val="18"/>
        </w:rPr>
        <w:t>Parametry wymagane – pkt</w:t>
      </w:r>
      <w:r w:rsidR="00CD1208" w:rsidRPr="00B74913">
        <w:rPr>
          <w:rFonts w:ascii="Verdana" w:hAnsi="Verdana"/>
          <w:b/>
          <w:sz w:val="18"/>
          <w:szCs w:val="18"/>
        </w:rPr>
        <w:t xml:space="preserve"> </w:t>
      </w:r>
      <w:r w:rsidR="00CD1208" w:rsidRPr="00B74913">
        <w:rPr>
          <w:rFonts w:ascii="Verdana" w:eastAsia="Times New Roman" w:hAnsi="Verdana" w:cs="Arial"/>
          <w:b/>
          <w:sz w:val="18"/>
          <w:szCs w:val="18"/>
        </w:rPr>
        <w:t>16</w:t>
      </w:r>
    </w:p>
    <w:p w:rsidR="00CD1208" w:rsidRPr="00B74913" w:rsidRDefault="00CD1208" w:rsidP="00B74913">
      <w:pPr>
        <w:shd w:val="clear" w:color="auto" w:fill="FFFFFF"/>
        <w:spacing w:after="0" w:line="360" w:lineRule="auto"/>
        <w:jc w:val="both"/>
        <w:rPr>
          <w:rFonts w:ascii="Verdana" w:eastAsia="Times New Roman" w:hAnsi="Verdana" w:cs="Arial"/>
          <w:sz w:val="18"/>
          <w:szCs w:val="18"/>
        </w:rPr>
      </w:pPr>
      <w:r w:rsidRPr="00B74913">
        <w:rPr>
          <w:rFonts w:ascii="Verdana" w:eastAsia="Times New Roman" w:hAnsi="Verdana" w:cs="Arial"/>
          <w:sz w:val="18"/>
          <w:szCs w:val="18"/>
        </w:rPr>
        <w:t>Czy Zamawiający wymaga aby również odczynniki były identyfikowane za pomocą czytnika kodów kreskowych?</w:t>
      </w:r>
    </w:p>
    <w:p w:rsidR="00DB56F2" w:rsidRPr="00B74913" w:rsidRDefault="00DB56F2"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A72C27" w:rsidRDefault="004060DB"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 xml:space="preserve">Tak, </w:t>
      </w:r>
      <w:r w:rsidR="005D0701" w:rsidRPr="00B74913">
        <w:rPr>
          <w:rFonts w:ascii="Verdana" w:hAnsi="Verdana"/>
          <w:sz w:val="18"/>
          <w:szCs w:val="18"/>
        </w:rPr>
        <w:t xml:space="preserve">Zamawiający </w:t>
      </w:r>
      <w:r>
        <w:rPr>
          <w:rFonts w:ascii="Verdana" w:hAnsi="Verdana"/>
          <w:sz w:val="18"/>
          <w:szCs w:val="18"/>
        </w:rPr>
        <w:t>wymaga</w:t>
      </w:r>
      <w:r w:rsidR="005D0701">
        <w:rPr>
          <w:rFonts w:ascii="Verdana" w:hAnsi="Verdana"/>
          <w:sz w:val="18"/>
          <w:szCs w:val="18"/>
        </w:rPr>
        <w:t>.</w:t>
      </w:r>
    </w:p>
    <w:p w:rsidR="005D0701" w:rsidRPr="00A72C27" w:rsidRDefault="005D0701"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DB56F2" w:rsidRPr="00B74913" w:rsidRDefault="00DB56F2" w:rsidP="00B74913">
      <w:pPr>
        <w:spacing w:after="0" w:line="360" w:lineRule="auto"/>
        <w:jc w:val="both"/>
        <w:rPr>
          <w:rFonts w:ascii="Verdana" w:eastAsia="Times New Roman" w:hAnsi="Verdana" w:cs="Arial"/>
          <w:b/>
          <w:sz w:val="18"/>
          <w:szCs w:val="18"/>
        </w:rPr>
      </w:pPr>
      <w:r w:rsidRPr="00B74913">
        <w:rPr>
          <w:rFonts w:ascii="Verdana" w:hAnsi="Verdana"/>
          <w:b/>
          <w:sz w:val="18"/>
          <w:szCs w:val="18"/>
        </w:rPr>
        <w:t xml:space="preserve">Pytanie nr 66 – dotyczy pakietu nr </w:t>
      </w:r>
      <w:r w:rsidR="00CD1208" w:rsidRPr="00B74913">
        <w:rPr>
          <w:rFonts w:ascii="Verdana" w:eastAsia="Times New Roman" w:hAnsi="Verdana" w:cs="Arial"/>
          <w:b/>
          <w:sz w:val="18"/>
          <w:szCs w:val="18"/>
        </w:rPr>
        <w:t xml:space="preserve">1, </w:t>
      </w:r>
      <w:r w:rsidR="00CD1208" w:rsidRPr="00B74913">
        <w:rPr>
          <w:rFonts w:ascii="Verdana" w:hAnsi="Verdana"/>
          <w:b/>
          <w:sz w:val="18"/>
          <w:szCs w:val="18"/>
        </w:rPr>
        <w:t xml:space="preserve">Parametry wymagane – pkt </w:t>
      </w:r>
      <w:r w:rsidR="00CD1208" w:rsidRPr="00B74913">
        <w:rPr>
          <w:rFonts w:ascii="Verdana" w:eastAsia="Times New Roman" w:hAnsi="Verdana" w:cs="Arial"/>
          <w:b/>
          <w:sz w:val="18"/>
          <w:szCs w:val="18"/>
        </w:rPr>
        <w:t>19</w:t>
      </w:r>
    </w:p>
    <w:p w:rsidR="00CD1208" w:rsidRPr="00B74913" w:rsidRDefault="00CD1208" w:rsidP="00B74913">
      <w:pPr>
        <w:shd w:val="clear" w:color="auto" w:fill="FFFFFF"/>
        <w:spacing w:after="0" w:line="360" w:lineRule="auto"/>
        <w:jc w:val="both"/>
        <w:rPr>
          <w:rFonts w:ascii="Verdana" w:eastAsia="Times New Roman" w:hAnsi="Verdana" w:cs="Arial"/>
          <w:sz w:val="18"/>
          <w:szCs w:val="18"/>
        </w:rPr>
      </w:pPr>
      <w:r w:rsidRPr="00B74913">
        <w:rPr>
          <w:rFonts w:ascii="Verdana" w:eastAsia="Times New Roman" w:hAnsi="Verdana" w:cs="Arial"/>
          <w:sz w:val="18"/>
          <w:szCs w:val="18"/>
        </w:rPr>
        <w:t>Prosimy o doprecyzowanie czy Zamawiający wymaga aby również odczynniki można było uzupełniać/dostawiać w sposób ciągły, nie wymagający zmiany trybu pracy analizatora (Pauza, Wstrzymanie, Stop)? </w:t>
      </w:r>
    </w:p>
    <w:p w:rsidR="00DB56F2" w:rsidRPr="00B74913" w:rsidRDefault="00DB56F2"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DB56F2" w:rsidRDefault="00A72C27"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Tak, Zamawiający wymaga.</w:t>
      </w:r>
    </w:p>
    <w:p w:rsidR="00342C48" w:rsidRPr="00A72C27" w:rsidRDefault="00342C4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DB56F2" w:rsidRPr="00B74913" w:rsidRDefault="00DB56F2" w:rsidP="00B74913">
      <w:pPr>
        <w:spacing w:after="0" w:line="360" w:lineRule="auto"/>
        <w:jc w:val="both"/>
        <w:rPr>
          <w:rFonts w:ascii="Verdana" w:eastAsia="Times New Roman" w:hAnsi="Verdana" w:cs="Arial"/>
          <w:b/>
          <w:sz w:val="18"/>
          <w:szCs w:val="18"/>
        </w:rPr>
      </w:pPr>
      <w:r w:rsidRPr="00B74913">
        <w:rPr>
          <w:rFonts w:ascii="Verdana" w:hAnsi="Verdana"/>
          <w:b/>
          <w:sz w:val="18"/>
          <w:szCs w:val="18"/>
        </w:rPr>
        <w:t xml:space="preserve">Pytanie nr 67 – dotyczy pakietu nr </w:t>
      </w:r>
      <w:r w:rsidR="00CD1208" w:rsidRPr="00B74913">
        <w:rPr>
          <w:rFonts w:ascii="Verdana" w:eastAsia="Times New Roman" w:hAnsi="Verdana" w:cs="Arial"/>
          <w:b/>
          <w:sz w:val="18"/>
          <w:szCs w:val="18"/>
        </w:rPr>
        <w:t xml:space="preserve">1, </w:t>
      </w:r>
      <w:r w:rsidR="00CD1208" w:rsidRPr="00B74913">
        <w:rPr>
          <w:rFonts w:ascii="Verdana" w:hAnsi="Verdana"/>
          <w:b/>
          <w:sz w:val="18"/>
          <w:szCs w:val="18"/>
        </w:rPr>
        <w:t xml:space="preserve">Parametry wymagane – pkt </w:t>
      </w:r>
      <w:r w:rsidR="00CD1208" w:rsidRPr="00B74913">
        <w:rPr>
          <w:rFonts w:ascii="Verdana" w:eastAsia="Times New Roman" w:hAnsi="Verdana" w:cs="Arial"/>
          <w:b/>
          <w:sz w:val="18"/>
          <w:szCs w:val="18"/>
        </w:rPr>
        <w:t>30</w:t>
      </w:r>
    </w:p>
    <w:p w:rsidR="00CD1208" w:rsidRPr="00B74913" w:rsidRDefault="00CD1208" w:rsidP="00B74913">
      <w:pPr>
        <w:spacing w:after="0" w:line="360" w:lineRule="auto"/>
        <w:jc w:val="both"/>
        <w:rPr>
          <w:rFonts w:ascii="Verdana" w:hAnsi="Verdana"/>
          <w:sz w:val="18"/>
          <w:szCs w:val="18"/>
        </w:rPr>
      </w:pPr>
      <w:r w:rsidRPr="00B74913">
        <w:rPr>
          <w:rFonts w:ascii="Verdana" w:eastAsia="Times New Roman" w:hAnsi="Verdana" w:cs="Arial"/>
          <w:sz w:val="18"/>
          <w:szCs w:val="18"/>
        </w:rPr>
        <w:t>Czy Zamawiający wyrazi zgodę  aby sporadycznie pojedyncze odczynniki i kontrole posiadały trwałość minimum 3 miesiące licząc od daty dostawy? Wynika to  z cyklu produkcyjnego Wytwórcy na który Oferent nie ma wpływu.</w:t>
      </w:r>
    </w:p>
    <w:p w:rsidR="00DB56F2" w:rsidRPr="00B74913" w:rsidRDefault="00DB56F2"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A72C27" w:rsidRDefault="005D0701" w:rsidP="00A72C27">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 xml:space="preserve">Zgodnie z odpowiedzią na pytanie nr </w:t>
      </w:r>
      <w:r w:rsidR="005B035A">
        <w:rPr>
          <w:rFonts w:ascii="Verdana" w:hAnsi="Verdana"/>
          <w:sz w:val="18"/>
          <w:szCs w:val="18"/>
        </w:rPr>
        <w:t>62.</w:t>
      </w:r>
    </w:p>
    <w:p w:rsidR="00DB56F2" w:rsidRPr="00B74913" w:rsidRDefault="00DB56F2"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DB56F2" w:rsidRPr="00B74913" w:rsidRDefault="00DB56F2" w:rsidP="00B74913">
      <w:pPr>
        <w:spacing w:after="0" w:line="360" w:lineRule="auto"/>
        <w:jc w:val="both"/>
        <w:rPr>
          <w:rFonts w:ascii="Verdana" w:eastAsia="Times New Roman" w:hAnsi="Verdana" w:cs="Arial"/>
          <w:b/>
          <w:sz w:val="18"/>
          <w:szCs w:val="18"/>
        </w:rPr>
      </w:pPr>
      <w:r w:rsidRPr="00B74913">
        <w:rPr>
          <w:rFonts w:ascii="Verdana" w:hAnsi="Verdana"/>
          <w:b/>
          <w:sz w:val="18"/>
          <w:szCs w:val="18"/>
        </w:rPr>
        <w:t xml:space="preserve">Pytanie nr 68 – dotyczy pakietu nr </w:t>
      </w:r>
      <w:r w:rsidR="00CD1208" w:rsidRPr="00B74913">
        <w:rPr>
          <w:rFonts w:ascii="Verdana" w:eastAsia="Times New Roman" w:hAnsi="Verdana" w:cs="Arial"/>
          <w:b/>
          <w:sz w:val="18"/>
          <w:szCs w:val="18"/>
        </w:rPr>
        <w:t>1</w:t>
      </w:r>
    </w:p>
    <w:p w:rsidR="00CD1208" w:rsidRPr="00B74913" w:rsidRDefault="00CD1208" w:rsidP="00B74913">
      <w:pPr>
        <w:shd w:val="clear" w:color="auto" w:fill="FFFFFF"/>
        <w:spacing w:after="0" w:line="360" w:lineRule="auto"/>
        <w:jc w:val="both"/>
        <w:rPr>
          <w:rFonts w:ascii="Verdana" w:eastAsia="Times New Roman" w:hAnsi="Verdana" w:cs="Arial"/>
          <w:sz w:val="18"/>
          <w:szCs w:val="18"/>
        </w:rPr>
      </w:pPr>
      <w:r w:rsidRPr="00B74913">
        <w:rPr>
          <w:rFonts w:ascii="Verdana" w:eastAsia="Times New Roman" w:hAnsi="Verdana" w:cs="Arial"/>
          <w:sz w:val="18"/>
          <w:szCs w:val="18"/>
        </w:rPr>
        <w:t>Prosimy o doprecyzowanie czy do podanej ilości badań, należy doliczyć ilość odczynnika potrzebnego do wykonania oznaczeń kalibracji i kontroli?</w:t>
      </w:r>
    </w:p>
    <w:p w:rsidR="00DB56F2" w:rsidRPr="00B74913" w:rsidRDefault="00DB56F2"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DB56F2" w:rsidRDefault="00A72C27"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eastAsia="Times New Roman" w:hAnsi="Verdana" w:cs="Arial"/>
          <w:sz w:val="18"/>
          <w:szCs w:val="18"/>
        </w:rPr>
      </w:pPr>
      <w:r>
        <w:rPr>
          <w:rFonts w:ascii="Verdana" w:hAnsi="Verdana"/>
          <w:sz w:val="18"/>
          <w:szCs w:val="18"/>
        </w:rPr>
        <w:t xml:space="preserve">Tak, do podanej ilości badań należy doliczyć </w:t>
      </w:r>
      <w:r w:rsidRPr="00B74913">
        <w:rPr>
          <w:rFonts w:ascii="Verdana" w:eastAsia="Times New Roman" w:hAnsi="Verdana" w:cs="Arial"/>
          <w:sz w:val="18"/>
          <w:szCs w:val="18"/>
        </w:rPr>
        <w:t>ilość odczynnika potrzebnego do wykonania oznaczeń kalibracji i kontroli</w:t>
      </w:r>
      <w:r>
        <w:rPr>
          <w:rFonts w:ascii="Verdana" w:eastAsia="Times New Roman" w:hAnsi="Verdana" w:cs="Arial"/>
          <w:sz w:val="18"/>
          <w:szCs w:val="18"/>
        </w:rPr>
        <w:t xml:space="preserve"> – codziennie na 1 poziomie naprzemiennie.</w:t>
      </w:r>
    </w:p>
    <w:p w:rsidR="004060DB" w:rsidRDefault="004060DB" w:rsidP="00B74913">
      <w:pPr>
        <w:spacing w:after="0" w:line="360" w:lineRule="auto"/>
        <w:jc w:val="both"/>
        <w:rPr>
          <w:rFonts w:ascii="Verdana" w:hAnsi="Verdana"/>
          <w:b/>
          <w:sz w:val="18"/>
          <w:szCs w:val="18"/>
        </w:rPr>
      </w:pPr>
    </w:p>
    <w:p w:rsidR="00DB56F2" w:rsidRPr="00B74913" w:rsidRDefault="00DB56F2" w:rsidP="00B74913">
      <w:pPr>
        <w:spacing w:after="0" w:line="360" w:lineRule="auto"/>
        <w:jc w:val="both"/>
        <w:rPr>
          <w:rFonts w:ascii="Verdana" w:eastAsia="Times New Roman" w:hAnsi="Verdana" w:cs="Arial"/>
          <w:b/>
          <w:color w:val="222222"/>
          <w:sz w:val="18"/>
          <w:szCs w:val="18"/>
        </w:rPr>
      </w:pPr>
      <w:r w:rsidRPr="00B74913">
        <w:rPr>
          <w:rFonts w:ascii="Verdana" w:hAnsi="Verdana"/>
          <w:b/>
          <w:sz w:val="18"/>
          <w:szCs w:val="18"/>
        </w:rPr>
        <w:t xml:space="preserve">Pytanie nr 69 – dotyczy pakietu nr </w:t>
      </w:r>
      <w:r w:rsidR="00CD1208" w:rsidRPr="00B74913">
        <w:rPr>
          <w:rFonts w:ascii="Verdana" w:eastAsia="Times New Roman" w:hAnsi="Verdana" w:cs="Arial"/>
          <w:b/>
          <w:color w:val="222222"/>
          <w:sz w:val="18"/>
          <w:szCs w:val="18"/>
        </w:rPr>
        <w:t>3</w:t>
      </w:r>
      <w:r w:rsidR="00B74913" w:rsidRPr="00B74913">
        <w:rPr>
          <w:rFonts w:ascii="Verdana" w:eastAsia="Times New Roman" w:hAnsi="Verdana" w:cs="Arial"/>
          <w:b/>
          <w:color w:val="222222"/>
          <w:sz w:val="18"/>
          <w:szCs w:val="18"/>
        </w:rPr>
        <w:t>,</w:t>
      </w:r>
      <w:r w:rsidR="00CD1208" w:rsidRPr="00B74913">
        <w:rPr>
          <w:rFonts w:ascii="Verdana" w:eastAsia="Times New Roman" w:hAnsi="Verdana" w:cs="Arial"/>
          <w:b/>
          <w:sz w:val="18"/>
          <w:szCs w:val="18"/>
        </w:rPr>
        <w:t xml:space="preserve"> </w:t>
      </w:r>
      <w:r w:rsidR="00CD1208" w:rsidRPr="00B74913">
        <w:rPr>
          <w:rFonts w:ascii="Verdana" w:hAnsi="Verdana"/>
          <w:b/>
          <w:sz w:val="18"/>
          <w:szCs w:val="18"/>
        </w:rPr>
        <w:t xml:space="preserve">Parametry wymagane – pkt </w:t>
      </w:r>
      <w:r w:rsidR="00CD1208" w:rsidRPr="00B74913">
        <w:rPr>
          <w:rFonts w:ascii="Verdana" w:eastAsia="Times New Roman" w:hAnsi="Verdana" w:cs="Arial"/>
          <w:b/>
          <w:color w:val="222222"/>
          <w:sz w:val="18"/>
          <w:szCs w:val="18"/>
        </w:rPr>
        <w:t>22</w:t>
      </w:r>
    </w:p>
    <w:p w:rsidR="00CD1208" w:rsidRPr="00B74913" w:rsidRDefault="00CD1208" w:rsidP="00B74913">
      <w:pPr>
        <w:shd w:val="clear" w:color="auto" w:fill="FFFFFF"/>
        <w:spacing w:after="0" w:line="360" w:lineRule="auto"/>
        <w:jc w:val="both"/>
        <w:rPr>
          <w:rFonts w:ascii="Verdana" w:eastAsia="Times New Roman" w:hAnsi="Verdana" w:cs="Arial"/>
          <w:color w:val="222222"/>
          <w:sz w:val="18"/>
          <w:szCs w:val="18"/>
        </w:rPr>
      </w:pPr>
      <w:r w:rsidRPr="00B74913">
        <w:rPr>
          <w:rFonts w:ascii="Verdana" w:eastAsia="Times New Roman" w:hAnsi="Verdana" w:cs="Arial"/>
          <w:color w:val="222222"/>
          <w:sz w:val="18"/>
          <w:szCs w:val="18"/>
        </w:rPr>
        <w:t>Zwracamy się z prośbą o wyjaśnienie czy Zamawiający wyrazi zgodę  aby sporadycznie pojedyncze odczynniki i kontrole posiadały trwałość minimum 3 miesiące licząc od daty dostawy? Wynika to  z cyklu produkcyjnego Wytwórcy na który Oferent nie ma wpływu.</w:t>
      </w:r>
    </w:p>
    <w:p w:rsidR="00DB56F2" w:rsidRPr="00B74913" w:rsidRDefault="00DB56F2"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5B035A" w:rsidRDefault="005B035A" w:rsidP="005B035A">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Zgodnie z odpowiedzią na pytanie nr 62.</w:t>
      </w:r>
    </w:p>
    <w:p w:rsidR="00DB56F2" w:rsidRPr="00B74913" w:rsidRDefault="00DB56F2"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DB56F2" w:rsidRPr="00B74913" w:rsidRDefault="00DB56F2" w:rsidP="00B74913">
      <w:pPr>
        <w:spacing w:after="0" w:line="360" w:lineRule="auto"/>
        <w:jc w:val="both"/>
        <w:rPr>
          <w:rFonts w:ascii="Verdana" w:eastAsia="Times New Roman" w:hAnsi="Verdana" w:cs="Calibri"/>
          <w:b/>
          <w:sz w:val="18"/>
          <w:szCs w:val="18"/>
        </w:rPr>
      </w:pPr>
      <w:r w:rsidRPr="00B74913">
        <w:rPr>
          <w:rFonts w:ascii="Verdana" w:hAnsi="Verdana"/>
          <w:b/>
          <w:sz w:val="18"/>
          <w:szCs w:val="18"/>
        </w:rPr>
        <w:t xml:space="preserve">Pytanie nr 70 – dotyczy </w:t>
      </w:r>
      <w:r w:rsidR="00CD1208" w:rsidRPr="00B74913">
        <w:rPr>
          <w:rFonts w:ascii="Verdana" w:hAnsi="Verdana"/>
          <w:b/>
          <w:sz w:val="18"/>
          <w:szCs w:val="18"/>
        </w:rPr>
        <w:t xml:space="preserve">wzoru umowy § </w:t>
      </w:r>
      <w:r w:rsidR="00A9575B" w:rsidRPr="00B74913">
        <w:rPr>
          <w:rFonts w:ascii="Verdana" w:eastAsia="Times New Roman" w:hAnsi="Verdana" w:cs="Calibri"/>
          <w:b/>
          <w:sz w:val="18"/>
          <w:szCs w:val="18"/>
        </w:rPr>
        <w:t>5 ust.</w:t>
      </w:r>
      <w:r w:rsidR="00CD1208" w:rsidRPr="00B74913">
        <w:rPr>
          <w:rFonts w:ascii="Verdana" w:eastAsia="Times New Roman" w:hAnsi="Verdana" w:cs="Calibri"/>
          <w:b/>
          <w:sz w:val="18"/>
          <w:szCs w:val="18"/>
        </w:rPr>
        <w:t xml:space="preserve"> 4</w:t>
      </w:r>
    </w:p>
    <w:p w:rsidR="00A9575B" w:rsidRPr="00B74913" w:rsidRDefault="00A9575B" w:rsidP="00B74913">
      <w:pPr>
        <w:spacing w:after="0" w:line="360" w:lineRule="auto"/>
        <w:jc w:val="both"/>
        <w:rPr>
          <w:rFonts w:ascii="Verdana" w:hAnsi="Verdana"/>
          <w:sz w:val="18"/>
          <w:szCs w:val="18"/>
        </w:rPr>
      </w:pPr>
      <w:r w:rsidRPr="00B74913">
        <w:rPr>
          <w:rFonts w:ascii="Verdana" w:eastAsia="Times New Roman" w:hAnsi="Verdana" w:cs="Arial"/>
          <w:sz w:val="18"/>
          <w:szCs w:val="18"/>
        </w:rPr>
        <w:t>Prosimy o wyrażenie zgody aby oznaczenia fabryczne dostarczane były z opisem w języku angielskim, przy czym w sposób czytelny za pomocą zharmonizowanych symboli i rozpoznawalnych kodów ?   </w:t>
      </w:r>
    </w:p>
    <w:p w:rsidR="00DB56F2" w:rsidRPr="00B74913" w:rsidRDefault="00DB56F2"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A72C27" w:rsidRPr="00DD6E72" w:rsidRDefault="00A72C27" w:rsidP="00DD6E72">
      <w:pPr>
        <w:pStyle w:val="Domylne"/>
        <w:pBdr>
          <w:top w:val="none" w:sz="0" w:space="0" w:color="auto"/>
          <w:left w:val="none" w:sz="0" w:space="0" w:color="auto"/>
          <w:bottom w:val="none" w:sz="0" w:space="0" w:color="auto"/>
          <w:right w:val="none" w:sz="0" w:space="0" w:color="auto"/>
        </w:pBdr>
        <w:spacing w:after="200" w:line="360" w:lineRule="auto"/>
        <w:jc w:val="both"/>
        <w:rPr>
          <w:rFonts w:ascii="Verdana" w:eastAsia="Times New Roman" w:hAnsi="Verdana" w:cs="Arial"/>
          <w:sz w:val="18"/>
          <w:szCs w:val="18"/>
        </w:rPr>
      </w:pPr>
      <w:r>
        <w:rPr>
          <w:rFonts w:ascii="Verdana" w:hAnsi="Verdana"/>
          <w:sz w:val="18"/>
          <w:szCs w:val="18"/>
        </w:rPr>
        <w:t xml:space="preserve">Zamawiający </w:t>
      </w:r>
      <w:r w:rsidR="005B035A">
        <w:rPr>
          <w:rFonts w:ascii="Verdana" w:hAnsi="Verdana"/>
          <w:sz w:val="18"/>
          <w:szCs w:val="18"/>
        </w:rPr>
        <w:t>dopuszcza</w:t>
      </w:r>
      <w:r>
        <w:rPr>
          <w:rFonts w:ascii="Verdana" w:eastAsia="Times New Roman" w:hAnsi="Verdana" w:cs="Arial"/>
          <w:sz w:val="18"/>
          <w:szCs w:val="18"/>
        </w:rPr>
        <w:t>.</w:t>
      </w:r>
    </w:p>
    <w:p w:rsidR="00CD1208" w:rsidRPr="00B74913" w:rsidRDefault="00CD1208" w:rsidP="00B74913">
      <w:pPr>
        <w:spacing w:after="0" w:line="360" w:lineRule="auto"/>
        <w:jc w:val="both"/>
        <w:rPr>
          <w:rFonts w:ascii="Verdana" w:eastAsia="Times New Roman" w:hAnsi="Verdana" w:cs="Arial"/>
          <w:b/>
          <w:color w:val="222222"/>
          <w:sz w:val="18"/>
          <w:szCs w:val="18"/>
        </w:rPr>
      </w:pPr>
      <w:r w:rsidRPr="00B74913">
        <w:rPr>
          <w:rFonts w:ascii="Verdana" w:hAnsi="Verdana"/>
          <w:b/>
          <w:sz w:val="18"/>
          <w:szCs w:val="18"/>
        </w:rPr>
        <w:t xml:space="preserve">Pytanie nr 71 – dotyczy </w:t>
      </w:r>
      <w:r w:rsidR="00A9575B" w:rsidRPr="00B74913">
        <w:rPr>
          <w:rFonts w:ascii="Verdana" w:hAnsi="Verdana"/>
          <w:b/>
          <w:sz w:val="18"/>
          <w:szCs w:val="18"/>
        </w:rPr>
        <w:t xml:space="preserve">wzoru umowy § </w:t>
      </w:r>
      <w:r w:rsidR="00A9575B" w:rsidRPr="00B74913">
        <w:rPr>
          <w:rFonts w:ascii="Verdana" w:eastAsia="Times New Roman" w:hAnsi="Verdana" w:cs="Arial"/>
          <w:b/>
          <w:color w:val="222222"/>
          <w:sz w:val="18"/>
          <w:szCs w:val="18"/>
        </w:rPr>
        <w:t>6</w:t>
      </w:r>
    </w:p>
    <w:p w:rsidR="00A9575B" w:rsidRPr="00B74913" w:rsidRDefault="00A9575B" w:rsidP="00B74913">
      <w:pPr>
        <w:shd w:val="clear" w:color="auto" w:fill="FFFFFF"/>
        <w:spacing w:after="0" w:line="360" w:lineRule="auto"/>
        <w:jc w:val="both"/>
        <w:rPr>
          <w:rFonts w:ascii="Verdana" w:eastAsia="Times New Roman" w:hAnsi="Verdana" w:cs="Arial"/>
          <w:color w:val="222222"/>
          <w:sz w:val="18"/>
          <w:szCs w:val="18"/>
        </w:rPr>
      </w:pPr>
      <w:r w:rsidRPr="00B74913">
        <w:rPr>
          <w:rFonts w:ascii="Verdana" w:eastAsia="Times New Roman" w:hAnsi="Verdana" w:cs="Arial"/>
          <w:color w:val="222222"/>
          <w:sz w:val="18"/>
          <w:szCs w:val="18"/>
        </w:rPr>
        <w:t>Czy Zamawiający wyrazi zgodę na zmianę słowa "użyczenie" na "dzierżawa"?  Umowy o zamówieniach publicznych są z definicji umowami odpłatnymi (Art. 2 Pkt 13, Ustawa z dnia 29 stycznia 2004 r. Prawo zamówień publicznych).</w:t>
      </w:r>
    </w:p>
    <w:p w:rsidR="00CD1208" w:rsidRPr="00B74913" w:rsidRDefault="00CD120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CD1208" w:rsidRDefault="005B035A"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Nie, Zamawiający nie wyraża zgody.</w:t>
      </w:r>
    </w:p>
    <w:p w:rsidR="005B035A" w:rsidRPr="005B035A" w:rsidRDefault="005B035A"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CD1208" w:rsidRPr="00B74913" w:rsidRDefault="00CD1208" w:rsidP="00B74913">
      <w:pPr>
        <w:spacing w:after="0" w:line="360" w:lineRule="auto"/>
        <w:jc w:val="both"/>
        <w:rPr>
          <w:rFonts w:ascii="Verdana" w:eastAsia="Times New Roman" w:hAnsi="Verdana" w:cs="Arial"/>
          <w:b/>
          <w:color w:val="222222"/>
          <w:sz w:val="18"/>
          <w:szCs w:val="18"/>
        </w:rPr>
      </w:pPr>
      <w:r w:rsidRPr="00B74913">
        <w:rPr>
          <w:rFonts w:ascii="Verdana" w:hAnsi="Verdana"/>
          <w:b/>
          <w:sz w:val="18"/>
          <w:szCs w:val="18"/>
        </w:rPr>
        <w:t xml:space="preserve">Pytanie nr 72 – dotyczy </w:t>
      </w:r>
      <w:r w:rsidR="00A9575B" w:rsidRPr="00B74913">
        <w:rPr>
          <w:rFonts w:ascii="Verdana" w:hAnsi="Verdana"/>
          <w:b/>
          <w:sz w:val="18"/>
          <w:szCs w:val="18"/>
        </w:rPr>
        <w:t xml:space="preserve">wzoru umowy § </w:t>
      </w:r>
      <w:r w:rsidR="00A9575B" w:rsidRPr="00B74913">
        <w:rPr>
          <w:rFonts w:ascii="Verdana" w:eastAsia="Times New Roman" w:hAnsi="Verdana" w:cs="Arial"/>
          <w:b/>
          <w:color w:val="222222"/>
          <w:sz w:val="18"/>
          <w:szCs w:val="18"/>
        </w:rPr>
        <w:t>9 ust. 1</w:t>
      </w:r>
    </w:p>
    <w:p w:rsidR="00A9575B" w:rsidRPr="00B74913" w:rsidRDefault="00A9575B" w:rsidP="00B74913">
      <w:pPr>
        <w:shd w:val="clear" w:color="auto" w:fill="FFFFFF"/>
        <w:spacing w:after="0" w:line="360" w:lineRule="auto"/>
        <w:jc w:val="both"/>
        <w:rPr>
          <w:rFonts w:ascii="Verdana" w:eastAsia="Times New Roman" w:hAnsi="Verdana" w:cs="Arial"/>
          <w:color w:val="222222"/>
          <w:sz w:val="18"/>
          <w:szCs w:val="18"/>
        </w:rPr>
      </w:pPr>
      <w:r w:rsidRPr="00B74913">
        <w:rPr>
          <w:rFonts w:ascii="Verdana" w:eastAsia="Times New Roman" w:hAnsi="Verdana" w:cs="Arial"/>
          <w:color w:val="222222"/>
          <w:sz w:val="18"/>
          <w:szCs w:val="18"/>
        </w:rPr>
        <w:t>Czy Zamawiający wyrazi zgodę na to, aby termin płatności był liczony od daty wystawienia faktury?</w:t>
      </w:r>
    </w:p>
    <w:p w:rsidR="00A9575B" w:rsidRPr="00B74913" w:rsidRDefault="00A9575B" w:rsidP="00B74913">
      <w:pPr>
        <w:spacing w:after="0" w:line="360" w:lineRule="auto"/>
        <w:jc w:val="both"/>
        <w:rPr>
          <w:rFonts w:ascii="Verdana" w:eastAsia="Times New Roman" w:hAnsi="Verdana" w:cs="Times New Roman"/>
          <w:sz w:val="18"/>
          <w:szCs w:val="18"/>
        </w:rPr>
      </w:pPr>
      <w:r w:rsidRPr="00B74913">
        <w:rPr>
          <w:rFonts w:ascii="Verdana" w:eastAsia="Times New Roman" w:hAnsi="Verdana" w:cs="Arial"/>
          <w:color w:val="222222"/>
          <w:sz w:val="18"/>
          <w:szCs w:val="18"/>
          <w:shd w:val="clear" w:color="auto" w:fill="FFFFFF"/>
        </w:rPr>
        <w:t>Uzasadnienie: Utrzymanie zapisu w obecnej postaci spowoduje, iż niemożliwe może być dokładne określenie terminu płatności.</w:t>
      </w:r>
    </w:p>
    <w:p w:rsidR="00CD1208" w:rsidRPr="00B74913" w:rsidRDefault="00CD120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7E16DA" w:rsidRPr="00342C48" w:rsidRDefault="005B035A" w:rsidP="00342C48">
      <w:pPr>
        <w:pStyle w:val="Domylne"/>
        <w:pBdr>
          <w:top w:val="none" w:sz="0" w:space="0" w:color="auto"/>
          <w:left w:val="none" w:sz="0" w:space="0" w:color="auto"/>
          <w:bottom w:val="none" w:sz="0" w:space="0" w:color="auto"/>
          <w:right w:val="none" w:sz="0" w:space="0" w:color="auto"/>
        </w:pBdr>
        <w:spacing w:after="200" w:line="360" w:lineRule="auto"/>
        <w:jc w:val="both"/>
        <w:rPr>
          <w:rFonts w:ascii="Verdana" w:hAnsi="Verdana"/>
          <w:sz w:val="18"/>
          <w:szCs w:val="18"/>
        </w:rPr>
      </w:pPr>
      <w:r>
        <w:rPr>
          <w:rFonts w:ascii="Verdana" w:hAnsi="Verdana"/>
          <w:sz w:val="18"/>
          <w:szCs w:val="18"/>
        </w:rPr>
        <w:t>Nie</w:t>
      </w:r>
      <w:r w:rsidR="00342C48">
        <w:rPr>
          <w:rFonts w:ascii="Verdana" w:hAnsi="Verdana"/>
          <w:sz w:val="18"/>
          <w:szCs w:val="18"/>
        </w:rPr>
        <w:t>, Zamawiający nie wyraża zgody.</w:t>
      </w:r>
    </w:p>
    <w:p w:rsidR="00CD1208" w:rsidRPr="00B74913" w:rsidRDefault="00CD1208" w:rsidP="00B74913">
      <w:pPr>
        <w:spacing w:after="0" w:line="360" w:lineRule="auto"/>
        <w:jc w:val="both"/>
        <w:rPr>
          <w:rFonts w:ascii="Verdana" w:eastAsia="Times New Roman" w:hAnsi="Verdana" w:cs="Arial"/>
          <w:b/>
          <w:color w:val="222222"/>
          <w:sz w:val="18"/>
          <w:szCs w:val="18"/>
        </w:rPr>
      </w:pPr>
      <w:r w:rsidRPr="00B74913">
        <w:rPr>
          <w:rFonts w:ascii="Verdana" w:hAnsi="Verdana"/>
          <w:b/>
          <w:sz w:val="18"/>
          <w:szCs w:val="18"/>
        </w:rPr>
        <w:t xml:space="preserve">Pytanie nr 73 – dotyczy </w:t>
      </w:r>
      <w:r w:rsidR="00A9575B" w:rsidRPr="00B74913">
        <w:rPr>
          <w:rFonts w:ascii="Verdana" w:hAnsi="Verdana"/>
          <w:b/>
          <w:sz w:val="18"/>
          <w:szCs w:val="18"/>
        </w:rPr>
        <w:t xml:space="preserve">wzoru umowy § </w:t>
      </w:r>
      <w:r w:rsidR="00A9575B" w:rsidRPr="00B74913">
        <w:rPr>
          <w:rFonts w:ascii="Verdana" w:eastAsia="Times New Roman" w:hAnsi="Verdana" w:cs="Arial"/>
          <w:b/>
          <w:color w:val="222222"/>
          <w:sz w:val="18"/>
          <w:szCs w:val="18"/>
        </w:rPr>
        <w:t>11 ust. 1 </w:t>
      </w:r>
    </w:p>
    <w:p w:rsidR="00A9575B" w:rsidRPr="00B74913" w:rsidRDefault="00A9575B" w:rsidP="00B74913">
      <w:pPr>
        <w:spacing w:after="0" w:line="360" w:lineRule="auto"/>
        <w:jc w:val="both"/>
        <w:rPr>
          <w:rFonts w:ascii="Verdana" w:hAnsi="Verdana"/>
          <w:sz w:val="18"/>
          <w:szCs w:val="18"/>
        </w:rPr>
      </w:pPr>
      <w:r w:rsidRPr="00B74913">
        <w:rPr>
          <w:rFonts w:ascii="Verdana" w:eastAsia="Times New Roman" w:hAnsi="Verdana" w:cs="Arial"/>
          <w:color w:val="222222"/>
          <w:sz w:val="18"/>
          <w:szCs w:val="18"/>
        </w:rPr>
        <w:t>Czy Zamawiający wyrazi zgodę na dodanie postanowienia w brzmieniu: „Zamawiający może w każdym czasie odstąpić od żądania zapłaty przez Wykonawcę kary umownej.’’</w:t>
      </w:r>
    </w:p>
    <w:p w:rsidR="00342C48" w:rsidRDefault="00342C4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CD1208" w:rsidRPr="00B74913" w:rsidRDefault="00CD120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E87BB8" w:rsidRDefault="005B035A"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eastAsia="Times New Roman" w:hAnsi="Verdana" w:cs="Arial"/>
          <w:color w:val="222222"/>
          <w:sz w:val="18"/>
          <w:szCs w:val="18"/>
        </w:rPr>
      </w:pPr>
      <w:r w:rsidRPr="005B035A">
        <w:rPr>
          <w:rFonts w:ascii="Verdana" w:hAnsi="Verdana"/>
          <w:sz w:val="18"/>
          <w:szCs w:val="18"/>
        </w:rPr>
        <w:t xml:space="preserve">Zgodnie </w:t>
      </w:r>
      <w:r>
        <w:rPr>
          <w:rFonts w:ascii="Verdana" w:hAnsi="Verdana"/>
          <w:sz w:val="18"/>
          <w:szCs w:val="18"/>
        </w:rPr>
        <w:t xml:space="preserve">z </w:t>
      </w:r>
      <w:r w:rsidRPr="005B035A">
        <w:rPr>
          <w:rFonts w:ascii="Verdana" w:hAnsi="Verdana"/>
          <w:sz w:val="18"/>
          <w:szCs w:val="18"/>
        </w:rPr>
        <w:t xml:space="preserve">§ </w:t>
      </w:r>
      <w:r w:rsidRPr="005B035A">
        <w:rPr>
          <w:rFonts w:ascii="Verdana" w:eastAsia="Times New Roman" w:hAnsi="Verdana" w:cs="Arial"/>
          <w:color w:val="222222"/>
          <w:sz w:val="18"/>
          <w:szCs w:val="18"/>
        </w:rPr>
        <w:t>11 ust. 1</w:t>
      </w:r>
      <w:r w:rsidRPr="00B74913">
        <w:rPr>
          <w:rFonts w:ascii="Verdana" w:eastAsia="Times New Roman" w:hAnsi="Verdana" w:cs="Arial"/>
          <w:b/>
          <w:color w:val="222222"/>
          <w:sz w:val="18"/>
          <w:szCs w:val="18"/>
        </w:rPr>
        <w:t> </w:t>
      </w:r>
      <w:r>
        <w:rPr>
          <w:rFonts w:ascii="Verdana" w:eastAsia="Times New Roman" w:hAnsi="Verdana" w:cs="Arial"/>
          <w:color w:val="222222"/>
          <w:sz w:val="18"/>
          <w:szCs w:val="18"/>
        </w:rPr>
        <w:t>wzoru umowy.</w:t>
      </w:r>
    </w:p>
    <w:p w:rsidR="005B035A" w:rsidRPr="005B035A" w:rsidRDefault="005B035A"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CD1208" w:rsidRPr="00B74913" w:rsidRDefault="00CD1208" w:rsidP="00B74913">
      <w:pPr>
        <w:spacing w:after="0" w:line="360" w:lineRule="auto"/>
        <w:jc w:val="both"/>
        <w:rPr>
          <w:rFonts w:ascii="Verdana" w:eastAsia="Times New Roman" w:hAnsi="Verdana" w:cs="Arial"/>
          <w:b/>
          <w:color w:val="222222"/>
          <w:sz w:val="18"/>
          <w:szCs w:val="18"/>
        </w:rPr>
      </w:pPr>
      <w:r w:rsidRPr="00B74913">
        <w:rPr>
          <w:rFonts w:ascii="Verdana" w:hAnsi="Verdana"/>
          <w:b/>
          <w:sz w:val="18"/>
          <w:szCs w:val="18"/>
        </w:rPr>
        <w:t xml:space="preserve">Pytanie nr 74 – dotyczy </w:t>
      </w:r>
      <w:r w:rsidR="00A9575B" w:rsidRPr="00B74913">
        <w:rPr>
          <w:rFonts w:ascii="Verdana" w:hAnsi="Verdana"/>
          <w:b/>
          <w:sz w:val="18"/>
          <w:szCs w:val="18"/>
        </w:rPr>
        <w:t xml:space="preserve">wzoru umowy § </w:t>
      </w:r>
      <w:r w:rsidR="00A9575B" w:rsidRPr="00B74913">
        <w:rPr>
          <w:rFonts w:ascii="Verdana" w:eastAsia="Times New Roman" w:hAnsi="Verdana" w:cs="Arial"/>
          <w:b/>
          <w:color w:val="222222"/>
          <w:sz w:val="18"/>
          <w:szCs w:val="18"/>
        </w:rPr>
        <w:t>11 ust. 1 lit. a - d </w:t>
      </w:r>
    </w:p>
    <w:p w:rsidR="00A9575B" w:rsidRPr="00B74913" w:rsidRDefault="00A9575B" w:rsidP="00B74913">
      <w:pPr>
        <w:spacing w:after="0" w:line="360" w:lineRule="auto"/>
        <w:jc w:val="both"/>
        <w:rPr>
          <w:rFonts w:ascii="Verdana" w:hAnsi="Verdana"/>
          <w:sz w:val="18"/>
          <w:szCs w:val="18"/>
        </w:rPr>
      </w:pPr>
      <w:r w:rsidRPr="00B74913">
        <w:rPr>
          <w:rFonts w:ascii="Verdana" w:eastAsia="Times New Roman" w:hAnsi="Verdana" w:cs="Arial"/>
          <w:color w:val="222222"/>
          <w:sz w:val="18"/>
          <w:szCs w:val="18"/>
        </w:rPr>
        <w:t>Czy Zamawiający wyrazi zgodę na zmianę słowa „opóźnienia” na „zwłoki”?</w:t>
      </w:r>
    </w:p>
    <w:p w:rsidR="00CD1208" w:rsidRPr="00B74913" w:rsidRDefault="00CD120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5B035A" w:rsidRDefault="005B035A" w:rsidP="005B035A">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Nie, Zamawiający nie wyraża zgody.</w:t>
      </w:r>
    </w:p>
    <w:p w:rsidR="00CD1208" w:rsidRPr="00B74913" w:rsidRDefault="00CD120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CD1208" w:rsidRPr="00B74913" w:rsidRDefault="00CD1208" w:rsidP="00B74913">
      <w:pPr>
        <w:spacing w:after="0" w:line="360" w:lineRule="auto"/>
        <w:jc w:val="both"/>
        <w:rPr>
          <w:rFonts w:ascii="Verdana" w:eastAsia="Times New Roman" w:hAnsi="Verdana" w:cs="Arial"/>
          <w:b/>
          <w:color w:val="222222"/>
          <w:sz w:val="18"/>
          <w:szCs w:val="18"/>
        </w:rPr>
      </w:pPr>
      <w:r w:rsidRPr="00B74913">
        <w:rPr>
          <w:rFonts w:ascii="Verdana" w:hAnsi="Verdana"/>
          <w:b/>
          <w:sz w:val="18"/>
          <w:szCs w:val="18"/>
        </w:rPr>
        <w:t xml:space="preserve">Pytanie nr 75 – dotyczy </w:t>
      </w:r>
      <w:r w:rsidR="00A9575B" w:rsidRPr="00B74913">
        <w:rPr>
          <w:rFonts w:ascii="Verdana" w:hAnsi="Verdana"/>
          <w:b/>
          <w:sz w:val="18"/>
          <w:szCs w:val="18"/>
        </w:rPr>
        <w:t xml:space="preserve">wzoru umowy § </w:t>
      </w:r>
      <w:r w:rsidR="00A9575B" w:rsidRPr="00B74913">
        <w:rPr>
          <w:rFonts w:ascii="Verdana" w:eastAsia="Times New Roman" w:hAnsi="Verdana" w:cs="Arial"/>
          <w:b/>
          <w:color w:val="222222"/>
          <w:sz w:val="18"/>
          <w:szCs w:val="18"/>
        </w:rPr>
        <w:t>11 ust. 2 </w:t>
      </w:r>
    </w:p>
    <w:p w:rsidR="00A9575B" w:rsidRPr="00B74913" w:rsidRDefault="00A9575B" w:rsidP="00B74913">
      <w:pPr>
        <w:spacing w:after="0" w:line="360" w:lineRule="auto"/>
        <w:jc w:val="both"/>
        <w:rPr>
          <w:rFonts w:ascii="Verdana" w:hAnsi="Verdana"/>
          <w:sz w:val="18"/>
          <w:szCs w:val="18"/>
        </w:rPr>
      </w:pPr>
      <w:r w:rsidRPr="00B74913">
        <w:rPr>
          <w:rFonts w:ascii="Verdana" w:eastAsia="Times New Roman" w:hAnsi="Verdana" w:cs="Arial"/>
          <w:color w:val="222222"/>
          <w:sz w:val="18"/>
          <w:szCs w:val="18"/>
        </w:rPr>
        <w:t>Czy Zamawiający wyrazi zgodę na zmianę wyrażenia "z przyczyn leżących po stronie Wykonawcy" na "z przyczyn zawinionych przez Wykonawcę"?</w:t>
      </w:r>
    </w:p>
    <w:p w:rsidR="00CD1208" w:rsidRPr="00B74913" w:rsidRDefault="00CD120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5B035A" w:rsidRDefault="005B035A" w:rsidP="005B035A">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Nie, Zamawiający nie wyraża zgody.</w:t>
      </w:r>
    </w:p>
    <w:p w:rsidR="007E16DA" w:rsidRDefault="007E16DA" w:rsidP="00B74913">
      <w:pPr>
        <w:spacing w:after="0" w:line="360" w:lineRule="auto"/>
        <w:jc w:val="both"/>
        <w:rPr>
          <w:rFonts w:ascii="Verdana" w:hAnsi="Verdana"/>
          <w:b/>
          <w:sz w:val="18"/>
          <w:szCs w:val="18"/>
        </w:rPr>
      </w:pPr>
    </w:p>
    <w:p w:rsidR="00CD1208" w:rsidRPr="00B74913" w:rsidRDefault="00CD1208" w:rsidP="00B74913">
      <w:pPr>
        <w:spacing w:after="0" w:line="360" w:lineRule="auto"/>
        <w:jc w:val="both"/>
        <w:rPr>
          <w:rFonts w:ascii="Verdana" w:eastAsia="Times New Roman" w:hAnsi="Verdana" w:cs="Arial"/>
          <w:b/>
          <w:color w:val="222222"/>
          <w:sz w:val="18"/>
          <w:szCs w:val="18"/>
        </w:rPr>
      </w:pPr>
      <w:r w:rsidRPr="00B74913">
        <w:rPr>
          <w:rFonts w:ascii="Verdana" w:hAnsi="Verdana"/>
          <w:b/>
          <w:sz w:val="18"/>
          <w:szCs w:val="18"/>
        </w:rPr>
        <w:t xml:space="preserve">Pytanie nr 76 – dotyczy </w:t>
      </w:r>
      <w:r w:rsidR="00A9575B" w:rsidRPr="00B74913">
        <w:rPr>
          <w:rFonts w:ascii="Verdana" w:hAnsi="Verdana"/>
          <w:b/>
          <w:sz w:val="18"/>
          <w:szCs w:val="18"/>
        </w:rPr>
        <w:t xml:space="preserve">wzoru umowy § </w:t>
      </w:r>
      <w:r w:rsidR="00A9575B" w:rsidRPr="00B74913">
        <w:rPr>
          <w:rFonts w:ascii="Verdana" w:eastAsia="Times New Roman" w:hAnsi="Verdana" w:cs="Arial"/>
          <w:b/>
          <w:color w:val="222222"/>
          <w:sz w:val="18"/>
          <w:szCs w:val="18"/>
        </w:rPr>
        <w:t>11 ust. 2</w:t>
      </w:r>
    </w:p>
    <w:p w:rsidR="00A9575B" w:rsidRPr="00B74913" w:rsidRDefault="00A9575B" w:rsidP="00B74913">
      <w:pPr>
        <w:spacing w:after="0" w:line="360" w:lineRule="auto"/>
        <w:jc w:val="both"/>
        <w:rPr>
          <w:rFonts w:ascii="Verdana" w:hAnsi="Verdana"/>
          <w:sz w:val="18"/>
          <w:szCs w:val="18"/>
        </w:rPr>
      </w:pPr>
      <w:r w:rsidRPr="00B74913">
        <w:rPr>
          <w:rFonts w:ascii="Verdana" w:eastAsia="Times New Roman" w:hAnsi="Verdana" w:cs="Arial"/>
          <w:color w:val="222222"/>
          <w:sz w:val="18"/>
          <w:szCs w:val="18"/>
        </w:rPr>
        <w:t>Czy Zamawiający wyrazi zgodę na zmianę wysokości kary umownej na 10% wartości netto niezrealizowanej części umowy?</w:t>
      </w:r>
    </w:p>
    <w:p w:rsidR="00CD1208" w:rsidRPr="00B74913" w:rsidRDefault="00CD120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CD1208" w:rsidRDefault="005B035A"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Zgodnie z odpowiedzią na pytanie nr 55.</w:t>
      </w:r>
    </w:p>
    <w:p w:rsidR="005B035A" w:rsidRPr="00B74913" w:rsidRDefault="005B035A"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CD1208" w:rsidRPr="00B74913" w:rsidRDefault="00CD1208" w:rsidP="00B74913">
      <w:pPr>
        <w:spacing w:after="0" w:line="360" w:lineRule="auto"/>
        <w:jc w:val="both"/>
        <w:rPr>
          <w:rFonts w:ascii="Verdana" w:eastAsia="Times New Roman" w:hAnsi="Verdana" w:cs="Arial"/>
          <w:b/>
          <w:color w:val="222222"/>
          <w:sz w:val="18"/>
          <w:szCs w:val="18"/>
        </w:rPr>
      </w:pPr>
      <w:r w:rsidRPr="00B74913">
        <w:rPr>
          <w:rFonts w:ascii="Verdana" w:hAnsi="Verdana"/>
          <w:b/>
          <w:sz w:val="18"/>
          <w:szCs w:val="18"/>
        </w:rPr>
        <w:t xml:space="preserve">Pytanie nr 77 – dotyczy </w:t>
      </w:r>
      <w:r w:rsidR="00A9575B" w:rsidRPr="00B74913">
        <w:rPr>
          <w:rFonts w:ascii="Verdana" w:hAnsi="Verdana"/>
          <w:b/>
          <w:sz w:val="18"/>
          <w:szCs w:val="18"/>
        </w:rPr>
        <w:t xml:space="preserve">wzoru umowy § </w:t>
      </w:r>
      <w:r w:rsidR="00A9575B" w:rsidRPr="00B74913">
        <w:rPr>
          <w:rFonts w:ascii="Verdana" w:eastAsia="Times New Roman" w:hAnsi="Verdana" w:cs="Arial"/>
          <w:b/>
          <w:color w:val="222222"/>
          <w:sz w:val="18"/>
          <w:szCs w:val="18"/>
        </w:rPr>
        <w:t>12 ust. 2- 3 </w:t>
      </w:r>
    </w:p>
    <w:p w:rsidR="00A9575B" w:rsidRPr="00B74913" w:rsidRDefault="00A9575B" w:rsidP="00B74913">
      <w:pPr>
        <w:spacing w:after="0" w:line="360" w:lineRule="auto"/>
        <w:jc w:val="both"/>
        <w:rPr>
          <w:rFonts w:ascii="Verdana" w:hAnsi="Verdana"/>
          <w:sz w:val="18"/>
          <w:szCs w:val="18"/>
        </w:rPr>
      </w:pPr>
      <w:r w:rsidRPr="00B74913">
        <w:rPr>
          <w:rFonts w:ascii="Verdana" w:eastAsia="Times New Roman" w:hAnsi="Verdana" w:cs="Arial"/>
          <w:color w:val="222222"/>
          <w:sz w:val="18"/>
          <w:szCs w:val="18"/>
        </w:rPr>
        <w:t>Czy Zamawiający wyrazi zgodę, aby uprawnienie do odstąpienia od umowy przysługiwało po bezskutecznym pisemnym wezwaniu Wykonawcy do należytego wykonania umowy z wyznaczeniem dodatkowego terminu, nie krótszego niż 3 dni robocze?</w:t>
      </w:r>
    </w:p>
    <w:p w:rsidR="00CD1208" w:rsidRPr="00B74913" w:rsidRDefault="00CD120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CD1208" w:rsidRDefault="005B035A"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eastAsia="Times New Roman" w:hAnsi="Verdana" w:cs="Arial"/>
          <w:color w:val="222222"/>
          <w:sz w:val="18"/>
          <w:szCs w:val="18"/>
        </w:rPr>
      </w:pPr>
      <w:r w:rsidRPr="005B035A">
        <w:rPr>
          <w:rFonts w:ascii="Verdana" w:hAnsi="Verdana"/>
          <w:sz w:val="18"/>
          <w:szCs w:val="18"/>
        </w:rPr>
        <w:t xml:space="preserve">Zgodnie z § </w:t>
      </w:r>
      <w:r w:rsidRPr="005B035A">
        <w:rPr>
          <w:rFonts w:ascii="Verdana" w:eastAsia="Times New Roman" w:hAnsi="Verdana" w:cs="Arial"/>
          <w:color w:val="222222"/>
          <w:sz w:val="18"/>
          <w:szCs w:val="18"/>
        </w:rPr>
        <w:t>12 ust. 3 wzoru umowy.</w:t>
      </w:r>
    </w:p>
    <w:p w:rsidR="005B035A" w:rsidRPr="005B035A" w:rsidRDefault="005B035A"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CD1208" w:rsidRPr="00B74913" w:rsidRDefault="00CD1208" w:rsidP="00B74913">
      <w:pPr>
        <w:spacing w:after="0" w:line="360" w:lineRule="auto"/>
        <w:jc w:val="both"/>
        <w:rPr>
          <w:rFonts w:ascii="Verdana" w:eastAsia="Times New Roman" w:hAnsi="Verdana" w:cs="Arial"/>
          <w:b/>
          <w:color w:val="222222"/>
          <w:sz w:val="18"/>
          <w:szCs w:val="18"/>
        </w:rPr>
      </w:pPr>
      <w:r w:rsidRPr="00B74913">
        <w:rPr>
          <w:rFonts w:ascii="Verdana" w:hAnsi="Verdana"/>
          <w:b/>
          <w:sz w:val="18"/>
          <w:szCs w:val="18"/>
        </w:rPr>
        <w:t xml:space="preserve">Pytanie nr 78 – dotyczy </w:t>
      </w:r>
      <w:r w:rsidR="00A9575B" w:rsidRPr="00B74913">
        <w:rPr>
          <w:rFonts w:ascii="Verdana" w:hAnsi="Verdana"/>
          <w:b/>
          <w:sz w:val="18"/>
          <w:szCs w:val="18"/>
        </w:rPr>
        <w:t xml:space="preserve">wzoru umowy § </w:t>
      </w:r>
      <w:r w:rsidR="00A9575B" w:rsidRPr="00B74913">
        <w:rPr>
          <w:rFonts w:ascii="Verdana" w:eastAsia="Times New Roman" w:hAnsi="Verdana" w:cs="Arial"/>
          <w:b/>
          <w:color w:val="222222"/>
          <w:sz w:val="18"/>
          <w:szCs w:val="18"/>
        </w:rPr>
        <w:t>14 ust. 1</w:t>
      </w:r>
    </w:p>
    <w:p w:rsidR="00A9575B" w:rsidRPr="00B74913" w:rsidRDefault="00A9575B" w:rsidP="00B74913">
      <w:pPr>
        <w:spacing w:after="0" w:line="360" w:lineRule="auto"/>
        <w:jc w:val="both"/>
        <w:rPr>
          <w:rFonts w:ascii="Verdana" w:hAnsi="Verdana"/>
          <w:sz w:val="18"/>
          <w:szCs w:val="18"/>
        </w:rPr>
      </w:pPr>
      <w:r w:rsidRPr="00B74913">
        <w:rPr>
          <w:rFonts w:ascii="Verdana" w:eastAsia="Times New Roman" w:hAnsi="Verdana" w:cs="Arial"/>
          <w:color w:val="222222"/>
          <w:sz w:val="18"/>
          <w:szCs w:val="18"/>
        </w:rPr>
        <w:t>Czy Zamawiający wyrazi zgodę, aby minimalna wartość zrealizowania umowy wynosiła 80% ogólnej wartości umowy?</w:t>
      </w:r>
    </w:p>
    <w:p w:rsidR="008A2E0E" w:rsidRDefault="008A2E0E"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Default="008A2E0E"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Default="008A2E0E"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Default="008A2E0E"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Default="008A2E0E"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CD1208" w:rsidRPr="00B74913" w:rsidRDefault="00CD120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713344" w:rsidRDefault="00713344" w:rsidP="00713344">
      <w:pPr>
        <w:pStyle w:val="Domylne"/>
        <w:spacing w:line="360" w:lineRule="auto"/>
        <w:jc w:val="both"/>
        <w:rPr>
          <w:rFonts w:ascii="Verdana" w:hAnsi="Verdana"/>
          <w:sz w:val="18"/>
          <w:szCs w:val="18"/>
        </w:rPr>
      </w:pPr>
      <w:r>
        <w:rPr>
          <w:rFonts w:ascii="Verdana" w:hAnsi="Verdana"/>
          <w:sz w:val="18"/>
          <w:szCs w:val="18"/>
        </w:rPr>
        <w:t>Tak, Zamawiający wyraża zgodę. W załączeniu poprawiony załącznik nr 5 do SIWZ – wzór umowy.</w:t>
      </w:r>
    </w:p>
    <w:p w:rsidR="00CD1208" w:rsidRPr="00B74913" w:rsidRDefault="00CD120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CD1208" w:rsidRPr="00B74913" w:rsidRDefault="00CD1208" w:rsidP="00B74913">
      <w:pPr>
        <w:spacing w:after="0" w:line="360" w:lineRule="auto"/>
        <w:jc w:val="both"/>
        <w:rPr>
          <w:rFonts w:ascii="Verdana" w:hAnsi="Verdana"/>
          <w:b/>
          <w:sz w:val="18"/>
          <w:szCs w:val="18"/>
        </w:rPr>
      </w:pPr>
      <w:r w:rsidRPr="00B74913">
        <w:rPr>
          <w:rFonts w:ascii="Verdana" w:hAnsi="Verdana"/>
          <w:b/>
          <w:sz w:val="18"/>
          <w:szCs w:val="18"/>
        </w:rPr>
        <w:t xml:space="preserve">Pytanie nr 79 – dotyczy pakietu nr </w:t>
      </w:r>
      <w:r w:rsidR="00A9575B" w:rsidRPr="00B74913">
        <w:rPr>
          <w:rFonts w:ascii="Verdana" w:hAnsi="Verdana"/>
          <w:b/>
          <w:sz w:val="18"/>
          <w:szCs w:val="18"/>
        </w:rPr>
        <w:t>2</w:t>
      </w:r>
    </w:p>
    <w:p w:rsidR="00A9575B" w:rsidRPr="00B74913" w:rsidRDefault="00A9575B" w:rsidP="00B74913">
      <w:pPr>
        <w:spacing w:after="0" w:line="360" w:lineRule="auto"/>
        <w:jc w:val="both"/>
        <w:rPr>
          <w:rFonts w:ascii="Verdana" w:hAnsi="Verdana"/>
          <w:sz w:val="18"/>
          <w:szCs w:val="18"/>
        </w:rPr>
      </w:pPr>
      <w:r w:rsidRPr="00B74913">
        <w:rPr>
          <w:rFonts w:ascii="Verdana" w:hAnsi="Verdana" w:cstheme="minorHAnsi"/>
          <w:sz w:val="18"/>
          <w:szCs w:val="18"/>
        </w:rPr>
        <w:t xml:space="preserve">Czy Zamawiający wyrazi zgodę, na przeniesienie oznaczenia </w:t>
      </w:r>
      <w:proofErr w:type="spellStart"/>
      <w:r w:rsidRPr="00B74913">
        <w:rPr>
          <w:rFonts w:ascii="Verdana" w:hAnsi="Verdana" w:cstheme="minorHAnsi"/>
          <w:sz w:val="18"/>
          <w:szCs w:val="18"/>
        </w:rPr>
        <w:t>Ige</w:t>
      </w:r>
      <w:proofErr w:type="spellEnd"/>
      <w:r w:rsidRPr="00B74913">
        <w:rPr>
          <w:rFonts w:ascii="Verdana" w:hAnsi="Verdana" w:cstheme="minorHAnsi"/>
          <w:sz w:val="18"/>
          <w:szCs w:val="18"/>
        </w:rPr>
        <w:t xml:space="preserve"> do części 1?</w:t>
      </w:r>
    </w:p>
    <w:p w:rsidR="00CD1208" w:rsidRPr="00B74913" w:rsidRDefault="00CD120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CD1208" w:rsidRDefault="00927CEE"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Nie, Zamawiający nie wyraża zgody i podtrzymuje zapisy SIWZ.</w:t>
      </w:r>
    </w:p>
    <w:p w:rsidR="00927CEE" w:rsidRDefault="00927CEE"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CD1208" w:rsidRPr="00B74913" w:rsidRDefault="00CD1208" w:rsidP="00B74913">
      <w:pPr>
        <w:spacing w:after="0" w:line="360" w:lineRule="auto"/>
        <w:jc w:val="both"/>
        <w:rPr>
          <w:rFonts w:ascii="Verdana" w:hAnsi="Verdana"/>
          <w:b/>
          <w:sz w:val="18"/>
          <w:szCs w:val="18"/>
        </w:rPr>
      </w:pPr>
      <w:r w:rsidRPr="00B74913">
        <w:rPr>
          <w:rFonts w:ascii="Verdana" w:hAnsi="Verdana"/>
          <w:b/>
          <w:sz w:val="18"/>
          <w:szCs w:val="18"/>
        </w:rPr>
        <w:t xml:space="preserve">Pytanie nr 80 – dotyczy pakietu nr </w:t>
      </w:r>
      <w:r w:rsidR="00A9575B" w:rsidRPr="00B74913">
        <w:rPr>
          <w:rFonts w:ascii="Verdana" w:hAnsi="Verdana"/>
          <w:b/>
          <w:sz w:val="18"/>
          <w:szCs w:val="18"/>
        </w:rPr>
        <w:t>2</w:t>
      </w:r>
    </w:p>
    <w:p w:rsidR="00342C48" w:rsidRDefault="00A9575B" w:rsidP="008A2E0E">
      <w:pPr>
        <w:spacing w:after="0" w:line="360" w:lineRule="auto"/>
        <w:jc w:val="both"/>
        <w:rPr>
          <w:rStyle w:val="FontStyle32"/>
          <w:rFonts w:ascii="Verdana" w:hAnsi="Verdana" w:cstheme="minorHAnsi"/>
        </w:rPr>
      </w:pPr>
      <w:r w:rsidRPr="00B74913">
        <w:rPr>
          <w:rStyle w:val="FontStyle32"/>
          <w:rFonts w:ascii="Verdana" w:hAnsi="Verdana" w:cstheme="minorHAnsi"/>
        </w:rPr>
        <w:t>Czy Zamawiający dopuści oznaczenie b-</w:t>
      </w:r>
      <w:proofErr w:type="spellStart"/>
      <w:r w:rsidRPr="00B74913">
        <w:rPr>
          <w:rStyle w:val="FontStyle32"/>
          <w:rFonts w:ascii="Verdana" w:hAnsi="Verdana" w:cstheme="minorHAnsi"/>
        </w:rPr>
        <w:t>hCG</w:t>
      </w:r>
      <w:proofErr w:type="spellEnd"/>
      <w:r w:rsidRPr="00B74913">
        <w:rPr>
          <w:rStyle w:val="FontStyle32"/>
          <w:rFonts w:ascii="Verdana" w:hAnsi="Verdana" w:cstheme="minorHAnsi"/>
        </w:rPr>
        <w:t xml:space="preserve"> bez zapisów w ulotce odczynnikowej dotycząc</w:t>
      </w:r>
      <w:r w:rsidR="008A2E0E">
        <w:rPr>
          <w:rStyle w:val="FontStyle32"/>
          <w:rFonts w:ascii="Verdana" w:hAnsi="Verdana" w:cstheme="minorHAnsi"/>
        </w:rPr>
        <w:t xml:space="preserve">ych zastosowań onkologicznych? </w:t>
      </w:r>
    </w:p>
    <w:p w:rsidR="00A9575B" w:rsidRPr="00B74913" w:rsidRDefault="00A9575B" w:rsidP="00B74913">
      <w:pPr>
        <w:pStyle w:val="Style5"/>
        <w:widowControl/>
        <w:tabs>
          <w:tab w:val="left" w:pos="709"/>
        </w:tabs>
        <w:spacing w:line="360" w:lineRule="auto"/>
        <w:ind w:firstLine="0"/>
        <w:rPr>
          <w:rFonts w:ascii="Verdana" w:hAnsi="Verdana" w:cstheme="minorHAnsi"/>
          <w:b/>
          <w:bCs/>
          <w:i/>
          <w:iCs/>
          <w:sz w:val="18"/>
          <w:szCs w:val="18"/>
          <w:lang w:val="pl-PL" w:eastAsia="pl-PL"/>
        </w:rPr>
      </w:pPr>
      <w:proofErr w:type="spellStart"/>
      <w:r w:rsidRPr="00B74913">
        <w:rPr>
          <w:rStyle w:val="FontStyle32"/>
          <w:rFonts w:ascii="Verdana" w:hAnsi="Verdana" w:cstheme="minorHAnsi"/>
        </w:rPr>
        <w:t>Uzasadnienie</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Oferowany</w:t>
      </w:r>
      <w:proofErr w:type="spellEnd"/>
      <w:r w:rsidRPr="00B74913">
        <w:rPr>
          <w:rStyle w:val="FontStyle32"/>
          <w:rFonts w:ascii="Verdana" w:hAnsi="Verdana" w:cstheme="minorHAnsi"/>
        </w:rPr>
        <w:t xml:space="preserve"> test </w:t>
      </w:r>
      <w:proofErr w:type="spellStart"/>
      <w:r w:rsidRPr="00B74913">
        <w:rPr>
          <w:rStyle w:val="FontStyle32"/>
          <w:rFonts w:ascii="Verdana" w:hAnsi="Verdana" w:cstheme="minorHAnsi"/>
        </w:rPr>
        <w:t>wykrywa</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obecność</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całkowitej</w:t>
      </w:r>
      <w:proofErr w:type="spellEnd"/>
      <w:r w:rsidRPr="00B74913">
        <w:rPr>
          <w:rStyle w:val="FontStyle32"/>
          <w:rFonts w:ascii="Verdana" w:hAnsi="Verdana" w:cstheme="minorHAnsi"/>
        </w:rPr>
        <w:t xml:space="preserve"> b-</w:t>
      </w:r>
      <w:proofErr w:type="spellStart"/>
      <w:r w:rsidRPr="00B74913">
        <w:rPr>
          <w:rStyle w:val="FontStyle32"/>
          <w:rFonts w:ascii="Verdana" w:hAnsi="Verdana" w:cstheme="minorHAnsi"/>
        </w:rPr>
        <w:t>hCG</w:t>
      </w:r>
      <w:proofErr w:type="spellEnd"/>
      <w:r w:rsidRPr="00B74913">
        <w:rPr>
          <w:rStyle w:val="FontStyle32"/>
          <w:rFonts w:ascii="Verdana" w:hAnsi="Verdana" w:cstheme="minorHAnsi"/>
        </w:rPr>
        <w:t xml:space="preserve">, a </w:t>
      </w:r>
      <w:proofErr w:type="spellStart"/>
      <w:r w:rsidRPr="00B74913">
        <w:rPr>
          <w:rStyle w:val="FontStyle32"/>
          <w:rFonts w:ascii="Verdana" w:hAnsi="Verdana" w:cstheme="minorHAnsi"/>
        </w:rPr>
        <w:t>więc</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tego</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samego</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analitu</w:t>
      </w:r>
      <w:proofErr w:type="spellEnd"/>
      <w:r w:rsidRPr="00B74913">
        <w:rPr>
          <w:rStyle w:val="FontStyle32"/>
          <w:rFonts w:ascii="Verdana" w:hAnsi="Verdana" w:cstheme="minorHAnsi"/>
        </w:rPr>
        <w:t xml:space="preserve">, co </w:t>
      </w:r>
      <w:proofErr w:type="spellStart"/>
      <w:r w:rsidRPr="00B74913">
        <w:rPr>
          <w:rStyle w:val="FontStyle32"/>
          <w:rFonts w:ascii="Verdana" w:hAnsi="Verdana" w:cstheme="minorHAnsi"/>
        </w:rPr>
        <w:t>wykrywany</w:t>
      </w:r>
      <w:proofErr w:type="spellEnd"/>
      <w:r w:rsidRPr="00B74913">
        <w:rPr>
          <w:rStyle w:val="FontStyle32"/>
          <w:rFonts w:ascii="Verdana" w:hAnsi="Verdana" w:cstheme="minorHAnsi"/>
        </w:rPr>
        <w:t xml:space="preserve"> w </w:t>
      </w:r>
      <w:proofErr w:type="spellStart"/>
      <w:r w:rsidRPr="00B74913">
        <w:rPr>
          <w:rStyle w:val="FontStyle32"/>
          <w:rFonts w:ascii="Verdana" w:hAnsi="Verdana" w:cstheme="minorHAnsi"/>
        </w:rPr>
        <w:t>innych</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testach</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komercyjnych</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posiadających</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taki</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zapis</w:t>
      </w:r>
      <w:proofErr w:type="spellEnd"/>
      <w:r w:rsidRPr="00B74913">
        <w:rPr>
          <w:rStyle w:val="FontStyle32"/>
          <w:rFonts w:ascii="Verdana" w:hAnsi="Verdana" w:cstheme="minorHAnsi"/>
        </w:rPr>
        <w:t xml:space="preserve"> w </w:t>
      </w:r>
      <w:proofErr w:type="spellStart"/>
      <w:r w:rsidRPr="00B74913">
        <w:rPr>
          <w:rStyle w:val="FontStyle32"/>
          <w:rFonts w:ascii="Verdana" w:hAnsi="Verdana" w:cstheme="minorHAnsi"/>
        </w:rPr>
        <w:t>ulotce</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Powszechnie</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wiadomo</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że</w:t>
      </w:r>
      <w:proofErr w:type="spellEnd"/>
      <w:r w:rsidRPr="00B74913">
        <w:rPr>
          <w:rStyle w:val="FontStyle32"/>
          <w:rFonts w:ascii="Verdana" w:hAnsi="Verdana" w:cstheme="minorHAnsi"/>
        </w:rPr>
        <w:t xml:space="preserve"> marker ten </w:t>
      </w:r>
      <w:proofErr w:type="spellStart"/>
      <w:r w:rsidRPr="00B74913">
        <w:rPr>
          <w:rStyle w:val="FontStyle32"/>
          <w:rFonts w:ascii="Verdana" w:hAnsi="Verdana" w:cstheme="minorHAnsi"/>
        </w:rPr>
        <w:t>można</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traktować</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jako</w:t>
      </w:r>
      <w:proofErr w:type="spellEnd"/>
      <w:r w:rsidRPr="00B74913">
        <w:rPr>
          <w:rStyle w:val="FontStyle32"/>
          <w:rFonts w:ascii="Verdana" w:hAnsi="Verdana" w:cstheme="minorHAnsi"/>
        </w:rPr>
        <w:t xml:space="preserve"> marker </w:t>
      </w:r>
      <w:proofErr w:type="spellStart"/>
      <w:r w:rsidRPr="00B74913">
        <w:rPr>
          <w:rStyle w:val="FontStyle32"/>
          <w:rFonts w:ascii="Verdana" w:hAnsi="Verdana" w:cstheme="minorHAnsi"/>
        </w:rPr>
        <w:t>onkologiczny</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po</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uprzednim</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wykluczeniu</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ciąży</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dlatego</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też</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taki</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zapis</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nie</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pojawił</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się</w:t>
      </w:r>
      <w:proofErr w:type="spellEnd"/>
      <w:r w:rsidRPr="00B74913">
        <w:rPr>
          <w:rStyle w:val="FontStyle32"/>
          <w:rFonts w:ascii="Verdana" w:hAnsi="Verdana" w:cstheme="minorHAnsi"/>
        </w:rPr>
        <w:t xml:space="preserve"> w </w:t>
      </w:r>
      <w:proofErr w:type="spellStart"/>
      <w:r w:rsidRPr="00B74913">
        <w:rPr>
          <w:rStyle w:val="FontStyle32"/>
          <w:rFonts w:ascii="Verdana" w:hAnsi="Verdana" w:cstheme="minorHAnsi"/>
        </w:rPr>
        <w:t>ulotce</w:t>
      </w:r>
      <w:proofErr w:type="spellEnd"/>
      <w:r w:rsidRPr="00B74913">
        <w:rPr>
          <w:rStyle w:val="FontStyle32"/>
          <w:rFonts w:ascii="Verdana" w:hAnsi="Verdana" w:cstheme="minorHAnsi"/>
        </w:rPr>
        <w:t xml:space="preserve"> do </w:t>
      </w:r>
      <w:proofErr w:type="spellStart"/>
      <w:r w:rsidRPr="00B74913">
        <w:rPr>
          <w:rStyle w:val="FontStyle32"/>
          <w:rFonts w:ascii="Verdana" w:hAnsi="Verdana" w:cstheme="minorHAnsi"/>
        </w:rPr>
        <w:t>zestawu</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odczynnikowego</w:t>
      </w:r>
      <w:proofErr w:type="spellEnd"/>
      <w:r w:rsidRPr="00B74913">
        <w:rPr>
          <w:rStyle w:val="FontStyle32"/>
          <w:rFonts w:ascii="Verdana" w:hAnsi="Verdana" w:cstheme="minorHAnsi"/>
        </w:rPr>
        <w:t xml:space="preserve">, aby </w:t>
      </w:r>
      <w:proofErr w:type="spellStart"/>
      <w:r w:rsidRPr="00B74913">
        <w:rPr>
          <w:rStyle w:val="FontStyle32"/>
          <w:rFonts w:ascii="Verdana" w:hAnsi="Verdana" w:cstheme="minorHAnsi"/>
        </w:rPr>
        <w:t>uniknąć</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nadinterpretacji</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wyników</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podwyższonego</w:t>
      </w:r>
      <w:proofErr w:type="spellEnd"/>
      <w:r w:rsidRPr="00B74913">
        <w:rPr>
          <w:rStyle w:val="FontStyle32"/>
          <w:rFonts w:ascii="Verdana" w:hAnsi="Verdana" w:cstheme="minorHAnsi"/>
        </w:rPr>
        <w:t xml:space="preserve"> b-</w:t>
      </w:r>
      <w:proofErr w:type="spellStart"/>
      <w:r w:rsidRPr="00B74913">
        <w:rPr>
          <w:rStyle w:val="FontStyle32"/>
          <w:rFonts w:ascii="Verdana" w:hAnsi="Verdana" w:cstheme="minorHAnsi"/>
        </w:rPr>
        <w:t>hCG</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jako</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bezwzględnie</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wskazującego</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na</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chorobę</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nowotworową</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Oferowane</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oznaczenie</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posiada</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bardzo</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wysoką</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jakość</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porównywalną</w:t>
      </w:r>
      <w:proofErr w:type="spellEnd"/>
      <w:r w:rsidRPr="00B74913">
        <w:rPr>
          <w:rStyle w:val="FontStyle32"/>
          <w:rFonts w:ascii="Verdana" w:hAnsi="Verdana" w:cstheme="minorHAnsi"/>
        </w:rPr>
        <w:t xml:space="preserve"> z </w:t>
      </w:r>
      <w:proofErr w:type="spellStart"/>
      <w:r w:rsidRPr="00B74913">
        <w:rPr>
          <w:rStyle w:val="FontStyle32"/>
          <w:rFonts w:ascii="Verdana" w:hAnsi="Verdana" w:cstheme="minorHAnsi"/>
        </w:rPr>
        <w:t>innymi</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oznaczeniami</w:t>
      </w:r>
      <w:proofErr w:type="spellEnd"/>
      <w:r w:rsidRPr="00B74913">
        <w:rPr>
          <w:rStyle w:val="FontStyle32"/>
          <w:rFonts w:ascii="Verdana" w:hAnsi="Verdana" w:cstheme="minorHAnsi"/>
        </w:rPr>
        <w:t xml:space="preserve"> b-</w:t>
      </w:r>
      <w:proofErr w:type="spellStart"/>
      <w:r w:rsidRPr="00B74913">
        <w:rPr>
          <w:rStyle w:val="FontStyle32"/>
          <w:rFonts w:ascii="Verdana" w:hAnsi="Verdana" w:cstheme="minorHAnsi"/>
        </w:rPr>
        <w:t>hCG</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dostępnymi</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na</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rynku</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czułość</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analityczna</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oraz</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posiada</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największy</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zakres</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liniowości</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testu</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Dwustopniowa</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reakcja</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zmniejsza</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prawdopodobieństwo</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występowania</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interferencji</w:t>
      </w:r>
      <w:proofErr w:type="spellEnd"/>
      <w:r w:rsidRPr="00B74913">
        <w:rPr>
          <w:rStyle w:val="FontStyle32"/>
          <w:rFonts w:ascii="Verdana" w:hAnsi="Verdana" w:cstheme="minorHAnsi"/>
        </w:rPr>
        <w:t xml:space="preserve">. Test ten od </w:t>
      </w:r>
      <w:proofErr w:type="spellStart"/>
      <w:r w:rsidRPr="00B74913">
        <w:rPr>
          <w:rStyle w:val="FontStyle32"/>
          <w:rFonts w:ascii="Verdana" w:hAnsi="Verdana" w:cstheme="minorHAnsi"/>
        </w:rPr>
        <w:t>wielu</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lat</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stosowany</w:t>
      </w:r>
      <w:proofErr w:type="spellEnd"/>
      <w:r w:rsidRPr="00B74913">
        <w:rPr>
          <w:rStyle w:val="FontStyle32"/>
          <w:rFonts w:ascii="Verdana" w:hAnsi="Verdana" w:cstheme="minorHAnsi"/>
        </w:rPr>
        <w:t xml:space="preserve"> jest z </w:t>
      </w:r>
      <w:proofErr w:type="spellStart"/>
      <w:r w:rsidRPr="00B74913">
        <w:rPr>
          <w:rStyle w:val="FontStyle32"/>
          <w:rFonts w:ascii="Verdana" w:hAnsi="Verdana" w:cstheme="minorHAnsi"/>
        </w:rPr>
        <w:t>powodzeniem</w:t>
      </w:r>
      <w:proofErr w:type="spellEnd"/>
      <w:r w:rsidRPr="00B74913">
        <w:rPr>
          <w:rStyle w:val="FontStyle32"/>
          <w:rFonts w:ascii="Verdana" w:hAnsi="Verdana" w:cstheme="minorHAnsi"/>
        </w:rPr>
        <w:t xml:space="preserve"> w </w:t>
      </w:r>
      <w:proofErr w:type="spellStart"/>
      <w:r w:rsidRPr="00B74913">
        <w:rPr>
          <w:rStyle w:val="FontStyle32"/>
          <w:rFonts w:ascii="Verdana" w:hAnsi="Verdana" w:cstheme="minorHAnsi"/>
        </w:rPr>
        <w:t>wielu</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centrach</w:t>
      </w:r>
      <w:proofErr w:type="spellEnd"/>
      <w:r w:rsidRPr="00B74913">
        <w:rPr>
          <w:rStyle w:val="FontStyle32"/>
          <w:rFonts w:ascii="Verdana" w:hAnsi="Verdana" w:cstheme="minorHAnsi"/>
        </w:rPr>
        <w:t xml:space="preserve"> </w:t>
      </w:r>
      <w:proofErr w:type="spellStart"/>
      <w:r w:rsidRPr="00B74913">
        <w:rPr>
          <w:rStyle w:val="FontStyle32"/>
          <w:rFonts w:ascii="Verdana" w:hAnsi="Verdana" w:cstheme="minorHAnsi"/>
        </w:rPr>
        <w:t>onkologicznych</w:t>
      </w:r>
      <w:proofErr w:type="spellEnd"/>
      <w:r w:rsidRPr="00B74913">
        <w:rPr>
          <w:rStyle w:val="FontStyle32"/>
          <w:rFonts w:ascii="Verdana" w:hAnsi="Verdana" w:cstheme="minorHAnsi"/>
        </w:rPr>
        <w:t>.</w:t>
      </w:r>
    </w:p>
    <w:p w:rsidR="00CD1208" w:rsidRPr="00B74913" w:rsidRDefault="00CD120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927CEE" w:rsidRDefault="007E16DA" w:rsidP="00927CEE">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 xml:space="preserve">Tak, Zamawiający </w:t>
      </w:r>
      <w:r w:rsidR="00927CEE">
        <w:rPr>
          <w:rFonts w:ascii="Verdana" w:hAnsi="Verdana"/>
          <w:sz w:val="18"/>
          <w:szCs w:val="18"/>
        </w:rPr>
        <w:t>dopuszcza.</w:t>
      </w:r>
    </w:p>
    <w:p w:rsidR="00CD1208" w:rsidRPr="00B74913" w:rsidRDefault="00CD120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A9575B" w:rsidRPr="00B74913" w:rsidRDefault="00A9575B" w:rsidP="00B74913">
      <w:pPr>
        <w:spacing w:after="0" w:line="360" w:lineRule="auto"/>
        <w:jc w:val="both"/>
        <w:rPr>
          <w:rFonts w:ascii="Verdana" w:hAnsi="Verdana"/>
          <w:b/>
          <w:sz w:val="18"/>
          <w:szCs w:val="18"/>
        </w:rPr>
      </w:pPr>
      <w:r w:rsidRPr="00B74913">
        <w:rPr>
          <w:rFonts w:ascii="Verdana" w:hAnsi="Verdana"/>
          <w:b/>
          <w:sz w:val="18"/>
          <w:szCs w:val="18"/>
        </w:rPr>
        <w:t>Pytanie nr 81 – dotyczy pakietu nr 2</w:t>
      </w:r>
    </w:p>
    <w:p w:rsidR="00A9575B" w:rsidRPr="00B74913" w:rsidRDefault="00A9575B" w:rsidP="00B74913">
      <w:pPr>
        <w:suppressAutoHyphens/>
        <w:autoSpaceDN w:val="0"/>
        <w:spacing w:after="0" w:line="360" w:lineRule="auto"/>
        <w:jc w:val="both"/>
        <w:textAlignment w:val="baseline"/>
        <w:rPr>
          <w:rFonts w:ascii="Verdana" w:hAnsi="Verdana" w:cstheme="minorHAnsi"/>
          <w:sz w:val="18"/>
          <w:szCs w:val="18"/>
        </w:rPr>
      </w:pPr>
      <w:r w:rsidRPr="00B74913">
        <w:rPr>
          <w:rFonts w:ascii="Verdana" w:hAnsi="Verdana" w:cstheme="minorHAnsi"/>
          <w:sz w:val="18"/>
          <w:szCs w:val="18"/>
        </w:rPr>
        <w:t xml:space="preserve">Czy zamawiający dopuści jako równoważny dla jednorazowych końcówek pobierających,  system mycia sond, który  posiada udowodniony naukowo  próg przenoszenia na poziomie  0.1 </w:t>
      </w:r>
      <w:proofErr w:type="spellStart"/>
      <w:r w:rsidRPr="00B74913">
        <w:rPr>
          <w:rFonts w:ascii="Verdana" w:hAnsi="Verdana" w:cstheme="minorHAnsi"/>
          <w:sz w:val="18"/>
          <w:szCs w:val="18"/>
        </w:rPr>
        <w:t>ppm</w:t>
      </w:r>
      <w:proofErr w:type="spellEnd"/>
      <w:r w:rsidRPr="00B74913">
        <w:rPr>
          <w:rFonts w:ascii="Verdana" w:hAnsi="Verdana" w:cstheme="minorHAnsi"/>
          <w:sz w:val="18"/>
          <w:szCs w:val="18"/>
        </w:rPr>
        <w:t xml:space="preserve"> , poniżej istotności klinicznej.  Aparaty wykorzystujące systemy mycia igieł </w:t>
      </w:r>
      <w:proofErr w:type="spellStart"/>
      <w:r w:rsidRPr="00B74913">
        <w:rPr>
          <w:rFonts w:ascii="Verdana" w:hAnsi="Verdana" w:cstheme="minorHAnsi"/>
          <w:sz w:val="18"/>
          <w:szCs w:val="18"/>
        </w:rPr>
        <w:t>Smartwash</w:t>
      </w:r>
      <w:proofErr w:type="spellEnd"/>
      <w:r w:rsidRPr="00B74913">
        <w:rPr>
          <w:rFonts w:ascii="Verdana" w:hAnsi="Verdana" w:cstheme="minorHAnsi"/>
          <w:sz w:val="18"/>
          <w:szCs w:val="18"/>
        </w:rPr>
        <w:t>  od lat pracują w wielu Szpitalach Klinicznych, Bankach Krwi oraz wysokospecjalistycznych laboratoriach. Nie ma podstaw ani zgłoszeń odnośnie  efektu przenoszenia – kontaminacji. Dodatkowo system mycia igieł jest systemem wydajniejszym dla pracy laboratorium nie generując dodatkowych kosztów związanych z jednorazowymi końcówkami ale również nie ma potrzeby utylizacji potencjalnie zakaźnego materiału (śmieci medyczne).</w:t>
      </w:r>
    </w:p>
    <w:p w:rsidR="00A9575B" w:rsidRPr="00B74913" w:rsidRDefault="00A9575B"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927CEE" w:rsidRDefault="00927CEE" w:rsidP="00927CEE">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Nie, Zamawiający nie dopuszcza i podtrzymuje zapisy SIWZ.</w:t>
      </w:r>
    </w:p>
    <w:p w:rsidR="00CD1208" w:rsidRPr="00B74913" w:rsidRDefault="00CD120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A9575B" w:rsidRPr="00B74913" w:rsidRDefault="00A9575B" w:rsidP="00B74913">
      <w:pPr>
        <w:spacing w:after="0" w:line="360" w:lineRule="auto"/>
        <w:jc w:val="both"/>
        <w:rPr>
          <w:rFonts w:ascii="Verdana" w:hAnsi="Verdana"/>
          <w:b/>
          <w:sz w:val="18"/>
          <w:szCs w:val="18"/>
        </w:rPr>
      </w:pPr>
      <w:r w:rsidRPr="00B74913">
        <w:rPr>
          <w:rFonts w:ascii="Verdana" w:hAnsi="Verdana"/>
          <w:b/>
          <w:sz w:val="18"/>
          <w:szCs w:val="18"/>
        </w:rPr>
        <w:t>Pytanie nr 82 – dotyczy pakietu nr 2</w:t>
      </w:r>
    </w:p>
    <w:p w:rsidR="00A9575B" w:rsidRPr="00B74913" w:rsidRDefault="00A9575B" w:rsidP="00B74913">
      <w:pPr>
        <w:suppressAutoHyphens/>
        <w:autoSpaceDN w:val="0"/>
        <w:spacing w:after="0" w:line="360" w:lineRule="auto"/>
        <w:jc w:val="both"/>
        <w:textAlignment w:val="baseline"/>
        <w:rPr>
          <w:rFonts w:ascii="Verdana" w:hAnsi="Verdana" w:cstheme="minorHAnsi"/>
          <w:sz w:val="18"/>
          <w:szCs w:val="18"/>
        </w:rPr>
      </w:pPr>
      <w:r w:rsidRPr="00B74913">
        <w:rPr>
          <w:rFonts w:ascii="Verdana" w:hAnsi="Verdana" w:cstheme="minorHAnsi"/>
          <w:sz w:val="18"/>
          <w:szCs w:val="18"/>
        </w:rPr>
        <w:t>Czy Zamawiający wyrazi zgodę na zaoferowanie analizatora po renowacji i generalnym przeglądzie z uaktualnionym oprogramowaniem oraz pełną gwarancją ze strony Wykonawcy? Dopuszczenie takiego analizatora pozwoli na zaoferowanie atrakcyjniejszej cenowa oferty bez szkody dla jakości uzyskiwanych  wyników.</w:t>
      </w:r>
    </w:p>
    <w:p w:rsidR="00A9575B" w:rsidRPr="00B74913" w:rsidRDefault="00A9575B"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927CEE" w:rsidRDefault="00927CEE" w:rsidP="00927CEE">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Nie, Zamawiający nie wyraża zgody i podtrzymuje zapisy SIWZ.</w:t>
      </w:r>
    </w:p>
    <w:p w:rsidR="00A9575B" w:rsidRDefault="00A9575B"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Default="008A2E0E"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Default="008A2E0E"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Default="008A2E0E"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Default="008A2E0E"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Default="008A2E0E"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Pr="00B74913" w:rsidRDefault="008A2E0E"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A9575B" w:rsidRPr="00B74913" w:rsidRDefault="00A9575B" w:rsidP="00B74913">
      <w:pPr>
        <w:spacing w:after="0" w:line="360" w:lineRule="auto"/>
        <w:jc w:val="both"/>
        <w:rPr>
          <w:rFonts w:ascii="Verdana" w:hAnsi="Verdana"/>
          <w:b/>
          <w:sz w:val="18"/>
          <w:szCs w:val="18"/>
        </w:rPr>
      </w:pPr>
      <w:r w:rsidRPr="00B74913">
        <w:rPr>
          <w:rFonts w:ascii="Verdana" w:hAnsi="Verdana"/>
          <w:b/>
          <w:sz w:val="18"/>
          <w:szCs w:val="18"/>
        </w:rPr>
        <w:t>Pytanie nr 83 – dotyczy pakietu nr 2</w:t>
      </w:r>
    </w:p>
    <w:p w:rsidR="00A9575B" w:rsidRPr="00B74913" w:rsidRDefault="00B74913" w:rsidP="00B74913">
      <w:pPr>
        <w:suppressAutoHyphens/>
        <w:autoSpaceDN w:val="0"/>
        <w:spacing w:after="0" w:line="360" w:lineRule="auto"/>
        <w:jc w:val="both"/>
        <w:textAlignment w:val="baseline"/>
        <w:rPr>
          <w:rFonts w:ascii="Verdana" w:hAnsi="Verdana" w:cstheme="minorHAnsi"/>
          <w:sz w:val="18"/>
          <w:szCs w:val="18"/>
        </w:rPr>
      </w:pPr>
      <w:r w:rsidRPr="00B74913">
        <w:rPr>
          <w:rFonts w:ascii="Verdana" w:hAnsi="Verdana" w:cstheme="minorHAnsi"/>
          <w:sz w:val="18"/>
          <w:szCs w:val="18"/>
        </w:rPr>
        <w:t>Czy Zamawiający wyrazi zgodę aby w formularzu ofertowym zostawić informację „kryterium A – Cena” tylko dla pakietu na który składana jest oferta?</w:t>
      </w:r>
    </w:p>
    <w:p w:rsidR="00A9575B" w:rsidRPr="00B74913" w:rsidRDefault="00A9575B"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A9575B" w:rsidRDefault="00713344"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6"/>
        </w:rPr>
      </w:pPr>
      <w:r>
        <w:rPr>
          <w:rFonts w:ascii="Verdana" w:hAnsi="Verdana"/>
          <w:sz w:val="18"/>
          <w:szCs w:val="18"/>
        </w:rPr>
        <w:t xml:space="preserve">Zgodnie z zapisem w formularzy ofertowym – cyt. </w:t>
      </w:r>
      <w:r w:rsidRPr="00713344">
        <w:rPr>
          <w:rFonts w:ascii="Verdana" w:hAnsi="Verdana"/>
          <w:sz w:val="20"/>
          <w:szCs w:val="18"/>
        </w:rPr>
        <w:t>„</w:t>
      </w:r>
      <w:r w:rsidRPr="00713344">
        <w:rPr>
          <w:rFonts w:ascii="Verdana" w:hAnsi="Verdana"/>
          <w:sz w:val="18"/>
          <w:szCs w:val="16"/>
        </w:rPr>
        <w:t>Zamawiający prosi by w formularzu ofertowym umieszczać jedynie te pakiety, w których Wykonawca składa ofertę, a pozostałe punkty usunąć”</w:t>
      </w:r>
      <w:r>
        <w:rPr>
          <w:rFonts w:ascii="Verdana" w:hAnsi="Verdana"/>
          <w:sz w:val="18"/>
          <w:szCs w:val="16"/>
        </w:rPr>
        <w:t>.</w:t>
      </w:r>
    </w:p>
    <w:p w:rsidR="00713344" w:rsidRPr="00713344" w:rsidRDefault="00713344"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20"/>
          <w:szCs w:val="18"/>
        </w:rPr>
      </w:pPr>
    </w:p>
    <w:p w:rsidR="00A9575B" w:rsidRPr="00B74913" w:rsidRDefault="00A9575B" w:rsidP="00B74913">
      <w:pPr>
        <w:spacing w:after="0" w:line="360" w:lineRule="auto"/>
        <w:jc w:val="both"/>
        <w:rPr>
          <w:rFonts w:ascii="Verdana" w:hAnsi="Verdana" w:cstheme="minorHAnsi"/>
          <w:b/>
          <w:color w:val="000000"/>
          <w:sz w:val="18"/>
          <w:szCs w:val="18"/>
        </w:rPr>
      </w:pPr>
      <w:r w:rsidRPr="00B74913">
        <w:rPr>
          <w:rFonts w:ascii="Verdana" w:hAnsi="Verdana"/>
          <w:b/>
          <w:sz w:val="18"/>
          <w:szCs w:val="18"/>
        </w:rPr>
        <w:t xml:space="preserve">Pytanie nr 84 – dotyczy pakietu nr </w:t>
      </w:r>
      <w:r w:rsidR="00B74913" w:rsidRPr="00B74913">
        <w:rPr>
          <w:rFonts w:ascii="Verdana" w:hAnsi="Verdana"/>
          <w:b/>
          <w:sz w:val="18"/>
          <w:szCs w:val="18"/>
        </w:rPr>
        <w:t xml:space="preserve">2, Parametry wymagane – pkt </w:t>
      </w:r>
      <w:r w:rsidR="00B74913" w:rsidRPr="00B74913">
        <w:rPr>
          <w:rFonts w:ascii="Verdana" w:hAnsi="Verdana" w:cstheme="minorHAnsi"/>
          <w:b/>
          <w:color w:val="000000"/>
          <w:sz w:val="18"/>
          <w:szCs w:val="18"/>
        </w:rPr>
        <w:t>4</w:t>
      </w:r>
    </w:p>
    <w:p w:rsidR="00B74913" w:rsidRPr="00B74913" w:rsidRDefault="00B74913" w:rsidP="00B74913">
      <w:pPr>
        <w:pStyle w:val="Bezodstpw"/>
        <w:spacing w:line="360" w:lineRule="auto"/>
        <w:jc w:val="both"/>
        <w:rPr>
          <w:rFonts w:ascii="Verdana" w:hAnsi="Verdana" w:cstheme="minorHAnsi"/>
          <w:sz w:val="18"/>
          <w:szCs w:val="18"/>
        </w:rPr>
      </w:pPr>
      <w:r w:rsidRPr="00B74913">
        <w:rPr>
          <w:rFonts w:ascii="Verdana" w:hAnsi="Verdana" w:cstheme="minorHAnsi"/>
          <w:sz w:val="18"/>
          <w:szCs w:val="18"/>
        </w:rPr>
        <w:t xml:space="preserve">Czy Zamawiający wyrazi zgodę na zmianę zapisu na: „Maksymalna wydajność minimum 80 oznaczeń/godzinę”? </w:t>
      </w:r>
    </w:p>
    <w:p w:rsidR="00A9575B" w:rsidRPr="00B74913" w:rsidRDefault="00A9575B"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927CEE" w:rsidRDefault="00927CEE" w:rsidP="00927CEE">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Nie, Zamawiający nie wyraża zgody i podtrzymuje zapisy SIWZ.</w:t>
      </w:r>
    </w:p>
    <w:p w:rsidR="00342C48" w:rsidRPr="00B74913" w:rsidRDefault="00342C4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A9575B" w:rsidRPr="00B74913" w:rsidRDefault="00A9575B" w:rsidP="00B74913">
      <w:pPr>
        <w:spacing w:after="0" w:line="360" w:lineRule="auto"/>
        <w:jc w:val="both"/>
        <w:rPr>
          <w:rFonts w:ascii="Verdana" w:hAnsi="Verdana" w:cstheme="minorHAnsi"/>
          <w:b/>
          <w:color w:val="000000"/>
          <w:sz w:val="18"/>
          <w:szCs w:val="18"/>
        </w:rPr>
      </w:pPr>
      <w:r w:rsidRPr="00B74913">
        <w:rPr>
          <w:rFonts w:ascii="Verdana" w:hAnsi="Verdana"/>
          <w:b/>
          <w:sz w:val="18"/>
          <w:szCs w:val="18"/>
        </w:rPr>
        <w:t xml:space="preserve">Pytanie nr 85 – dotyczy pakietu nr </w:t>
      </w:r>
      <w:r w:rsidR="00B74913" w:rsidRPr="00B74913">
        <w:rPr>
          <w:rFonts w:ascii="Verdana" w:hAnsi="Verdana"/>
          <w:b/>
          <w:sz w:val="18"/>
          <w:szCs w:val="18"/>
        </w:rPr>
        <w:t xml:space="preserve">2, Parametry wymagane – pkt </w:t>
      </w:r>
      <w:r w:rsidR="00B74913" w:rsidRPr="00B74913">
        <w:rPr>
          <w:rFonts w:ascii="Verdana" w:hAnsi="Verdana" w:cstheme="minorHAnsi"/>
          <w:b/>
          <w:color w:val="000000"/>
          <w:sz w:val="18"/>
          <w:szCs w:val="18"/>
        </w:rPr>
        <w:t>5</w:t>
      </w:r>
    </w:p>
    <w:p w:rsidR="00B74913" w:rsidRPr="00B74913" w:rsidRDefault="00B74913" w:rsidP="00B74913">
      <w:pPr>
        <w:autoSpaceDE w:val="0"/>
        <w:spacing w:after="0" w:line="360" w:lineRule="auto"/>
        <w:jc w:val="both"/>
        <w:rPr>
          <w:rFonts w:ascii="Verdana" w:hAnsi="Verdana" w:cstheme="minorHAnsi"/>
          <w:color w:val="000000"/>
          <w:sz w:val="18"/>
          <w:szCs w:val="18"/>
        </w:rPr>
      </w:pPr>
      <w:r w:rsidRPr="00B74913">
        <w:rPr>
          <w:rFonts w:ascii="Verdana" w:hAnsi="Verdana" w:cstheme="minorHAnsi"/>
          <w:color w:val="000000"/>
          <w:sz w:val="18"/>
          <w:szCs w:val="18"/>
        </w:rPr>
        <w:t>Zwracamy się z prośbą o dopuszczenie analizatora, który dla większości oznaczeń posiada czas oznaczania poniżej 30 minut, natomiast dla pojedynczych oznaczeń takich jak Witamina D, które nie są parametrami ratującymi życie do 36 minut.</w:t>
      </w:r>
    </w:p>
    <w:p w:rsidR="00A9575B" w:rsidRPr="00B74913" w:rsidRDefault="00A9575B"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A9575B" w:rsidRDefault="00927CEE"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 xml:space="preserve">Tak, Zamawiający dopuszcza </w:t>
      </w:r>
      <w:r w:rsidR="00713344">
        <w:rPr>
          <w:rFonts w:ascii="Verdana" w:hAnsi="Verdana"/>
          <w:sz w:val="18"/>
          <w:szCs w:val="18"/>
        </w:rPr>
        <w:t>zaproponowane rozwiązanie jedynie dla pojedynczych oznaczeń,</w:t>
      </w:r>
      <w:r>
        <w:rPr>
          <w:rFonts w:ascii="Verdana" w:hAnsi="Verdana"/>
          <w:sz w:val="18"/>
          <w:szCs w:val="18"/>
        </w:rPr>
        <w:t xml:space="preserve"> jednak wymaga </w:t>
      </w:r>
      <w:r w:rsidR="00713344">
        <w:rPr>
          <w:rFonts w:ascii="Verdana" w:hAnsi="Verdana"/>
          <w:sz w:val="18"/>
          <w:szCs w:val="18"/>
        </w:rPr>
        <w:t>wskazania tych oznaczeń</w:t>
      </w:r>
      <w:r>
        <w:rPr>
          <w:rFonts w:ascii="Verdana" w:hAnsi="Verdana"/>
          <w:sz w:val="18"/>
          <w:szCs w:val="18"/>
        </w:rPr>
        <w:t xml:space="preserve"> w załączniku nr 2 do SIWZ – formularzu asortymentowo-cenowym</w:t>
      </w:r>
      <w:r w:rsidR="00713344">
        <w:rPr>
          <w:rFonts w:ascii="Verdana" w:hAnsi="Verdana"/>
          <w:sz w:val="18"/>
          <w:szCs w:val="18"/>
        </w:rPr>
        <w:t xml:space="preserve">, </w:t>
      </w:r>
      <w:r w:rsidR="00713344" w:rsidRPr="00713344">
        <w:rPr>
          <w:rFonts w:ascii="Verdana" w:hAnsi="Verdana"/>
          <w:sz w:val="18"/>
          <w:szCs w:val="18"/>
        </w:rPr>
        <w:t xml:space="preserve">Parametry wymagane – pkt </w:t>
      </w:r>
      <w:r w:rsidR="00713344" w:rsidRPr="00713344">
        <w:rPr>
          <w:rFonts w:ascii="Verdana" w:hAnsi="Verdana" w:cstheme="minorHAnsi"/>
          <w:sz w:val="18"/>
          <w:szCs w:val="18"/>
        </w:rPr>
        <w:t>5</w:t>
      </w:r>
      <w:r>
        <w:rPr>
          <w:rFonts w:ascii="Verdana" w:hAnsi="Verdana"/>
          <w:sz w:val="18"/>
          <w:szCs w:val="18"/>
        </w:rPr>
        <w:t>.</w:t>
      </w:r>
    </w:p>
    <w:p w:rsidR="00927CEE" w:rsidRPr="00927CEE" w:rsidRDefault="00927CEE"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A9575B" w:rsidRPr="00B74913" w:rsidRDefault="00A9575B" w:rsidP="00B74913">
      <w:pPr>
        <w:spacing w:after="0" w:line="360" w:lineRule="auto"/>
        <w:jc w:val="both"/>
        <w:rPr>
          <w:rFonts w:ascii="Verdana" w:hAnsi="Verdana" w:cstheme="minorHAnsi"/>
          <w:b/>
          <w:sz w:val="18"/>
          <w:szCs w:val="18"/>
        </w:rPr>
      </w:pPr>
      <w:r w:rsidRPr="00B74913">
        <w:rPr>
          <w:rFonts w:ascii="Verdana" w:hAnsi="Verdana"/>
          <w:b/>
          <w:sz w:val="18"/>
          <w:szCs w:val="18"/>
        </w:rPr>
        <w:t xml:space="preserve">Pytanie nr 86 – dotyczy pakietu nr </w:t>
      </w:r>
      <w:r w:rsidR="00B74913" w:rsidRPr="00B74913">
        <w:rPr>
          <w:rFonts w:ascii="Verdana" w:hAnsi="Verdana"/>
          <w:b/>
          <w:sz w:val="18"/>
          <w:szCs w:val="18"/>
        </w:rPr>
        <w:t xml:space="preserve">2, Parametry wymagane – pkt </w:t>
      </w:r>
      <w:r w:rsidR="00B74913" w:rsidRPr="00B74913">
        <w:rPr>
          <w:rFonts w:ascii="Verdana" w:hAnsi="Verdana" w:cstheme="minorHAnsi"/>
          <w:b/>
          <w:sz w:val="18"/>
          <w:szCs w:val="18"/>
        </w:rPr>
        <w:t>22</w:t>
      </w:r>
    </w:p>
    <w:p w:rsidR="00B74913" w:rsidRPr="00B74913" w:rsidRDefault="00B74913" w:rsidP="00B74913">
      <w:pPr>
        <w:spacing w:after="0" w:line="360" w:lineRule="auto"/>
        <w:jc w:val="both"/>
        <w:rPr>
          <w:rFonts w:ascii="Verdana" w:hAnsi="Verdana" w:cstheme="minorHAnsi"/>
          <w:sz w:val="18"/>
          <w:szCs w:val="18"/>
        </w:rPr>
      </w:pPr>
      <w:r w:rsidRPr="00B74913">
        <w:rPr>
          <w:rFonts w:ascii="Verdana" w:hAnsi="Verdana" w:cstheme="minorHAnsi"/>
          <w:sz w:val="18"/>
          <w:szCs w:val="18"/>
        </w:rPr>
        <w:t>Czy Zamawiający dopuści zaoferowanie odczynników pochodzących od jednego producenta lub dostawa odczynników producentów innych niż Oferent, dla których to producent wykonał ocenę zgodności na oferowane analizatory, i które zgodnie z instrukcją użytkowania są przeznaczone do stosowania na oferowanych analizatorach?</w:t>
      </w:r>
    </w:p>
    <w:p w:rsidR="00A9575B" w:rsidRPr="00B74913" w:rsidRDefault="00A9575B"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A9575B" w:rsidRDefault="007E16DA"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 xml:space="preserve">Zamawiający </w:t>
      </w:r>
      <w:r w:rsidR="00572A57">
        <w:rPr>
          <w:rFonts w:ascii="Verdana" w:hAnsi="Verdana"/>
          <w:sz w:val="18"/>
          <w:szCs w:val="18"/>
        </w:rPr>
        <w:t>dopuszcza odczynniki pochodzące od jednego producenta dedykowane wyłącznie dla firmy Wykonawcy produkującej analizator</w:t>
      </w:r>
      <w:r w:rsidR="00713344">
        <w:rPr>
          <w:rFonts w:ascii="Verdana" w:hAnsi="Verdana"/>
          <w:sz w:val="18"/>
          <w:szCs w:val="18"/>
        </w:rPr>
        <w:t>.</w:t>
      </w:r>
      <w:r w:rsidR="00572A57">
        <w:rPr>
          <w:rFonts w:ascii="Verdana" w:hAnsi="Verdana"/>
          <w:sz w:val="18"/>
          <w:szCs w:val="18"/>
        </w:rPr>
        <w:t xml:space="preserve"> Wykonawca </w:t>
      </w:r>
      <w:r w:rsidR="00DD6E72">
        <w:rPr>
          <w:rFonts w:ascii="Verdana" w:hAnsi="Verdana"/>
          <w:sz w:val="18"/>
          <w:szCs w:val="18"/>
        </w:rPr>
        <w:t xml:space="preserve">musi posiadać </w:t>
      </w:r>
      <w:r w:rsidR="00572A57">
        <w:rPr>
          <w:rFonts w:ascii="Verdana" w:hAnsi="Verdana"/>
          <w:sz w:val="18"/>
          <w:szCs w:val="18"/>
        </w:rPr>
        <w:t>pełną dokumentację walidacyjną oferowanego asortymentu wraz z deklaracjami CE – producenta aparatu i producenta odczynników.</w:t>
      </w:r>
    </w:p>
    <w:p w:rsidR="00713344" w:rsidRPr="00713344" w:rsidRDefault="00713344"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A9575B" w:rsidRPr="00B74913" w:rsidRDefault="00A9575B" w:rsidP="00B74913">
      <w:pPr>
        <w:spacing w:after="0" w:line="360" w:lineRule="auto"/>
        <w:jc w:val="both"/>
        <w:rPr>
          <w:rFonts w:ascii="Verdana" w:hAnsi="Verdana" w:cstheme="minorHAnsi"/>
          <w:b/>
          <w:sz w:val="18"/>
          <w:szCs w:val="18"/>
        </w:rPr>
      </w:pPr>
      <w:r w:rsidRPr="00B74913">
        <w:rPr>
          <w:rFonts w:ascii="Verdana" w:hAnsi="Verdana"/>
          <w:b/>
          <w:sz w:val="18"/>
          <w:szCs w:val="18"/>
        </w:rPr>
        <w:t xml:space="preserve">Pytanie nr 87 – dotyczy pakietu nr </w:t>
      </w:r>
      <w:r w:rsidR="00B74913" w:rsidRPr="00B74913">
        <w:rPr>
          <w:rFonts w:ascii="Verdana" w:hAnsi="Verdana"/>
          <w:b/>
          <w:sz w:val="18"/>
          <w:szCs w:val="18"/>
        </w:rPr>
        <w:t xml:space="preserve">2, Parametry wymagane – pkt </w:t>
      </w:r>
      <w:r w:rsidR="00B74913" w:rsidRPr="00B74913">
        <w:rPr>
          <w:rFonts w:ascii="Verdana" w:hAnsi="Verdana" w:cstheme="minorHAnsi"/>
          <w:b/>
          <w:sz w:val="18"/>
          <w:szCs w:val="18"/>
        </w:rPr>
        <w:t>24</w:t>
      </w:r>
    </w:p>
    <w:p w:rsidR="00B74913" w:rsidRPr="00B74913" w:rsidRDefault="00B74913" w:rsidP="00B74913">
      <w:pPr>
        <w:spacing w:after="0" w:line="360" w:lineRule="auto"/>
        <w:jc w:val="both"/>
        <w:rPr>
          <w:rFonts w:ascii="Verdana" w:hAnsi="Verdana" w:cstheme="minorHAnsi"/>
          <w:sz w:val="18"/>
          <w:szCs w:val="18"/>
        </w:rPr>
      </w:pPr>
      <w:r w:rsidRPr="00B74913">
        <w:rPr>
          <w:rFonts w:ascii="Verdana" w:hAnsi="Verdana" w:cstheme="minorHAnsi"/>
          <w:sz w:val="18"/>
          <w:szCs w:val="18"/>
        </w:rPr>
        <w:t>Czy Zamawiający wyrazi zgodę, aby termin ważności odczynników, kontroli, kalibratorów wynosił min. 5 miesiące od daty ważności?</w:t>
      </w:r>
    </w:p>
    <w:p w:rsidR="00A9575B" w:rsidRPr="00B74913" w:rsidRDefault="00A9575B"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A9575B" w:rsidRDefault="002512F0"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Nie, Zamawiający nie wyraża zgody i podtrzymuje zapisy SIWZ.</w:t>
      </w:r>
    </w:p>
    <w:p w:rsidR="002512F0" w:rsidRPr="002512F0" w:rsidRDefault="002512F0"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B74913" w:rsidRPr="00B74913" w:rsidRDefault="00A9575B" w:rsidP="00B74913">
      <w:pPr>
        <w:spacing w:after="0" w:line="360" w:lineRule="auto"/>
        <w:jc w:val="both"/>
        <w:rPr>
          <w:rFonts w:ascii="Verdana" w:hAnsi="Verdana"/>
          <w:b/>
          <w:sz w:val="18"/>
          <w:szCs w:val="18"/>
        </w:rPr>
      </w:pPr>
      <w:r w:rsidRPr="00B74913">
        <w:rPr>
          <w:rFonts w:ascii="Verdana" w:hAnsi="Verdana"/>
          <w:b/>
          <w:sz w:val="18"/>
          <w:szCs w:val="18"/>
        </w:rPr>
        <w:t xml:space="preserve">Pytanie nr 88 – dotyczy </w:t>
      </w:r>
      <w:r w:rsidR="00B74913" w:rsidRPr="00B74913">
        <w:rPr>
          <w:rFonts w:ascii="Verdana" w:hAnsi="Verdana"/>
          <w:b/>
          <w:sz w:val="18"/>
          <w:szCs w:val="18"/>
        </w:rPr>
        <w:t>wzoru umowy</w:t>
      </w:r>
    </w:p>
    <w:p w:rsidR="00A9575B" w:rsidRPr="00B74913" w:rsidRDefault="00B74913" w:rsidP="00B74913">
      <w:pPr>
        <w:spacing w:after="0" w:line="360" w:lineRule="auto"/>
        <w:jc w:val="both"/>
        <w:rPr>
          <w:rFonts w:ascii="Verdana" w:hAnsi="Verdana" w:cstheme="minorHAnsi"/>
          <w:sz w:val="18"/>
          <w:szCs w:val="18"/>
        </w:rPr>
      </w:pPr>
      <w:r w:rsidRPr="00B74913">
        <w:rPr>
          <w:rFonts w:ascii="Verdana" w:hAnsi="Verdana" w:cstheme="minorHAnsi"/>
          <w:sz w:val="18"/>
          <w:szCs w:val="18"/>
        </w:rPr>
        <w:t>Czy Zamawiający wyrazi zgodę na zmianę słowa „najem/wynajem” na „dzierżawę”?</w:t>
      </w:r>
    </w:p>
    <w:p w:rsidR="00A9575B" w:rsidRPr="00B74913" w:rsidRDefault="00A9575B"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713344" w:rsidRDefault="00713344" w:rsidP="00713344">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Nie, Zamawiający nie wyraża zgody i podtrzymuje zapisy SIWZ.</w:t>
      </w: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8A2E0E" w:rsidRDefault="008A2E0E" w:rsidP="00B74913">
      <w:pPr>
        <w:spacing w:after="0" w:line="360" w:lineRule="auto"/>
        <w:jc w:val="both"/>
        <w:rPr>
          <w:rFonts w:ascii="Verdana" w:hAnsi="Verdana"/>
          <w:b/>
          <w:sz w:val="18"/>
          <w:szCs w:val="18"/>
        </w:rPr>
      </w:pPr>
    </w:p>
    <w:p w:rsidR="00A9575B" w:rsidRPr="00B74913" w:rsidRDefault="00A9575B" w:rsidP="00B74913">
      <w:pPr>
        <w:spacing w:after="0" w:line="360" w:lineRule="auto"/>
        <w:jc w:val="both"/>
        <w:rPr>
          <w:rFonts w:ascii="Verdana" w:hAnsi="Verdana" w:cstheme="minorHAnsi"/>
          <w:b/>
          <w:sz w:val="18"/>
          <w:szCs w:val="18"/>
        </w:rPr>
      </w:pPr>
      <w:r w:rsidRPr="00B74913">
        <w:rPr>
          <w:rFonts w:ascii="Verdana" w:hAnsi="Verdana"/>
          <w:b/>
          <w:sz w:val="18"/>
          <w:szCs w:val="18"/>
        </w:rPr>
        <w:t xml:space="preserve">Pytanie nr 89 – dotyczy </w:t>
      </w:r>
      <w:r w:rsidR="00B74913" w:rsidRPr="00B74913">
        <w:rPr>
          <w:rFonts w:ascii="Verdana" w:hAnsi="Verdana"/>
          <w:b/>
          <w:sz w:val="18"/>
          <w:szCs w:val="18"/>
        </w:rPr>
        <w:t xml:space="preserve">wzoru umowy § </w:t>
      </w:r>
      <w:r w:rsidR="00B74913" w:rsidRPr="00B74913">
        <w:rPr>
          <w:rFonts w:ascii="Verdana" w:hAnsi="Verdana" w:cstheme="minorHAnsi"/>
          <w:b/>
          <w:sz w:val="18"/>
          <w:szCs w:val="18"/>
        </w:rPr>
        <w:t>8 ust. 3</w:t>
      </w:r>
    </w:p>
    <w:p w:rsidR="00B74913" w:rsidRPr="00B74913" w:rsidRDefault="00B74913" w:rsidP="00B74913">
      <w:pPr>
        <w:spacing w:after="0" w:line="360" w:lineRule="auto"/>
        <w:jc w:val="both"/>
        <w:rPr>
          <w:rFonts w:ascii="Verdana" w:hAnsi="Verdana" w:cstheme="minorHAnsi"/>
          <w:sz w:val="18"/>
          <w:szCs w:val="18"/>
        </w:rPr>
      </w:pPr>
      <w:r w:rsidRPr="00B74913">
        <w:rPr>
          <w:rFonts w:ascii="Verdana" w:hAnsi="Verdana" w:cstheme="minorHAnsi"/>
          <w:sz w:val="18"/>
          <w:szCs w:val="18"/>
        </w:rPr>
        <w:t>Czy Zamawiający wyrazi zgodę, aby termin rozpatrzenia reklamacji wynosił 5 dni roboczych od chwili zgłoszenia reklamacji przez Zamawiającego?</w:t>
      </w:r>
    </w:p>
    <w:p w:rsidR="00A9575B" w:rsidRPr="00B74913" w:rsidRDefault="00A9575B"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A9575B" w:rsidRDefault="00746C36"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Nie, Zamawiający nie wyraża zgody.</w:t>
      </w:r>
    </w:p>
    <w:p w:rsidR="00746C36" w:rsidRPr="00746C36" w:rsidRDefault="00746C36"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A9575B" w:rsidRPr="00B74913" w:rsidRDefault="00A9575B" w:rsidP="00B74913">
      <w:pPr>
        <w:spacing w:after="0" w:line="360" w:lineRule="auto"/>
        <w:jc w:val="both"/>
        <w:rPr>
          <w:rFonts w:ascii="Verdana" w:hAnsi="Verdana" w:cstheme="minorHAnsi"/>
          <w:b/>
          <w:sz w:val="18"/>
          <w:szCs w:val="18"/>
        </w:rPr>
      </w:pPr>
      <w:r w:rsidRPr="00B74913">
        <w:rPr>
          <w:rFonts w:ascii="Verdana" w:hAnsi="Verdana"/>
          <w:b/>
          <w:sz w:val="18"/>
          <w:szCs w:val="18"/>
        </w:rPr>
        <w:t xml:space="preserve">Pytanie nr 90 – dotyczy </w:t>
      </w:r>
      <w:r w:rsidR="00B74913" w:rsidRPr="00B74913">
        <w:rPr>
          <w:rFonts w:ascii="Verdana" w:hAnsi="Verdana"/>
          <w:b/>
          <w:sz w:val="18"/>
          <w:szCs w:val="18"/>
        </w:rPr>
        <w:t xml:space="preserve">wzoru umowy § </w:t>
      </w:r>
      <w:r w:rsidR="00B74913" w:rsidRPr="00B74913">
        <w:rPr>
          <w:rFonts w:ascii="Verdana" w:hAnsi="Verdana" w:cstheme="minorHAnsi"/>
          <w:b/>
          <w:sz w:val="18"/>
          <w:szCs w:val="18"/>
        </w:rPr>
        <w:t>14 ust. 1</w:t>
      </w:r>
    </w:p>
    <w:p w:rsidR="00B74913" w:rsidRPr="00B74913" w:rsidRDefault="00B74913" w:rsidP="00B74913">
      <w:pPr>
        <w:spacing w:after="0" w:line="360" w:lineRule="auto"/>
        <w:jc w:val="both"/>
        <w:rPr>
          <w:rFonts w:ascii="Verdana" w:hAnsi="Verdana" w:cstheme="minorHAnsi"/>
          <w:sz w:val="18"/>
          <w:szCs w:val="18"/>
        </w:rPr>
      </w:pPr>
      <w:r w:rsidRPr="00B74913">
        <w:rPr>
          <w:rFonts w:ascii="Verdana" w:hAnsi="Verdana" w:cstheme="minorHAnsi"/>
          <w:sz w:val="18"/>
          <w:szCs w:val="18"/>
        </w:rPr>
        <w:t>Czy Zamawiający wyrazi zgodę na zmianę zapisu umowy „…Zakres zamówienia przez Zamawiającego zostanie zrealizowany w co najmniej 80% ogólnej wartości umowy.”?</w:t>
      </w:r>
    </w:p>
    <w:p w:rsidR="00A9575B" w:rsidRPr="00B74913" w:rsidRDefault="00A9575B"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9A34F4" w:rsidRDefault="009A34F4" w:rsidP="009A34F4">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Zgodnie z odpowiedzią na pytanie nr 78.</w:t>
      </w:r>
    </w:p>
    <w:p w:rsidR="00342C48" w:rsidRPr="00B74913" w:rsidRDefault="00342C48"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A9575B" w:rsidRPr="00B74913" w:rsidRDefault="00A9575B" w:rsidP="00B74913">
      <w:pPr>
        <w:spacing w:after="0" w:line="360" w:lineRule="auto"/>
        <w:jc w:val="both"/>
        <w:rPr>
          <w:rFonts w:ascii="Verdana" w:hAnsi="Verdana"/>
          <w:b/>
          <w:sz w:val="18"/>
          <w:szCs w:val="18"/>
        </w:rPr>
      </w:pPr>
      <w:r w:rsidRPr="00B74913">
        <w:rPr>
          <w:rFonts w:ascii="Verdana" w:hAnsi="Verdana"/>
          <w:b/>
          <w:sz w:val="18"/>
          <w:szCs w:val="18"/>
        </w:rPr>
        <w:t xml:space="preserve">Pytanie nr 91 – dotyczy </w:t>
      </w:r>
      <w:r w:rsidR="00B74913" w:rsidRPr="00B74913">
        <w:rPr>
          <w:rFonts w:ascii="Verdana" w:hAnsi="Verdana"/>
          <w:b/>
          <w:sz w:val="18"/>
          <w:szCs w:val="18"/>
        </w:rPr>
        <w:t>wzoru umowy</w:t>
      </w:r>
    </w:p>
    <w:p w:rsidR="00B74913" w:rsidRPr="00B74913" w:rsidRDefault="00B74913" w:rsidP="00B74913">
      <w:pPr>
        <w:spacing w:after="0" w:line="360" w:lineRule="auto"/>
        <w:jc w:val="both"/>
        <w:rPr>
          <w:rFonts w:ascii="Verdana" w:hAnsi="Verdana" w:cstheme="minorHAnsi"/>
          <w:noProof/>
          <w:sz w:val="18"/>
          <w:szCs w:val="18"/>
          <w:lang w:eastAsia="pl-PL"/>
        </w:rPr>
      </w:pPr>
      <w:r w:rsidRPr="00B74913">
        <w:rPr>
          <w:rFonts w:ascii="Verdana" w:hAnsi="Verdana" w:cstheme="minorHAnsi"/>
          <w:noProof/>
          <w:sz w:val="18"/>
          <w:szCs w:val="18"/>
          <w:lang w:eastAsia="pl-PL"/>
        </w:rPr>
        <w:t xml:space="preserve">Czy w związku z regulacją art. 144 ust.1 ustawy PZP Zamwaiający zechce wprowadzić do wzoru </w:t>
      </w:r>
      <w:r w:rsidRPr="00B74913">
        <w:rPr>
          <w:rFonts w:ascii="Verdana" w:hAnsi="Verdana" w:cstheme="minorHAnsi"/>
          <w:noProof/>
          <w:sz w:val="18"/>
          <w:szCs w:val="18"/>
        </w:rPr>
        <w:t>umowy zapis o dopuszczlności wprowadzenia zmian w brzmieniu przedstawionym ponizej?</w:t>
      </w:r>
    </w:p>
    <w:p w:rsidR="00B74913" w:rsidRPr="00B74913" w:rsidRDefault="00B74913" w:rsidP="00B74913">
      <w:pPr>
        <w:spacing w:after="0" w:line="360" w:lineRule="auto"/>
        <w:jc w:val="both"/>
        <w:rPr>
          <w:rFonts w:ascii="Verdana" w:hAnsi="Verdana" w:cstheme="minorHAnsi"/>
          <w:noProof/>
          <w:sz w:val="18"/>
          <w:szCs w:val="18"/>
        </w:rPr>
      </w:pPr>
      <w:r w:rsidRPr="00B74913">
        <w:rPr>
          <w:rFonts w:ascii="Verdana" w:hAnsi="Verdana" w:cstheme="minorHAnsi"/>
          <w:noProof/>
          <w:sz w:val="18"/>
          <w:szCs w:val="18"/>
        </w:rPr>
        <w:t>Strony dopuszczają zmiany umowy w zakresie:</w:t>
      </w:r>
    </w:p>
    <w:p w:rsidR="00B74913" w:rsidRPr="00B74913" w:rsidRDefault="00B74913" w:rsidP="00B74913">
      <w:pPr>
        <w:spacing w:after="0" w:line="360" w:lineRule="auto"/>
        <w:ind w:left="360" w:firstLine="360"/>
        <w:jc w:val="both"/>
        <w:rPr>
          <w:rFonts w:ascii="Verdana" w:hAnsi="Verdana" w:cstheme="minorHAnsi"/>
          <w:noProof/>
          <w:sz w:val="18"/>
          <w:szCs w:val="18"/>
        </w:rPr>
      </w:pPr>
      <w:r w:rsidRPr="00B74913">
        <w:rPr>
          <w:rFonts w:ascii="Verdana" w:hAnsi="Verdana" w:cstheme="minorHAnsi"/>
          <w:noProof/>
          <w:sz w:val="18"/>
          <w:szCs w:val="18"/>
        </w:rPr>
        <w:t>- numeru katalogowego produktu (zmiana nr kat nie wymaga aneksowania umowy)</w:t>
      </w:r>
    </w:p>
    <w:p w:rsidR="00B74913" w:rsidRPr="00B74913" w:rsidRDefault="00B74913" w:rsidP="00B74913">
      <w:pPr>
        <w:spacing w:after="0" w:line="360" w:lineRule="auto"/>
        <w:ind w:left="360" w:firstLine="360"/>
        <w:jc w:val="both"/>
        <w:rPr>
          <w:rFonts w:ascii="Verdana" w:hAnsi="Verdana" w:cstheme="minorHAnsi"/>
          <w:noProof/>
          <w:sz w:val="18"/>
          <w:szCs w:val="18"/>
        </w:rPr>
      </w:pPr>
      <w:r w:rsidRPr="00B74913">
        <w:rPr>
          <w:rFonts w:ascii="Verdana" w:hAnsi="Verdana" w:cstheme="minorHAnsi"/>
          <w:noProof/>
          <w:sz w:val="18"/>
          <w:szCs w:val="18"/>
        </w:rPr>
        <w:t>- nazwy produktu przy zachowaniu jego parametrów</w:t>
      </w:r>
    </w:p>
    <w:p w:rsidR="00B74913" w:rsidRPr="00B74913" w:rsidRDefault="00B74913" w:rsidP="00B74913">
      <w:pPr>
        <w:spacing w:after="0" w:line="360" w:lineRule="auto"/>
        <w:ind w:left="360" w:firstLine="360"/>
        <w:jc w:val="both"/>
        <w:rPr>
          <w:rFonts w:ascii="Verdana" w:hAnsi="Verdana" w:cstheme="minorHAnsi"/>
          <w:noProof/>
          <w:sz w:val="18"/>
          <w:szCs w:val="18"/>
        </w:rPr>
      </w:pPr>
      <w:r w:rsidRPr="00B74913">
        <w:rPr>
          <w:rFonts w:ascii="Verdana" w:hAnsi="Verdana" w:cstheme="minorHAnsi"/>
          <w:noProof/>
          <w:sz w:val="18"/>
          <w:szCs w:val="18"/>
        </w:rPr>
        <w:t>- przedmiotowym/ produkt zamienny</w:t>
      </w:r>
    </w:p>
    <w:p w:rsidR="00B74913" w:rsidRPr="00B74913" w:rsidRDefault="00B74913" w:rsidP="00B74913">
      <w:pPr>
        <w:spacing w:after="0" w:line="360" w:lineRule="auto"/>
        <w:ind w:left="360" w:firstLine="360"/>
        <w:jc w:val="both"/>
        <w:rPr>
          <w:rFonts w:ascii="Verdana" w:hAnsi="Verdana" w:cstheme="minorHAnsi"/>
          <w:noProof/>
          <w:sz w:val="18"/>
          <w:szCs w:val="18"/>
        </w:rPr>
      </w:pPr>
      <w:r w:rsidRPr="00B74913">
        <w:rPr>
          <w:rFonts w:ascii="Verdana" w:hAnsi="Verdana" w:cstheme="minorHAnsi"/>
          <w:noProof/>
          <w:sz w:val="18"/>
          <w:szCs w:val="18"/>
        </w:rPr>
        <w:t>- sposobu konfekcjonowania (zmiana nr kat nie wymaga aneksowania umowy)</w:t>
      </w:r>
    </w:p>
    <w:p w:rsidR="00B74913" w:rsidRPr="00B74913" w:rsidRDefault="00B74913" w:rsidP="00B74913">
      <w:pPr>
        <w:spacing w:after="0" w:line="360" w:lineRule="auto"/>
        <w:ind w:left="360" w:firstLine="360"/>
        <w:jc w:val="both"/>
        <w:rPr>
          <w:rFonts w:ascii="Verdana" w:hAnsi="Verdana" w:cstheme="minorHAnsi"/>
          <w:noProof/>
          <w:sz w:val="18"/>
          <w:szCs w:val="18"/>
        </w:rPr>
      </w:pPr>
      <w:r w:rsidRPr="00B74913">
        <w:rPr>
          <w:rFonts w:ascii="Verdana" w:hAnsi="Verdana" w:cstheme="minorHAnsi"/>
          <w:noProof/>
          <w:sz w:val="18"/>
          <w:szCs w:val="18"/>
        </w:rPr>
        <w:t>- liczby opakowań</w:t>
      </w:r>
    </w:p>
    <w:p w:rsidR="00B74913" w:rsidRPr="00B74913" w:rsidRDefault="00B74913" w:rsidP="00B74913">
      <w:pPr>
        <w:spacing w:after="0" w:line="360" w:lineRule="auto"/>
        <w:ind w:left="720"/>
        <w:jc w:val="both"/>
        <w:rPr>
          <w:rFonts w:ascii="Verdana" w:hAnsi="Verdana" w:cstheme="minorHAnsi"/>
          <w:noProof/>
          <w:sz w:val="18"/>
          <w:szCs w:val="18"/>
        </w:rPr>
      </w:pPr>
      <w:r w:rsidRPr="00B74913">
        <w:rPr>
          <w:rFonts w:ascii="Verdana" w:hAnsi="Verdana" w:cstheme="minorHAnsi"/>
          <w:noProof/>
          <w:sz w:val="18"/>
          <w:szCs w:val="18"/>
        </w:rPr>
        <w:t xml:space="preserve">- wymiany/ uzupełnienia elementów składowych aparatury w sytuacji gdy:  </w:t>
      </w:r>
    </w:p>
    <w:p w:rsidR="00B74913" w:rsidRPr="00B74913" w:rsidRDefault="00B74913" w:rsidP="00B74913">
      <w:pPr>
        <w:spacing w:after="0" w:line="360" w:lineRule="auto"/>
        <w:ind w:left="720"/>
        <w:jc w:val="both"/>
        <w:rPr>
          <w:rFonts w:ascii="Verdana" w:hAnsi="Verdana" w:cstheme="minorHAnsi"/>
          <w:noProof/>
          <w:sz w:val="18"/>
          <w:szCs w:val="18"/>
        </w:rPr>
      </w:pPr>
      <w:r w:rsidRPr="00B74913">
        <w:rPr>
          <w:rFonts w:ascii="Verdana" w:hAnsi="Verdana" w:cstheme="minorHAnsi"/>
          <w:noProof/>
          <w:sz w:val="18"/>
          <w:szCs w:val="18"/>
        </w:rPr>
        <w:t>-wprowadzony zostanie do sprzedaży przez wykonawcę produkt zmodyfikowany/ udoskonalony</w:t>
      </w:r>
    </w:p>
    <w:p w:rsidR="00572A57" w:rsidRDefault="00B74913" w:rsidP="00342C48">
      <w:pPr>
        <w:spacing w:after="0" w:line="360" w:lineRule="auto"/>
        <w:ind w:left="720"/>
        <w:jc w:val="both"/>
        <w:rPr>
          <w:rFonts w:ascii="Verdana" w:hAnsi="Verdana" w:cstheme="minorHAnsi"/>
          <w:noProof/>
          <w:sz w:val="18"/>
          <w:szCs w:val="18"/>
        </w:rPr>
      </w:pPr>
      <w:r w:rsidRPr="00B74913">
        <w:rPr>
          <w:rFonts w:ascii="Verdana" w:hAnsi="Verdana" w:cstheme="minorHAnsi"/>
          <w:noProof/>
          <w:sz w:val="18"/>
          <w:szCs w:val="18"/>
        </w:rPr>
        <w:t xml:space="preserve">- wystąpi przejściowy brak produktu z przyczyn leżacych po stronie producenta przy jednoczesnym dostarczeniu produktu zamiennego o parametrach nie gorszych </w:t>
      </w:r>
      <w:r w:rsidR="00342C48">
        <w:rPr>
          <w:rFonts w:ascii="Verdana" w:hAnsi="Verdana" w:cstheme="minorHAnsi"/>
          <w:noProof/>
          <w:sz w:val="18"/>
          <w:szCs w:val="18"/>
        </w:rPr>
        <w:t>od produktu objętego umową</w:t>
      </w:r>
    </w:p>
    <w:p w:rsidR="00B74913" w:rsidRPr="00B74913" w:rsidRDefault="00B74913" w:rsidP="00B74913">
      <w:pPr>
        <w:spacing w:after="0" w:line="360" w:lineRule="auto"/>
        <w:ind w:left="720"/>
        <w:jc w:val="both"/>
        <w:rPr>
          <w:rFonts w:ascii="Verdana" w:hAnsi="Verdana" w:cstheme="minorHAnsi"/>
          <w:noProof/>
          <w:sz w:val="18"/>
          <w:szCs w:val="18"/>
        </w:rPr>
      </w:pPr>
      <w:r w:rsidRPr="00B74913">
        <w:rPr>
          <w:rFonts w:ascii="Verdana" w:hAnsi="Verdana" w:cstheme="minorHAnsi"/>
          <w:noProof/>
          <w:sz w:val="18"/>
          <w:szCs w:val="18"/>
        </w:rPr>
        <w:t>Powyższe zmiany nie mogą skutkować zmianą ceny jednostkowej, wartosci umowy i nie mogą być niekorzystne dla Zamawiającego.</w:t>
      </w:r>
    </w:p>
    <w:p w:rsidR="00B74913" w:rsidRPr="00B74913" w:rsidRDefault="00B74913" w:rsidP="00B74913">
      <w:pPr>
        <w:spacing w:after="0" w:line="360" w:lineRule="auto"/>
        <w:jc w:val="both"/>
        <w:rPr>
          <w:rFonts w:ascii="Verdana" w:hAnsi="Verdana"/>
          <w:sz w:val="18"/>
          <w:szCs w:val="18"/>
        </w:rPr>
      </w:pPr>
      <w:r w:rsidRPr="00B74913">
        <w:rPr>
          <w:rFonts w:ascii="Verdana" w:hAnsi="Verdana" w:cstheme="minorHAnsi"/>
          <w:sz w:val="18"/>
          <w:szCs w:val="18"/>
        </w:rPr>
        <w:t>Strony dopuszczają zmianę cen jednostkowych preparatów objętych umowa w przypadku zmiany wielkości opakowania wprowadzonej przez producenta z zachowaniem zasady proporcjonalności w stosunku do ceny objętej umową.</w:t>
      </w:r>
    </w:p>
    <w:p w:rsidR="00A9575B" w:rsidRPr="00B74913" w:rsidRDefault="00A9575B"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B74913">
        <w:rPr>
          <w:rFonts w:ascii="Verdana" w:hAnsi="Verdana"/>
          <w:b/>
          <w:sz w:val="18"/>
          <w:szCs w:val="18"/>
        </w:rPr>
        <w:t>Odpowiedź:</w:t>
      </w:r>
    </w:p>
    <w:p w:rsidR="00A9575B" w:rsidRDefault="009A34F4" w:rsidP="00B7491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5B035A">
        <w:rPr>
          <w:rFonts w:ascii="Verdana" w:hAnsi="Verdana"/>
          <w:sz w:val="18"/>
          <w:szCs w:val="18"/>
        </w:rPr>
        <w:t xml:space="preserve">Zgodnie z § </w:t>
      </w:r>
      <w:r>
        <w:rPr>
          <w:rFonts w:ascii="Verdana" w:eastAsia="Times New Roman" w:hAnsi="Verdana" w:cs="Arial"/>
          <w:color w:val="222222"/>
          <w:sz w:val="18"/>
          <w:szCs w:val="18"/>
        </w:rPr>
        <w:t>14</w:t>
      </w:r>
      <w:r w:rsidRPr="005B035A">
        <w:rPr>
          <w:rFonts w:ascii="Verdana" w:eastAsia="Times New Roman" w:hAnsi="Verdana" w:cs="Arial"/>
          <w:color w:val="222222"/>
          <w:sz w:val="18"/>
          <w:szCs w:val="18"/>
        </w:rPr>
        <w:t xml:space="preserve"> ust.</w:t>
      </w:r>
      <w:r>
        <w:rPr>
          <w:rFonts w:ascii="Verdana" w:eastAsia="Times New Roman" w:hAnsi="Verdana" w:cs="Arial"/>
          <w:color w:val="222222"/>
          <w:sz w:val="18"/>
          <w:szCs w:val="18"/>
        </w:rPr>
        <w:t xml:space="preserve"> 2 pkt b)</w:t>
      </w:r>
      <w:r w:rsidRPr="005B035A">
        <w:rPr>
          <w:rFonts w:ascii="Verdana" w:eastAsia="Times New Roman" w:hAnsi="Verdana" w:cs="Arial"/>
          <w:color w:val="222222"/>
          <w:sz w:val="18"/>
          <w:szCs w:val="18"/>
        </w:rPr>
        <w:t> wzoru umowy</w:t>
      </w:r>
      <w:r>
        <w:rPr>
          <w:rFonts w:ascii="Verdana" w:eastAsia="Times New Roman" w:hAnsi="Verdana" w:cs="Arial"/>
          <w:color w:val="222222"/>
          <w:sz w:val="18"/>
          <w:szCs w:val="18"/>
        </w:rPr>
        <w:t>, jednocześnie Zamawiający dokonuje zmiany jego zapisu, który otrzymuje brzmienie: „</w:t>
      </w:r>
      <w:r w:rsidRPr="009A34F4">
        <w:rPr>
          <w:rFonts w:ascii="Verdana" w:hAnsi="Verdana"/>
          <w:sz w:val="18"/>
          <w:szCs w:val="16"/>
        </w:rPr>
        <w:t>Zakończenia produkcji / wycofania zaoferowanego odczynnika z obrotu lub zmiany jego klonu Zamawiający może zrezygnować z zakupu przedmiotowej pozycji lub dokonać zakupu odczynnika równoważnego o nie gorszych parametrach, w cenie nie wyższej niż wycofany odczynnik. Wykonawca obowiązany jest poinformować Zamawiającego 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w:t>
      </w:r>
      <w:r>
        <w:rPr>
          <w:rFonts w:ascii="Verdana" w:hAnsi="Verdana"/>
          <w:sz w:val="18"/>
          <w:szCs w:val="16"/>
        </w:rPr>
        <w:t xml:space="preserve">. W powyższym przypadku, Wykonawca zobowiązany jest do wymiany / uzupełnienia elementów składowych aparatury.” </w:t>
      </w:r>
      <w:r>
        <w:rPr>
          <w:rFonts w:ascii="Verdana" w:hAnsi="Verdana"/>
          <w:sz w:val="18"/>
          <w:szCs w:val="18"/>
        </w:rPr>
        <w:t>W załączeniu poprawiony załącznik nr 5 do SIWZ – wzór umowy.</w:t>
      </w:r>
    </w:p>
    <w:p w:rsidR="00746C36" w:rsidRDefault="00746C36"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Default="008A2E0E"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Default="008A2E0E"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Default="008A2E0E"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Default="008A2E0E"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Default="008A2E0E"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1E7662" w:rsidRPr="002B3DD8" w:rsidRDefault="001E7662"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cs="Arial"/>
          <w:b/>
          <w:sz w:val="18"/>
          <w:szCs w:val="18"/>
          <w:shd w:val="clear" w:color="auto" w:fill="FFFFFF"/>
        </w:rPr>
      </w:pPr>
      <w:r w:rsidRPr="002B3DD8">
        <w:rPr>
          <w:rFonts w:ascii="Verdana" w:hAnsi="Verdana"/>
          <w:b/>
          <w:sz w:val="18"/>
          <w:szCs w:val="18"/>
        </w:rPr>
        <w:t xml:space="preserve">Pytanie nr 92 – dotyczy pakietu nr </w:t>
      </w:r>
      <w:r w:rsidRPr="002B3DD8">
        <w:rPr>
          <w:rFonts w:ascii="Verdana" w:hAnsi="Verdana" w:cs="Arial"/>
          <w:b/>
          <w:sz w:val="18"/>
          <w:szCs w:val="18"/>
          <w:shd w:val="clear" w:color="auto" w:fill="FFFFFF"/>
        </w:rPr>
        <w:t>4</w:t>
      </w:r>
      <w:r w:rsidRPr="002B3DD8">
        <w:rPr>
          <w:rFonts w:ascii="Verdana" w:hAnsi="Verdana"/>
          <w:b/>
          <w:sz w:val="18"/>
          <w:szCs w:val="18"/>
        </w:rPr>
        <w:t xml:space="preserve">, Parametry wymagane – pkt </w:t>
      </w:r>
      <w:r w:rsidRPr="002B3DD8">
        <w:rPr>
          <w:rFonts w:ascii="Verdana" w:hAnsi="Verdana" w:cs="Arial"/>
          <w:b/>
          <w:sz w:val="18"/>
          <w:szCs w:val="18"/>
          <w:shd w:val="clear" w:color="auto" w:fill="FFFFFF"/>
        </w:rPr>
        <w:t>17</w:t>
      </w:r>
    </w:p>
    <w:p w:rsidR="001E7662" w:rsidRPr="002B3DD8" w:rsidRDefault="001E7662"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2B3DD8">
        <w:rPr>
          <w:rFonts w:ascii="Verdana" w:hAnsi="Verdana" w:cs="Arial"/>
          <w:sz w:val="18"/>
          <w:szCs w:val="18"/>
          <w:shd w:val="clear" w:color="auto" w:fill="FFFFFF"/>
        </w:rPr>
        <w:t xml:space="preserve">Czy w pkt. 17. wymagań chodzi o certyfikat dla </w:t>
      </w:r>
      <w:proofErr w:type="spellStart"/>
      <w:r w:rsidRPr="002B3DD8">
        <w:rPr>
          <w:rFonts w:ascii="Verdana" w:hAnsi="Verdana" w:cs="Arial"/>
          <w:sz w:val="18"/>
          <w:szCs w:val="18"/>
          <w:shd w:val="clear" w:color="auto" w:fill="FFFFFF"/>
        </w:rPr>
        <w:t>DDimerów</w:t>
      </w:r>
      <w:proofErr w:type="spellEnd"/>
      <w:r w:rsidRPr="002B3DD8">
        <w:rPr>
          <w:rFonts w:ascii="Verdana" w:hAnsi="Verdana" w:cs="Arial"/>
          <w:sz w:val="18"/>
          <w:szCs w:val="18"/>
          <w:shd w:val="clear" w:color="auto" w:fill="FFFFFF"/>
        </w:rPr>
        <w:t xml:space="preserve"> wydany przez jednostkę niezależną od producenta np. FDA lub europejską jednostkę notyfikowaną?</w:t>
      </w:r>
    </w:p>
    <w:p w:rsidR="001E7662" w:rsidRPr="002B3DD8" w:rsidRDefault="001E7662"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2B3DD8">
        <w:rPr>
          <w:rFonts w:ascii="Verdana" w:hAnsi="Verdana"/>
          <w:b/>
          <w:sz w:val="18"/>
          <w:szCs w:val="18"/>
        </w:rPr>
        <w:t>Odpowiedź:</w:t>
      </w:r>
    </w:p>
    <w:p w:rsidR="00DB56F2" w:rsidRDefault="002512F0"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cs="Arial"/>
          <w:sz w:val="18"/>
          <w:szCs w:val="18"/>
          <w:shd w:val="clear" w:color="auto" w:fill="FFFFFF"/>
        </w:rPr>
      </w:pPr>
      <w:r>
        <w:rPr>
          <w:rFonts w:ascii="Verdana" w:hAnsi="Verdana"/>
          <w:sz w:val="18"/>
          <w:szCs w:val="18"/>
        </w:rPr>
        <w:t xml:space="preserve">Tak, Zamawiający </w:t>
      </w:r>
      <w:r w:rsidR="009A34F4">
        <w:rPr>
          <w:rFonts w:ascii="Verdana" w:hAnsi="Verdana"/>
          <w:sz w:val="18"/>
          <w:szCs w:val="18"/>
        </w:rPr>
        <w:t>potwierdza</w:t>
      </w:r>
      <w:r>
        <w:rPr>
          <w:rFonts w:ascii="Verdana" w:hAnsi="Verdana" w:cs="Arial"/>
          <w:sz w:val="18"/>
          <w:szCs w:val="18"/>
          <w:shd w:val="clear" w:color="auto" w:fill="FFFFFF"/>
        </w:rPr>
        <w:t>.</w:t>
      </w:r>
    </w:p>
    <w:p w:rsidR="002512F0" w:rsidRPr="002512F0" w:rsidRDefault="002512F0"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6C10B3" w:rsidRPr="002B3DD8" w:rsidRDefault="009B02AD" w:rsidP="002B3DD8">
      <w:pPr>
        <w:pStyle w:val="Domylne"/>
        <w:spacing w:line="360" w:lineRule="auto"/>
        <w:jc w:val="both"/>
        <w:rPr>
          <w:rFonts w:ascii="Verdana" w:hAnsi="Verdana"/>
          <w:b/>
          <w:bCs/>
          <w:sz w:val="18"/>
          <w:szCs w:val="18"/>
        </w:rPr>
      </w:pPr>
      <w:r w:rsidRPr="002B3DD8">
        <w:rPr>
          <w:rFonts w:ascii="Verdana" w:hAnsi="Verdana"/>
          <w:b/>
          <w:sz w:val="18"/>
          <w:szCs w:val="18"/>
        </w:rPr>
        <w:t xml:space="preserve">Pytanie nr 93 – dotyczy pakietu nr </w:t>
      </w:r>
      <w:r w:rsidRPr="002B3DD8">
        <w:rPr>
          <w:rFonts w:ascii="Verdana" w:hAnsi="Verdana"/>
          <w:b/>
          <w:bCs/>
          <w:sz w:val="18"/>
          <w:szCs w:val="18"/>
        </w:rPr>
        <w:t>12, Wymagania – pkt 8</w:t>
      </w:r>
    </w:p>
    <w:p w:rsidR="009B02AD" w:rsidRPr="002B3DD8" w:rsidRDefault="009B02AD" w:rsidP="002B3DD8">
      <w:pPr>
        <w:spacing w:after="0" w:line="360" w:lineRule="auto"/>
        <w:jc w:val="both"/>
        <w:rPr>
          <w:rFonts w:ascii="Verdana" w:hAnsi="Verdana"/>
          <w:sz w:val="18"/>
          <w:szCs w:val="18"/>
        </w:rPr>
      </w:pPr>
      <w:r w:rsidRPr="002B3DD8">
        <w:rPr>
          <w:rFonts w:ascii="Verdana" w:hAnsi="Verdana"/>
          <w:sz w:val="18"/>
          <w:szCs w:val="18"/>
        </w:rPr>
        <w:t>Zwracamy się do Zamawiającego o możliwość zaoferowania podłóż mikrobiologicznych na płytkach oraz szczepów wzorcowych od różnych producentów.</w:t>
      </w:r>
    </w:p>
    <w:p w:rsidR="009B02AD" w:rsidRPr="002B3DD8" w:rsidRDefault="009B02AD"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2B3DD8">
        <w:rPr>
          <w:rFonts w:ascii="Verdana" w:hAnsi="Verdana"/>
          <w:b/>
          <w:sz w:val="18"/>
          <w:szCs w:val="18"/>
        </w:rPr>
        <w:t>Odpowiedź:</w:t>
      </w:r>
    </w:p>
    <w:p w:rsidR="00342C48" w:rsidRDefault="00342C48" w:rsidP="002B3DD8">
      <w:pPr>
        <w:pStyle w:val="Domylne"/>
        <w:spacing w:line="360" w:lineRule="auto"/>
        <w:jc w:val="both"/>
        <w:rPr>
          <w:rFonts w:ascii="Verdana" w:hAnsi="Verdana"/>
          <w:sz w:val="18"/>
          <w:szCs w:val="18"/>
        </w:rPr>
      </w:pPr>
      <w:r>
        <w:rPr>
          <w:rFonts w:ascii="Verdana" w:hAnsi="Verdana"/>
          <w:sz w:val="18"/>
          <w:szCs w:val="18"/>
        </w:rPr>
        <w:t>Nie, Zamawiający nie dopuszcza.</w:t>
      </w:r>
    </w:p>
    <w:p w:rsidR="00342C48" w:rsidRDefault="00342C48" w:rsidP="002B3DD8">
      <w:pPr>
        <w:pStyle w:val="Domylne"/>
        <w:spacing w:line="360" w:lineRule="auto"/>
        <w:jc w:val="both"/>
        <w:rPr>
          <w:rFonts w:ascii="Verdana" w:hAnsi="Verdana"/>
          <w:sz w:val="18"/>
          <w:szCs w:val="18"/>
        </w:rPr>
      </w:pPr>
    </w:p>
    <w:p w:rsidR="009B02AD" w:rsidRPr="002B3DD8" w:rsidRDefault="009B02AD" w:rsidP="002B3DD8">
      <w:pPr>
        <w:pStyle w:val="Domylne"/>
        <w:spacing w:line="360" w:lineRule="auto"/>
        <w:jc w:val="both"/>
        <w:rPr>
          <w:rFonts w:ascii="Verdana" w:hAnsi="Verdana"/>
          <w:b/>
          <w:bCs/>
          <w:sz w:val="18"/>
          <w:szCs w:val="18"/>
        </w:rPr>
      </w:pPr>
      <w:r w:rsidRPr="002B3DD8">
        <w:rPr>
          <w:rFonts w:ascii="Verdana" w:hAnsi="Verdana"/>
          <w:b/>
          <w:sz w:val="18"/>
          <w:szCs w:val="18"/>
        </w:rPr>
        <w:t xml:space="preserve">Pytanie nr 94 – dotyczy pakietu nr </w:t>
      </w:r>
      <w:r w:rsidRPr="002B3DD8">
        <w:rPr>
          <w:rFonts w:ascii="Verdana" w:hAnsi="Verdana"/>
          <w:b/>
          <w:bCs/>
          <w:sz w:val="18"/>
          <w:szCs w:val="18"/>
        </w:rPr>
        <w:t>13 poz. 2</w:t>
      </w:r>
    </w:p>
    <w:p w:rsidR="009B02AD" w:rsidRPr="002B3DD8" w:rsidRDefault="009B02AD" w:rsidP="002B3DD8">
      <w:pPr>
        <w:spacing w:after="0" w:line="360" w:lineRule="auto"/>
        <w:jc w:val="both"/>
        <w:rPr>
          <w:rFonts w:ascii="Verdana" w:hAnsi="Verdana"/>
          <w:sz w:val="18"/>
          <w:szCs w:val="18"/>
        </w:rPr>
      </w:pPr>
      <w:r w:rsidRPr="002B3DD8">
        <w:rPr>
          <w:rFonts w:ascii="Verdana" w:hAnsi="Verdana"/>
          <w:sz w:val="18"/>
          <w:szCs w:val="18"/>
        </w:rPr>
        <w:t>Zwracamy się do Zamawiającego z prośbą o możliwość zaoferowania testów w opakowaniach 25 sztuk z odpowiednim przeliczeniem ilości opakowań według zapotrzebowania zamawiającego.</w:t>
      </w:r>
    </w:p>
    <w:p w:rsidR="009B02AD" w:rsidRPr="002B3DD8" w:rsidRDefault="009B02AD"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2B3DD8">
        <w:rPr>
          <w:rFonts w:ascii="Verdana" w:hAnsi="Verdana"/>
          <w:b/>
          <w:sz w:val="18"/>
          <w:szCs w:val="18"/>
        </w:rPr>
        <w:t>Odpowiedź:</w:t>
      </w:r>
    </w:p>
    <w:p w:rsidR="009B02AD" w:rsidRDefault="00342C48" w:rsidP="002B3DD8">
      <w:pPr>
        <w:pStyle w:val="Domylne"/>
        <w:spacing w:line="360" w:lineRule="auto"/>
        <w:jc w:val="both"/>
        <w:rPr>
          <w:rFonts w:ascii="Verdana" w:hAnsi="Verdana"/>
          <w:sz w:val="18"/>
          <w:szCs w:val="18"/>
        </w:rPr>
      </w:pPr>
      <w:r>
        <w:rPr>
          <w:rFonts w:ascii="Verdana" w:hAnsi="Verdana"/>
          <w:sz w:val="18"/>
          <w:szCs w:val="18"/>
        </w:rPr>
        <w:t>Tak, Zamawiający dopuszcza.</w:t>
      </w:r>
    </w:p>
    <w:p w:rsidR="00342C48" w:rsidRPr="002B3DD8" w:rsidRDefault="00342C48" w:rsidP="002B3DD8">
      <w:pPr>
        <w:pStyle w:val="Domylne"/>
        <w:spacing w:line="360" w:lineRule="auto"/>
        <w:jc w:val="both"/>
        <w:rPr>
          <w:rFonts w:ascii="Verdana" w:hAnsi="Verdana"/>
          <w:sz w:val="18"/>
          <w:szCs w:val="18"/>
        </w:rPr>
      </w:pPr>
    </w:p>
    <w:p w:rsidR="009B02AD" w:rsidRPr="002B3DD8" w:rsidRDefault="009B02AD" w:rsidP="002B3DD8">
      <w:pPr>
        <w:pStyle w:val="Domylne"/>
        <w:spacing w:line="360" w:lineRule="auto"/>
        <w:jc w:val="both"/>
        <w:rPr>
          <w:rFonts w:ascii="Verdana" w:hAnsi="Verdana"/>
          <w:b/>
          <w:bCs/>
          <w:sz w:val="18"/>
          <w:szCs w:val="18"/>
        </w:rPr>
      </w:pPr>
      <w:r w:rsidRPr="002B3DD8">
        <w:rPr>
          <w:rFonts w:ascii="Verdana" w:hAnsi="Verdana"/>
          <w:b/>
          <w:sz w:val="18"/>
          <w:szCs w:val="18"/>
        </w:rPr>
        <w:t xml:space="preserve">Pytanie nr 95 – dotyczy pakietu nr </w:t>
      </w:r>
      <w:r w:rsidRPr="002B3DD8">
        <w:rPr>
          <w:rFonts w:ascii="Verdana" w:hAnsi="Verdana"/>
          <w:b/>
          <w:bCs/>
          <w:sz w:val="18"/>
          <w:szCs w:val="18"/>
        </w:rPr>
        <w:t>15 poz. 4</w:t>
      </w:r>
    </w:p>
    <w:p w:rsidR="009B02AD" w:rsidRPr="002B3DD8" w:rsidRDefault="009B02AD" w:rsidP="002B3DD8">
      <w:pPr>
        <w:spacing w:after="0" w:line="360" w:lineRule="auto"/>
        <w:jc w:val="both"/>
        <w:rPr>
          <w:rFonts w:ascii="Verdana" w:hAnsi="Verdana"/>
          <w:sz w:val="18"/>
          <w:szCs w:val="18"/>
        </w:rPr>
      </w:pPr>
      <w:r w:rsidRPr="002B3DD8">
        <w:rPr>
          <w:rFonts w:ascii="Verdana" w:hAnsi="Verdana"/>
          <w:sz w:val="18"/>
          <w:szCs w:val="18"/>
        </w:rPr>
        <w:t>Zwracamy się do Zamawiającego z prośbą o możliwość zaoferowania bulionu BHI w fiolkach po 5ml z odpowiednim przeliczeniem ilości opakowań według zapotrzebowania zamawiającego.</w:t>
      </w:r>
    </w:p>
    <w:p w:rsidR="009B02AD" w:rsidRPr="002B3DD8" w:rsidRDefault="009B02AD"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2B3DD8">
        <w:rPr>
          <w:rFonts w:ascii="Verdana" w:hAnsi="Verdana"/>
          <w:b/>
          <w:sz w:val="18"/>
          <w:szCs w:val="18"/>
        </w:rPr>
        <w:t>Odpowiedź:</w:t>
      </w:r>
    </w:p>
    <w:p w:rsidR="00342C48" w:rsidRDefault="00342C48" w:rsidP="00342C48">
      <w:pPr>
        <w:pStyle w:val="Domylne"/>
        <w:spacing w:line="360" w:lineRule="auto"/>
        <w:jc w:val="both"/>
        <w:rPr>
          <w:rFonts w:ascii="Verdana" w:hAnsi="Verdana"/>
          <w:sz w:val="18"/>
          <w:szCs w:val="18"/>
        </w:rPr>
      </w:pPr>
      <w:r>
        <w:rPr>
          <w:rFonts w:ascii="Verdana" w:hAnsi="Verdana"/>
          <w:sz w:val="18"/>
          <w:szCs w:val="18"/>
        </w:rPr>
        <w:t>Tak, Zamawiający dopuszcza.</w:t>
      </w:r>
    </w:p>
    <w:p w:rsidR="009B02AD" w:rsidRPr="002B3DD8" w:rsidRDefault="009B02AD" w:rsidP="002B3DD8">
      <w:pPr>
        <w:pStyle w:val="Domylne"/>
        <w:spacing w:line="360" w:lineRule="auto"/>
        <w:jc w:val="both"/>
        <w:rPr>
          <w:rFonts w:ascii="Verdana" w:hAnsi="Verdana"/>
          <w:sz w:val="18"/>
          <w:szCs w:val="18"/>
        </w:rPr>
      </w:pPr>
    </w:p>
    <w:p w:rsidR="009B02AD" w:rsidRPr="002B3DD8" w:rsidRDefault="009B02AD" w:rsidP="002B3DD8">
      <w:pPr>
        <w:pStyle w:val="Domylne"/>
        <w:spacing w:line="360" w:lineRule="auto"/>
        <w:jc w:val="both"/>
        <w:rPr>
          <w:rFonts w:ascii="Verdana" w:hAnsi="Verdana"/>
          <w:b/>
          <w:bCs/>
          <w:sz w:val="18"/>
          <w:szCs w:val="18"/>
        </w:rPr>
      </w:pPr>
      <w:r w:rsidRPr="002B3DD8">
        <w:rPr>
          <w:rFonts w:ascii="Verdana" w:hAnsi="Verdana"/>
          <w:b/>
          <w:sz w:val="18"/>
          <w:szCs w:val="18"/>
        </w:rPr>
        <w:t xml:space="preserve">Pytanie nr 96 – dotyczy pakietu nr </w:t>
      </w:r>
      <w:r w:rsidRPr="002B3DD8">
        <w:rPr>
          <w:rFonts w:ascii="Verdana" w:hAnsi="Verdana"/>
          <w:b/>
          <w:bCs/>
          <w:sz w:val="18"/>
          <w:szCs w:val="18"/>
        </w:rPr>
        <w:t>16 poz. 1, 3, 5</w:t>
      </w:r>
    </w:p>
    <w:p w:rsidR="009B02AD" w:rsidRPr="002B3DD8" w:rsidRDefault="009B02AD" w:rsidP="002B3DD8">
      <w:pPr>
        <w:spacing w:after="0" w:line="360" w:lineRule="auto"/>
        <w:jc w:val="both"/>
        <w:rPr>
          <w:rFonts w:ascii="Verdana" w:hAnsi="Verdana"/>
          <w:sz w:val="18"/>
          <w:szCs w:val="18"/>
        </w:rPr>
      </w:pPr>
      <w:r w:rsidRPr="002B3DD8">
        <w:rPr>
          <w:rFonts w:ascii="Verdana" w:hAnsi="Verdana"/>
          <w:sz w:val="18"/>
          <w:szCs w:val="18"/>
        </w:rPr>
        <w:t>Zwracamy się do Zamawiającego z prośbą o możliwość zaoferowania testów w opakowaniach 10 sztuk z odpowiednim przeliczeniem ilości opakowań według zapotrzebowania zamawiającego.</w:t>
      </w:r>
    </w:p>
    <w:p w:rsidR="009B02AD" w:rsidRPr="002B3DD8" w:rsidRDefault="009B02AD"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2B3DD8">
        <w:rPr>
          <w:rFonts w:ascii="Verdana" w:hAnsi="Verdana"/>
          <w:b/>
          <w:sz w:val="18"/>
          <w:szCs w:val="18"/>
        </w:rPr>
        <w:t>Odpowiedź:</w:t>
      </w:r>
    </w:p>
    <w:p w:rsidR="00447D5B" w:rsidRPr="00342C48" w:rsidRDefault="00342C48" w:rsidP="002B3DD8">
      <w:pPr>
        <w:pStyle w:val="Domylne"/>
        <w:spacing w:line="360" w:lineRule="auto"/>
        <w:jc w:val="both"/>
        <w:rPr>
          <w:rFonts w:ascii="Verdana" w:hAnsi="Verdana"/>
          <w:sz w:val="18"/>
          <w:szCs w:val="18"/>
        </w:rPr>
      </w:pPr>
      <w:r w:rsidRPr="00342C48">
        <w:rPr>
          <w:rFonts w:ascii="Verdana" w:hAnsi="Verdana"/>
          <w:sz w:val="18"/>
          <w:szCs w:val="18"/>
        </w:rPr>
        <w:t>Zgodnie z odpowiedzią na pytanie nr 9.</w:t>
      </w:r>
    </w:p>
    <w:p w:rsidR="00342C48" w:rsidRDefault="00342C48" w:rsidP="002B3DD8">
      <w:pPr>
        <w:pStyle w:val="Domylne"/>
        <w:spacing w:line="360" w:lineRule="auto"/>
        <w:jc w:val="both"/>
        <w:rPr>
          <w:rFonts w:ascii="Verdana" w:hAnsi="Verdana"/>
          <w:b/>
          <w:sz w:val="18"/>
          <w:szCs w:val="18"/>
        </w:rPr>
      </w:pPr>
    </w:p>
    <w:p w:rsidR="009B02AD" w:rsidRPr="002B3DD8" w:rsidRDefault="009B02AD" w:rsidP="002B3DD8">
      <w:pPr>
        <w:pStyle w:val="Domylne"/>
        <w:spacing w:line="360" w:lineRule="auto"/>
        <w:jc w:val="both"/>
        <w:rPr>
          <w:rFonts w:ascii="Verdana" w:hAnsi="Verdana"/>
          <w:b/>
          <w:bCs/>
          <w:sz w:val="18"/>
          <w:szCs w:val="18"/>
        </w:rPr>
      </w:pPr>
      <w:r w:rsidRPr="002B3DD8">
        <w:rPr>
          <w:rFonts w:ascii="Verdana" w:hAnsi="Verdana"/>
          <w:b/>
          <w:sz w:val="18"/>
          <w:szCs w:val="18"/>
        </w:rPr>
        <w:t xml:space="preserve">Pytanie nr 97 – dotyczy pakietu nr </w:t>
      </w:r>
      <w:r w:rsidRPr="002B3DD8">
        <w:rPr>
          <w:rFonts w:ascii="Verdana" w:hAnsi="Verdana"/>
          <w:b/>
          <w:bCs/>
          <w:sz w:val="18"/>
          <w:szCs w:val="18"/>
        </w:rPr>
        <w:t>18, Wymagania techniczno-użytkowe</w:t>
      </w:r>
    </w:p>
    <w:p w:rsidR="009B02AD" w:rsidRPr="002B3DD8" w:rsidRDefault="009B02AD" w:rsidP="002B3DD8">
      <w:pPr>
        <w:spacing w:after="0" w:line="360" w:lineRule="auto"/>
        <w:jc w:val="both"/>
        <w:rPr>
          <w:rFonts w:ascii="Verdana" w:hAnsi="Verdana"/>
          <w:color w:val="000000"/>
          <w:sz w:val="18"/>
          <w:szCs w:val="18"/>
        </w:rPr>
      </w:pPr>
      <w:r w:rsidRPr="002B3DD8">
        <w:rPr>
          <w:rFonts w:ascii="Verdana" w:hAnsi="Verdana"/>
          <w:color w:val="000000"/>
          <w:sz w:val="18"/>
          <w:szCs w:val="18"/>
        </w:rPr>
        <w:t>Zwracamy się do Zamawiającego z prośbą o możliwość zaoferowania krążków antybiotykowych o średnicy 6,5 mm pakowanych po 4 fiolki, które są umieszczone w plastikowej tubie wielorazowego użytku z pochłaniaczem wilgoci znajdującym się w wieczku tuby. Taki sposób pakowania eliminuje konieczność posiadania przez Zamawiającego dodatkowych pojemników koniecznych do przechowywania rozpakowanych z blistrów fiolek  i pozwala na ciągłe korzystanie z pochłaniacza wilgoci a tym samym umożliwia przechowywanie używanych krążków zgodnie z zaleceniami producenta.</w:t>
      </w:r>
    </w:p>
    <w:p w:rsidR="009B02AD" w:rsidRPr="002B3DD8" w:rsidRDefault="009B02AD"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2B3DD8">
        <w:rPr>
          <w:rFonts w:ascii="Verdana" w:hAnsi="Verdana"/>
          <w:b/>
          <w:sz w:val="18"/>
          <w:szCs w:val="18"/>
        </w:rPr>
        <w:t>Odpowiedź:</w:t>
      </w:r>
    </w:p>
    <w:p w:rsidR="00592C24" w:rsidRDefault="00592C24" w:rsidP="00592C24">
      <w:pPr>
        <w:pStyle w:val="Domylne"/>
        <w:spacing w:line="360" w:lineRule="auto"/>
        <w:jc w:val="both"/>
        <w:rPr>
          <w:rFonts w:ascii="Verdana" w:hAnsi="Verdana"/>
          <w:sz w:val="18"/>
          <w:szCs w:val="18"/>
        </w:rPr>
      </w:pPr>
      <w:r>
        <w:rPr>
          <w:rFonts w:ascii="Verdana" w:hAnsi="Verdana"/>
          <w:sz w:val="18"/>
          <w:szCs w:val="18"/>
        </w:rPr>
        <w:t>Nie, Zamawiający nie dopuszcza.</w:t>
      </w:r>
    </w:p>
    <w:p w:rsidR="00592C24" w:rsidRDefault="00592C24" w:rsidP="002B3DD8">
      <w:pPr>
        <w:pStyle w:val="Domylne"/>
        <w:spacing w:line="360" w:lineRule="auto"/>
        <w:jc w:val="both"/>
        <w:rPr>
          <w:rFonts w:ascii="Verdana" w:hAnsi="Verdana"/>
          <w:sz w:val="18"/>
          <w:szCs w:val="18"/>
        </w:rPr>
      </w:pPr>
    </w:p>
    <w:p w:rsidR="008A2E0E" w:rsidRDefault="008A2E0E" w:rsidP="002B3DD8">
      <w:pPr>
        <w:pStyle w:val="Domylne"/>
        <w:spacing w:line="360" w:lineRule="auto"/>
        <w:jc w:val="both"/>
        <w:rPr>
          <w:rFonts w:ascii="Verdana" w:hAnsi="Verdana"/>
          <w:sz w:val="18"/>
          <w:szCs w:val="18"/>
        </w:rPr>
      </w:pPr>
    </w:p>
    <w:p w:rsidR="008A2E0E" w:rsidRDefault="008A2E0E" w:rsidP="002B3DD8">
      <w:pPr>
        <w:pStyle w:val="Domylne"/>
        <w:spacing w:line="360" w:lineRule="auto"/>
        <w:jc w:val="both"/>
        <w:rPr>
          <w:rFonts w:ascii="Verdana" w:hAnsi="Verdana"/>
          <w:sz w:val="18"/>
          <w:szCs w:val="18"/>
        </w:rPr>
      </w:pPr>
    </w:p>
    <w:p w:rsidR="008A2E0E" w:rsidRDefault="008A2E0E" w:rsidP="002B3DD8">
      <w:pPr>
        <w:pStyle w:val="Domylne"/>
        <w:spacing w:line="360" w:lineRule="auto"/>
        <w:jc w:val="both"/>
        <w:rPr>
          <w:rFonts w:ascii="Verdana" w:hAnsi="Verdana"/>
          <w:sz w:val="18"/>
          <w:szCs w:val="18"/>
        </w:rPr>
      </w:pPr>
    </w:p>
    <w:p w:rsidR="008A2E0E" w:rsidRDefault="008A2E0E" w:rsidP="002B3DD8">
      <w:pPr>
        <w:pStyle w:val="Domylne"/>
        <w:spacing w:line="360" w:lineRule="auto"/>
        <w:jc w:val="both"/>
        <w:rPr>
          <w:rFonts w:ascii="Verdana" w:hAnsi="Verdana"/>
          <w:sz w:val="18"/>
          <w:szCs w:val="18"/>
        </w:rPr>
      </w:pPr>
    </w:p>
    <w:p w:rsidR="008A2E0E" w:rsidRDefault="008A2E0E" w:rsidP="002B3DD8">
      <w:pPr>
        <w:pStyle w:val="Domylne"/>
        <w:spacing w:line="360" w:lineRule="auto"/>
        <w:jc w:val="both"/>
        <w:rPr>
          <w:rFonts w:ascii="Verdana" w:hAnsi="Verdana"/>
          <w:sz w:val="18"/>
          <w:szCs w:val="18"/>
        </w:rPr>
      </w:pPr>
    </w:p>
    <w:p w:rsidR="008A2E0E" w:rsidRPr="002B3DD8" w:rsidRDefault="008A2E0E" w:rsidP="002B3DD8">
      <w:pPr>
        <w:pStyle w:val="Domylne"/>
        <w:spacing w:line="360" w:lineRule="auto"/>
        <w:jc w:val="both"/>
        <w:rPr>
          <w:rFonts w:ascii="Verdana" w:hAnsi="Verdana"/>
          <w:sz w:val="18"/>
          <w:szCs w:val="18"/>
        </w:rPr>
      </w:pPr>
    </w:p>
    <w:p w:rsidR="009B02AD" w:rsidRPr="002B3DD8" w:rsidRDefault="009B02AD" w:rsidP="002B3DD8">
      <w:pPr>
        <w:pStyle w:val="Domylne"/>
        <w:spacing w:line="360" w:lineRule="auto"/>
        <w:jc w:val="both"/>
        <w:rPr>
          <w:rFonts w:ascii="Verdana" w:hAnsi="Verdana"/>
          <w:b/>
          <w:bCs/>
          <w:sz w:val="18"/>
          <w:szCs w:val="18"/>
        </w:rPr>
      </w:pPr>
      <w:r w:rsidRPr="002B3DD8">
        <w:rPr>
          <w:rFonts w:ascii="Verdana" w:hAnsi="Verdana"/>
          <w:b/>
          <w:sz w:val="18"/>
          <w:szCs w:val="18"/>
        </w:rPr>
        <w:t xml:space="preserve">Pytanie nr 98 – dotyczy pakietu nr </w:t>
      </w:r>
      <w:r w:rsidRPr="002B3DD8">
        <w:rPr>
          <w:rFonts w:ascii="Verdana" w:hAnsi="Verdana"/>
          <w:b/>
          <w:bCs/>
          <w:sz w:val="18"/>
          <w:szCs w:val="18"/>
        </w:rPr>
        <w:t>18, Wymagania techniczno-użytkowe - pkt 9</w:t>
      </w:r>
    </w:p>
    <w:p w:rsidR="009B02AD" w:rsidRPr="002B3DD8" w:rsidRDefault="009B02AD" w:rsidP="002B3DD8">
      <w:pPr>
        <w:spacing w:after="0" w:line="360" w:lineRule="auto"/>
        <w:jc w:val="both"/>
        <w:rPr>
          <w:rFonts w:ascii="Verdana" w:hAnsi="Verdana"/>
          <w:color w:val="000000"/>
          <w:sz w:val="18"/>
          <w:szCs w:val="18"/>
        </w:rPr>
      </w:pPr>
      <w:r w:rsidRPr="002B3DD8">
        <w:rPr>
          <w:rFonts w:ascii="Verdana" w:hAnsi="Verdana"/>
          <w:color w:val="000000"/>
          <w:sz w:val="18"/>
          <w:szCs w:val="18"/>
        </w:rPr>
        <w:t>Zwracamy się do Zamawiającego z prośbą o odstąpienie wymogu aby ostatni krążek w fiolce był oznaczony symbolem X.</w:t>
      </w:r>
    </w:p>
    <w:p w:rsidR="009B02AD" w:rsidRPr="002B3DD8" w:rsidRDefault="009B02AD"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2B3DD8">
        <w:rPr>
          <w:rFonts w:ascii="Verdana" w:hAnsi="Verdana"/>
          <w:b/>
          <w:sz w:val="18"/>
          <w:szCs w:val="18"/>
        </w:rPr>
        <w:t>Odpowiedź:</w:t>
      </w:r>
    </w:p>
    <w:p w:rsidR="00592C24" w:rsidRDefault="00592C24" w:rsidP="00592C24">
      <w:pPr>
        <w:pStyle w:val="Domylne"/>
        <w:spacing w:line="360" w:lineRule="auto"/>
        <w:jc w:val="both"/>
        <w:rPr>
          <w:rFonts w:ascii="Verdana" w:hAnsi="Verdana"/>
          <w:sz w:val="18"/>
          <w:szCs w:val="18"/>
        </w:rPr>
      </w:pPr>
      <w:r>
        <w:rPr>
          <w:rFonts w:ascii="Verdana" w:hAnsi="Verdana"/>
          <w:sz w:val="18"/>
          <w:szCs w:val="18"/>
        </w:rPr>
        <w:t>Nie, Zamawiający nie dopuszcza.</w:t>
      </w:r>
    </w:p>
    <w:p w:rsidR="00746C36" w:rsidRPr="002B3DD8" w:rsidRDefault="00746C36" w:rsidP="002B3DD8">
      <w:pPr>
        <w:pStyle w:val="Domylne"/>
        <w:spacing w:line="360" w:lineRule="auto"/>
        <w:jc w:val="both"/>
        <w:rPr>
          <w:rFonts w:ascii="Verdana" w:hAnsi="Verdana"/>
          <w:sz w:val="18"/>
          <w:szCs w:val="18"/>
        </w:rPr>
      </w:pPr>
    </w:p>
    <w:p w:rsidR="009B02AD" w:rsidRPr="00884B20" w:rsidRDefault="009B02AD" w:rsidP="002B3DD8">
      <w:pPr>
        <w:pStyle w:val="Domylne"/>
        <w:spacing w:line="360" w:lineRule="auto"/>
        <w:jc w:val="both"/>
        <w:rPr>
          <w:rFonts w:ascii="Verdana" w:hAnsi="Verdana"/>
          <w:b/>
          <w:sz w:val="18"/>
          <w:szCs w:val="18"/>
        </w:rPr>
      </w:pPr>
      <w:r w:rsidRPr="00884B20">
        <w:rPr>
          <w:rFonts w:ascii="Verdana" w:hAnsi="Verdana"/>
          <w:b/>
          <w:sz w:val="18"/>
          <w:szCs w:val="18"/>
        </w:rPr>
        <w:t>Pytanie nr 99 – dotyczy pakietu nr 16</w:t>
      </w:r>
      <w:r w:rsidR="002B3DD8" w:rsidRPr="00884B20">
        <w:rPr>
          <w:rFonts w:ascii="Verdana" w:hAnsi="Verdana"/>
          <w:b/>
          <w:sz w:val="18"/>
          <w:szCs w:val="18"/>
        </w:rPr>
        <w:t xml:space="preserve"> poz. 1</w:t>
      </w:r>
    </w:p>
    <w:p w:rsidR="002B3DD8" w:rsidRPr="002B3DD8" w:rsidRDefault="002B3DD8" w:rsidP="002B3DD8">
      <w:pPr>
        <w:spacing w:after="0" w:line="360" w:lineRule="auto"/>
        <w:jc w:val="both"/>
        <w:rPr>
          <w:rFonts w:ascii="Verdana" w:hAnsi="Verdana"/>
          <w:sz w:val="18"/>
          <w:szCs w:val="18"/>
        </w:rPr>
      </w:pPr>
      <w:r w:rsidRPr="002B3DD8">
        <w:rPr>
          <w:rFonts w:ascii="Verdana" w:hAnsi="Verdana"/>
          <w:sz w:val="18"/>
          <w:szCs w:val="18"/>
        </w:rPr>
        <w:t>Czy Zamawiający dopuści w pakiecie 16 poz. 1 testy pakowane po 25 szt., każdy test pakowany w osobnej saszetce?</w:t>
      </w:r>
    </w:p>
    <w:p w:rsidR="009B02AD" w:rsidRPr="002B3DD8" w:rsidRDefault="009B02AD"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2B3DD8">
        <w:rPr>
          <w:rFonts w:ascii="Verdana" w:hAnsi="Verdana"/>
          <w:b/>
          <w:sz w:val="18"/>
          <w:szCs w:val="18"/>
        </w:rPr>
        <w:t>Odpowiedź:</w:t>
      </w:r>
    </w:p>
    <w:p w:rsidR="009B02AD" w:rsidRDefault="00592C24" w:rsidP="002B3DD8">
      <w:pPr>
        <w:pStyle w:val="Domylne"/>
        <w:spacing w:line="360" w:lineRule="auto"/>
        <w:jc w:val="both"/>
        <w:rPr>
          <w:rFonts w:ascii="Verdana" w:hAnsi="Verdana"/>
          <w:sz w:val="18"/>
          <w:szCs w:val="18"/>
        </w:rPr>
      </w:pPr>
      <w:r>
        <w:rPr>
          <w:rFonts w:ascii="Verdana" w:hAnsi="Verdana"/>
          <w:sz w:val="18"/>
          <w:szCs w:val="18"/>
        </w:rPr>
        <w:t>Zgodnie z odpowiedzią na pytanie nr 13.</w:t>
      </w:r>
    </w:p>
    <w:p w:rsidR="00592C24" w:rsidRPr="002B3DD8" w:rsidRDefault="00592C24" w:rsidP="002B3DD8">
      <w:pPr>
        <w:pStyle w:val="Domylne"/>
        <w:spacing w:line="360" w:lineRule="auto"/>
        <w:jc w:val="both"/>
        <w:rPr>
          <w:rFonts w:ascii="Verdana" w:hAnsi="Verdana"/>
          <w:sz w:val="18"/>
          <w:szCs w:val="18"/>
        </w:rPr>
      </w:pPr>
    </w:p>
    <w:p w:rsidR="009B02AD" w:rsidRPr="00884B20" w:rsidRDefault="009B02AD" w:rsidP="002B3DD8">
      <w:pPr>
        <w:pStyle w:val="Domylne"/>
        <w:spacing w:line="360" w:lineRule="auto"/>
        <w:jc w:val="both"/>
        <w:rPr>
          <w:rFonts w:ascii="Verdana" w:hAnsi="Verdana"/>
          <w:b/>
          <w:sz w:val="18"/>
          <w:szCs w:val="18"/>
        </w:rPr>
      </w:pPr>
      <w:r w:rsidRPr="00884B20">
        <w:rPr>
          <w:rFonts w:ascii="Verdana" w:hAnsi="Verdana"/>
          <w:b/>
          <w:sz w:val="18"/>
          <w:szCs w:val="18"/>
        </w:rPr>
        <w:t>Pytanie nr 100 – dotyczy pakietu nr</w:t>
      </w:r>
      <w:r w:rsidR="002B3DD8" w:rsidRPr="00884B20">
        <w:rPr>
          <w:rFonts w:ascii="Verdana" w:hAnsi="Verdana"/>
          <w:b/>
          <w:sz w:val="18"/>
          <w:szCs w:val="18"/>
        </w:rPr>
        <w:t xml:space="preserve"> 16 poz. 3</w:t>
      </w:r>
    </w:p>
    <w:p w:rsidR="002B3DD8" w:rsidRPr="002B3DD8" w:rsidRDefault="002B3DD8" w:rsidP="002B3DD8">
      <w:pPr>
        <w:spacing w:after="0" w:line="360" w:lineRule="auto"/>
        <w:jc w:val="both"/>
        <w:rPr>
          <w:rFonts w:ascii="Verdana" w:hAnsi="Verdana"/>
          <w:sz w:val="18"/>
          <w:szCs w:val="18"/>
        </w:rPr>
      </w:pPr>
      <w:r w:rsidRPr="002B3DD8">
        <w:rPr>
          <w:rFonts w:ascii="Verdana" w:hAnsi="Verdana"/>
          <w:sz w:val="18"/>
          <w:szCs w:val="18"/>
        </w:rPr>
        <w:t>Czy Zamawiający dopuści w pakiecie 16 poz. 3 testy pakowane po 10 szt., każdy test pakowany w osobnej saszetce?</w:t>
      </w:r>
    </w:p>
    <w:p w:rsidR="009B02AD" w:rsidRDefault="009B02AD"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2B3DD8">
        <w:rPr>
          <w:rFonts w:ascii="Verdana" w:hAnsi="Verdana"/>
          <w:b/>
          <w:sz w:val="18"/>
          <w:szCs w:val="18"/>
        </w:rPr>
        <w:t>Odpowiedź:</w:t>
      </w:r>
    </w:p>
    <w:p w:rsidR="00592C24" w:rsidRDefault="00592C24"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Zgodnie z odpowiedzią na pytanie nr 9.</w:t>
      </w:r>
    </w:p>
    <w:p w:rsidR="00592C24" w:rsidRPr="00592C24" w:rsidRDefault="00592C24"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884B20" w:rsidRPr="00884B20" w:rsidRDefault="00884B20" w:rsidP="00884B20">
      <w:pPr>
        <w:pStyle w:val="Domylne"/>
        <w:spacing w:line="360" w:lineRule="auto"/>
        <w:jc w:val="both"/>
        <w:rPr>
          <w:rFonts w:ascii="Verdana" w:hAnsi="Verdana"/>
          <w:b/>
          <w:sz w:val="18"/>
          <w:szCs w:val="18"/>
        </w:rPr>
      </w:pPr>
      <w:r w:rsidRPr="00884B20">
        <w:rPr>
          <w:rFonts w:ascii="Verdana" w:hAnsi="Verdana"/>
          <w:b/>
          <w:sz w:val="18"/>
          <w:szCs w:val="18"/>
        </w:rPr>
        <w:t>Pytanie nr 101 – dotyczy pakietu nr 16 poz. 1</w:t>
      </w:r>
    </w:p>
    <w:p w:rsidR="00884B20" w:rsidRPr="00884B20" w:rsidRDefault="00884B20" w:rsidP="00884B20">
      <w:pPr>
        <w:pStyle w:val="Domylne"/>
        <w:spacing w:line="360" w:lineRule="auto"/>
        <w:jc w:val="both"/>
        <w:rPr>
          <w:rFonts w:ascii="Verdana" w:hAnsi="Verdana"/>
          <w:b/>
          <w:sz w:val="18"/>
          <w:szCs w:val="18"/>
        </w:rPr>
      </w:pPr>
      <w:r w:rsidRPr="00884B20">
        <w:rPr>
          <w:rFonts w:ascii="Verdana" w:hAnsi="Verdana"/>
          <w:sz w:val="18"/>
          <w:szCs w:val="18"/>
        </w:rPr>
        <w:t xml:space="preserve">Czy Zamawiający dopuści w pozycji 1 test pakowany po 25 sztuk z odpowiednim </w:t>
      </w:r>
      <w:proofErr w:type="spellStart"/>
      <w:r w:rsidRPr="00884B20">
        <w:rPr>
          <w:rFonts w:ascii="Verdana" w:hAnsi="Verdana"/>
          <w:sz w:val="18"/>
          <w:szCs w:val="18"/>
        </w:rPr>
        <w:t>przeliczewnim</w:t>
      </w:r>
      <w:proofErr w:type="spellEnd"/>
      <w:r w:rsidRPr="00884B20">
        <w:rPr>
          <w:rFonts w:ascii="Verdana" w:hAnsi="Verdana"/>
          <w:sz w:val="18"/>
          <w:szCs w:val="18"/>
        </w:rPr>
        <w:t xml:space="preserve"> ilości opakowań w tabeli?</w:t>
      </w:r>
    </w:p>
    <w:p w:rsidR="00884B20" w:rsidRPr="00884B20" w:rsidRDefault="00884B20" w:rsidP="00884B20">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884B20">
        <w:rPr>
          <w:rFonts w:ascii="Verdana" w:hAnsi="Verdana"/>
          <w:b/>
          <w:sz w:val="18"/>
          <w:szCs w:val="18"/>
        </w:rPr>
        <w:t>Odpowiedź:</w:t>
      </w:r>
    </w:p>
    <w:p w:rsidR="009A34F4" w:rsidRDefault="00592C24" w:rsidP="00884B20">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Zgodnie z odpowiedzią na pytanie nr 13.</w:t>
      </w:r>
    </w:p>
    <w:p w:rsidR="00592C24" w:rsidRPr="00592C24" w:rsidRDefault="00592C24" w:rsidP="00884B20">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884B20" w:rsidRPr="00884B20" w:rsidRDefault="00884B20" w:rsidP="00884B20">
      <w:pPr>
        <w:pStyle w:val="Domylne"/>
        <w:spacing w:line="360" w:lineRule="auto"/>
        <w:jc w:val="both"/>
        <w:rPr>
          <w:rFonts w:ascii="Verdana" w:hAnsi="Verdana"/>
          <w:b/>
          <w:sz w:val="18"/>
          <w:szCs w:val="18"/>
        </w:rPr>
      </w:pPr>
      <w:r w:rsidRPr="00884B20">
        <w:rPr>
          <w:rFonts w:ascii="Verdana" w:hAnsi="Verdana"/>
          <w:b/>
          <w:sz w:val="18"/>
          <w:szCs w:val="18"/>
        </w:rPr>
        <w:t>Pytanie nr 102 – dotyczy pakietu nr 16 poz. 3</w:t>
      </w:r>
    </w:p>
    <w:p w:rsidR="00884B20" w:rsidRPr="00884B20" w:rsidRDefault="00884B20" w:rsidP="00884B20">
      <w:pPr>
        <w:pStyle w:val="Domylne"/>
        <w:spacing w:line="360" w:lineRule="auto"/>
        <w:jc w:val="both"/>
        <w:rPr>
          <w:rFonts w:ascii="Verdana" w:hAnsi="Verdana"/>
          <w:b/>
          <w:sz w:val="18"/>
          <w:szCs w:val="18"/>
        </w:rPr>
      </w:pPr>
      <w:r w:rsidRPr="00884B20">
        <w:rPr>
          <w:rFonts w:ascii="Verdana" w:hAnsi="Verdana"/>
          <w:sz w:val="18"/>
          <w:szCs w:val="18"/>
        </w:rPr>
        <w:t>Czy Zamawiający dopuści w pozycji 3 test pakowany po 10 sztuk z odpowiednim przeliczeniem ilości opakowań w tabeli?</w:t>
      </w:r>
    </w:p>
    <w:p w:rsidR="00884B20" w:rsidRPr="00884B20" w:rsidRDefault="00884B20" w:rsidP="00884B20">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884B20">
        <w:rPr>
          <w:rFonts w:ascii="Verdana" w:hAnsi="Verdana"/>
          <w:b/>
          <w:sz w:val="18"/>
          <w:szCs w:val="18"/>
        </w:rPr>
        <w:t>Odpowiedź:</w:t>
      </w:r>
    </w:p>
    <w:p w:rsidR="00592C24" w:rsidRDefault="00592C24" w:rsidP="00592C24">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Zgodnie z odpowiedzią na pytanie nr 9.</w:t>
      </w:r>
    </w:p>
    <w:p w:rsidR="00884B20" w:rsidRPr="00884B20" w:rsidRDefault="00884B20" w:rsidP="00884B20">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84B20" w:rsidRPr="00884B20" w:rsidRDefault="00884B20" w:rsidP="00884B20">
      <w:pPr>
        <w:pStyle w:val="Domylne"/>
        <w:spacing w:line="360" w:lineRule="auto"/>
        <w:jc w:val="both"/>
        <w:rPr>
          <w:rFonts w:ascii="Verdana" w:hAnsi="Verdana"/>
          <w:b/>
          <w:sz w:val="18"/>
          <w:szCs w:val="18"/>
        </w:rPr>
      </w:pPr>
      <w:r w:rsidRPr="00884B20">
        <w:rPr>
          <w:rFonts w:ascii="Verdana" w:hAnsi="Verdana"/>
          <w:b/>
          <w:sz w:val="18"/>
          <w:szCs w:val="18"/>
        </w:rPr>
        <w:t>Pytanie nr 103 – dotyczy pakietu nr 16 poz. 2, 4, 6, 8</w:t>
      </w:r>
    </w:p>
    <w:p w:rsidR="00884B20" w:rsidRPr="00884B20" w:rsidRDefault="00884B20" w:rsidP="00884B20">
      <w:pPr>
        <w:pStyle w:val="Domylne"/>
        <w:spacing w:line="360" w:lineRule="auto"/>
        <w:jc w:val="both"/>
        <w:rPr>
          <w:rFonts w:ascii="Verdana" w:hAnsi="Verdana"/>
          <w:b/>
          <w:sz w:val="18"/>
          <w:szCs w:val="18"/>
        </w:rPr>
      </w:pPr>
      <w:r w:rsidRPr="00884B20">
        <w:rPr>
          <w:rFonts w:ascii="Verdana" w:hAnsi="Verdana"/>
          <w:sz w:val="18"/>
          <w:szCs w:val="18"/>
        </w:rPr>
        <w:t>Czy Zamawiający wyrazi zgodę na ujęcie kosztów kontroli dodatnich ( poz. 2,4,6,8)  w cenie testów których dana kontrola dotyczy?</w:t>
      </w:r>
    </w:p>
    <w:p w:rsidR="00884B20" w:rsidRPr="00884B20" w:rsidRDefault="00884B20" w:rsidP="00884B20">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884B20">
        <w:rPr>
          <w:rFonts w:ascii="Verdana" w:hAnsi="Verdana"/>
          <w:b/>
          <w:sz w:val="18"/>
          <w:szCs w:val="18"/>
        </w:rPr>
        <w:t>Odpowiedź:</w:t>
      </w:r>
    </w:p>
    <w:p w:rsidR="00884B20" w:rsidRPr="00592C24" w:rsidRDefault="00592C24"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sidRPr="00592C24">
        <w:rPr>
          <w:rFonts w:ascii="Verdana" w:hAnsi="Verdana"/>
          <w:sz w:val="18"/>
          <w:szCs w:val="18"/>
        </w:rPr>
        <w:t xml:space="preserve">Tak, Zamawiający dopuszcza. </w:t>
      </w:r>
    </w:p>
    <w:p w:rsidR="00592C24" w:rsidRDefault="00592C24" w:rsidP="002B3DD8">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3625AB" w:rsidRPr="00CA778C" w:rsidRDefault="003625AB" w:rsidP="00CA778C">
      <w:pPr>
        <w:pStyle w:val="Default"/>
        <w:spacing w:line="360" w:lineRule="auto"/>
        <w:jc w:val="both"/>
        <w:rPr>
          <w:rFonts w:ascii="Verdana" w:hAnsi="Verdana" w:cs="Times New Roman"/>
          <w:b/>
          <w:sz w:val="18"/>
          <w:szCs w:val="18"/>
        </w:rPr>
      </w:pPr>
      <w:r w:rsidRPr="00CA778C">
        <w:rPr>
          <w:rFonts w:ascii="Verdana" w:hAnsi="Verdana"/>
          <w:b/>
          <w:sz w:val="18"/>
          <w:szCs w:val="18"/>
        </w:rPr>
        <w:t xml:space="preserve">Pytanie nr 104 – dotyczy pakietu nr </w:t>
      </w:r>
      <w:r w:rsidRPr="00CA778C">
        <w:rPr>
          <w:rFonts w:ascii="Verdana" w:hAnsi="Verdana" w:cs="Times New Roman"/>
          <w:b/>
          <w:sz w:val="18"/>
          <w:szCs w:val="18"/>
        </w:rPr>
        <w:t xml:space="preserve">11 poz. 8 </w:t>
      </w:r>
    </w:p>
    <w:p w:rsidR="00884B20"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eastAsiaTheme="minorHAnsi" w:hAnsi="Verdana" w:cs="Arial"/>
          <w:sz w:val="18"/>
          <w:szCs w:val="18"/>
          <w:bdr w:val="none" w:sz="0" w:space="0" w:color="auto"/>
          <w:lang w:eastAsia="en-US"/>
        </w:rPr>
        <w:t>Zwracamy się z prośbą o dopuszczenie zaoferowania igieł do przesiewania krwi dodatniej w opakowaniu po 50 szt. z odpowiednim przeliczeniem ilości opakowań na 12 op.</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592C24" w:rsidRPr="00592C24" w:rsidRDefault="00592C24" w:rsidP="00592C24">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sidRPr="00592C24">
        <w:rPr>
          <w:rFonts w:ascii="Verdana" w:hAnsi="Verdana"/>
          <w:sz w:val="18"/>
          <w:szCs w:val="18"/>
        </w:rPr>
        <w:t xml:space="preserve">Tak, Zamawiający dopuszcza. </w:t>
      </w:r>
    </w:p>
    <w:p w:rsidR="00447D5B" w:rsidRDefault="00447D5B" w:rsidP="00CA778C">
      <w:pPr>
        <w:pStyle w:val="Default"/>
        <w:spacing w:line="360" w:lineRule="auto"/>
        <w:jc w:val="both"/>
        <w:rPr>
          <w:rFonts w:ascii="Verdana" w:hAnsi="Verdana"/>
          <w:b/>
          <w:sz w:val="18"/>
          <w:szCs w:val="18"/>
        </w:rPr>
      </w:pPr>
    </w:p>
    <w:p w:rsidR="008A2E0E" w:rsidRDefault="008A2E0E" w:rsidP="00CA778C">
      <w:pPr>
        <w:pStyle w:val="Default"/>
        <w:spacing w:line="360" w:lineRule="auto"/>
        <w:jc w:val="both"/>
        <w:rPr>
          <w:rFonts w:ascii="Verdana" w:hAnsi="Verdana"/>
          <w:b/>
          <w:sz w:val="18"/>
          <w:szCs w:val="18"/>
        </w:rPr>
      </w:pPr>
    </w:p>
    <w:p w:rsidR="008A2E0E" w:rsidRDefault="008A2E0E" w:rsidP="00CA778C">
      <w:pPr>
        <w:pStyle w:val="Default"/>
        <w:spacing w:line="360" w:lineRule="auto"/>
        <w:jc w:val="both"/>
        <w:rPr>
          <w:rFonts w:ascii="Verdana" w:hAnsi="Verdana"/>
          <w:b/>
          <w:sz w:val="18"/>
          <w:szCs w:val="18"/>
        </w:rPr>
      </w:pPr>
    </w:p>
    <w:p w:rsidR="008A2E0E" w:rsidRDefault="008A2E0E" w:rsidP="00CA778C">
      <w:pPr>
        <w:pStyle w:val="Default"/>
        <w:spacing w:line="360" w:lineRule="auto"/>
        <w:jc w:val="both"/>
        <w:rPr>
          <w:rFonts w:ascii="Verdana" w:hAnsi="Verdana"/>
          <w:b/>
          <w:sz w:val="18"/>
          <w:szCs w:val="18"/>
        </w:rPr>
      </w:pPr>
    </w:p>
    <w:p w:rsidR="008A2E0E" w:rsidRDefault="008A2E0E" w:rsidP="00CA778C">
      <w:pPr>
        <w:pStyle w:val="Default"/>
        <w:spacing w:line="360" w:lineRule="auto"/>
        <w:jc w:val="both"/>
        <w:rPr>
          <w:rFonts w:ascii="Verdana" w:hAnsi="Verdana"/>
          <w:b/>
          <w:sz w:val="18"/>
          <w:szCs w:val="18"/>
        </w:rPr>
      </w:pPr>
    </w:p>
    <w:p w:rsidR="008A2E0E" w:rsidRDefault="008A2E0E" w:rsidP="00CA778C">
      <w:pPr>
        <w:pStyle w:val="Default"/>
        <w:spacing w:line="360" w:lineRule="auto"/>
        <w:jc w:val="both"/>
        <w:rPr>
          <w:rFonts w:ascii="Verdana" w:hAnsi="Verdana"/>
          <w:b/>
          <w:sz w:val="18"/>
          <w:szCs w:val="18"/>
        </w:rPr>
      </w:pPr>
    </w:p>
    <w:p w:rsidR="008A2E0E" w:rsidRDefault="008A2E0E" w:rsidP="00CA778C">
      <w:pPr>
        <w:pStyle w:val="Default"/>
        <w:spacing w:line="360" w:lineRule="auto"/>
        <w:jc w:val="both"/>
        <w:rPr>
          <w:rFonts w:ascii="Verdana" w:hAnsi="Verdana"/>
          <w:b/>
          <w:sz w:val="18"/>
          <w:szCs w:val="18"/>
        </w:rPr>
      </w:pPr>
    </w:p>
    <w:p w:rsidR="003625AB" w:rsidRPr="00CA778C" w:rsidRDefault="003625AB" w:rsidP="00CA778C">
      <w:pPr>
        <w:pStyle w:val="Default"/>
        <w:spacing w:line="360" w:lineRule="auto"/>
        <w:jc w:val="both"/>
        <w:rPr>
          <w:rFonts w:ascii="Verdana" w:hAnsi="Verdana" w:cs="Arial"/>
          <w:sz w:val="18"/>
          <w:szCs w:val="18"/>
        </w:rPr>
      </w:pPr>
      <w:r w:rsidRPr="00CA778C">
        <w:rPr>
          <w:rFonts w:ascii="Verdana" w:hAnsi="Verdana"/>
          <w:b/>
          <w:sz w:val="18"/>
          <w:szCs w:val="18"/>
        </w:rPr>
        <w:t xml:space="preserve">Pytanie nr 105 – dotyczy </w:t>
      </w:r>
      <w:r w:rsidRPr="00CA778C">
        <w:rPr>
          <w:rFonts w:ascii="Verdana" w:hAnsi="Verdana" w:cs="Arial"/>
          <w:b/>
          <w:bCs/>
          <w:sz w:val="18"/>
          <w:szCs w:val="18"/>
        </w:rPr>
        <w:t xml:space="preserve">Rozdziału VII pkt. 5c-d) SIWZ; Wymagania pod Formularzem asortymentowo-cenowym dla Pakietu 12; Część IV.C.12) JEDZ </w:t>
      </w:r>
    </w:p>
    <w:p w:rsidR="003625AB" w:rsidRPr="00CA778C" w:rsidRDefault="003625AB" w:rsidP="00CA778C">
      <w:pPr>
        <w:autoSpaceDE w:val="0"/>
        <w:autoSpaceDN w:val="0"/>
        <w:adjustRightInd w:val="0"/>
        <w:spacing w:after="0" w:line="360" w:lineRule="auto"/>
        <w:jc w:val="both"/>
        <w:rPr>
          <w:rFonts w:ascii="Verdana" w:hAnsi="Verdana" w:cs="Arial"/>
          <w:color w:val="000000"/>
          <w:sz w:val="18"/>
          <w:szCs w:val="18"/>
        </w:rPr>
      </w:pPr>
      <w:r w:rsidRPr="00CA778C">
        <w:rPr>
          <w:rFonts w:ascii="Verdana" w:hAnsi="Verdana" w:cs="Arial"/>
          <w:color w:val="000000"/>
          <w:sz w:val="18"/>
          <w:szCs w:val="18"/>
        </w:rPr>
        <w:t xml:space="preserve">Czy Zamawiający wyrazi zgodę, aby tylko te produkty spełniały wymagania ustawy z dnia 20.05.2010r. o wyrobach medycznych, które muszą podlegać ww. ustawie ze względu na swoją klasyfikację? Uzasadnienie: Nie wszystkie oferowane wyroby są wyrobami medycznymi. O klasyfikacji wyrobów/odczynników wg Dyrektywy nr 98/79/EU lub 93/42/EU decyduje wytwórca danego wyrobu, a wyroby niesklasyfikowane jako wyroby medyczne nie podlegają Ustawie o Wyrobach Medycznych (nie są objęte obowiązkiem posiadania deklaracji zgodności CE), nie podlegają rejestracji i polskie prawo nie narzuca obowiązku posiadania specjalnych </w:t>
      </w:r>
      <w:proofErr w:type="spellStart"/>
      <w:r w:rsidRPr="00CA778C">
        <w:rPr>
          <w:rFonts w:ascii="Verdana" w:hAnsi="Verdana" w:cs="Arial"/>
          <w:color w:val="000000"/>
          <w:sz w:val="18"/>
          <w:szCs w:val="18"/>
        </w:rPr>
        <w:t>dopuszczeń</w:t>
      </w:r>
      <w:proofErr w:type="spellEnd"/>
      <w:r w:rsidRPr="00CA778C">
        <w:rPr>
          <w:rFonts w:ascii="Verdana" w:hAnsi="Verdana" w:cs="Arial"/>
          <w:color w:val="000000"/>
          <w:sz w:val="18"/>
          <w:szCs w:val="18"/>
        </w:rPr>
        <w:t xml:space="preserve"> dla takich wyrobów. </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eastAsiaTheme="minorHAnsi" w:hAnsi="Verdana" w:cs="Arial"/>
          <w:sz w:val="18"/>
          <w:szCs w:val="18"/>
          <w:bdr w:val="none" w:sz="0" w:space="0" w:color="auto"/>
          <w:lang w:eastAsia="en-US"/>
        </w:rPr>
        <w:t>W związku z powyższym zwracamy się z prośbą o wyrażenie zgody na dopisanie do Rozdziału VII pkt. 5c-d) SIWZ; wymagań pod Formularzem asortymentowo-cenowym dla Pakietu 12; oraz Części IV.C.12) JEDZ zapisu „</w:t>
      </w:r>
      <w:r w:rsidRPr="00CA778C">
        <w:rPr>
          <w:rFonts w:ascii="Verdana" w:eastAsiaTheme="minorHAnsi" w:hAnsi="Verdana" w:cs="Arial"/>
          <w:i/>
          <w:iCs/>
          <w:sz w:val="18"/>
          <w:szCs w:val="18"/>
          <w:bdr w:val="none" w:sz="0" w:space="0" w:color="auto"/>
          <w:lang w:eastAsia="en-US"/>
        </w:rPr>
        <w:t>o ile dotyczy</w:t>
      </w:r>
      <w:r w:rsidRPr="00CA778C">
        <w:rPr>
          <w:rFonts w:ascii="Verdana" w:eastAsiaTheme="minorHAnsi" w:hAnsi="Verdana" w:cs="Arial"/>
          <w:sz w:val="18"/>
          <w:szCs w:val="18"/>
          <w:bdr w:val="none" w:sz="0" w:space="0" w:color="auto"/>
          <w:lang w:eastAsia="en-US"/>
        </w:rPr>
        <w:t>”.</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746C36" w:rsidRDefault="002373C4"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Zamawiający wyraża zgodę, jednocześni</w:t>
      </w:r>
      <w:r w:rsidR="00DD6E72">
        <w:rPr>
          <w:rFonts w:ascii="Verdana" w:hAnsi="Verdana"/>
          <w:sz w:val="18"/>
          <w:szCs w:val="18"/>
        </w:rPr>
        <w:t xml:space="preserve">e dokonuje zmiany zapisów SIWZ </w:t>
      </w:r>
      <w:r>
        <w:rPr>
          <w:rFonts w:ascii="Verdana" w:hAnsi="Verdana"/>
          <w:sz w:val="18"/>
          <w:szCs w:val="18"/>
        </w:rPr>
        <w:t>oraz zał. nr 3 do SIWZ – JEDZ. W załączeniu poprawione dokumenty.</w:t>
      </w:r>
    </w:p>
    <w:p w:rsidR="002373C4" w:rsidRPr="002373C4" w:rsidRDefault="002373C4"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3625AB" w:rsidRPr="00CA778C" w:rsidRDefault="003625AB" w:rsidP="00CA778C">
      <w:pPr>
        <w:pStyle w:val="Default"/>
        <w:spacing w:line="360" w:lineRule="auto"/>
        <w:jc w:val="both"/>
        <w:rPr>
          <w:rFonts w:ascii="Verdana" w:hAnsi="Verdana" w:cs="Arial"/>
          <w:sz w:val="18"/>
          <w:szCs w:val="18"/>
        </w:rPr>
      </w:pPr>
      <w:r w:rsidRPr="00CA778C">
        <w:rPr>
          <w:rFonts w:ascii="Verdana" w:hAnsi="Verdana"/>
          <w:b/>
          <w:sz w:val="18"/>
          <w:szCs w:val="18"/>
        </w:rPr>
        <w:t xml:space="preserve">Pytanie nr 106 – dotyczy </w:t>
      </w:r>
      <w:r w:rsidRPr="00CA778C">
        <w:rPr>
          <w:rFonts w:ascii="Verdana" w:hAnsi="Verdana" w:cs="Arial"/>
          <w:b/>
          <w:bCs/>
          <w:sz w:val="18"/>
          <w:szCs w:val="18"/>
        </w:rPr>
        <w:t xml:space="preserve">Rozdziału VII pkt. 5h, n, q) SIWZ; Wymagania pod Formularzem asortymentowo-cenowym dla Pakietu 12 i 18; Część IV.C.12) JEDZ </w:t>
      </w:r>
    </w:p>
    <w:p w:rsidR="00E87BB8"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eastAsiaTheme="minorHAnsi" w:hAnsi="Verdana" w:cs="Arial"/>
          <w:sz w:val="18"/>
          <w:szCs w:val="18"/>
          <w:bdr w:val="none" w:sz="0" w:space="0" w:color="auto"/>
          <w:lang w:eastAsia="en-US"/>
        </w:rPr>
      </w:pPr>
      <w:r w:rsidRPr="00CA778C">
        <w:rPr>
          <w:rFonts w:ascii="Verdana" w:eastAsiaTheme="minorHAnsi" w:hAnsi="Verdana" w:cs="Arial"/>
          <w:sz w:val="18"/>
          <w:szCs w:val="18"/>
          <w:bdr w:val="none" w:sz="0" w:space="0" w:color="auto"/>
          <w:lang w:eastAsia="en-US"/>
        </w:rPr>
        <w:t xml:space="preserve">Czy Zamawiający wyrazi zgodę na odstąpienie od wymogu dostarczenia świadectwa kontroli jakości na uzupełnienie oferty w zamian za udostępnienie przez Wykonawcę strony internetowej (w przypadku wygrania postępowania), z </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eastAsiaTheme="minorHAnsi" w:hAnsi="Verdana" w:cs="Arial"/>
          <w:sz w:val="18"/>
          <w:szCs w:val="18"/>
          <w:bdr w:val="none" w:sz="0" w:space="0" w:color="auto"/>
          <w:lang w:eastAsia="en-US"/>
        </w:rPr>
        <w:t>której Zamawiający będzie mógł samodzielnie w prosty sposób pobrać certyfikaty jakości dla określnego numeru katalogowego oraz nr LOT?</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3625AB" w:rsidRDefault="00F67C89"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 xml:space="preserve">Zamawiający </w:t>
      </w:r>
      <w:r w:rsidR="00DD6E72">
        <w:rPr>
          <w:rFonts w:ascii="Verdana" w:hAnsi="Verdana"/>
          <w:sz w:val="18"/>
          <w:szCs w:val="18"/>
        </w:rPr>
        <w:t xml:space="preserve">nie </w:t>
      </w:r>
      <w:r>
        <w:rPr>
          <w:rFonts w:ascii="Verdana" w:hAnsi="Verdana"/>
          <w:sz w:val="18"/>
          <w:szCs w:val="18"/>
        </w:rPr>
        <w:t>wyraża zg</w:t>
      </w:r>
      <w:r w:rsidR="00DD6E72">
        <w:rPr>
          <w:rFonts w:ascii="Verdana" w:hAnsi="Verdana"/>
          <w:sz w:val="18"/>
          <w:szCs w:val="18"/>
        </w:rPr>
        <w:t>ody</w:t>
      </w:r>
      <w:r>
        <w:rPr>
          <w:rFonts w:ascii="Verdana" w:hAnsi="Verdana"/>
          <w:sz w:val="18"/>
          <w:szCs w:val="18"/>
        </w:rPr>
        <w:t>.</w:t>
      </w:r>
    </w:p>
    <w:p w:rsidR="00F67C89" w:rsidRPr="00F67C89" w:rsidRDefault="00F67C89"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3625AB" w:rsidRPr="00CA778C" w:rsidRDefault="003625AB" w:rsidP="00CA778C">
      <w:pPr>
        <w:pStyle w:val="Default"/>
        <w:spacing w:line="360" w:lineRule="auto"/>
        <w:jc w:val="both"/>
        <w:rPr>
          <w:rFonts w:ascii="Verdana" w:hAnsi="Verdana" w:cs="Arial"/>
          <w:sz w:val="18"/>
          <w:szCs w:val="18"/>
        </w:rPr>
      </w:pPr>
      <w:r w:rsidRPr="00CA778C">
        <w:rPr>
          <w:rFonts w:ascii="Verdana" w:hAnsi="Verdana"/>
          <w:b/>
          <w:sz w:val="18"/>
          <w:szCs w:val="18"/>
        </w:rPr>
        <w:t xml:space="preserve">Pytanie nr 107 – dotyczy </w:t>
      </w:r>
      <w:r w:rsidRPr="00CA778C">
        <w:rPr>
          <w:rFonts w:ascii="Verdana" w:hAnsi="Verdana" w:cs="Arial"/>
          <w:b/>
          <w:bCs/>
          <w:sz w:val="18"/>
          <w:szCs w:val="18"/>
        </w:rPr>
        <w:t xml:space="preserve">Rozdziału VII pkt. 5h, n, q) SIWZ; Wymagania pod Formularzem asortymentowo-cenowym dla Pakietu 12 i 18; Część IV.C.12) JEDZ </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sz w:val="18"/>
          <w:szCs w:val="18"/>
        </w:rPr>
        <w:t>Czy Zamawiający wyrazi zgodę na dostarczenie świadectw kontroli jakości w języku angielskim?</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9A34F4" w:rsidRPr="00F67C89" w:rsidRDefault="00F67C89" w:rsidP="00CA778C">
      <w:pPr>
        <w:pStyle w:val="Default"/>
        <w:spacing w:line="360" w:lineRule="auto"/>
        <w:jc w:val="both"/>
        <w:rPr>
          <w:rFonts w:ascii="Verdana" w:hAnsi="Verdana"/>
          <w:sz w:val="18"/>
          <w:szCs w:val="18"/>
        </w:rPr>
      </w:pPr>
      <w:r w:rsidRPr="00F67C89">
        <w:rPr>
          <w:rFonts w:ascii="Verdana" w:hAnsi="Verdana"/>
          <w:sz w:val="18"/>
          <w:szCs w:val="18"/>
        </w:rPr>
        <w:t>Tak, Zamawiający wyraża zgodę.</w:t>
      </w:r>
    </w:p>
    <w:p w:rsidR="00F67C89" w:rsidRDefault="00F67C89" w:rsidP="00CA778C">
      <w:pPr>
        <w:pStyle w:val="Default"/>
        <w:spacing w:line="360" w:lineRule="auto"/>
        <w:jc w:val="both"/>
        <w:rPr>
          <w:rFonts w:ascii="Verdana" w:hAnsi="Verdana"/>
          <w:b/>
          <w:sz w:val="18"/>
          <w:szCs w:val="18"/>
        </w:rPr>
      </w:pPr>
    </w:p>
    <w:p w:rsidR="003625AB" w:rsidRPr="00CA778C" w:rsidRDefault="003625AB" w:rsidP="00CA778C">
      <w:pPr>
        <w:pStyle w:val="Default"/>
        <w:spacing w:line="360" w:lineRule="auto"/>
        <w:jc w:val="both"/>
        <w:rPr>
          <w:rFonts w:ascii="Verdana" w:hAnsi="Verdana" w:cs="Arial"/>
          <w:sz w:val="18"/>
          <w:szCs w:val="18"/>
        </w:rPr>
      </w:pPr>
      <w:r w:rsidRPr="00CA778C">
        <w:rPr>
          <w:rFonts w:ascii="Verdana" w:hAnsi="Verdana"/>
          <w:b/>
          <w:sz w:val="18"/>
          <w:szCs w:val="18"/>
        </w:rPr>
        <w:t xml:space="preserve">Pytanie nr 108 – dotyczy </w:t>
      </w:r>
      <w:r w:rsidRPr="00CA778C">
        <w:rPr>
          <w:rFonts w:ascii="Verdana" w:hAnsi="Verdana" w:cs="Arial"/>
          <w:b/>
          <w:bCs/>
          <w:sz w:val="18"/>
          <w:szCs w:val="18"/>
        </w:rPr>
        <w:t xml:space="preserve">Rozdziału VII pkt. 5s) SIWZ; Wymagania pod Formularzem asortymentowo-cenowym dla Pakietu 12; Część IV.C.12) JEDZ </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sz w:val="18"/>
          <w:szCs w:val="18"/>
        </w:rPr>
        <w:t>Zwracamy się z prośbą o wyrażenie zgody, aby dla szczepów kontrolnych z Pakietu nr 12 na potwierdzenie wysokiej jakości wyrobów medycznych załączyć do oferty równoważny certyfikat ISO 9001 na sprzedaż i dystrybucję wyrobów medycznych oraz usług powiązanych: wsparcie techniczne i naukowe, szkolenia dla klientów.</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F67C89" w:rsidRPr="00F67C89" w:rsidRDefault="00F67C89" w:rsidP="008A2E0E">
      <w:pPr>
        <w:pStyle w:val="Domylne"/>
        <w:pBdr>
          <w:top w:val="none" w:sz="0" w:space="0" w:color="auto"/>
          <w:left w:val="none" w:sz="0" w:space="0" w:color="auto"/>
          <w:bottom w:val="none" w:sz="0" w:space="0" w:color="auto"/>
          <w:right w:val="none" w:sz="0" w:space="0" w:color="auto"/>
        </w:pBdr>
        <w:spacing w:after="200" w:line="360" w:lineRule="auto"/>
        <w:jc w:val="both"/>
        <w:rPr>
          <w:rFonts w:ascii="Verdana" w:hAnsi="Verdana"/>
          <w:sz w:val="18"/>
          <w:szCs w:val="18"/>
        </w:rPr>
      </w:pPr>
      <w:r>
        <w:rPr>
          <w:rFonts w:ascii="Verdana" w:hAnsi="Verdana"/>
          <w:sz w:val="18"/>
          <w:szCs w:val="18"/>
        </w:rPr>
        <w:t>Zamawiający dopuszcza.</w:t>
      </w:r>
    </w:p>
    <w:p w:rsidR="003625AB" w:rsidRPr="00CA778C" w:rsidRDefault="003625AB" w:rsidP="00CA778C">
      <w:pPr>
        <w:pStyle w:val="Default"/>
        <w:spacing w:line="360" w:lineRule="auto"/>
        <w:jc w:val="both"/>
        <w:rPr>
          <w:rFonts w:ascii="Verdana" w:hAnsi="Verdana" w:cs="Times New Roman"/>
          <w:b/>
          <w:sz w:val="18"/>
          <w:szCs w:val="18"/>
        </w:rPr>
      </w:pPr>
      <w:r w:rsidRPr="00CA778C">
        <w:rPr>
          <w:rFonts w:ascii="Verdana" w:hAnsi="Verdana"/>
          <w:b/>
          <w:sz w:val="18"/>
          <w:szCs w:val="18"/>
        </w:rPr>
        <w:t xml:space="preserve">Pytanie nr 109 –dotyczy </w:t>
      </w:r>
      <w:r w:rsidRPr="00CA778C">
        <w:rPr>
          <w:rFonts w:ascii="Verdana" w:hAnsi="Verdana" w:cs="Times New Roman"/>
          <w:b/>
          <w:sz w:val="18"/>
          <w:szCs w:val="18"/>
        </w:rPr>
        <w:t xml:space="preserve">formularza ofertowego </w:t>
      </w:r>
    </w:p>
    <w:p w:rsidR="008A2E0E"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sz w:val="18"/>
          <w:szCs w:val="18"/>
        </w:rPr>
        <w:t>Czy Zamawiający wyrazi zgodę na usunięcie pakietów, na które Wykonawca nie składa oferty?</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3625AB" w:rsidRDefault="009A34F4"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Zgodnie z odpowiedzią na pytanie nr 83.</w:t>
      </w:r>
    </w:p>
    <w:p w:rsidR="009A34F4" w:rsidRPr="009A34F4" w:rsidRDefault="009A34F4"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DD6E72" w:rsidRDefault="00DD6E72" w:rsidP="00CA778C">
      <w:pPr>
        <w:pStyle w:val="Default"/>
        <w:spacing w:line="360" w:lineRule="auto"/>
        <w:jc w:val="both"/>
        <w:rPr>
          <w:rFonts w:ascii="Verdana" w:hAnsi="Verdana"/>
          <w:b/>
          <w:sz w:val="18"/>
          <w:szCs w:val="18"/>
        </w:rPr>
      </w:pPr>
    </w:p>
    <w:p w:rsidR="00DD6E72" w:rsidRDefault="00DD6E72" w:rsidP="00CA778C">
      <w:pPr>
        <w:pStyle w:val="Default"/>
        <w:spacing w:line="360" w:lineRule="auto"/>
        <w:jc w:val="both"/>
        <w:rPr>
          <w:rFonts w:ascii="Verdana" w:hAnsi="Verdana"/>
          <w:b/>
          <w:sz w:val="18"/>
          <w:szCs w:val="18"/>
        </w:rPr>
      </w:pPr>
    </w:p>
    <w:p w:rsidR="00DD6E72" w:rsidRDefault="00DD6E72" w:rsidP="00CA778C">
      <w:pPr>
        <w:pStyle w:val="Default"/>
        <w:spacing w:line="360" w:lineRule="auto"/>
        <w:jc w:val="both"/>
        <w:rPr>
          <w:rFonts w:ascii="Verdana" w:hAnsi="Verdana"/>
          <w:b/>
          <w:sz w:val="18"/>
          <w:szCs w:val="18"/>
        </w:rPr>
      </w:pPr>
    </w:p>
    <w:p w:rsidR="003625AB" w:rsidRPr="00CA778C" w:rsidRDefault="003625AB" w:rsidP="00CA778C">
      <w:pPr>
        <w:pStyle w:val="Default"/>
        <w:spacing w:line="360" w:lineRule="auto"/>
        <w:jc w:val="both"/>
        <w:rPr>
          <w:rFonts w:ascii="Verdana" w:hAnsi="Verdana" w:cs="Times New Roman"/>
          <w:b/>
          <w:sz w:val="18"/>
          <w:szCs w:val="18"/>
        </w:rPr>
      </w:pPr>
      <w:r w:rsidRPr="00CA778C">
        <w:rPr>
          <w:rFonts w:ascii="Verdana" w:hAnsi="Verdana"/>
          <w:b/>
          <w:sz w:val="18"/>
          <w:szCs w:val="18"/>
        </w:rPr>
        <w:t xml:space="preserve">Pytanie nr 110 – dotyczy pakietu nr </w:t>
      </w:r>
      <w:r w:rsidRPr="00CA778C">
        <w:rPr>
          <w:rFonts w:ascii="Verdana" w:hAnsi="Verdana" w:cs="Times New Roman"/>
          <w:b/>
          <w:sz w:val="18"/>
          <w:szCs w:val="18"/>
        </w:rPr>
        <w:t xml:space="preserve">10, </w:t>
      </w:r>
      <w:r w:rsidRPr="00CA778C">
        <w:rPr>
          <w:rFonts w:ascii="Verdana" w:hAnsi="Verdana"/>
          <w:b/>
          <w:sz w:val="18"/>
          <w:szCs w:val="18"/>
        </w:rPr>
        <w:t xml:space="preserve">Parametry wymagane – pkt </w:t>
      </w:r>
      <w:r w:rsidRPr="00CA778C">
        <w:rPr>
          <w:rFonts w:ascii="Verdana" w:hAnsi="Verdana" w:cs="Times New Roman"/>
          <w:b/>
          <w:sz w:val="18"/>
          <w:szCs w:val="18"/>
        </w:rPr>
        <w:t xml:space="preserve">30 </w:t>
      </w:r>
    </w:p>
    <w:p w:rsidR="003625AB" w:rsidRPr="00CA778C" w:rsidRDefault="003625AB" w:rsidP="00CA778C">
      <w:pPr>
        <w:autoSpaceDE w:val="0"/>
        <w:autoSpaceDN w:val="0"/>
        <w:adjustRightInd w:val="0"/>
        <w:spacing w:after="0" w:line="360" w:lineRule="auto"/>
        <w:jc w:val="both"/>
        <w:rPr>
          <w:rFonts w:ascii="Verdana" w:hAnsi="Verdana" w:cs="Arial"/>
          <w:color w:val="000000"/>
          <w:sz w:val="18"/>
          <w:szCs w:val="18"/>
        </w:rPr>
      </w:pPr>
      <w:r w:rsidRPr="00CA778C">
        <w:rPr>
          <w:rFonts w:ascii="Verdana" w:hAnsi="Verdana" w:cs="Arial"/>
          <w:color w:val="000000"/>
          <w:sz w:val="18"/>
          <w:szCs w:val="18"/>
        </w:rPr>
        <w:t xml:space="preserve">Zwracamy się z prośbą o zmianę treści pkt. 30 na następującą: </w:t>
      </w:r>
    </w:p>
    <w:p w:rsidR="00447D5B" w:rsidRDefault="003625AB" w:rsidP="00CA778C">
      <w:pPr>
        <w:pStyle w:val="Default"/>
        <w:spacing w:line="360" w:lineRule="auto"/>
        <w:jc w:val="both"/>
        <w:rPr>
          <w:rFonts w:ascii="Verdana" w:hAnsi="Verdana" w:cs="Arial"/>
          <w:i/>
          <w:iCs/>
          <w:sz w:val="18"/>
          <w:szCs w:val="18"/>
        </w:rPr>
      </w:pPr>
      <w:r w:rsidRPr="00CA778C">
        <w:rPr>
          <w:rFonts w:ascii="Verdana" w:hAnsi="Verdana" w:cs="Arial"/>
          <w:i/>
          <w:iCs/>
          <w:sz w:val="18"/>
          <w:szCs w:val="18"/>
        </w:rPr>
        <w:t xml:space="preserve">„Czas reakcji serwisu (przyjazd inżyniera serwisowego - podjęta naprawa) maksimum 48 h od zgłoszenia (liczone w dni robocze), naprawa analizatora max. do 5 dni roboczych. Czas usunięcia zgłoszonych usterek i wykonanie naprawy </w:t>
      </w:r>
    </w:p>
    <w:p w:rsidR="003625AB" w:rsidRPr="00CA778C" w:rsidRDefault="003625AB" w:rsidP="00CA778C">
      <w:pPr>
        <w:pStyle w:val="Default"/>
        <w:spacing w:line="360" w:lineRule="auto"/>
        <w:jc w:val="both"/>
        <w:rPr>
          <w:rFonts w:ascii="Verdana" w:hAnsi="Verdana" w:cs="Times New Roman"/>
          <w:sz w:val="18"/>
          <w:szCs w:val="18"/>
        </w:rPr>
      </w:pPr>
      <w:r w:rsidRPr="00CA778C">
        <w:rPr>
          <w:rFonts w:ascii="Verdana" w:hAnsi="Verdana" w:cs="Arial"/>
          <w:i/>
          <w:iCs/>
          <w:sz w:val="18"/>
          <w:szCs w:val="18"/>
        </w:rPr>
        <w:t>w przypadku kiedy usunięcie usterek i wykonanie naprawy będzie wymagało importu części zamiennych lub podzespołów max. do 14 dni roboczych.”</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3625AB" w:rsidRDefault="00F67C89"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sidRPr="00F67C89">
        <w:rPr>
          <w:rFonts w:ascii="Verdana" w:hAnsi="Verdana"/>
          <w:sz w:val="18"/>
          <w:szCs w:val="18"/>
        </w:rPr>
        <w:t xml:space="preserve">Zamawiający nie wyraża zgody, </w:t>
      </w:r>
      <w:r w:rsidR="0070295E">
        <w:rPr>
          <w:rFonts w:ascii="Verdana" w:hAnsi="Verdana"/>
          <w:sz w:val="18"/>
          <w:szCs w:val="18"/>
        </w:rPr>
        <w:t>jednakże dokonuje zmiany zapisów, które otrzymują następujące brzemiennie: „</w:t>
      </w:r>
      <w:r w:rsidR="0070295E" w:rsidRPr="0070295E">
        <w:rPr>
          <w:rFonts w:ascii="Verdana" w:hAnsi="Verdana"/>
          <w:sz w:val="18"/>
          <w:szCs w:val="18"/>
        </w:rPr>
        <w:t>Czas reakcji serwisu (przyjazd inżyniera serwisowego - podjęta naprawa) maksimum 24 h od zgłoszenia (liczone w dni robocze), naprawa analizatora max. do 2 dni roboczych. Czas usunięcia zgłoszonych usterek i wykonanie naprawy w przypadku kiedy usunięcie usterek i wykonanie naprawy będzie wymagało importu części zami</w:t>
      </w:r>
      <w:r w:rsidR="00446971">
        <w:rPr>
          <w:rFonts w:ascii="Verdana" w:hAnsi="Verdana"/>
          <w:sz w:val="18"/>
          <w:szCs w:val="18"/>
        </w:rPr>
        <w:t>ennych lub podzespołów max. do 7</w:t>
      </w:r>
      <w:r w:rsidR="0070295E" w:rsidRPr="0070295E">
        <w:rPr>
          <w:rFonts w:ascii="Verdana" w:hAnsi="Verdana"/>
          <w:sz w:val="18"/>
          <w:szCs w:val="18"/>
        </w:rPr>
        <w:t xml:space="preserve"> dni roboczych</w:t>
      </w:r>
      <w:r w:rsidR="0070295E">
        <w:rPr>
          <w:rFonts w:ascii="Verdana" w:hAnsi="Verdana"/>
          <w:sz w:val="18"/>
          <w:szCs w:val="18"/>
        </w:rPr>
        <w:t>.”</w:t>
      </w:r>
      <w:r w:rsidR="0070295E" w:rsidRPr="0070295E">
        <w:rPr>
          <w:rFonts w:ascii="Verdana" w:hAnsi="Verdana"/>
          <w:sz w:val="18"/>
          <w:szCs w:val="18"/>
        </w:rPr>
        <w:t>.</w:t>
      </w:r>
      <w:r w:rsidR="0070295E">
        <w:rPr>
          <w:rFonts w:ascii="Verdana" w:hAnsi="Verdana"/>
          <w:sz w:val="18"/>
          <w:szCs w:val="18"/>
        </w:rPr>
        <w:t xml:space="preserve"> W załączeniu poprawiony załącznik nr 2 do SIWZ – formularz asortymentowo-cenowy.</w:t>
      </w:r>
    </w:p>
    <w:p w:rsidR="0070295E" w:rsidRPr="00F67C89" w:rsidRDefault="0070295E"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3625AB" w:rsidRPr="00CA778C" w:rsidRDefault="003625AB" w:rsidP="00CA778C">
      <w:pPr>
        <w:pStyle w:val="Default"/>
        <w:spacing w:line="360" w:lineRule="auto"/>
        <w:jc w:val="both"/>
        <w:rPr>
          <w:rFonts w:ascii="Verdana" w:hAnsi="Verdana" w:cs="Times New Roman"/>
          <w:b/>
          <w:sz w:val="18"/>
          <w:szCs w:val="18"/>
        </w:rPr>
      </w:pPr>
      <w:r w:rsidRPr="00CA778C">
        <w:rPr>
          <w:rFonts w:ascii="Verdana" w:hAnsi="Verdana"/>
          <w:b/>
          <w:sz w:val="18"/>
          <w:szCs w:val="18"/>
        </w:rPr>
        <w:t xml:space="preserve">Pytanie nr 111 – dotyczy pakietu nr </w:t>
      </w:r>
      <w:r w:rsidRPr="00CA778C">
        <w:rPr>
          <w:rFonts w:ascii="Verdana" w:hAnsi="Verdana" w:cs="Times New Roman"/>
          <w:b/>
          <w:sz w:val="18"/>
          <w:szCs w:val="18"/>
        </w:rPr>
        <w:t xml:space="preserve">11, </w:t>
      </w:r>
      <w:r w:rsidRPr="00CA778C">
        <w:rPr>
          <w:rFonts w:ascii="Verdana" w:hAnsi="Verdana"/>
          <w:b/>
          <w:sz w:val="18"/>
          <w:szCs w:val="18"/>
        </w:rPr>
        <w:t xml:space="preserve">Parametry wymagane – pkt </w:t>
      </w:r>
      <w:r w:rsidRPr="00CA778C">
        <w:rPr>
          <w:rFonts w:ascii="Verdana" w:hAnsi="Verdana" w:cs="Times New Roman"/>
          <w:b/>
          <w:sz w:val="18"/>
          <w:szCs w:val="18"/>
        </w:rPr>
        <w:t xml:space="preserve">16 </w:t>
      </w:r>
    </w:p>
    <w:p w:rsidR="003625AB" w:rsidRPr="00CA778C" w:rsidRDefault="003625AB" w:rsidP="00CA778C">
      <w:pPr>
        <w:autoSpaceDE w:val="0"/>
        <w:autoSpaceDN w:val="0"/>
        <w:adjustRightInd w:val="0"/>
        <w:spacing w:after="0" w:line="360" w:lineRule="auto"/>
        <w:jc w:val="both"/>
        <w:rPr>
          <w:rFonts w:ascii="Verdana" w:hAnsi="Verdana" w:cs="Arial"/>
          <w:color w:val="000000"/>
          <w:sz w:val="18"/>
          <w:szCs w:val="18"/>
        </w:rPr>
      </w:pPr>
      <w:r w:rsidRPr="00CA778C">
        <w:rPr>
          <w:rFonts w:ascii="Verdana" w:hAnsi="Verdana" w:cs="Arial"/>
          <w:color w:val="000000"/>
          <w:sz w:val="18"/>
          <w:szCs w:val="18"/>
        </w:rPr>
        <w:t xml:space="preserve">Zwracamy się z prośbą o zmianę treści pkt. 16 na następującą: </w:t>
      </w:r>
    </w:p>
    <w:p w:rsidR="003625AB" w:rsidRPr="00CA778C" w:rsidRDefault="003625AB" w:rsidP="00CA778C">
      <w:pPr>
        <w:pStyle w:val="Default"/>
        <w:spacing w:line="360" w:lineRule="auto"/>
        <w:jc w:val="both"/>
        <w:rPr>
          <w:rFonts w:ascii="Verdana" w:hAnsi="Verdana" w:cs="Times New Roman"/>
          <w:sz w:val="18"/>
          <w:szCs w:val="18"/>
        </w:rPr>
      </w:pPr>
      <w:r w:rsidRPr="00CA778C">
        <w:rPr>
          <w:rFonts w:ascii="Verdana" w:hAnsi="Verdana" w:cs="Arial"/>
          <w:i/>
          <w:iCs/>
          <w:sz w:val="18"/>
          <w:szCs w:val="18"/>
        </w:rPr>
        <w:t>„Czas reakcji serwisu (przyjazd inżyniera serwisowego - podjęta naprawa) maksimum 48 h od zgłoszenia (liczone w dni robocze), naprawa analizatora max. do 5 dni roboczych.”</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3625AB" w:rsidRDefault="0070295E"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sidRPr="00F67C89">
        <w:rPr>
          <w:rFonts w:ascii="Verdana" w:hAnsi="Verdana"/>
          <w:sz w:val="18"/>
          <w:szCs w:val="18"/>
        </w:rPr>
        <w:t>Zamawiający nie wyraża zgody</w:t>
      </w:r>
      <w:r>
        <w:rPr>
          <w:rFonts w:ascii="Verdana" w:hAnsi="Verdana"/>
          <w:sz w:val="18"/>
          <w:szCs w:val="18"/>
        </w:rPr>
        <w:t>.</w:t>
      </w:r>
    </w:p>
    <w:p w:rsidR="0070295E" w:rsidRPr="00CA778C" w:rsidRDefault="0070295E"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CA778C" w:rsidRPr="00CA778C" w:rsidRDefault="003625AB" w:rsidP="00CA778C">
      <w:pPr>
        <w:pStyle w:val="Default"/>
        <w:spacing w:line="360" w:lineRule="auto"/>
        <w:jc w:val="both"/>
        <w:rPr>
          <w:rFonts w:ascii="Verdana" w:hAnsi="Verdana" w:cs="Times New Roman"/>
          <w:b/>
          <w:sz w:val="18"/>
          <w:szCs w:val="18"/>
        </w:rPr>
      </w:pPr>
      <w:r w:rsidRPr="00CA778C">
        <w:rPr>
          <w:rFonts w:ascii="Verdana" w:hAnsi="Verdana"/>
          <w:b/>
          <w:sz w:val="18"/>
          <w:szCs w:val="18"/>
        </w:rPr>
        <w:t xml:space="preserve">Pytanie nr 112 </w:t>
      </w:r>
      <w:r w:rsidR="00CA778C" w:rsidRPr="00CA778C">
        <w:rPr>
          <w:rFonts w:ascii="Verdana" w:hAnsi="Verdana"/>
          <w:b/>
          <w:sz w:val="18"/>
          <w:szCs w:val="18"/>
        </w:rPr>
        <w:t xml:space="preserve">– dotyczy wzoru umowy </w:t>
      </w:r>
      <w:r w:rsidR="00CA778C" w:rsidRPr="00CA778C">
        <w:rPr>
          <w:rFonts w:ascii="Verdana" w:hAnsi="Verdana" w:cs="Times New Roman"/>
          <w:b/>
          <w:sz w:val="18"/>
          <w:szCs w:val="18"/>
        </w:rPr>
        <w:t xml:space="preserve">§1 ust. 3 </w:t>
      </w:r>
    </w:p>
    <w:p w:rsidR="00CA778C" w:rsidRPr="00CA778C" w:rsidRDefault="00CA778C" w:rsidP="00CA778C">
      <w:pPr>
        <w:autoSpaceDE w:val="0"/>
        <w:autoSpaceDN w:val="0"/>
        <w:adjustRightInd w:val="0"/>
        <w:spacing w:after="0" w:line="360" w:lineRule="auto"/>
        <w:jc w:val="both"/>
        <w:rPr>
          <w:rFonts w:ascii="Verdana" w:hAnsi="Verdana" w:cs="Arial"/>
          <w:color w:val="000000"/>
          <w:sz w:val="18"/>
          <w:szCs w:val="18"/>
        </w:rPr>
      </w:pPr>
      <w:r w:rsidRPr="00CA778C">
        <w:rPr>
          <w:rFonts w:ascii="Verdana" w:hAnsi="Verdana" w:cs="Arial"/>
          <w:color w:val="000000"/>
          <w:sz w:val="18"/>
          <w:szCs w:val="18"/>
        </w:rPr>
        <w:t xml:space="preserve">Zwracamy się z prośbą o zmianę treści ww. zapisu na następującą: </w:t>
      </w:r>
    </w:p>
    <w:p w:rsidR="003625AB" w:rsidRPr="00CA778C" w:rsidRDefault="00CA778C"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eastAsiaTheme="minorHAnsi" w:hAnsi="Verdana" w:cs="Arial"/>
          <w:i/>
          <w:iCs/>
          <w:sz w:val="18"/>
          <w:szCs w:val="18"/>
          <w:bdr w:val="none" w:sz="0" w:space="0" w:color="auto"/>
          <w:lang w:eastAsia="en-US"/>
        </w:rPr>
        <w:t>„W ramach najmu sprzętu Wykonawca zapewni Zamawiającemu materiały eksploatacyjne umożliwiające ciągłą, nieprzerwaną pracę sprzętu przez cały czas trwania umowy. Za zapewnienie ciągłej pracy sprzętu odpowiedzialny jest Wykonawca, który zobowiązuje się do konserwacji i serwisu sprzętu zgodnie z zapisami załącznika nr 1 do umowy oraz do usunięcia awarii uniemożliwiającej, bądź utrudniającej korzystanie z urządzenia w sposób zgodny z przeznaczeniem w ciągu 5 dni roboczych od zgłoszenia awarii przez Zamawiającego, a w przypadku konieczności sprowadzenia części zamiennych z zagranicy w ciągu 14 dni roboczych.”</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447D5B" w:rsidRPr="00447D5B" w:rsidRDefault="00447D5B" w:rsidP="008A2E0E">
      <w:pPr>
        <w:pStyle w:val="Domylne"/>
        <w:pBdr>
          <w:top w:val="none" w:sz="0" w:space="0" w:color="auto"/>
          <w:left w:val="none" w:sz="0" w:space="0" w:color="auto"/>
          <w:bottom w:val="none" w:sz="0" w:space="0" w:color="auto"/>
          <w:right w:val="none" w:sz="0" w:space="0" w:color="auto"/>
        </w:pBdr>
        <w:spacing w:after="200" w:line="360" w:lineRule="auto"/>
        <w:jc w:val="both"/>
        <w:rPr>
          <w:rFonts w:ascii="Verdana" w:hAnsi="Verdana"/>
          <w:sz w:val="18"/>
          <w:szCs w:val="18"/>
        </w:rPr>
      </w:pPr>
      <w:r w:rsidRPr="00447D5B">
        <w:rPr>
          <w:rFonts w:ascii="Verdana" w:hAnsi="Verdana"/>
          <w:sz w:val="18"/>
          <w:szCs w:val="18"/>
        </w:rPr>
        <w:t>Zgodnie z odpowiedzią na pytanie nr 52.</w:t>
      </w:r>
    </w:p>
    <w:p w:rsidR="00CA778C" w:rsidRPr="00CA778C" w:rsidRDefault="003625AB" w:rsidP="00CA778C">
      <w:pPr>
        <w:pStyle w:val="Default"/>
        <w:spacing w:line="360" w:lineRule="auto"/>
        <w:jc w:val="both"/>
        <w:rPr>
          <w:rFonts w:ascii="Verdana" w:hAnsi="Verdana" w:cs="Times New Roman"/>
          <w:b/>
          <w:sz w:val="18"/>
          <w:szCs w:val="18"/>
        </w:rPr>
      </w:pPr>
      <w:r w:rsidRPr="00CA778C">
        <w:rPr>
          <w:rFonts w:ascii="Verdana" w:hAnsi="Verdana"/>
          <w:b/>
          <w:sz w:val="18"/>
          <w:szCs w:val="18"/>
        </w:rPr>
        <w:t xml:space="preserve">Pytanie nr 113 – dotyczy </w:t>
      </w:r>
      <w:r w:rsidR="00CA778C" w:rsidRPr="00CA778C">
        <w:rPr>
          <w:rFonts w:ascii="Verdana" w:hAnsi="Verdana"/>
          <w:b/>
          <w:sz w:val="18"/>
          <w:szCs w:val="18"/>
        </w:rPr>
        <w:t xml:space="preserve">wzoru umowy </w:t>
      </w:r>
      <w:r w:rsidR="00CA778C" w:rsidRPr="00CA778C">
        <w:rPr>
          <w:rFonts w:ascii="Verdana" w:hAnsi="Verdana" w:cs="Times New Roman"/>
          <w:b/>
          <w:sz w:val="18"/>
          <w:szCs w:val="18"/>
        </w:rPr>
        <w:t xml:space="preserve">§1 ust. 4 </w:t>
      </w:r>
    </w:p>
    <w:p w:rsidR="00CA778C" w:rsidRPr="00CA778C" w:rsidRDefault="00CA778C" w:rsidP="00CA778C">
      <w:pPr>
        <w:autoSpaceDE w:val="0"/>
        <w:autoSpaceDN w:val="0"/>
        <w:adjustRightInd w:val="0"/>
        <w:spacing w:after="0" w:line="360" w:lineRule="auto"/>
        <w:jc w:val="both"/>
        <w:rPr>
          <w:rFonts w:ascii="Verdana" w:hAnsi="Verdana" w:cs="Arial"/>
          <w:color w:val="000000"/>
          <w:sz w:val="18"/>
          <w:szCs w:val="18"/>
        </w:rPr>
      </w:pPr>
      <w:r w:rsidRPr="00CA778C">
        <w:rPr>
          <w:rFonts w:ascii="Verdana" w:hAnsi="Verdana" w:cs="Arial"/>
          <w:color w:val="000000"/>
          <w:sz w:val="18"/>
          <w:szCs w:val="18"/>
        </w:rPr>
        <w:t xml:space="preserve">Zwracamy się z prośbą o zmianę treści ww. zapisu na następującą: </w:t>
      </w:r>
    </w:p>
    <w:p w:rsidR="00F71219" w:rsidRDefault="00CA778C"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eastAsiaTheme="minorHAnsi" w:hAnsi="Verdana" w:cs="Arial"/>
          <w:i/>
          <w:iCs/>
          <w:sz w:val="18"/>
          <w:szCs w:val="18"/>
          <w:bdr w:val="none" w:sz="0" w:space="0" w:color="auto"/>
          <w:lang w:eastAsia="en-US"/>
        </w:rPr>
        <w:t>„W przypadku braku możliwości usunięcia awarii w ciągu 48 godzin (liczonych w dni robocze) Wykonawca zobowiązuje się w tym terminie dostarczyć urządzenie zastępcze o parametrach nie gorszych niż w załączniku nr 1 do niniejszej umowy.”</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8A2E0E" w:rsidRPr="00DD6E72" w:rsidRDefault="009A34F4" w:rsidP="00DD6E72">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Nie, Zamawiający nie wyraża zgody.</w:t>
      </w:r>
    </w:p>
    <w:p w:rsidR="008A2E0E" w:rsidRDefault="008A2E0E" w:rsidP="00CA778C">
      <w:pPr>
        <w:pStyle w:val="Default"/>
        <w:spacing w:line="360" w:lineRule="auto"/>
        <w:jc w:val="both"/>
        <w:rPr>
          <w:rFonts w:ascii="Verdana" w:hAnsi="Verdana"/>
          <w:b/>
          <w:sz w:val="18"/>
          <w:szCs w:val="18"/>
        </w:rPr>
      </w:pPr>
    </w:p>
    <w:p w:rsidR="00DD6E72" w:rsidRDefault="00DD6E72" w:rsidP="00CA778C">
      <w:pPr>
        <w:pStyle w:val="Default"/>
        <w:spacing w:line="360" w:lineRule="auto"/>
        <w:jc w:val="both"/>
        <w:rPr>
          <w:rFonts w:ascii="Verdana" w:hAnsi="Verdana"/>
          <w:b/>
          <w:sz w:val="18"/>
          <w:szCs w:val="18"/>
        </w:rPr>
      </w:pPr>
    </w:p>
    <w:p w:rsidR="00DD6E72" w:rsidRDefault="00DD6E72" w:rsidP="00CA778C">
      <w:pPr>
        <w:pStyle w:val="Default"/>
        <w:spacing w:line="360" w:lineRule="auto"/>
        <w:jc w:val="both"/>
        <w:rPr>
          <w:rFonts w:ascii="Verdana" w:hAnsi="Verdana"/>
          <w:b/>
          <w:sz w:val="18"/>
          <w:szCs w:val="18"/>
        </w:rPr>
      </w:pPr>
    </w:p>
    <w:p w:rsidR="00DD6E72" w:rsidRDefault="00DD6E72" w:rsidP="00CA778C">
      <w:pPr>
        <w:pStyle w:val="Default"/>
        <w:spacing w:line="360" w:lineRule="auto"/>
        <w:jc w:val="both"/>
        <w:rPr>
          <w:rFonts w:ascii="Verdana" w:hAnsi="Verdana"/>
          <w:b/>
          <w:sz w:val="18"/>
          <w:szCs w:val="18"/>
        </w:rPr>
      </w:pPr>
    </w:p>
    <w:p w:rsidR="00DD6E72" w:rsidRDefault="00DD6E72" w:rsidP="00CA778C">
      <w:pPr>
        <w:pStyle w:val="Default"/>
        <w:spacing w:line="360" w:lineRule="auto"/>
        <w:jc w:val="both"/>
        <w:rPr>
          <w:rFonts w:ascii="Verdana" w:hAnsi="Verdana"/>
          <w:b/>
          <w:sz w:val="18"/>
          <w:szCs w:val="18"/>
        </w:rPr>
      </w:pPr>
    </w:p>
    <w:p w:rsidR="00DD6E72" w:rsidRDefault="00DD6E72" w:rsidP="00CA778C">
      <w:pPr>
        <w:pStyle w:val="Default"/>
        <w:spacing w:line="360" w:lineRule="auto"/>
        <w:jc w:val="both"/>
        <w:rPr>
          <w:rFonts w:ascii="Verdana" w:hAnsi="Verdana"/>
          <w:b/>
          <w:sz w:val="18"/>
          <w:szCs w:val="18"/>
        </w:rPr>
      </w:pPr>
    </w:p>
    <w:p w:rsidR="00DD6E72" w:rsidRDefault="00DD6E72" w:rsidP="00CA778C">
      <w:pPr>
        <w:pStyle w:val="Default"/>
        <w:spacing w:line="360" w:lineRule="auto"/>
        <w:jc w:val="both"/>
        <w:rPr>
          <w:rFonts w:ascii="Verdana" w:hAnsi="Verdana"/>
          <w:b/>
          <w:sz w:val="18"/>
          <w:szCs w:val="18"/>
        </w:rPr>
      </w:pPr>
    </w:p>
    <w:p w:rsidR="00CA778C" w:rsidRPr="00CA778C" w:rsidRDefault="003625AB" w:rsidP="00CA778C">
      <w:pPr>
        <w:pStyle w:val="Default"/>
        <w:spacing w:line="360" w:lineRule="auto"/>
        <w:jc w:val="both"/>
        <w:rPr>
          <w:rFonts w:ascii="Verdana" w:hAnsi="Verdana" w:cs="Times New Roman"/>
          <w:b/>
          <w:sz w:val="18"/>
          <w:szCs w:val="18"/>
        </w:rPr>
      </w:pPr>
      <w:bookmarkStart w:id="0" w:name="_GoBack"/>
      <w:bookmarkEnd w:id="0"/>
      <w:r w:rsidRPr="00CA778C">
        <w:rPr>
          <w:rFonts w:ascii="Verdana" w:hAnsi="Verdana"/>
          <w:b/>
          <w:sz w:val="18"/>
          <w:szCs w:val="18"/>
        </w:rPr>
        <w:t xml:space="preserve">Pytanie nr 114 – dotyczy </w:t>
      </w:r>
      <w:r w:rsidR="00CA778C" w:rsidRPr="00CA778C">
        <w:rPr>
          <w:rFonts w:ascii="Verdana" w:hAnsi="Verdana"/>
          <w:b/>
          <w:sz w:val="18"/>
          <w:szCs w:val="18"/>
        </w:rPr>
        <w:t xml:space="preserve">wzoru umowy </w:t>
      </w:r>
      <w:r w:rsidR="00CA778C" w:rsidRPr="00CA778C">
        <w:rPr>
          <w:rFonts w:ascii="Verdana" w:hAnsi="Verdana" w:cs="Times New Roman"/>
          <w:b/>
          <w:sz w:val="18"/>
          <w:szCs w:val="18"/>
        </w:rPr>
        <w:t xml:space="preserve">§5 ust. 4 </w:t>
      </w:r>
    </w:p>
    <w:p w:rsidR="00CA778C" w:rsidRPr="00CA778C" w:rsidRDefault="00CA778C" w:rsidP="00CA778C">
      <w:pPr>
        <w:autoSpaceDE w:val="0"/>
        <w:autoSpaceDN w:val="0"/>
        <w:adjustRightInd w:val="0"/>
        <w:spacing w:after="0" w:line="360" w:lineRule="auto"/>
        <w:jc w:val="both"/>
        <w:rPr>
          <w:rFonts w:ascii="Verdana" w:hAnsi="Verdana" w:cs="Arial"/>
          <w:color w:val="000000"/>
          <w:sz w:val="18"/>
          <w:szCs w:val="18"/>
        </w:rPr>
      </w:pPr>
      <w:r w:rsidRPr="00CA778C">
        <w:rPr>
          <w:rFonts w:ascii="Verdana" w:hAnsi="Verdana" w:cs="Arial"/>
          <w:color w:val="000000"/>
          <w:sz w:val="18"/>
          <w:szCs w:val="18"/>
        </w:rPr>
        <w:t xml:space="preserve">Biorąc pod uwagę, że oferowany sprzęt jest produkowany w kraju innym niż Polska, czy Zamawiający odstąpi od wymogu posiadania przez oferowany sprzęt etykiet handlowych (zarówno na opakowaniach jednostkowych jak i zbiorczych) w języku polskim? </w:t>
      </w:r>
    </w:p>
    <w:p w:rsidR="00CA778C" w:rsidRPr="00CA778C" w:rsidRDefault="00CA778C" w:rsidP="00CA778C">
      <w:pPr>
        <w:autoSpaceDE w:val="0"/>
        <w:autoSpaceDN w:val="0"/>
        <w:adjustRightInd w:val="0"/>
        <w:spacing w:after="0" w:line="360" w:lineRule="auto"/>
        <w:jc w:val="both"/>
        <w:rPr>
          <w:rFonts w:ascii="Verdana" w:hAnsi="Verdana" w:cs="Arial"/>
          <w:color w:val="000000"/>
          <w:sz w:val="18"/>
          <w:szCs w:val="18"/>
        </w:rPr>
      </w:pPr>
      <w:r w:rsidRPr="00CA778C">
        <w:rPr>
          <w:rFonts w:ascii="Verdana" w:hAnsi="Verdana" w:cs="Arial"/>
          <w:color w:val="000000"/>
          <w:sz w:val="18"/>
          <w:szCs w:val="18"/>
        </w:rPr>
        <w:t xml:space="preserve">Zgodnie z obowiązującą ustawą z dnia 20.05.2010 r. o wyrobach medycznych art. 14 pkt. 1 „wyroby przeznaczone do używania na terytorium RP mają oznakowania i instrukcję używania w języku polskim lub wyrażone za pomocą zharmonizowanych symboli lub rozpoznawalnych kodów” oraz pkt. 2 „dopuszcza się, aby wyroby przeznaczone do używania na terytorium Rzeczypospolitej Polskiej dostarczane profesjonalnym użytkownikom miały oznakowania lub instrukcje używania w języku angielskim, z wyjątkiem informacji przeznaczonych dla pacjenta, które podaje się w języku polskim lub wyraża za pomocą zharmonizowanych symboli lub rozpoznawalnych kodów.” </w:t>
      </w:r>
    </w:p>
    <w:p w:rsidR="003625AB" w:rsidRPr="008A2E0E" w:rsidRDefault="00CA778C"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eastAsiaTheme="minorHAnsi" w:hAnsi="Verdana" w:cs="Arial"/>
          <w:sz w:val="18"/>
          <w:szCs w:val="18"/>
          <w:bdr w:val="none" w:sz="0" w:space="0" w:color="auto"/>
          <w:lang w:eastAsia="en-US"/>
        </w:rPr>
      </w:pPr>
      <w:r w:rsidRPr="00CA778C">
        <w:rPr>
          <w:rFonts w:ascii="Verdana" w:eastAsiaTheme="minorHAnsi" w:hAnsi="Verdana" w:cs="Arial"/>
          <w:sz w:val="18"/>
          <w:szCs w:val="18"/>
          <w:bdr w:val="none" w:sz="0" w:space="0" w:color="auto"/>
          <w:lang w:eastAsia="en-US"/>
        </w:rPr>
        <w:t>Czy zatem Zamawiający dopuści, aby oferowane wyroby posiadały etykiety zarówno na opakowaniu zbiorczym jak i indywidualnym w języku angielskim oraz symbole zharmonizowane - "Symbole graficzne do oznaczania wyrobów medycznych", które pozwalają na dokładną identyfikację produktu, numer jego serii, datę ważności, rozmiar, sterylność, metodę sterylizacji oraz wytwórcę?</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3625AB" w:rsidRDefault="00F71219"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Zgodnie z odpowiedzią na pytanie nr 70.</w:t>
      </w:r>
    </w:p>
    <w:p w:rsidR="00F71219" w:rsidRPr="00F71219" w:rsidRDefault="00F71219"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CA778C" w:rsidRPr="00CA778C" w:rsidRDefault="003625AB" w:rsidP="00CA778C">
      <w:pPr>
        <w:pStyle w:val="Default"/>
        <w:spacing w:line="360" w:lineRule="auto"/>
        <w:jc w:val="both"/>
        <w:rPr>
          <w:rFonts w:ascii="Verdana" w:hAnsi="Verdana" w:cs="Times New Roman"/>
          <w:b/>
          <w:sz w:val="18"/>
          <w:szCs w:val="18"/>
        </w:rPr>
      </w:pPr>
      <w:r w:rsidRPr="00CA778C">
        <w:rPr>
          <w:rFonts w:ascii="Verdana" w:hAnsi="Verdana"/>
          <w:b/>
          <w:sz w:val="18"/>
          <w:szCs w:val="18"/>
        </w:rPr>
        <w:t xml:space="preserve">Pytanie nr 115 – dotyczy </w:t>
      </w:r>
      <w:r w:rsidR="00CA778C" w:rsidRPr="00CA778C">
        <w:rPr>
          <w:rFonts w:ascii="Verdana" w:hAnsi="Verdana"/>
          <w:b/>
          <w:sz w:val="18"/>
          <w:szCs w:val="18"/>
        </w:rPr>
        <w:t xml:space="preserve">wzoru umowy </w:t>
      </w:r>
      <w:r w:rsidR="00CA778C" w:rsidRPr="00CA778C">
        <w:rPr>
          <w:rFonts w:ascii="Verdana" w:hAnsi="Verdana" w:cs="Times New Roman"/>
          <w:b/>
          <w:sz w:val="18"/>
          <w:szCs w:val="18"/>
        </w:rPr>
        <w:t xml:space="preserve">§6 ust. 3 </w:t>
      </w:r>
    </w:p>
    <w:p w:rsidR="003625AB" w:rsidRPr="00CA778C" w:rsidRDefault="00CA778C"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sz w:val="18"/>
          <w:szCs w:val="18"/>
        </w:rPr>
        <w:t>Zwracamy się z prośbą o dostosowanie zapisów dot. terminu naprawy/ dostarczenia sprzętu zastępczego do odpowiednich zapisów w parametrach aparatów w danym pakiecie.</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3625AB" w:rsidRDefault="00F71219"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cs="Times New Roman"/>
          <w:sz w:val="18"/>
          <w:szCs w:val="18"/>
        </w:rPr>
      </w:pPr>
      <w:r>
        <w:rPr>
          <w:rFonts w:ascii="Verdana" w:hAnsi="Verdana"/>
          <w:sz w:val="18"/>
          <w:szCs w:val="18"/>
        </w:rPr>
        <w:t xml:space="preserve">Zapis </w:t>
      </w:r>
      <w:r w:rsidRPr="00F71219">
        <w:rPr>
          <w:rFonts w:ascii="Verdana" w:hAnsi="Verdana" w:cs="Times New Roman"/>
          <w:sz w:val="18"/>
          <w:szCs w:val="18"/>
        </w:rPr>
        <w:t>§ 6 ust. 3</w:t>
      </w:r>
      <w:r>
        <w:rPr>
          <w:rFonts w:ascii="Verdana" w:hAnsi="Verdana" w:cs="Times New Roman"/>
          <w:sz w:val="18"/>
          <w:szCs w:val="18"/>
        </w:rPr>
        <w:t xml:space="preserve"> wzoru umowy zawiera zapisy dotyczące wyłącznie sprzętu użyczanego.</w:t>
      </w:r>
    </w:p>
    <w:p w:rsidR="00F71219" w:rsidRPr="00F71219" w:rsidRDefault="00F71219"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CA778C" w:rsidRPr="00CA778C" w:rsidRDefault="003625AB" w:rsidP="00CA778C">
      <w:pPr>
        <w:pStyle w:val="Default"/>
        <w:spacing w:line="360" w:lineRule="auto"/>
        <w:jc w:val="both"/>
        <w:rPr>
          <w:rFonts w:ascii="Verdana" w:hAnsi="Verdana" w:cs="Times New Roman"/>
          <w:b/>
          <w:sz w:val="18"/>
          <w:szCs w:val="18"/>
        </w:rPr>
      </w:pPr>
      <w:r w:rsidRPr="00CA778C">
        <w:rPr>
          <w:rFonts w:ascii="Verdana" w:hAnsi="Verdana"/>
          <w:b/>
          <w:sz w:val="18"/>
          <w:szCs w:val="18"/>
        </w:rPr>
        <w:t xml:space="preserve">Pytanie nr 116 – dotyczy </w:t>
      </w:r>
      <w:r w:rsidR="00CA778C" w:rsidRPr="00CA778C">
        <w:rPr>
          <w:rFonts w:ascii="Verdana" w:hAnsi="Verdana"/>
          <w:b/>
          <w:sz w:val="18"/>
          <w:szCs w:val="18"/>
        </w:rPr>
        <w:t xml:space="preserve">wzoru umowy </w:t>
      </w:r>
      <w:r w:rsidR="00CA778C" w:rsidRPr="00CA778C">
        <w:rPr>
          <w:rFonts w:ascii="Verdana" w:hAnsi="Verdana" w:cs="Times New Roman"/>
          <w:b/>
          <w:sz w:val="18"/>
          <w:szCs w:val="18"/>
        </w:rPr>
        <w:t xml:space="preserve">§11 ust. 2 </w:t>
      </w:r>
    </w:p>
    <w:p w:rsidR="003625AB" w:rsidRPr="00CA778C" w:rsidRDefault="00CA778C"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sz w:val="18"/>
          <w:szCs w:val="18"/>
        </w:rPr>
        <w:t>Zwracamy się z prośbą o wyrażenie zgody na zmniejszenie wysokości kar umownych do 10% wartości netto niezrealizowanej części umowy.</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3625AB" w:rsidRDefault="00F71219"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Zgodnie z odpowiedzią na pytanie nr 55.</w:t>
      </w:r>
    </w:p>
    <w:p w:rsidR="00F71219" w:rsidRDefault="00F71219"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CA778C" w:rsidRPr="00CA778C" w:rsidRDefault="003625AB" w:rsidP="00CA778C">
      <w:pPr>
        <w:pStyle w:val="Default"/>
        <w:spacing w:line="360" w:lineRule="auto"/>
        <w:jc w:val="both"/>
        <w:rPr>
          <w:rFonts w:ascii="Verdana" w:hAnsi="Verdana" w:cs="Times New Roman"/>
          <w:b/>
          <w:sz w:val="18"/>
          <w:szCs w:val="18"/>
        </w:rPr>
      </w:pPr>
      <w:r w:rsidRPr="00CA778C">
        <w:rPr>
          <w:rFonts w:ascii="Verdana" w:hAnsi="Verdana"/>
          <w:b/>
          <w:sz w:val="18"/>
          <w:szCs w:val="18"/>
        </w:rPr>
        <w:t xml:space="preserve">Pytanie nr 117 – dotyczy </w:t>
      </w:r>
      <w:r w:rsidR="00CA778C" w:rsidRPr="00CA778C">
        <w:rPr>
          <w:rFonts w:ascii="Verdana" w:hAnsi="Verdana"/>
          <w:b/>
          <w:sz w:val="18"/>
          <w:szCs w:val="18"/>
        </w:rPr>
        <w:t xml:space="preserve">wzoru umowy </w:t>
      </w:r>
      <w:r w:rsidR="00CA778C" w:rsidRPr="00CA778C">
        <w:rPr>
          <w:rFonts w:ascii="Verdana" w:hAnsi="Verdana" w:cs="Times New Roman"/>
          <w:b/>
          <w:sz w:val="18"/>
          <w:szCs w:val="18"/>
        </w:rPr>
        <w:t xml:space="preserve">§12 ust. 2 </w:t>
      </w:r>
    </w:p>
    <w:p w:rsidR="003625AB" w:rsidRPr="00CA778C" w:rsidRDefault="00CA778C"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sz w:val="18"/>
          <w:szCs w:val="18"/>
        </w:rPr>
        <w:t>Zwracamy się z prośbą o dopisanie następującego zwrotu: „</w:t>
      </w:r>
      <w:r w:rsidRPr="00CA778C">
        <w:rPr>
          <w:rFonts w:ascii="Verdana" w:hAnsi="Verdana"/>
          <w:i/>
          <w:iCs/>
          <w:sz w:val="18"/>
          <w:szCs w:val="18"/>
        </w:rPr>
        <w:t>po uprzednim wezwaniu Wykonawcy do podjęcia działań</w:t>
      </w:r>
      <w:r w:rsidRPr="00CA778C">
        <w:rPr>
          <w:rFonts w:ascii="Verdana" w:hAnsi="Verdana"/>
          <w:sz w:val="18"/>
          <w:szCs w:val="18"/>
        </w:rPr>
        <w:t>.”</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3625AB" w:rsidRDefault="00F71219"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Nie, Zamawiający nie wyraża zgody.</w:t>
      </w:r>
    </w:p>
    <w:p w:rsidR="00F71219" w:rsidRPr="00F71219" w:rsidRDefault="00F71219"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Pytanie nr 118 – dotyczy pakietu nr</w:t>
      </w:r>
      <w:r w:rsidR="00CA778C" w:rsidRPr="00CA778C">
        <w:rPr>
          <w:rFonts w:ascii="Verdana" w:hAnsi="Verdana"/>
          <w:b/>
          <w:sz w:val="18"/>
          <w:szCs w:val="18"/>
        </w:rPr>
        <w:t xml:space="preserve"> 12</w:t>
      </w:r>
    </w:p>
    <w:p w:rsidR="00E87BB8" w:rsidRPr="00F71219" w:rsidRDefault="00CA778C" w:rsidP="00F71219">
      <w:pPr>
        <w:spacing w:after="0" w:line="360" w:lineRule="auto"/>
        <w:jc w:val="both"/>
        <w:rPr>
          <w:rFonts w:ascii="Verdana" w:hAnsi="Verdana"/>
          <w:b/>
          <w:sz w:val="18"/>
          <w:szCs w:val="18"/>
          <w:u w:val="single"/>
        </w:rPr>
      </w:pPr>
      <w:r w:rsidRPr="00CA778C">
        <w:rPr>
          <w:rFonts w:ascii="Verdana" w:hAnsi="Verdana"/>
          <w:sz w:val="18"/>
          <w:szCs w:val="18"/>
        </w:rPr>
        <w:t>Czy Zamawiający wyrazi zgodę na zaoferowanie szczepów kontrolnych z minimum trzeciego pasażu?</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417D39" w:rsidRPr="00417D39" w:rsidRDefault="00417D39" w:rsidP="008A2E0E">
      <w:pPr>
        <w:pStyle w:val="Domylne"/>
        <w:pBdr>
          <w:top w:val="none" w:sz="0" w:space="0" w:color="auto"/>
          <w:left w:val="none" w:sz="0" w:space="0" w:color="auto"/>
          <w:bottom w:val="none" w:sz="0" w:space="0" w:color="auto"/>
          <w:right w:val="none" w:sz="0" w:space="0" w:color="auto"/>
        </w:pBdr>
        <w:spacing w:after="200" w:line="360" w:lineRule="auto"/>
        <w:jc w:val="both"/>
        <w:rPr>
          <w:rFonts w:ascii="Verdana" w:hAnsi="Verdana"/>
          <w:sz w:val="18"/>
          <w:szCs w:val="18"/>
        </w:rPr>
      </w:pPr>
      <w:r w:rsidRPr="00417D39">
        <w:rPr>
          <w:rFonts w:ascii="Verdana" w:hAnsi="Verdana"/>
          <w:sz w:val="18"/>
          <w:szCs w:val="18"/>
        </w:rPr>
        <w:t xml:space="preserve">Nie, Zamawiający nie wyraża zgody. </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Pytanie nr 119 – dotyczy pakietu nr</w:t>
      </w:r>
      <w:r w:rsidR="00CA778C" w:rsidRPr="00CA778C">
        <w:rPr>
          <w:rFonts w:ascii="Verdana" w:hAnsi="Verdana"/>
          <w:b/>
          <w:sz w:val="18"/>
          <w:szCs w:val="18"/>
        </w:rPr>
        <w:t xml:space="preserve"> 12</w:t>
      </w:r>
    </w:p>
    <w:p w:rsidR="00CA778C" w:rsidRPr="00CA778C" w:rsidRDefault="00CA778C" w:rsidP="00CA778C">
      <w:pPr>
        <w:spacing w:after="0" w:line="360" w:lineRule="auto"/>
        <w:jc w:val="both"/>
        <w:rPr>
          <w:rFonts w:ascii="Verdana" w:hAnsi="Verdana"/>
          <w:b/>
          <w:sz w:val="18"/>
          <w:szCs w:val="18"/>
          <w:u w:val="single"/>
        </w:rPr>
      </w:pPr>
      <w:r w:rsidRPr="00CA778C">
        <w:rPr>
          <w:rFonts w:ascii="Verdana" w:hAnsi="Verdana"/>
          <w:sz w:val="18"/>
          <w:szCs w:val="18"/>
        </w:rPr>
        <w:t>Czy Zamawiający wyrazi zgodę na zaoferowanie szczepów kontrolnych pochodzących od innego producenta?</w:t>
      </w:r>
    </w:p>
    <w:p w:rsidR="008A2E0E" w:rsidRDefault="008A2E0E"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Default="008A2E0E"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Default="008A2E0E"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8A2E0E" w:rsidRDefault="008A2E0E"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417D39" w:rsidRPr="00417D39" w:rsidRDefault="00417D39" w:rsidP="00417D39">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sidRPr="00417D39">
        <w:rPr>
          <w:rFonts w:ascii="Verdana" w:hAnsi="Verdana"/>
          <w:sz w:val="18"/>
          <w:szCs w:val="18"/>
        </w:rPr>
        <w:t xml:space="preserve">Nie, Zamawiający nie wyraża zgody. </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Pytanie nr 120 – dotyczy pakietu nr</w:t>
      </w:r>
      <w:r w:rsidR="00CA778C" w:rsidRPr="00CA778C">
        <w:rPr>
          <w:rFonts w:ascii="Verdana" w:hAnsi="Verdana"/>
          <w:b/>
          <w:sz w:val="18"/>
          <w:szCs w:val="18"/>
        </w:rPr>
        <w:t xml:space="preserve"> 12</w:t>
      </w:r>
    </w:p>
    <w:p w:rsidR="00CA778C" w:rsidRPr="00CA778C" w:rsidRDefault="00CA778C" w:rsidP="00CA778C">
      <w:pPr>
        <w:suppressAutoHyphens/>
        <w:autoSpaceDN w:val="0"/>
        <w:spacing w:after="0" w:line="360" w:lineRule="auto"/>
        <w:jc w:val="both"/>
        <w:textAlignment w:val="baseline"/>
        <w:rPr>
          <w:rFonts w:ascii="Verdana" w:hAnsi="Verdana"/>
          <w:sz w:val="18"/>
          <w:szCs w:val="18"/>
        </w:rPr>
      </w:pPr>
      <w:r w:rsidRPr="00CA778C">
        <w:rPr>
          <w:rFonts w:ascii="Verdana" w:hAnsi="Verdana"/>
          <w:sz w:val="18"/>
          <w:szCs w:val="18"/>
        </w:rPr>
        <w:t xml:space="preserve">Czy Zamawiający wyrazi zgodę na wydzielenie z pakietu części </w:t>
      </w:r>
      <w:r w:rsidRPr="00CA778C">
        <w:rPr>
          <w:rFonts w:ascii="Verdana" w:hAnsi="Verdana"/>
          <w:b/>
          <w:sz w:val="18"/>
          <w:szCs w:val="18"/>
        </w:rPr>
        <w:t xml:space="preserve">Podłoża na płytkach </w:t>
      </w:r>
      <w:r w:rsidRPr="00CA778C">
        <w:rPr>
          <w:rFonts w:ascii="Verdana" w:hAnsi="Verdana"/>
          <w:sz w:val="18"/>
          <w:szCs w:val="18"/>
        </w:rPr>
        <w:t xml:space="preserve">(tj. pozycje nr 1-12, 19-22) i tym samym utworzy dla nich oddzielny pakiet? Wydzielenie ww. części pozwoli na złożenie ofert większej liczbie Wykonawców oraz zwiększy  konkurencyjność cen. Zgodnie z art.7 ust.1 PZP Zamawiający ma obowiązek przygotować i przeprowadzić postępowanie w sposób zapewniający zachowanie uczciwej konkurencji oraz równego traktowania Wykonawców. </w:t>
      </w:r>
    </w:p>
    <w:p w:rsidR="003625AB" w:rsidRPr="00CA778C" w:rsidRDefault="003625A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417D39" w:rsidRPr="00417D39" w:rsidRDefault="00417D39" w:rsidP="00417D39">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sidRPr="00417D39">
        <w:rPr>
          <w:rFonts w:ascii="Verdana" w:hAnsi="Verdana"/>
          <w:sz w:val="18"/>
          <w:szCs w:val="18"/>
        </w:rPr>
        <w:t xml:space="preserve">Nie, Zamawiający nie wyraża zgody. </w:t>
      </w:r>
    </w:p>
    <w:p w:rsidR="00417D39" w:rsidRDefault="00417D39"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CA778C" w:rsidRPr="00CA778C" w:rsidRDefault="00CA778C"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Pytanie nr 121 – dotyczy pakietu nr 15 poz. 3, 14-18</w:t>
      </w:r>
    </w:p>
    <w:p w:rsidR="00447D5B" w:rsidRPr="00417D39" w:rsidRDefault="00CA778C" w:rsidP="00417D39">
      <w:pPr>
        <w:spacing w:after="0" w:line="360" w:lineRule="auto"/>
        <w:jc w:val="both"/>
        <w:rPr>
          <w:rFonts w:ascii="Verdana" w:hAnsi="Verdana"/>
          <w:sz w:val="18"/>
          <w:szCs w:val="18"/>
        </w:rPr>
      </w:pPr>
      <w:r w:rsidRPr="00CA778C">
        <w:rPr>
          <w:rFonts w:ascii="Verdana" w:hAnsi="Verdana"/>
          <w:sz w:val="18"/>
          <w:szCs w:val="18"/>
        </w:rPr>
        <w:t>Czy Zamawiający w pozycji 3, 14-18 wyrazi zgodę na zaoferowanie podłoży z terminem ważności 12 miesięcy od daty produkcji i minimum 10 miesięcy od daty</w:t>
      </w:r>
      <w:r w:rsidR="00417D39">
        <w:rPr>
          <w:rFonts w:ascii="Verdana" w:hAnsi="Verdana"/>
          <w:sz w:val="18"/>
          <w:szCs w:val="18"/>
        </w:rPr>
        <w:t xml:space="preserve"> dostawy?</w:t>
      </w:r>
    </w:p>
    <w:p w:rsidR="00CA778C" w:rsidRPr="00CA778C" w:rsidRDefault="00CA778C"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CA778C" w:rsidRPr="00417D39" w:rsidRDefault="00417D39"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sidRPr="00417D39">
        <w:rPr>
          <w:rFonts w:ascii="Verdana" w:hAnsi="Verdana"/>
          <w:sz w:val="18"/>
          <w:szCs w:val="18"/>
        </w:rPr>
        <w:t>Zamawiający dopuszcza.</w:t>
      </w:r>
    </w:p>
    <w:p w:rsidR="00417D39" w:rsidRPr="00CA778C" w:rsidRDefault="00417D39"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CA778C" w:rsidRPr="00CA778C" w:rsidRDefault="00CA778C"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Pytanie nr 122 – dotyczy pakietu nr 15 poz. 16 i 18</w:t>
      </w:r>
    </w:p>
    <w:p w:rsidR="00CA778C" w:rsidRPr="00CA778C" w:rsidRDefault="00CA778C" w:rsidP="00CA778C">
      <w:pPr>
        <w:spacing w:after="0" w:line="360" w:lineRule="auto"/>
        <w:jc w:val="both"/>
        <w:rPr>
          <w:rFonts w:ascii="Verdana" w:hAnsi="Verdana"/>
          <w:sz w:val="18"/>
          <w:szCs w:val="18"/>
        </w:rPr>
      </w:pPr>
      <w:r w:rsidRPr="00CA778C">
        <w:rPr>
          <w:rFonts w:ascii="Verdana" w:hAnsi="Verdana"/>
          <w:sz w:val="18"/>
          <w:szCs w:val="18"/>
        </w:rPr>
        <w:t>Czy Zamawiający  w pozycji nr 16 i 18 wyrazi zgodę na zaoferowanie produktów które nie są przeznaczone tylko do diagnostyki in Vitro w związku z tym nie istnieje obowiązek ich rejestracji w Urzędzie Rejestracji Produktów Leczniczych, Wyrobów Medycznych i Produktów Biobójczych.</w:t>
      </w:r>
    </w:p>
    <w:p w:rsidR="00CA778C" w:rsidRPr="00CA778C" w:rsidRDefault="00CA778C"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CA778C">
        <w:rPr>
          <w:rFonts w:ascii="Verdana" w:hAnsi="Verdana"/>
          <w:b/>
          <w:sz w:val="18"/>
          <w:szCs w:val="18"/>
        </w:rPr>
        <w:t>Odpowiedź:</w:t>
      </w:r>
    </w:p>
    <w:p w:rsidR="00417D39" w:rsidRPr="00417D39" w:rsidRDefault="00417D39" w:rsidP="00417D39">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sidRPr="00417D39">
        <w:rPr>
          <w:rFonts w:ascii="Verdana" w:hAnsi="Verdana"/>
          <w:sz w:val="18"/>
          <w:szCs w:val="18"/>
        </w:rPr>
        <w:t>Zamawiający dopuszcza.</w:t>
      </w:r>
    </w:p>
    <w:p w:rsidR="00CA778C" w:rsidRDefault="00CA778C"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Pytanie nr 123 – dotyczy pakietu nr 9</w:t>
      </w:r>
    </w:p>
    <w:p w:rsidR="00DE355F" w:rsidRPr="00DE355F" w:rsidRDefault="00DE355F" w:rsidP="00DE355F">
      <w:pPr>
        <w:spacing w:after="0" w:line="360" w:lineRule="auto"/>
        <w:jc w:val="both"/>
        <w:rPr>
          <w:rFonts w:ascii="Verdana" w:hAnsi="Verdana" w:cs="Lucida Sans Unicode"/>
          <w:iCs/>
          <w:sz w:val="18"/>
          <w:szCs w:val="18"/>
          <w:lang w:eastAsia="pl-PL"/>
        </w:rPr>
      </w:pPr>
      <w:r w:rsidRPr="00DE355F">
        <w:rPr>
          <w:rFonts w:ascii="Verdana" w:hAnsi="Verdana" w:cs="Lucida Sans Unicode"/>
          <w:iCs/>
          <w:sz w:val="18"/>
          <w:szCs w:val="18"/>
        </w:rPr>
        <w:t>Prosimy o potwierdzenie, że Zamawiający wymaga, aby sprzęt i odczynniki do mikrometody z wyjątkiem pozycji nr 2 pkt. „V. Materiały zużywalne potrzebne do wykonywania w/w ilości badań” pochodziły od jednego producenta w celu walidacji metody?</w:t>
      </w: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Odpowiedź:</w:t>
      </w:r>
    </w:p>
    <w:p w:rsidR="004060DB" w:rsidRDefault="005F0F04"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Zamawiający potwierdza.</w:t>
      </w:r>
    </w:p>
    <w:p w:rsidR="005F0F04" w:rsidRPr="005F0F04" w:rsidRDefault="005F0F04"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Pytanie nr 124 – dotyczy pakietu nr</w:t>
      </w:r>
      <w:r w:rsidR="00DE355F" w:rsidRPr="00DE355F">
        <w:rPr>
          <w:rFonts w:ascii="Verdana" w:hAnsi="Verdana"/>
          <w:b/>
          <w:sz w:val="18"/>
          <w:szCs w:val="18"/>
        </w:rPr>
        <w:t xml:space="preserve"> 9</w:t>
      </w:r>
    </w:p>
    <w:p w:rsidR="00DE355F" w:rsidRPr="00DE355F" w:rsidRDefault="00DE355F" w:rsidP="00DE355F">
      <w:pPr>
        <w:spacing w:after="0" w:line="360" w:lineRule="auto"/>
        <w:jc w:val="both"/>
        <w:rPr>
          <w:rFonts w:ascii="Verdana" w:hAnsi="Verdana" w:cs="Lucida Sans Unicode"/>
          <w:iCs/>
          <w:sz w:val="18"/>
          <w:szCs w:val="18"/>
          <w:lang w:eastAsia="pl-PL"/>
        </w:rPr>
      </w:pPr>
      <w:r w:rsidRPr="00DE355F">
        <w:rPr>
          <w:rFonts w:ascii="Verdana" w:hAnsi="Verdana" w:cs="Lucida Sans Unicode"/>
          <w:iCs/>
          <w:sz w:val="18"/>
          <w:szCs w:val="18"/>
        </w:rPr>
        <w:t>Prosimy o potwierdzenie czy w pozycji nr 3 „Karta do oznaczenia grupy krwi w zakresie: A-B-AB-DVI+,DVI-,CTL” formularza asortymentowo-cenowego „II. Grupa krwi” nie doszło do omyłki pisarskiej i Zamawiający wymaga zaoferowania 9 opakowań, których ilość będzie odpowiednia do podanej ilości badań?</w:t>
      </w: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Odpowiedź:</w:t>
      </w:r>
    </w:p>
    <w:p w:rsidR="002A69CC" w:rsidRPr="002A69CC" w:rsidRDefault="002A69CC" w:rsidP="008A2E0E">
      <w:pPr>
        <w:pStyle w:val="Domylne"/>
        <w:pBdr>
          <w:top w:val="none" w:sz="0" w:space="0" w:color="auto"/>
          <w:left w:val="none" w:sz="0" w:space="0" w:color="auto"/>
          <w:bottom w:val="none" w:sz="0" w:space="0" w:color="auto"/>
          <w:right w:val="none" w:sz="0" w:space="0" w:color="auto"/>
        </w:pBdr>
        <w:spacing w:after="200" w:line="360" w:lineRule="auto"/>
        <w:jc w:val="both"/>
        <w:rPr>
          <w:rFonts w:ascii="Verdana" w:hAnsi="Verdana"/>
          <w:sz w:val="18"/>
          <w:szCs w:val="18"/>
        </w:rPr>
      </w:pPr>
      <w:r w:rsidRPr="002A69CC">
        <w:rPr>
          <w:rFonts w:ascii="Verdana" w:hAnsi="Verdana"/>
          <w:sz w:val="18"/>
          <w:szCs w:val="18"/>
        </w:rPr>
        <w:t xml:space="preserve">Nie, Zamawiający wymaga </w:t>
      </w:r>
      <w:r>
        <w:rPr>
          <w:rFonts w:ascii="Verdana" w:hAnsi="Verdana"/>
          <w:sz w:val="18"/>
          <w:szCs w:val="18"/>
        </w:rPr>
        <w:t>6 opakowań.</w:t>
      </w: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Pytanie nr 125 – dotyczy pakietu nr</w:t>
      </w:r>
      <w:r w:rsidR="00DE355F" w:rsidRPr="00DE355F">
        <w:rPr>
          <w:rFonts w:ascii="Verdana" w:hAnsi="Verdana"/>
          <w:b/>
          <w:sz w:val="18"/>
          <w:szCs w:val="18"/>
        </w:rPr>
        <w:t xml:space="preserve"> 9</w:t>
      </w:r>
    </w:p>
    <w:p w:rsidR="008A2E0E" w:rsidRDefault="00DE355F" w:rsidP="00DE355F">
      <w:pPr>
        <w:spacing w:after="0" w:line="360" w:lineRule="auto"/>
        <w:jc w:val="both"/>
        <w:rPr>
          <w:rFonts w:ascii="Verdana" w:hAnsi="Verdana" w:cs="Lucida Sans Unicode"/>
          <w:iCs/>
          <w:sz w:val="18"/>
          <w:szCs w:val="18"/>
        </w:rPr>
      </w:pPr>
      <w:r w:rsidRPr="00DE355F">
        <w:rPr>
          <w:rFonts w:ascii="Verdana" w:hAnsi="Verdana" w:cs="Lucida Sans Unicode"/>
          <w:iCs/>
          <w:sz w:val="18"/>
          <w:szCs w:val="18"/>
        </w:rPr>
        <w:t xml:space="preserve">Prosimy o potwierdzenie czy nie doszło do omyki i w formularzu asortymentowo-cenowym Załącznika nr 2 do SIWZ pkt. I Odczynniki do oznaczeń mikrometodą </w:t>
      </w:r>
      <w:proofErr w:type="spellStart"/>
      <w:r w:rsidRPr="00DE355F">
        <w:rPr>
          <w:rFonts w:ascii="Verdana" w:hAnsi="Verdana" w:cs="Lucida Sans Unicode"/>
          <w:iCs/>
          <w:sz w:val="18"/>
          <w:szCs w:val="18"/>
        </w:rPr>
        <w:t>kolumnowo-żelową</w:t>
      </w:r>
      <w:proofErr w:type="spellEnd"/>
      <w:r w:rsidRPr="00DE355F">
        <w:rPr>
          <w:rFonts w:ascii="Verdana" w:hAnsi="Verdana" w:cs="Lucida Sans Unicode"/>
          <w:iCs/>
          <w:sz w:val="18"/>
          <w:szCs w:val="18"/>
        </w:rPr>
        <w:t xml:space="preserve">, testy PTA </w:t>
      </w:r>
      <w:proofErr w:type="spellStart"/>
      <w:r w:rsidRPr="00DE355F">
        <w:rPr>
          <w:rFonts w:ascii="Verdana" w:hAnsi="Verdana" w:cs="Lucida Sans Unicode"/>
          <w:iCs/>
          <w:sz w:val="18"/>
          <w:szCs w:val="18"/>
        </w:rPr>
        <w:t>LiSS</w:t>
      </w:r>
      <w:proofErr w:type="spellEnd"/>
      <w:r w:rsidRPr="00DE355F">
        <w:rPr>
          <w:rFonts w:ascii="Verdana" w:hAnsi="Verdana" w:cs="Lucida Sans Unicode"/>
          <w:iCs/>
          <w:sz w:val="18"/>
          <w:szCs w:val="18"/>
        </w:rPr>
        <w:t xml:space="preserve"> w pozycji nr 3 „Zestaw 3 krwinek </w:t>
      </w:r>
    </w:p>
    <w:p w:rsidR="008A2E0E" w:rsidRDefault="008A2E0E" w:rsidP="00DE355F">
      <w:pPr>
        <w:spacing w:after="0" w:line="360" w:lineRule="auto"/>
        <w:jc w:val="both"/>
        <w:rPr>
          <w:rFonts w:ascii="Verdana" w:hAnsi="Verdana" w:cs="Lucida Sans Unicode"/>
          <w:iCs/>
          <w:sz w:val="18"/>
          <w:szCs w:val="18"/>
        </w:rPr>
      </w:pPr>
    </w:p>
    <w:p w:rsidR="008A2E0E" w:rsidRDefault="008A2E0E" w:rsidP="00DE355F">
      <w:pPr>
        <w:spacing w:after="0" w:line="360" w:lineRule="auto"/>
        <w:jc w:val="both"/>
        <w:rPr>
          <w:rFonts w:ascii="Verdana" w:hAnsi="Verdana" w:cs="Lucida Sans Unicode"/>
          <w:iCs/>
          <w:sz w:val="18"/>
          <w:szCs w:val="18"/>
        </w:rPr>
      </w:pPr>
    </w:p>
    <w:p w:rsidR="008A2E0E" w:rsidRDefault="008A2E0E" w:rsidP="00DE355F">
      <w:pPr>
        <w:spacing w:after="0" w:line="360" w:lineRule="auto"/>
        <w:jc w:val="both"/>
        <w:rPr>
          <w:rFonts w:ascii="Verdana" w:hAnsi="Verdana" w:cs="Lucida Sans Unicode"/>
          <w:iCs/>
          <w:sz w:val="18"/>
          <w:szCs w:val="18"/>
        </w:rPr>
      </w:pPr>
    </w:p>
    <w:p w:rsidR="008A2E0E" w:rsidRDefault="008A2E0E" w:rsidP="00DE355F">
      <w:pPr>
        <w:spacing w:after="0" w:line="360" w:lineRule="auto"/>
        <w:jc w:val="both"/>
        <w:rPr>
          <w:rFonts w:ascii="Verdana" w:hAnsi="Verdana" w:cs="Lucida Sans Unicode"/>
          <w:iCs/>
          <w:sz w:val="18"/>
          <w:szCs w:val="18"/>
        </w:rPr>
      </w:pPr>
    </w:p>
    <w:p w:rsidR="00DE355F" w:rsidRPr="00DE355F" w:rsidRDefault="00DE355F" w:rsidP="00DE355F">
      <w:pPr>
        <w:spacing w:after="0" w:line="360" w:lineRule="auto"/>
        <w:jc w:val="both"/>
        <w:rPr>
          <w:rFonts w:ascii="Verdana" w:hAnsi="Verdana" w:cs="Lucida Sans Unicode"/>
          <w:iCs/>
          <w:sz w:val="18"/>
          <w:szCs w:val="18"/>
        </w:rPr>
      </w:pPr>
      <w:r w:rsidRPr="00DE355F">
        <w:rPr>
          <w:rFonts w:ascii="Verdana" w:hAnsi="Verdana" w:cs="Lucida Sans Unicode"/>
          <w:iCs/>
          <w:sz w:val="18"/>
          <w:szCs w:val="18"/>
        </w:rPr>
        <w:t>wzorcowych do screeningu p/c (do testu PTA LISS)” Zamawiający wymaga zaoferowania 3 opakowań krwinek na dostawę co daje łącznie 117 opakowań na 36 miesięcy?</w:t>
      </w: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Odpowiedź:</w:t>
      </w:r>
    </w:p>
    <w:p w:rsidR="002A69CC" w:rsidRDefault="002A69CC" w:rsidP="002A69C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sidRPr="002A69CC">
        <w:rPr>
          <w:rFonts w:ascii="Verdana" w:hAnsi="Verdana"/>
          <w:sz w:val="18"/>
          <w:szCs w:val="18"/>
        </w:rPr>
        <w:t xml:space="preserve">Nie, Zamawiający wymaga </w:t>
      </w:r>
      <w:r>
        <w:rPr>
          <w:rFonts w:ascii="Verdana" w:hAnsi="Verdana"/>
          <w:sz w:val="18"/>
          <w:szCs w:val="18"/>
        </w:rPr>
        <w:t>156 opakowań.</w:t>
      </w: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Pytanie nr 126 – dotyczy pakietu nr</w:t>
      </w:r>
      <w:r w:rsidR="00DE355F" w:rsidRPr="00DE355F">
        <w:rPr>
          <w:rFonts w:ascii="Verdana" w:hAnsi="Verdana"/>
          <w:b/>
          <w:sz w:val="18"/>
          <w:szCs w:val="18"/>
        </w:rPr>
        <w:t xml:space="preserve"> 9 </w:t>
      </w:r>
    </w:p>
    <w:p w:rsidR="00DE355F" w:rsidRPr="00DE355F" w:rsidRDefault="00DE355F" w:rsidP="00DE355F">
      <w:pPr>
        <w:spacing w:after="0" w:line="360" w:lineRule="auto"/>
        <w:jc w:val="both"/>
        <w:rPr>
          <w:rFonts w:ascii="Verdana" w:hAnsi="Verdana" w:cs="Lucida Sans Unicode"/>
          <w:iCs/>
          <w:sz w:val="18"/>
          <w:szCs w:val="18"/>
          <w:lang w:eastAsia="pl-PL"/>
        </w:rPr>
      </w:pPr>
      <w:r w:rsidRPr="00DE355F">
        <w:rPr>
          <w:rFonts w:ascii="Verdana" w:hAnsi="Verdana" w:cs="Lucida Sans Unicode"/>
          <w:iCs/>
          <w:sz w:val="18"/>
          <w:szCs w:val="18"/>
        </w:rPr>
        <w:t>Prosimy o potwierdzenie, że w pozycji nr 3 „Karta do oznaczenia grupy krwi w zakresie: A-B-AB-DVI+,DVI-,CTL” formularza asortymentowo-cenowego „II. Grupa krwi” o podanym profilu powinno być wykonywane na jednej karcie?</w:t>
      </w: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Odpowiedź:</w:t>
      </w:r>
    </w:p>
    <w:p w:rsidR="002A69CC" w:rsidRDefault="002A69CC" w:rsidP="002A69C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Zamawiający potwierdza.</w:t>
      </w: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Pytanie nr 127 – dotyczy pakietu nr</w:t>
      </w:r>
      <w:r w:rsidR="00DE355F" w:rsidRPr="00DE355F">
        <w:rPr>
          <w:rFonts w:ascii="Verdana" w:hAnsi="Verdana"/>
          <w:b/>
          <w:sz w:val="18"/>
          <w:szCs w:val="18"/>
        </w:rPr>
        <w:t xml:space="preserve"> 9</w:t>
      </w:r>
    </w:p>
    <w:p w:rsidR="00DE355F" w:rsidRPr="00DE355F" w:rsidRDefault="00DE355F" w:rsidP="00DE355F">
      <w:pPr>
        <w:spacing w:after="0" w:line="360" w:lineRule="auto"/>
        <w:jc w:val="both"/>
        <w:rPr>
          <w:rFonts w:ascii="Verdana" w:hAnsi="Verdana" w:cs="Lucida Sans Unicode"/>
          <w:iCs/>
          <w:sz w:val="18"/>
          <w:szCs w:val="18"/>
        </w:rPr>
      </w:pPr>
      <w:r w:rsidRPr="00DE355F">
        <w:rPr>
          <w:rFonts w:ascii="Verdana" w:hAnsi="Verdana" w:cs="Lucida Sans Unicode"/>
          <w:iCs/>
          <w:sz w:val="18"/>
          <w:szCs w:val="18"/>
        </w:rPr>
        <w:t>Czy Zamawiający dopuści termin załatwienia reklamacji wynoszący 14 dni, co podyktowane jest procedurą producenta i jego siedzibą poza granicami RP?</w:t>
      </w: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Odpowiedź:</w:t>
      </w:r>
    </w:p>
    <w:p w:rsidR="004060DB" w:rsidRDefault="008A2E0E"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eastAsia="Times New Roman" w:hAnsi="Verdana" w:cs="Arial"/>
          <w:sz w:val="18"/>
          <w:szCs w:val="16"/>
          <w:lang w:eastAsia="zh-CN"/>
        </w:rPr>
      </w:pPr>
      <w:r>
        <w:rPr>
          <w:rFonts w:ascii="Verdana" w:hAnsi="Verdana"/>
          <w:sz w:val="18"/>
          <w:szCs w:val="18"/>
        </w:rPr>
        <w:t xml:space="preserve">Zamawiający nie dopuszcza, jednak dokonuje zmiany zapisu § </w:t>
      </w:r>
      <w:r w:rsidR="00802BC3">
        <w:rPr>
          <w:rFonts w:ascii="Verdana" w:hAnsi="Verdana"/>
          <w:sz w:val="18"/>
          <w:szCs w:val="18"/>
        </w:rPr>
        <w:t>8 ust. 3 wzoru umowy, który otrzymuje brzmienie: „</w:t>
      </w:r>
      <w:r w:rsidR="00802BC3" w:rsidRPr="00802BC3">
        <w:rPr>
          <w:rFonts w:ascii="Verdana" w:hAnsi="Verdana" w:cs="Verdana"/>
          <w:sz w:val="18"/>
        </w:rPr>
        <w:t>Wykonawca zobowiązuje się do wymiany towaru na</w:t>
      </w:r>
      <w:r w:rsidR="00802BC3" w:rsidRPr="00802BC3">
        <w:rPr>
          <w:rFonts w:ascii="Verdana" w:eastAsia="Times New Roman" w:hAnsi="Verdana" w:cs="Arial"/>
          <w:sz w:val="18"/>
          <w:szCs w:val="16"/>
          <w:lang w:eastAsia="zh-CN"/>
        </w:rPr>
        <w:t xml:space="preserve"> zgodny pod względem rodzajowym,</w:t>
      </w:r>
      <w:r w:rsidR="00802BC3" w:rsidRPr="00802BC3">
        <w:rPr>
          <w:rFonts w:ascii="Verdana" w:hAnsi="Verdana" w:cs="Verdana"/>
          <w:sz w:val="18"/>
        </w:rPr>
        <w:t xml:space="preserve"> wolny od wad </w:t>
      </w:r>
      <w:r w:rsidR="00802BC3" w:rsidRPr="00802BC3">
        <w:rPr>
          <w:rFonts w:ascii="Verdana" w:eastAsia="Times New Roman" w:hAnsi="Verdana" w:cs="Arial"/>
          <w:sz w:val="18"/>
          <w:szCs w:val="16"/>
          <w:lang w:eastAsia="zh-CN"/>
        </w:rPr>
        <w:t xml:space="preserve">lub dostarczenia brakującej ilości towaru na własny koszt w terminie 3 dni roboczych </w:t>
      </w:r>
      <w:r w:rsidR="003954E6">
        <w:rPr>
          <w:rFonts w:ascii="Verdana" w:eastAsia="Times New Roman" w:hAnsi="Verdana" w:cs="Arial"/>
          <w:sz w:val="18"/>
          <w:szCs w:val="16"/>
          <w:lang w:eastAsia="zh-CN"/>
        </w:rPr>
        <w:t>lub 7 dni roboczych -</w:t>
      </w:r>
      <w:r w:rsidR="00802BC3">
        <w:rPr>
          <w:rFonts w:ascii="Verdana" w:eastAsia="Times New Roman" w:hAnsi="Verdana" w:cs="Arial"/>
          <w:sz w:val="18"/>
          <w:szCs w:val="16"/>
          <w:lang w:eastAsia="zh-CN"/>
        </w:rPr>
        <w:t xml:space="preserve"> w przypadku towaru sprowadzanego z zagranicy, </w:t>
      </w:r>
      <w:r w:rsidR="00802BC3" w:rsidRPr="00802BC3">
        <w:rPr>
          <w:rFonts w:ascii="Verdana" w:eastAsia="Times New Roman" w:hAnsi="Verdana" w:cs="Arial"/>
          <w:sz w:val="18"/>
          <w:szCs w:val="16"/>
          <w:lang w:eastAsia="zh-CN"/>
        </w:rPr>
        <w:t>od chwili zgłoszenia reklamacji przez Zamawiającego</w:t>
      </w:r>
      <w:r w:rsidR="00802BC3">
        <w:rPr>
          <w:rFonts w:ascii="Verdana" w:eastAsia="Times New Roman" w:hAnsi="Verdana" w:cs="Arial"/>
          <w:sz w:val="18"/>
          <w:szCs w:val="16"/>
          <w:lang w:eastAsia="zh-CN"/>
        </w:rPr>
        <w:t>.”. W załączeniu poprawiony załącznik nr 5 do SIWZ – wzór umowy.</w:t>
      </w:r>
    </w:p>
    <w:p w:rsidR="00802BC3" w:rsidRPr="008A2E0E" w:rsidRDefault="00802BC3"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Pytanie nr 128 – dotyczy pakietu nr</w:t>
      </w:r>
      <w:r w:rsidR="00DE355F" w:rsidRPr="00DE355F">
        <w:rPr>
          <w:rFonts w:ascii="Verdana" w:hAnsi="Verdana"/>
          <w:b/>
          <w:sz w:val="18"/>
          <w:szCs w:val="18"/>
        </w:rPr>
        <w:t xml:space="preserve"> 9</w:t>
      </w:r>
    </w:p>
    <w:p w:rsidR="00DE355F" w:rsidRPr="00DE355F" w:rsidRDefault="00DE355F" w:rsidP="00DE355F">
      <w:pPr>
        <w:spacing w:after="0" w:line="360" w:lineRule="auto"/>
        <w:jc w:val="both"/>
        <w:rPr>
          <w:rFonts w:ascii="Verdana" w:hAnsi="Verdana" w:cs="Lucida Sans Unicode"/>
          <w:iCs/>
          <w:sz w:val="18"/>
          <w:szCs w:val="18"/>
        </w:rPr>
      </w:pPr>
      <w:r w:rsidRPr="00DE355F">
        <w:rPr>
          <w:rFonts w:ascii="Verdana" w:hAnsi="Verdana" w:cs="Lucida Sans Unicode"/>
          <w:iCs/>
          <w:sz w:val="18"/>
          <w:szCs w:val="18"/>
        </w:rPr>
        <w:t xml:space="preserve">Czy w związku ze specyfiką asortymentową z zakresu Pakietu nr 9 niezbędną do wykonania badań z zakresu serologii </w:t>
      </w:r>
      <w:proofErr w:type="spellStart"/>
      <w:r w:rsidRPr="00DE355F">
        <w:rPr>
          <w:rFonts w:ascii="Verdana" w:hAnsi="Verdana" w:cs="Lucida Sans Unicode"/>
          <w:iCs/>
          <w:sz w:val="18"/>
          <w:szCs w:val="18"/>
        </w:rPr>
        <w:t>immunotransfuzjologicznej</w:t>
      </w:r>
      <w:proofErr w:type="spellEnd"/>
      <w:r w:rsidRPr="00DE355F">
        <w:rPr>
          <w:rFonts w:ascii="Verdana" w:hAnsi="Verdana" w:cs="Lucida Sans Unicode"/>
          <w:iCs/>
          <w:sz w:val="18"/>
          <w:szCs w:val="18"/>
        </w:rPr>
        <w:t xml:space="preserve"> Zamawiający potwierdza, że realizacja przedmiotu zamówienia będzie odbywała się wg załączonego do oferty harmonogramu na dany rok dla wszystkich oferowanych produktów, a kryterium oceny „Termin dostaw cząstkowych odczynników” będzie dotyczył dostaw pilnych w trybie „na CITO” maksymalnie do 5  dni roboczych od momentu złożenia zamówienia, zgodnie z informacją podaną w Załączniku nr 1 do SIWZ – Formularz ofertowy?</w:t>
      </w: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Odpowiedź:</w:t>
      </w:r>
    </w:p>
    <w:p w:rsidR="004060DB" w:rsidRDefault="00802BC3"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Zamawiający potwierdza.</w:t>
      </w:r>
    </w:p>
    <w:p w:rsidR="00802BC3" w:rsidRPr="00802BC3" w:rsidRDefault="00802BC3"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Pytanie nr 129 – dotyczy pakietu nr</w:t>
      </w:r>
      <w:r w:rsidR="00DE355F" w:rsidRPr="00DE355F">
        <w:rPr>
          <w:rFonts w:ascii="Verdana" w:hAnsi="Verdana"/>
          <w:b/>
          <w:sz w:val="18"/>
          <w:szCs w:val="18"/>
        </w:rPr>
        <w:t xml:space="preserve"> 9</w:t>
      </w:r>
    </w:p>
    <w:p w:rsidR="00DE355F" w:rsidRPr="00DE355F" w:rsidRDefault="00DE355F" w:rsidP="00DE355F">
      <w:pPr>
        <w:spacing w:after="0" w:line="360" w:lineRule="auto"/>
        <w:jc w:val="both"/>
        <w:rPr>
          <w:rFonts w:ascii="Verdana" w:hAnsi="Verdana" w:cs="Lucida Sans Unicode"/>
          <w:iCs/>
          <w:sz w:val="18"/>
          <w:szCs w:val="18"/>
        </w:rPr>
      </w:pPr>
      <w:r w:rsidRPr="00DE355F">
        <w:rPr>
          <w:rFonts w:ascii="Verdana" w:hAnsi="Verdana" w:cs="Lucida Sans Unicode"/>
          <w:iCs/>
          <w:sz w:val="18"/>
          <w:szCs w:val="18"/>
        </w:rPr>
        <w:t xml:space="preserve">Prosimy o potwierdzenie, że w związku z opisem przedmiotu zamówienia: „Sukcesywna dostawa odczynników do posiadanego przez Zamawiającego sprzętu (firmy </w:t>
      </w:r>
      <w:proofErr w:type="spellStart"/>
      <w:r w:rsidRPr="00DE355F">
        <w:rPr>
          <w:rFonts w:ascii="Verdana" w:hAnsi="Verdana" w:cs="Lucida Sans Unicode"/>
          <w:iCs/>
          <w:sz w:val="18"/>
          <w:szCs w:val="18"/>
        </w:rPr>
        <w:t>DiaMed</w:t>
      </w:r>
      <w:proofErr w:type="spellEnd"/>
      <w:r w:rsidRPr="00DE355F">
        <w:rPr>
          <w:rFonts w:ascii="Verdana" w:hAnsi="Verdana" w:cs="Lucida Sans Unicode"/>
          <w:iCs/>
          <w:sz w:val="18"/>
          <w:szCs w:val="18"/>
        </w:rPr>
        <w:t>), walidacja oraz najem sprzętu na 36 miesięcy”, Zamawiający wymaga zaoferowania kart/odczynników przewidzianych instrukcją obsługi posiadanego przez Zamawiającego sprzętu, zgodnie art. 90 ust. 1 Ustawy o wyrobach medycznych z dnia 20 maja 2010 r., tj. w szczególności instrukcją wirówki ID-</w:t>
      </w:r>
      <w:proofErr w:type="spellStart"/>
      <w:r w:rsidRPr="00DE355F">
        <w:rPr>
          <w:rFonts w:ascii="Verdana" w:hAnsi="Verdana" w:cs="Lucida Sans Unicode"/>
          <w:iCs/>
          <w:sz w:val="18"/>
          <w:szCs w:val="18"/>
        </w:rPr>
        <w:t>Centrifuge</w:t>
      </w:r>
      <w:proofErr w:type="spellEnd"/>
      <w:r w:rsidRPr="00DE355F">
        <w:rPr>
          <w:rFonts w:ascii="Verdana" w:hAnsi="Verdana" w:cs="Lucida Sans Unicode"/>
          <w:iCs/>
          <w:sz w:val="18"/>
          <w:szCs w:val="18"/>
        </w:rPr>
        <w:t xml:space="preserve"> 6S (Instrukcja obsługi 11.0-12/2011), która stanowi:</w:t>
      </w:r>
    </w:p>
    <w:p w:rsidR="00DE355F" w:rsidRPr="00DE355F" w:rsidRDefault="00DE355F" w:rsidP="00DE355F">
      <w:pPr>
        <w:spacing w:after="0" w:line="360" w:lineRule="auto"/>
        <w:jc w:val="both"/>
        <w:rPr>
          <w:rFonts w:ascii="Verdana" w:hAnsi="Verdana" w:cs="Lucida Sans Unicode"/>
          <w:iCs/>
          <w:sz w:val="18"/>
          <w:szCs w:val="18"/>
        </w:rPr>
      </w:pPr>
      <w:r w:rsidRPr="00DE355F">
        <w:rPr>
          <w:rFonts w:ascii="Verdana" w:hAnsi="Verdana" w:cs="Lucida Sans Unicode"/>
          <w:iCs/>
          <w:sz w:val="18"/>
          <w:szCs w:val="18"/>
        </w:rPr>
        <w:t>rozdz. 1.1Przeznaczenie i sposób użytkowania:</w:t>
      </w:r>
    </w:p>
    <w:p w:rsidR="00DE355F" w:rsidRPr="00DE355F" w:rsidRDefault="00DE355F" w:rsidP="00DE355F">
      <w:pPr>
        <w:spacing w:after="0" w:line="360" w:lineRule="auto"/>
        <w:jc w:val="both"/>
        <w:rPr>
          <w:rFonts w:ascii="Verdana" w:hAnsi="Verdana" w:cs="Lucida Sans Unicode"/>
          <w:iCs/>
          <w:sz w:val="18"/>
          <w:szCs w:val="18"/>
        </w:rPr>
      </w:pPr>
      <w:r w:rsidRPr="00DE355F">
        <w:rPr>
          <w:rFonts w:ascii="Verdana" w:hAnsi="Verdana" w:cs="Lucida Sans Unicode"/>
          <w:iCs/>
          <w:sz w:val="18"/>
          <w:szCs w:val="18"/>
        </w:rPr>
        <w:t>„Wirówka ID-</w:t>
      </w:r>
      <w:proofErr w:type="spellStart"/>
      <w:r w:rsidRPr="00DE355F">
        <w:rPr>
          <w:rFonts w:ascii="Verdana" w:hAnsi="Verdana" w:cs="Lucida Sans Unicode"/>
          <w:iCs/>
          <w:sz w:val="18"/>
          <w:szCs w:val="18"/>
        </w:rPr>
        <w:t>Centrifuge</w:t>
      </w:r>
      <w:proofErr w:type="spellEnd"/>
      <w:r w:rsidRPr="00DE355F">
        <w:rPr>
          <w:rFonts w:ascii="Verdana" w:hAnsi="Verdana" w:cs="Lucida Sans Unicode"/>
          <w:iCs/>
          <w:sz w:val="18"/>
          <w:szCs w:val="18"/>
        </w:rPr>
        <w:t xml:space="preserve"> 6S / 6S </w:t>
      </w:r>
      <w:proofErr w:type="spellStart"/>
      <w:r w:rsidRPr="00DE355F">
        <w:rPr>
          <w:rFonts w:ascii="Verdana" w:hAnsi="Verdana" w:cs="Lucida Sans Unicode"/>
          <w:iCs/>
          <w:sz w:val="18"/>
          <w:szCs w:val="18"/>
        </w:rPr>
        <w:t>Accu</w:t>
      </w:r>
      <w:proofErr w:type="spellEnd"/>
      <w:r w:rsidRPr="00DE355F">
        <w:rPr>
          <w:rFonts w:ascii="Verdana" w:hAnsi="Verdana" w:cs="Lucida Sans Unicode"/>
          <w:iCs/>
          <w:sz w:val="18"/>
          <w:szCs w:val="18"/>
        </w:rPr>
        <w:t>, ID-</w:t>
      </w:r>
      <w:proofErr w:type="spellStart"/>
      <w:r w:rsidRPr="00DE355F">
        <w:rPr>
          <w:rFonts w:ascii="Verdana" w:hAnsi="Verdana" w:cs="Lucida Sans Unicode"/>
          <w:iCs/>
          <w:sz w:val="18"/>
          <w:szCs w:val="18"/>
        </w:rPr>
        <w:t>Centrifuge</w:t>
      </w:r>
      <w:proofErr w:type="spellEnd"/>
      <w:r w:rsidRPr="00DE355F">
        <w:rPr>
          <w:rFonts w:ascii="Verdana" w:hAnsi="Verdana" w:cs="Lucida Sans Unicode"/>
          <w:iCs/>
          <w:sz w:val="18"/>
          <w:szCs w:val="18"/>
        </w:rPr>
        <w:t xml:space="preserve"> 12SII, i ID-</w:t>
      </w:r>
      <w:proofErr w:type="spellStart"/>
      <w:r w:rsidRPr="00DE355F">
        <w:rPr>
          <w:rFonts w:ascii="Verdana" w:hAnsi="Verdana" w:cs="Lucida Sans Unicode"/>
          <w:iCs/>
          <w:sz w:val="18"/>
          <w:szCs w:val="18"/>
        </w:rPr>
        <w:t>Centrifuge</w:t>
      </w:r>
      <w:proofErr w:type="spellEnd"/>
      <w:r w:rsidRPr="00DE355F">
        <w:rPr>
          <w:rFonts w:ascii="Verdana" w:hAnsi="Verdana" w:cs="Lucida Sans Unicode"/>
          <w:iCs/>
          <w:sz w:val="18"/>
          <w:szCs w:val="18"/>
        </w:rPr>
        <w:t xml:space="preserve"> 24S jest urządzeniem służącym wyłącznie odwirowywaniu ID-Kart”</w:t>
      </w:r>
    </w:p>
    <w:p w:rsidR="00DE355F" w:rsidRPr="00DE355F" w:rsidRDefault="00DE355F" w:rsidP="00DE355F">
      <w:pPr>
        <w:spacing w:after="0" w:line="360" w:lineRule="auto"/>
        <w:jc w:val="both"/>
        <w:rPr>
          <w:rFonts w:ascii="Verdana" w:hAnsi="Verdana" w:cs="Lucida Sans Unicode"/>
          <w:iCs/>
          <w:sz w:val="18"/>
          <w:szCs w:val="18"/>
        </w:rPr>
      </w:pPr>
      <w:r w:rsidRPr="00DE355F">
        <w:rPr>
          <w:rFonts w:ascii="Verdana" w:hAnsi="Verdana" w:cs="Lucida Sans Unicode"/>
          <w:iCs/>
          <w:sz w:val="18"/>
          <w:szCs w:val="18"/>
        </w:rPr>
        <w:t>rozdz. 3.1.2 Użycie ID-Karty:</w:t>
      </w:r>
    </w:p>
    <w:p w:rsidR="00951291" w:rsidRDefault="00951291" w:rsidP="00DE355F">
      <w:pPr>
        <w:spacing w:after="0" w:line="360" w:lineRule="auto"/>
        <w:jc w:val="both"/>
        <w:rPr>
          <w:rFonts w:ascii="Verdana" w:hAnsi="Verdana" w:cs="Lucida Sans Unicode"/>
          <w:iCs/>
          <w:sz w:val="18"/>
          <w:szCs w:val="18"/>
        </w:rPr>
      </w:pPr>
    </w:p>
    <w:p w:rsidR="00951291" w:rsidRDefault="00951291" w:rsidP="00DE355F">
      <w:pPr>
        <w:spacing w:after="0" w:line="360" w:lineRule="auto"/>
        <w:jc w:val="both"/>
        <w:rPr>
          <w:rFonts w:ascii="Verdana" w:hAnsi="Verdana" w:cs="Lucida Sans Unicode"/>
          <w:iCs/>
          <w:sz w:val="18"/>
          <w:szCs w:val="18"/>
        </w:rPr>
      </w:pPr>
    </w:p>
    <w:p w:rsidR="00951291" w:rsidRDefault="00951291" w:rsidP="00DE355F">
      <w:pPr>
        <w:spacing w:after="0" w:line="360" w:lineRule="auto"/>
        <w:jc w:val="both"/>
        <w:rPr>
          <w:rFonts w:ascii="Verdana" w:hAnsi="Verdana" w:cs="Lucida Sans Unicode"/>
          <w:iCs/>
          <w:sz w:val="18"/>
          <w:szCs w:val="18"/>
        </w:rPr>
      </w:pPr>
    </w:p>
    <w:p w:rsidR="00951291" w:rsidRDefault="00951291" w:rsidP="00DE355F">
      <w:pPr>
        <w:spacing w:after="0" w:line="360" w:lineRule="auto"/>
        <w:jc w:val="both"/>
        <w:rPr>
          <w:rFonts w:ascii="Verdana" w:hAnsi="Verdana" w:cs="Lucida Sans Unicode"/>
          <w:iCs/>
          <w:sz w:val="18"/>
          <w:szCs w:val="18"/>
        </w:rPr>
      </w:pPr>
    </w:p>
    <w:p w:rsidR="00DE355F" w:rsidRPr="00DE355F" w:rsidRDefault="00DE355F" w:rsidP="00DE355F">
      <w:pPr>
        <w:spacing w:after="0" w:line="360" w:lineRule="auto"/>
        <w:jc w:val="both"/>
        <w:rPr>
          <w:rFonts w:ascii="Verdana" w:hAnsi="Verdana" w:cs="Lucida Sans Unicode"/>
          <w:iCs/>
          <w:sz w:val="18"/>
          <w:szCs w:val="18"/>
        </w:rPr>
      </w:pPr>
      <w:r w:rsidRPr="00DE355F">
        <w:rPr>
          <w:rFonts w:ascii="Verdana" w:hAnsi="Verdana" w:cs="Lucida Sans Unicode"/>
          <w:iCs/>
          <w:sz w:val="18"/>
          <w:szCs w:val="18"/>
        </w:rPr>
        <w:t xml:space="preserve">„W wirówkach zezwala się na używanie wyłącznie ID-Kart. Dostępne są następujące typy kart: </w:t>
      </w:r>
    </w:p>
    <w:p w:rsidR="00DE355F" w:rsidRPr="00DE355F" w:rsidRDefault="00DE355F" w:rsidP="00DE355F">
      <w:pPr>
        <w:pStyle w:val="Akapitzlist"/>
        <w:spacing w:after="0" w:line="360" w:lineRule="auto"/>
        <w:ind w:left="360"/>
        <w:jc w:val="both"/>
        <w:rPr>
          <w:rFonts w:ascii="Verdana" w:hAnsi="Verdana" w:cs="Lucida Sans Unicode"/>
          <w:iCs/>
          <w:sz w:val="18"/>
          <w:szCs w:val="18"/>
        </w:rPr>
      </w:pPr>
      <w:r w:rsidRPr="00DE355F">
        <w:rPr>
          <w:rFonts w:ascii="Verdana" w:hAnsi="Verdana" w:cs="Lucida Sans Unicode"/>
          <w:iCs/>
          <w:sz w:val="18"/>
          <w:szCs w:val="18"/>
        </w:rPr>
        <w:t xml:space="preserve">• ID-Karty z żelem, który zawiera specyficzne przeciwciała w celu określenia antygenów erytrocytów (antygenów grup krwi i innych rzadkich antygenów); </w:t>
      </w:r>
    </w:p>
    <w:p w:rsidR="00DE355F" w:rsidRPr="00DE355F" w:rsidRDefault="00DE355F" w:rsidP="00DE355F">
      <w:pPr>
        <w:pStyle w:val="Akapitzlist"/>
        <w:spacing w:after="0" w:line="360" w:lineRule="auto"/>
        <w:ind w:left="360"/>
        <w:jc w:val="both"/>
        <w:rPr>
          <w:rFonts w:ascii="Verdana" w:hAnsi="Verdana" w:cs="Lucida Sans Unicode"/>
          <w:iCs/>
          <w:sz w:val="18"/>
          <w:szCs w:val="18"/>
        </w:rPr>
      </w:pPr>
      <w:r w:rsidRPr="00DE355F">
        <w:rPr>
          <w:rFonts w:ascii="Verdana" w:hAnsi="Verdana" w:cs="Lucida Sans Unicode"/>
          <w:iCs/>
          <w:sz w:val="18"/>
          <w:szCs w:val="18"/>
        </w:rPr>
        <w:t>• ID-Karty z żelem, które zawierają globulinę anty-ludzką (mono-/</w:t>
      </w:r>
      <w:proofErr w:type="spellStart"/>
      <w:r w:rsidRPr="00DE355F">
        <w:rPr>
          <w:rFonts w:ascii="Verdana" w:hAnsi="Verdana" w:cs="Lucida Sans Unicode"/>
          <w:iCs/>
          <w:sz w:val="18"/>
          <w:szCs w:val="18"/>
        </w:rPr>
        <w:t>polyspecific</w:t>
      </w:r>
      <w:proofErr w:type="spellEnd"/>
      <w:r w:rsidRPr="00DE355F">
        <w:rPr>
          <w:rFonts w:ascii="Verdana" w:hAnsi="Verdana" w:cs="Lucida Sans Unicode"/>
          <w:iCs/>
          <w:sz w:val="18"/>
          <w:szCs w:val="18"/>
        </w:rPr>
        <w:t xml:space="preserve"> do wykrywania antyciał, identyfikacji anty-ciała, testu tolerancji i określenie bezpośredniego testu </w:t>
      </w:r>
      <w:proofErr w:type="spellStart"/>
      <w:r w:rsidRPr="00DE355F">
        <w:rPr>
          <w:rFonts w:ascii="Verdana" w:hAnsi="Verdana" w:cs="Lucida Sans Unicode"/>
          <w:iCs/>
          <w:sz w:val="18"/>
          <w:szCs w:val="18"/>
        </w:rPr>
        <w:t>Coombsa</w:t>
      </w:r>
      <w:proofErr w:type="spellEnd"/>
      <w:r w:rsidRPr="00DE355F">
        <w:rPr>
          <w:rFonts w:ascii="Verdana" w:hAnsi="Verdana" w:cs="Lucida Sans Unicode"/>
          <w:iCs/>
          <w:sz w:val="18"/>
          <w:szCs w:val="18"/>
        </w:rPr>
        <w:t xml:space="preserve">); </w:t>
      </w:r>
    </w:p>
    <w:p w:rsidR="00DE355F" w:rsidRPr="00DE355F" w:rsidRDefault="00DE355F" w:rsidP="00DE355F">
      <w:pPr>
        <w:pStyle w:val="Akapitzlist"/>
        <w:spacing w:after="0" w:line="360" w:lineRule="auto"/>
        <w:ind w:left="360"/>
        <w:jc w:val="both"/>
        <w:rPr>
          <w:rFonts w:ascii="Verdana" w:hAnsi="Verdana" w:cs="Lucida Sans Unicode"/>
          <w:iCs/>
          <w:sz w:val="18"/>
          <w:szCs w:val="18"/>
        </w:rPr>
      </w:pPr>
      <w:r w:rsidRPr="00DE355F">
        <w:rPr>
          <w:rFonts w:ascii="Verdana" w:hAnsi="Verdana" w:cs="Lucida Sans Unicode"/>
          <w:iCs/>
          <w:sz w:val="18"/>
          <w:szCs w:val="18"/>
        </w:rPr>
        <w:t>• ID-Karty z neutralnym żelem w celu ustalenia kontroli w surowicy, NaCl i testu enzymu”?</w:t>
      </w: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Odpowiedź:</w:t>
      </w:r>
    </w:p>
    <w:p w:rsidR="004060DB" w:rsidRDefault="00802BC3"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Pr>
          <w:rFonts w:ascii="Verdana" w:hAnsi="Verdana"/>
          <w:sz w:val="18"/>
          <w:szCs w:val="18"/>
        </w:rPr>
        <w:t>Zgodnie z zapisami SIWZ.</w:t>
      </w:r>
    </w:p>
    <w:p w:rsidR="00802BC3" w:rsidRPr="00802BC3" w:rsidRDefault="00802BC3"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Pytanie nr 130 – dotyczy pakietu nr</w:t>
      </w:r>
      <w:r w:rsidR="00DE355F" w:rsidRPr="00DE355F">
        <w:rPr>
          <w:rFonts w:ascii="Verdana" w:hAnsi="Verdana"/>
          <w:b/>
          <w:sz w:val="18"/>
          <w:szCs w:val="18"/>
        </w:rPr>
        <w:t xml:space="preserve"> 9</w:t>
      </w:r>
    </w:p>
    <w:p w:rsidR="00DE355F" w:rsidRPr="00DE355F" w:rsidRDefault="00DE355F" w:rsidP="00DE355F">
      <w:pPr>
        <w:spacing w:after="0" w:line="360" w:lineRule="auto"/>
        <w:jc w:val="both"/>
        <w:rPr>
          <w:rFonts w:ascii="Verdana" w:hAnsi="Verdana" w:cs="Lucida Sans Unicode"/>
          <w:sz w:val="18"/>
          <w:szCs w:val="18"/>
        </w:rPr>
      </w:pPr>
      <w:r w:rsidRPr="00DE355F">
        <w:rPr>
          <w:rFonts w:ascii="Verdana" w:hAnsi="Verdana" w:cs="Lucida Sans Unicode"/>
          <w:sz w:val="18"/>
          <w:szCs w:val="18"/>
        </w:rPr>
        <w:t xml:space="preserve">Prosimy o potwierdzenie, że wymóg posiadania dokumentów dopuszczających do obrotu w Polsce, tj. w szczególności zgłoszeń/powiadomień do rejestru wyrobów medycznych/deklaracji zgodności CE  (pkt 5 </w:t>
      </w:r>
      <w:proofErr w:type="spellStart"/>
      <w:r w:rsidRPr="00DE355F">
        <w:rPr>
          <w:rFonts w:ascii="Verdana" w:hAnsi="Verdana" w:cs="Lucida Sans Unicode"/>
          <w:sz w:val="18"/>
          <w:szCs w:val="18"/>
        </w:rPr>
        <w:t>roz</w:t>
      </w:r>
      <w:proofErr w:type="spellEnd"/>
      <w:r w:rsidRPr="00DE355F">
        <w:rPr>
          <w:rFonts w:ascii="Verdana" w:hAnsi="Verdana" w:cs="Lucida Sans Unicode"/>
          <w:sz w:val="18"/>
          <w:szCs w:val="18"/>
        </w:rPr>
        <w:t>. VII SIWZ) odnosi się do oferowanych produktów będących wyrobami medycznymi, w świetle Ustawy o wyrobach medycznych z dnia 20 maja 2010r. i stosownie z podanymi stawkami VAT we wzorze Załącznika nr 2 do SIWZ – formularz asortymentowo-cenowy. Zgodnie z w/w ustawą nie ma konieczności stosowania oznaczenia CE dla wyrobów, których producent nie zaklasyfikował jako wyroby medyczne.</w:t>
      </w: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Odpowiedź:</w:t>
      </w:r>
    </w:p>
    <w:p w:rsidR="004060DB" w:rsidRPr="00802BC3" w:rsidRDefault="00802BC3"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sidRPr="00802BC3">
        <w:rPr>
          <w:rFonts w:ascii="Verdana" w:hAnsi="Verdana"/>
          <w:sz w:val="18"/>
          <w:szCs w:val="18"/>
        </w:rPr>
        <w:t>Zamawiający potwierdza.</w:t>
      </w:r>
    </w:p>
    <w:p w:rsidR="00802BC3" w:rsidRPr="00DE355F" w:rsidRDefault="00802BC3"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Pytanie nr 131 – dotyczy pakietu nr</w:t>
      </w:r>
      <w:r w:rsidR="00DE355F" w:rsidRPr="00DE355F">
        <w:rPr>
          <w:rFonts w:ascii="Verdana" w:hAnsi="Verdana"/>
          <w:b/>
          <w:sz w:val="18"/>
          <w:szCs w:val="18"/>
        </w:rPr>
        <w:t xml:space="preserve"> 9</w:t>
      </w:r>
    </w:p>
    <w:p w:rsidR="00DE355F" w:rsidRPr="00DE355F" w:rsidRDefault="00DE355F" w:rsidP="00DE355F">
      <w:pPr>
        <w:spacing w:after="0" w:line="360" w:lineRule="auto"/>
        <w:jc w:val="both"/>
        <w:rPr>
          <w:rFonts w:ascii="Verdana" w:hAnsi="Verdana" w:cs="Lucida Sans Unicode"/>
          <w:sz w:val="18"/>
          <w:szCs w:val="18"/>
        </w:rPr>
      </w:pPr>
      <w:r w:rsidRPr="00DE355F">
        <w:rPr>
          <w:rFonts w:ascii="Verdana" w:hAnsi="Verdana" w:cs="Lucida Sans Unicode"/>
          <w:sz w:val="18"/>
          <w:szCs w:val="18"/>
        </w:rPr>
        <w:t>Prosimy o potwierdzenie, że wymóg dostarczenia świadectw jakości wydanych przez laboratorium wyznaczone przez jednostkę notyfikowaną / deklarację zgodności producenta dotyczy produktów znajdujących się na liście A i B.</w:t>
      </w: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Odpowiedź:</w:t>
      </w:r>
    </w:p>
    <w:p w:rsidR="00802BC3" w:rsidRPr="00802BC3" w:rsidRDefault="00802BC3" w:rsidP="00802BC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sidRPr="00802BC3">
        <w:rPr>
          <w:rFonts w:ascii="Verdana" w:hAnsi="Verdana"/>
          <w:sz w:val="18"/>
          <w:szCs w:val="18"/>
        </w:rPr>
        <w:t>Zamawiający potwierdza.</w:t>
      </w: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p w:rsidR="004060DB" w:rsidRPr="00DE355F" w:rsidRDefault="004060DB" w:rsidP="00DE355F">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Pytanie nr 132 – dotyczy pakietu nr</w:t>
      </w:r>
      <w:r w:rsidR="00DE355F" w:rsidRPr="00DE355F">
        <w:rPr>
          <w:rFonts w:ascii="Verdana" w:hAnsi="Verdana"/>
          <w:b/>
          <w:sz w:val="18"/>
          <w:szCs w:val="18"/>
        </w:rPr>
        <w:t xml:space="preserve"> 9</w:t>
      </w:r>
    </w:p>
    <w:p w:rsidR="00DE355F" w:rsidRPr="00DE355F" w:rsidRDefault="00DE355F" w:rsidP="00DE355F">
      <w:pPr>
        <w:spacing w:after="0" w:line="360" w:lineRule="auto"/>
        <w:jc w:val="both"/>
        <w:rPr>
          <w:rFonts w:ascii="Verdana" w:hAnsi="Verdana" w:cs="Lucida Sans Unicode"/>
          <w:sz w:val="18"/>
          <w:szCs w:val="18"/>
        </w:rPr>
      </w:pPr>
      <w:r w:rsidRPr="00DE355F">
        <w:rPr>
          <w:rFonts w:ascii="Verdana" w:hAnsi="Verdana" w:cs="Lucida Sans Unicode"/>
          <w:sz w:val="18"/>
          <w:szCs w:val="18"/>
        </w:rPr>
        <w:t>Prosimy o doprecyzowanie czy w związku z wymogiem przeprowadzenia „Walidacji posiadanego przez Zamawiającego sprzętu”, usługa ta ma być wykonywana przez autoryzowany serwis producenta, który dysponuje niezbędnymi częściami serwisowymi oraz posiada dostęp do instrukcji serwisowych urządzeń?</w:t>
      </w:r>
    </w:p>
    <w:p w:rsidR="004060DB" w:rsidRDefault="004060DB"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r w:rsidRPr="00DE355F">
        <w:rPr>
          <w:rFonts w:ascii="Verdana" w:hAnsi="Verdana"/>
          <w:b/>
          <w:sz w:val="18"/>
          <w:szCs w:val="18"/>
        </w:rPr>
        <w:t>Odpowiedź:</w:t>
      </w:r>
    </w:p>
    <w:p w:rsidR="00802BC3" w:rsidRPr="00802BC3" w:rsidRDefault="00802BC3" w:rsidP="00802BC3">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sz w:val="18"/>
          <w:szCs w:val="18"/>
        </w:rPr>
      </w:pPr>
      <w:r w:rsidRPr="00802BC3">
        <w:rPr>
          <w:rFonts w:ascii="Verdana" w:hAnsi="Verdana"/>
          <w:sz w:val="18"/>
          <w:szCs w:val="18"/>
        </w:rPr>
        <w:t>Zamawiający potwierdza.</w:t>
      </w:r>
    </w:p>
    <w:p w:rsidR="00802BC3" w:rsidRPr="00CA778C" w:rsidRDefault="00802BC3" w:rsidP="00CA778C">
      <w:pPr>
        <w:pStyle w:val="Domylne"/>
        <w:pBdr>
          <w:top w:val="none" w:sz="0" w:space="0" w:color="auto"/>
          <w:left w:val="none" w:sz="0" w:space="0" w:color="auto"/>
          <w:bottom w:val="none" w:sz="0" w:space="0" w:color="auto"/>
          <w:right w:val="none" w:sz="0" w:space="0" w:color="auto"/>
        </w:pBdr>
        <w:spacing w:line="360" w:lineRule="auto"/>
        <w:jc w:val="both"/>
        <w:rPr>
          <w:rFonts w:ascii="Verdana" w:hAnsi="Verdana"/>
          <w:b/>
          <w:sz w:val="18"/>
          <w:szCs w:val="18"/>
        </w:rPr>
      </w:pPr>
    </w:p>
    <w:sectPr w:rsidR="00802BC3" w:rsidRPr="00CA778C" w:rsidSect="007E3857">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2F" w:rsidRDefault="00256C2F" w:rsidP="007E3857">
      <w:pPr>
        <w:spacing w:after="0" w:line="240" w:lineRule="auto"/>
      </w:pPr>
      <w:r>
        <w:separator/>
      </w:r>
    </w:p>
  </w:endnote>
  <w:endnote w:type="continuationSeparator" w:id="0">
    <w:p w:rsidR="00256C2F" w:rsidRDefault="00256C2F"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2F" w:rsidRDefault="00256C2F" w:rsidP="007E3857">
      <w:pPr>
        <w:spacing w:after="0" w:line="240" w:lineRule="auto"/>
      </w:pPr>
      <w:r>
        <w:separator/>
      </w:r>
    </w:p>
  </w:footnote>
  <w:footnote w:type="continuationSeparator" w:id="0">
    <w:p w:rsidR="00256C2F" w:rsidRDefault="00256C2F"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1C" w:rsidRDefault="00256C2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1C" w:rsidRDefault="00256C2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1C" w:rsidRDefault="00256C2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3"/>
    <w:multiLevelType w:val="singleLevel"/>
    <w:tmpl w:val="00000043"/>
    <w:name w:val="WW8Num67"/>
    <w:lvl w:ilvl="0">
      <w:start w:val="1"/>
      <w:numFmt w:val="bullet"/>
      <w:lvlText w:val="·"/>
      <w:lvlJc w:val="left"/>
      <w:pPr>
        <w:tabs>
          <w:tab w:val="num" w:pos="0"/>
        </w:tabs>
        <w:ind w:left="0" w:firstLine="0"/>
      </w:pPr>
      <w:rPr>
        <w:rFonts w:ascii="Arial" w:hAnsi="Arial"/>
        <w:color w:val="040404"/>
      </w:rPr>
    </w:lvl>
  </w:abstractNum>
  <w:abstractNum w:abstractNumId="1" w15:restartNumberingAfterBreak="0">
    <w:nsid w:val="05C046A3"/>
    <w:multiLevelType w:val="multilevel"/>
    <w:tmpl w:val="90CECBE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010EB"/>
    <w:multiLevelType w:val="hybridMultilevel"/>
    <w:tmpl w:val="C3DEB1BC"/>
    <w:lvl w:ilvl="0" w:tplc="D404254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3C21C4"/>
    <w:multiLevelType w:val="hybridMultilevel"/>
    <w:tmpl w:val="8416B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13100"/>
    <w:multiLevelType w:val="hybridMultilevel"/>
    <w:tmpl w:val="CF628DFC"/>
    <w:lvl w:ilvl="0" w:tplc="711A5D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062E35"/>
    <w:multiLevelType w:val="hybridMultilevel"/>
    <w:tmpl w:val="B3A08FB8"/>
    <w:styleLink w:val="Numery"/>
    <w:lvl w:ilvl="0" w:tplc="F2344E34">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78E9C0">
      <w:start w:val="1"/>
      <w:numFmt w:val="decimal"/>
      <w:lvlText w:val="%2."/>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58009C">
      <w:start w:val="1"/>
      <w:numFmt w:val="decimal"/>
      <w:lvlText w:val="%3."/>
      <w:lvlJc w:val="left"/>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C21EAA">
      <w:start w:val="1"/>
      <w:numFmt w:val="decimal"/>
      <w:lvlText w:val="%4."/>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2EF12">
      <w:start w:val="1"/>
      <w:numFmt w:val="decimal"/>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763E3E">
      <w:start w:val="1"/>
      <w:numFmt w:val="decimal"/>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D44BFC">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CEEF6">
      <w:start w:val="1"/>
      <w:numFmt w:val="decimal"/>
      <w:lvlText w:val="%8."/>
      <w:lvlJc w:val="left"/>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E8C602">
      <w:start w:val="1"/>
      <w:numFmt w:val="decimal"/>
      <w:lvlText w:val="%9."/>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8F2AFB"/>
    <w:multiLevelType w:val="hybridMultilevel"/>
    <w:tmpl w:val="ABC4F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9D7BFC"/>
    <w:multiLevelType w:val="hybridMultilevel"/>
    <w:tmpl w:val="51BE69A0"/>
    <w:lvl w:ilvl="0" w:tplc="0415000F">
      <w:start w:val="1"/>
      <w:numFmt w:val="decimal"/>
      <w:lvlText w:val="%1."/>
      <w:lvlJc w:val="left"/>
      <w:pPr>
        <w:ind w:left="720" w:hanging="360"/>
      </w:pPr>
      <w:rPr>
        <w:rFonts w:cs="Times New Roman"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2403DB"/>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0036E"/>
    <w:multiLevelType w:val="hybridMultilevel"/>
    <w:tmpl w:val="B3A08FB8"/>
    <w:numStyleLink w:val="Numery"/>
  </w:abstractNum>
  <w:abstractNum w:abstractNumId="10" w15:restartNumberingAfterBreak="0">
    <w:nsid w:val="321B7131"/>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F709D"/>
    <w:multiLevelType w:val="hybridMultilevel"/>
    <w:tmpl w:val="3D2E8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880705"/>
    <w:multiLevelType w:val="hybridMultilevel"/>
    <w:tmpl w:val="A3D4A336"/>
    <w:lvl w:ilvl="0" w:tplc="BAF259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8171A6"/>
    <w:multiLevelType w:val="hybridMultilevel"/>
    <w:tmpl w:val="EABA68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BA18B6"/>
    <w:multiLevelType w:val="hybridMultilevel"/>
    <w:tmpl w:val="19D45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E3197F"/>
    <w:multiLevelType w:val="hybridMultilevel"/>
    <w:tmpl w:val="19D45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79252C"/>
    <w:multiLevelType w:val="hybridMultilevel"/>
    <w:tmpl w:val="785020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6A5699"/>
    <w:multiLevelType w:val="hybridMultilevel"/>
    <w:tmpl w:val="E45C1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151B0C"/>
    <w:multiLevelType w:val="hybridMultilevel"/>
    <w:tmpl w:val="A91E6E10"/>
    <w:lvl w:ilvl="0" w:tplc="4A1694E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365C0D"/>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21F11"/>
    <w:multiLevelType w:val="hybridMultilevel"/>
    <w:tmpl w:val="19D45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B904A9"/>
    <w:multiLevelType w:val="hybridMultilevel"/>
    <w:tmpl w:val="A3D4A336"/>
    <w:lvl w:ilvl="0" w:tplc="BAF259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35C6DCD"/>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A1C50"/>
    <w:multiLevelType w:val="hybridMultilevel"/>
    <w:tmpl w:val="6A945020"/>
    <w:lvl w:ilvl="0" w:tplc="836666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0"/>
  </w:num>
  <w:num w:numId="4">
    <w:abstractNumId w:val="5"/>
  </w:num>
  <w:num w:numId="5">
    <w:abstractNumId w:val="9"/>
  </w:num>
  <w:num w:numId="6">
    <w:abstractNumId w:val="4"/>
  </w:num>
  <w:num w:numId="7">
    <w:abstractNumId w:val="8"/>
  </w:num>
  <w:num w:numId="8">
    <w:abstractNumId w:val="3"/>
  </w:num>
  <w:num w:numId="9">
    <w:abstractNumId w:val="21"/>
  </w:num>
  <w:num w:numId="10">
    <w:abstractNumId w:val="10"/>
  </w:num>
  <w:num w:numId="11">
    <w:abstractNumId w:val="24"/>
  </w:num>
  <w:num w:numId="12">
    <w:abstractNumId w:val="18"/>
  </w:num>
  <w:num w:numId="13">
    <w:abstractNumId w:val="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4"/>
  </w:num>
  <w:num w:numId="17">
    <w:abstractNumId w:val="15"/>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5"/>
  </w:num>
  <w:num w:numId="22">
    <w:abstractNumId w:val="1"/>
  </w:num>
  <w:num w:numId="23">
    <w:abstractNumId w:val="7"/>
  </w:num>
  <w:num w:numId="24">
    <w:abstractNumId w:val="12"/>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25BB1"/>
    <w:rsid w:val="00047CF4"/>
    <w:rsid w:val="00054FAC"/>
    <w:rsid w:val="0005539D"/>
    <w:rsid w:val="00056FF7"/>
    <w:rsid w:val="00085AA4"/>
    <w:rsid w:val="000A58DF"/>
    <w:rsid w:val="000D7EC8"/>
    <w:rsid w:val="000E2149"/>
    <w:rsid w:val="000F4DF6"/>
    <w:rsid w:val="00106DB4"/>
    <w:rsid w:val="001244E9"/>
    <w:rsid w:val="00130906"/>
    <w:rsid w:val="001338F6"/>
    <w:rsid w:val="0014241F"/>
    <w:rsid w:val="00142D06"/>
    <w:rsid w:val="00170880"/>
    <w:rsid w:val="00185E82"/>
    <w:rsid w:val="00191B3B"/>
    <w:rsid w:val="001A2569"/>
    <w:rsid w:val="001B3222"/>
    <w:rsid w:val="001B4BEE"/>
    <w:rsid w:val="001C4F4A"/>
    <w:rsid w:val="001E5319"/>
    <w:rsid w:val="001E7662"/>
    <w:rsid w:val="001F1817"/>
    <w:rsid w:val="002074F5"/>
    <w:rsid w:val="002158CB"/>
    <w:rsid w:val="00225DAA"/>
    <w:rsid w:val="002373C4"/>
    <w:rsid w:val="002512F0"/>
    <w:rsid w:val="00256C2F"/>
    <w:rsid w:val="00277888"/>
    <w:rsid w:val="0028263E"/>
    <w:rsid w:val="00283918"/>
    <w:rsid w:val="002840CA"/>
    <w:rsid w:val="00285A7D"/>
    <w:rsid w:val="00292FF3"/>
    <w:rsid w:val="002A69CC"/>
    <w:rsid w:val="002B053C"/>
    <w:rsid w:val="002B3DD8"/>
    <w:rsid w:val="002D7345"/>
    <w:rsid w:val="002F3149"/>
    <w:rsid w:val="002F517C"/>
    <w:rsid w:val="00303E12"/>
    <w:rsid w:val="003053F6"/>
    <w:rsid w:val="003073BD"/>
    <w:rsid w:val="00340740"/>
    <w:rsid w:val="00342C48"/>
    <w:rsid w:val="00350D8B"/>
    <w:rsid w:val="00361403"/>
    <w:rsid w:val="003616CF"/>
    <w:rsid w:val="003625AB"/>
    <w:rsid w:val="003635F7"/>
    <w:rsid w:val="00366993"/>
    <w:rsid w:val="00371471"/>
    <w:rsid w:val="00377622"/>
    <w:rsid w:val="003954E6"/>
    <w:rsid w:val="003B46A2"/>
    <w:rsid w:val="003C2BB1"/>
    <w:rsid w:val="00405FCB"/>
    <w:rsid w:val="004060DB"/>
    <w:rsid w:val="00407CE7"/>
    <w:rsid w:val="00414839"/>
    <w:rsid w:val="00417D39"/>
    <w:rsid w:val="0043496C"/>
    <w:rsid w:val="00437FC5"/>
    <w:rsid w:val="004443A8"/>
    <w:rsid w:val="00446971"/>
    <w:rsid w:val="00447D5B"/>
    <w:rsid w:val="004555C4"/>
    <w:rsid w:val="00457AFC"/>
    <w:rsid w:val="00467007"/>
    <w:rsid w:val="00476A7C"/>
    <w:rsid w:val="00493FAB"/>
    <w:rsid w:val="004A469C"/>
    <w:rsid w:val="004C17B2"/>
    <w:rsid w:val="004D580A"/>
    <w:rsid w:val="004E30BB"/>
    <w:rsid w:val="004E39CA"/>
    <w:rsid w:val="004F59EF"/>
    <w:rsid w:val="00505191"/>
    <w:rsid w:val="00514A9B"/>
    <w:rsid w:val="00542C21"/>
    <w:rsid w:val="005461DF"/>
    <w:rsid w:val="0054757E"/>
    <w:rsid w:val="00572A57"/>
    <w:rsid w:val="005734B3"/>
    <w:rsid w:val="00592C24"/>
    <w:rsid w:val="005A0752"/>
    <w:rsid w:val="005B035A"/>
    <w:rsid w:val="005C335B"/>
    <w:rsid w:val="005C7DA1"/>
    <w:rsid w:val="005D0701"/>
    <w:rsid w:val="005F09CE"/>
    <w:rsid w:val="005F0B55"/>
    <w:rsid w:val="005F0F04"/>
    <w:rsid w:val="005F2E04"/>
    <w:rsid w:val="005F6C85"/>
    <w:rsid w:val="00601F9D"/>
    <w:rsid w:val="0064487C"/>
    <w:rsid w:val="00654A3E"/>
    <w:rsid w:val="00682DF1"/>
    <w:rsid w:val="00695C02"/>
    <w:rsid w:val="006C10B3"/>
    <w:rsid w:val="006C26F9"/>
    <w:rsid w:val="006E60D3"/>
    <w:rsid w:val="0070295E"/>
    <w:rsid w:val="00713344"/>
    <w:rsid w:val="00721B7F"/>
    <w:rsid w:val="007344AA"/>
    <w:rsid w:val="00746C36"/>
    <w:rsid w:val="00752853"/>
    <w:rsid w:val="0075566A"/>
    <w:rsid w:val="0076319E"/>
    <w:rsid w:val="00767F05"/>
    <w:rsid w:val="00791626"/>
    <w:rsid w:val="007A2EAE"/>
    <w:rsid w:val="007E16DA"/>
    <w:rsid w:val="007E173E"/>
    <w:rsid w:val="007E2CBF"/>
    <w:rsid w:val="007E3857"/>
    <w:rsid w:val="00802BC3"/>
    <w:rsid w:val="00812129"/>
    <w:rsid w:val="0083429D"/>
    <w:rsid w:val="0086416E"/>
    <w:rsid w:val="008760C2"/>
    <w:rsid w:val="00884B20"/>
    <w:rsid w:val="008A2B44"/>
    <w:rsid w:val="008A2E0E"/>
    <w:rsid w:val="008A6F22"/>
    <w:rsid w:val="008C3680"/>
    <w:rsid w:val="008D3C17"/>
    <w:rsid w:val="008E0B76"/>
    <w:rsid w:val="008F2E23"/>
    <w:rsid w:val="00927CEE"/>
    <w:rsid w:val="0093421C"/>
    <w:rsid w:val="00951291"/>
    <w:rsid w:val="00977B36"/>
    <w:rsid w:val="00987435"/>
    <w:rsid w:val="0098756E"/>
    <w:rsid w:val="009A34F4"/>
    <w:rsid w:val="009B02AD"/>
    <w:rsid w:val="009C3E69"/>
    <w:rsid w:val="009C48F2"/>
    <w:rsid w:val="009C635A"/>
    <w:rsid w:val="009E5AE7"/>
    <w:rsid w:val="00A23309"/>
    <w:rsid w:val="00A23794"/>
    <w:rsid w:val="00A27910"/>
    <w:rsid w:val="00A4140E"/>
    <w:rsid w:val="00A4175C"/>
    <w:rsid w:val="00A55A38"/>
    <w:rsid w:val="00A6182D"/>
    <w:rsid w:val="00A72C27"/>
    <w:rsid w:val="00A7676E"/>
    <w:rsid w:val="00A83C1B"/>
    <w:rsid w:val="00A9575B"/>
    <w:rsid w:val="00AD013C"/>
    <w:rsid w:val="00AD4648"/>
    <w:rsid w:val="00AE1887"/>
    <w:rsid w:val="00AE6456"/>
    <w:rsid w:val="00AE722E"/>
    <w:rsid w:val="00AF26BA"/>
    <w:rsid w:val="00AF5ADC"/>
    <w:rsid w:val="00B040B9"/>
    <w:rsid w:val="00B16021"/>
    <w:rsid w:val="00B46178"/>
    <w:rsid w:val="00B47B6A"/>
    <w:rsid w:val="00B62987"/>
    <w:rsid w:val="00B74913"/>
    <w:rsid w:val="00B9255E"/>
    <w:rsid w:val="00B9396A"/>
    <w:rsid w:val="00B96D15"/>
    <w:rsid w:val="00BC5482"/>
    <w:rsid w:val="00BD5B27"/>
    <w:rsid w:val="00BF5250"/>
    <w:rsid w:val="00BF5304"/>
    <w:rsid w:val="00BF7B60"/>
    <w:rsid w:val="00C0331C"/>
    <w:rsid w:val="00C15D37"/>
    <w:rsid w:val="00C500A3"/>
    <w:rsid w:val="00C509B2"/>
    <w:rsid w:val="00C62BA5"/>
    <w:rsid w:val="00C73740"/>
    <w:rsid w:val="00C84B3E"/>
    <w:rsid w:val="00CA778C"/>
    <w:rsid w:val="00CD1208"/>
    <w:rsid w:val="00CD1A64"/>
    <w:rsid w:val="00D04305"/>
    <w:rsid w:val="00D43F3F"/>
    <w:rsid w:val="00D53E50"/>
    <w:rsid w:val="00D61D5F"/>
    <w:rsid w:val="00D90F79"/>
    <w:rsid w:val="00DA6756"/>
    <w:rsid w:val="00DB56F2"/>
    <w:rsid w:val="00DC18F3"/>
    <w:rsid w:val="00DC3387"/>
    <w:rsid w:val="00DD0CA7"/>
    <w:rsid w:val="00DD52B4"/>
    <w:rsid w:val="00DD6E72"/>
    <w:rsid w:val="00DD7B07"/>
    <w:rsid w:val="00DE355F"/>
    <w:rsid w:val="00E17B3B"/>
    <w:rsid w:val="00E20359"/>
    <w:rsid w:val="00E21598"/>
    <w:rsid w:val="00E21B91"/>
    <w:rsid w:val="00E31CD8"/>
    <w:rsid w:val="00E51ED4"/>
    <w:rsid w:val="00E71AC6"/>
    <w:rsid w:val="00E84366"/>
    <w:rsid w:val="00E87BB8"/>
    <w:rsid w:val="00E91F6A"/>
    <w:rsid w:val="00EB187A"/>
    <w:rsid w:val="00ED3B14"/>
    <w:rsid w:val="00EF44B1"/>
    <w:rsid w:val="00EF465C"/>
    <w:rsid w:val="00F24123"/>
    <w:rsid w:val="00F244BD"/>
    <w:rsid w:val="00F25855"/>
    <w:rsid w:val="00F35FD2"/>
    <w:rsid w:val="00F67C89"/>
    <w:rsid w:val="00F71219"/>
    <w:rsid w:val="00F87340"/>
    <w:rsid w:val="00FA3D6B"/>
    <w:rsid w:val="00FB605C"/>
    <w:rsid w:val="00FC0345"/>
    <w:rsid w:val="00FC1307"/>
    <w:rsid w:val="00FC2E0B"/>
    <w:rsid w:val="00FD62E8"/>
    <w:rsid w:val="00FE4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customStyle="1" w:styleId="Standard">
    <w:name w:val="Standard"/>
    <w:rsid w:val="00A6182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Domylne">
    <w:name w:val="Domyślne"/>
    <w:rsid w:val="00A6182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A6182D"/>
    <w:pPr>
      <w:numPr>
        <w:numId w:val="4"/>
      </w:numPr>
    </w:pPr>
  </w:style>
  <w:style w:type="paragraph" w:customStyle="1" w:styleId="Nagwekistopka">
    <w:name w:val="Nagłówek i stopka"/>
    <w:rsid w:val="00A6182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character" w:customStyle="1" w:styleId="cze">
    <w:name w:val="Łącze"/>
    <w:rsid w:val="00A6182D"/>
    <w:rPr>
      <w:u w:val="single"/>
    </w:rPr>
  </w:style>
  <w:style w:type="character" w:customStyle="1" w:styleId="Hyperlink0">
    <w:name w:val="Hyperlink.0"/>
    <w:basedOn w:val="cze"/>
    <w:rsid w:val="00A6182D"/>
    <w:rPr>
      <w:sz w:val="16"/>
      <w:szCs w:val="16"/>
      <w:u w:val="single"/>
    </w:rPr>
  </w:style>
  <w:style w:type="paragraph" w:styleId="Tekstpodstawowywcity2">
    <w:name w:val="Body Text Indent 2"/>
    <w:basedOn w:val="Normalny"/>
    <w:link w:val="Tekstpodstawowywcity2Znak"/>
    <w:rsid w:val="005A0752"/>
    <w:pPr>
      <w:spacing w:after="120" w:line="480" w:lineRule="auto"/>
      <w:ind w:left="283"/>
      <w:jc w:val="both"/>
    </w:pPr>
    <w:rPr>
      <w:rFonts w:ascii="Times New Roman" w:eastAsia="Times New Roman" w:hAnsi="Times New Roman" w:cs="Times New Roman"/>
      <w:color w:val="auto"/>
      <w:sz w:val="24"/>
      <w:szCs w:val="20"/>
      <w:lang w:eastAsia="pl-PL"/>
    </w:rPr>
  </w:style>
  <w:style w:type="character" w:customStyle="1" w:styleId="Tekstpodstawowywcity2Znak">
    <w:name w:val="Tekst podstawowy wcięty 2 Znak"/>
    <w:basedOn w:val="Domylnaczcionkaakapitu"/>
    <w:link w:val="Tekstpodstawowywcity2"/>
    <w:rsid w:val="005A0752"/>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641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416E"/>
    <w:rPr>
      <w:rFonts w:ascii="Segoe UI" w:hAnsi="Segoe UI" w:cs="Segoe UI"/>
      <w:color w:val="00000A"/>
      <w:sz w:val="18"/>
      <w:szCs w:val="18"/>
    </w:rPr>
  </w:style>
  <w:style w:type="paragraph" w:styleId="Bezodstpw">
    <w:name w:val="No Spacing"/>
    <w:uiPriority w:val="1"/>
    <w:qFormat/>
    <w:rsid w:val="005734B3"/>
    <w:pPr>
      <w:spacing w:after="0" w:line="240" w:lineRule="auto"/>
    </w:pPr>
    <w:rPr>
      <w:rFonts w:ascii="Calibri" w:eastAsia="Calibri" w:hAnsi="Calibri" w:cs="Times New Roman"/>
    </w:rPr>
  </w:style>
  <w:style w:type="paragraph" w:customStyle="1" w:styleId="Standarduser">
    <w:name w:val="Standard (user)"/>
    <w:basedOn w:val="Normalny"/>
    <w:rsid w:val="00505191"/>
    <w:pPr>
      <w:widowControl w:val="0"/>
      <w:suppressAutoHyphens/>
      <w:autoSpaceDE w:val="0"/>
      <w:autoSpaceDN w:val="0"/>
      <w:spacing w:after="0" w:line="240" w:lineRule="auto"/>
    </w:pPr>
    <w:rPr>
      <w:rFonts w:ascii="Times New Roman" w:eastAsia="Lucida Sans Unicode" w:hAnsi="Times New Roman" w:cs="Times New Roman"/>
      <w:color w:val="000000"/>
      <w:kern w:val="3"/>
      <w:sz w:val="24"/>
      <w:szCs w:val="24"/>
      <w:lang w:eastAsia="zh-CN" w:bidi="hi-IN"/>
    </w:rPr>
  </w:style>
  <w:style w:type="paragraph" w:styleId="Tekstpodstawowy">
    <w:name w:val="Body Text"/>
    <w:basedOn w:val="Normalny"/>
    <w:link w:val="TekstpodstawowyZnak"/>
    <w:uiPriority w:val="99"/>
    <w:unhideWhenUsed/>
    <w:rsid w:val="00407CE7"/>
    <w:pPr>
      <w:spacing w:after="120"/>
    </w:pPr>
  </w:style>
  <w:style w:type="character" w:customStyle="1" w:styleId="TekstpodstawowyZnak">
    <w:name w:val="Tekst podstawowy Znak"/>
    <w:basedOn w:val="Domylnaczcionkaakapitu"/>
    <w:link w:val="Tekstpodstawowy"/>
    <w:uiPriority w:val="99"/>
    <w:rsid w:val="00407CE7"/>
    <w:rPr>
      <w:color w:val="00000A"/>
    </w:rPr>
  </w:style>
  <w:style w:type="character" w:styleId="Uwydatnienie">
    <w:name w:val="Emphasis"/>
    <w:uiPriority w:val="20"/>
    <w:qFormat/>
    <w:rsid w:val="00E91F6A"/>
    <w:rPr>
      <w:i/>
      <w:iCs/>
    </w:rPr>
  </w:style>
  <w:style w:type="paragraph" w:styleId="Tekstpodstawowywcity">
    <w:name w:val="Body Text Indent"/>
    <w:basedOn w:val="Normalny"/>
    <w:link w:val="TekstpodstawowywcityZnak"/>
    <w:rsid w:val="00DD7B07"/>
    <w:pPr>
      <w:spacing w:after="120" w:line="240" w:lineRule="auto"/>
      <w:ind w:left="283"/>
    </w:pPr>
    <w:rPr>
      <w:rFonts w:ascii="Times New Roman" w:eastAsia="Times New Roman" w:hAnsi="Times New Roman" w:cs="Times New Roman"/>
      <w:color w:val="auto"/>
      <w:sz w:val="24"/>
      <w:szCs w:val="24"/>
      <w:lang w:val="en-US" w:eastAsia="pl-PL"/>
    </w:rPr>
  </w:style>
  <w:style w:type="character" w:customStyle="1" w:styleId="TekstpodstawowywcityZnak">
    <w:name w:val="Tekst podstawowy wcięty Znak"/>
    <w:basedOn w:val="Domylnaczcionkaakapitu"/>
    <w:link w:val="Tekstpodstawowywcity"/>
    <w:rsid w:val="00DD7B07"/>
    <w:rPr>
      <w:rFonts w:ascii="Times New Roman" w:eastAsia="Times New Roman" w:hAnsi="Times New Roman" w:cs="Times New Roman"/>
      <w:sz w:val="24"/>
      <w:szCs w:val="24"/>
      <w:lang w:val="en-US" w:eastAsia="pl-PL"/>
    </w:rPr>
  </w:style>
  <w:style w:type="paragraph" w:styleId="Lista">
    <w:name w:val="List"/>
    <w:basedOn w:val="Normalny"/>
    <w:uiPriority w:val="99"/>
    <w:unhideWhenUsed/>
    <w:rsid w:val="00E17B3B"/>
    <w:pPr>
      <w:ind w:left="283" w:hanging="283"/>
      <w:contextualSpacing/>
    </w:pPr>
    <w:rPr>
      <w:rFonts w:ascii="Calibri" w:eastAsia="Calibri" w:hAnsi="Calibri" w:cs="Times New Roman"/>
      <w:color w:val="auto"/>
    </w:rPr>
  </w:style>
  <w:style w:type="paragraph" w:customStyle="1" w:styleId="Default">
    <w:name w:val="Default"/>
    <w:rsid w:val="0076319E"/>
    <w:pPr>
      <w:autoSpaceDE w:val="0"/>
      <w:autoSpaceDN w:val="0"/>
      <w:adjustRightInd w:val="0"/>
      <w:spacing w:after="0" w:line="240" w:lineRule="auto"/>
    </w:pPr>
    <w:rPr>
      <w:rFonts w:ascii="Calibri" w:hAnsi="Calibri" w:cs="Calibri"/>
      <w:color w:val="000000"/>
      <w:sz w:val="24"/>
      <w:szCs w:val="24"/>
    </w:rPr>
  </w:style>
  <w:style w:type="paragraph" w:customStyle="1" w:styleId="Style5">
    <w:name w:val="Style5"/>
    <w:basedOn w:val="Normalny"/>
    <w:uiPriority w:val="99"/>
    <w:rsid w:val="00A9575B"/>
    <w:pPr>
      <w:widowControl w:val="0"/>
      <w:autoSpaceDE w:val="0"/>
      <w:autoSpaceDN w:val="0"/>
      <w:adjustRightInd w:val="0"/>
      <w:spacing w:after="0" w:line="222" w:lineRule="exact"/>
      <w:ind w:hanging="293"/>
      <w:jc w:val="both"/>
    </w:pPr>
    <w:rPr>
      <w:rFonts w:ascii="Arial Narrow" w:eastAsiaTheme="minorEastAsia" w:hAnsi="Arial Narrow"/>
      <w:color w:val="auto"/>
      <w:sz w:val="24"/>
      <w:szCs w:val="24"/>
      <w:lang w:val="en-US"/>
    </w:rPr>
  </w:style>
  <w:style w:type="character" w:customStyle="1" w:styleId="FontStyle32">
    <w:name w:val="Font Style32"/>
    <w:basedOn w:val="Domylnaczcionkaakapitu"/>
    <w:uiPriority w:val="99"/>
    <w:rsid w:val="00A9575B"/>
    <w:rPr>
      <w:rFonts w:ascii="Bookman Old Style" w:hAnsi="Bookman Old Style" w:cs="Bookman Old Styl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2401">
      <w:bodyDiv w:val="1"/>
      <w:marLeft w:val="0"/>
      <w:marRight w:val="0"/>
      <w:marTop w:val="0"/>
      <w:marBottom w:val="0"/>
      <w:divBdr>
        <w:top w:val="none" w:sz="0" w:space="0" w:color="auto"/>
        <w:left w:val="none" w:sz="0" w:space="0" w:color="auto"/>
        <w:bottom w:val="none" w:sz="0" w:space="0" w:color="auto"/>
        <w:right w:val="none" w:sz="0" w:space="0" w:color="auto"/>
      </w:divBdr>
    </w:div>
    <w:div w:id="620498094">
      <w:bodyDiv w:val="1"/>
      <w:marLeft w:val="0"/>
      <w:marRight w:val="0"/>
      <w:marTop w:val="0"/>
      <w:marBottom w:val="0"/>
      <w:divBdr>
        <w:top w:val="none" w:sz="0" w:space="0" w:color="auto"/>
        <w:left w:val="none" w:sz="0" w:space="0" w:color="auto"/>
        <w:bottom w:val="none" w:sz="0" w:space="0" w:color="auto"/>
        <w:right w:val="none" w:sz="0" w:space="0" w:color="auto"/>
      </w:divBdr>
    </w:div>
    <w:div w:id="1127167584">
      <w:bodyDiv w:val="1"/>
      <w:marLeft w:val="0"/>
      <w:marRight w:val="0"/>
      <w:marTop w:val="0"/>
      <w:marBottom w:val="0"/>
      <w:divBdr>
        <w:top w:val="none" w:sz="0" w:space="0" w:color="auto"/>
        <w:left w:val="none" w:sz="0" w:space="0" w:color="auto"/>
        <w:bottom w:val="none" w:sz="0" w:space="0" w:color="auto"/>
        <w:right w:val="none" w:sz="0" w:space="0" w:color="auto"/>
      </w:divBdr>
    </w:div>
    <w:div w:id="1140423799">
      <w:bodyDiv w:val="1"/>
      <w:marLeft w:val="0"/>
      <w:marRight w:val="0"/>
      <w:marTop w:val="0"/>
      <w:marBottom w:val="0"/>
      <w:divBdr>
        <w:top w:val="none" w:sz="0" w:space="0" w:color="auto"/>
        <w:left w:val="none" w:sz="0" w:space="0" w:color="auto"/>
        <w:bottom w:val="none" w:sz="0" w:space="0" w:color="auto"/>
        <w:right w:val="none" w:sz="0" w:space="0" w:color="auto"/>
      </w:divBdr>
    </w:div>
    <w:div w:id="1327899209">
      <w:bodyDiv w:val="1"/>
      <w:marLeft w:val="0"/>
      <w:marRight w:val="0"/>
      <w:marTop w:val="0"/>
      <w:marBottom w:val="0"/>
      <w:divBdr>
        <w:top w:val="none" w:sz="0" w:space="0" w:color="auto"/>
        <w:left w:val="none" w:sz="0" w:space="0" w:color="auto"/>
        <w:bottom w:val="none" w:sz="0" w:space="0" w:color="auto"/>
        <w:right w:val="none" w:sz="0" w:space="0" w:color="auto"/>
      </w:divBdr>
    </w:div>
    <w:div w:id="20138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1617</TotalTime>
  <Pages>24</Pages>
  <Words>7514</Words>
  <Characters>45085</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80</cp:revision>
  <cp:lastPrinted>2019-12-04T06:47:00Z</cp:lastPrinted>
  <dcterms:created xsi:type="dcterms:W3CDTF">2019-03-25T13:07:00Z</dcterms:created>
  <dcterms:modified xsi:type="dcterms:W3CDTF">2019-12-06T12:48:00Z</dcterms:modified>
</cp:coreProperties>
</file>