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A257FB" w:rsidTr="0067588A">
        <w:tc>
          <w:tcPr>
            <w:tcW w:w="4818" w:type="dxa"/>
          </w:tcPr>
          <w:p w:rsidR="0067588A" w:rsidRPr="00A257FB" w:rsidRDefault="0067588A" w:rsidP="00904033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67588A" w:rsidRPr="00A257FB" w:rsidRDefault="00113FC7" w:rsidP="00697D9F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Zawiercie,</w:t>
            </w:r>
            <w:r w:rsidR="00D41F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7D9F">
              <w:rPr>
                <w:rFonts w:ascii="Arial" w:hAnsi="Arial" w:cs="Arial"/>
                <w:sz w:val="20"/>
                <w:szCs w:val="20"/>
              </w:rPr>
              <w:t>22</w:t>
            </w:r>
            <w:r w:rsidR="00D41F31">
              <w:rPr>
                <w:rFonts w:ascii="Arial" w:hAnsi="Arial" w:cs="Arial"/>
                <w:sz w:val="20"/>
                <w:szCs w:val="20"/>
              </w:rPr>
              <w:t>.06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.2020r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D6154" w:rsidRPr="00A257FB" w:rsidRDefault="009D6154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DZP/PN/</w:t>
      </w:r>
      <w:r w:rsidR="00D41F31">
        <w:rPr>
          <w:rFonts w:ascii="Arial" w:hAnsi="Arial" w:cs="Arial"/>
          <w:b/>
          <w:sz w:val="20"/>
          <w:szCs w:val="20"/>
        </w:rPr>
        <w:t>30</w:t>
      </w:r>
      <w:r w:rsidRPr="00A257FB">
        <w:rPr>
          <w:rFonts w:ascii="Arial" w:hAnsi="Arial" w:cs="Arial"/>
          <w:b/>
          <w:sz w:val="20"/>
          <w:szCs w:val="20"/>
        </w:rPr>
        <w:t>/2020</w:t>
      </w:r>
    </w:p>
    <w:p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033" w:rsidRPr="00A257FB" w:rsidRDefault="00904033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904033" w:rsidRPr="00A257FB" w:rsidRDefault="00904033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WYNIKU PRZETARGU NIEOGRANICZONEGO NA</w:t>
      </w:r>
    </w:p>
    <w:p w:rsidR="00904033" w:rsidRDefault="00904033" w:rsidP="00904033">
      <w:pPr>
        <w:pStyle w:val="ogloszenie"/>
        <w:spacing w:line="276" w:lineRule="auto"/>
        <w:jc w:val="center"/>
        <w:rPr>
          <w:rFonts w:cs="Arial"/>
          <w:b/>
        </w:rPr>
      </w:pPr>
    </w:p>
    <w:p w:rsidR="00904033" w:rsidRDefault="0072151C" w:rsidP="00904033">
      <w:pPr>
        <w:pStyle w:val="ogloszenie"/>
        <w:spacing w:line="360" w:lineRule="auto"/>
        <w:jc w:val="center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Dostawę </w:t>
      </w:r>
      <w:r w:rsidR="00D41F31">
        <w:rPr>
          <w:rFonts w:cs="Arial"/>
          <w:bCs/>
          <w:color w:val="000000"/>
        </w:rPr>
        <w:t>narzędzi chirurgicznych</w:t>
      </w:r>
    </w:p>
    <w:p w:rsidR="00DF708C" w:rsidRPr="00A257FB" w:rsidRDefault="00DF708C" w:rsidP="00904033">
      <w:pPr>
        <w:pStyle w:val="ogloszenie"/>
        <w:spacing w:line="360" w:lineRule="auto"/>
        <w:jc w:val="center"/>
        <w:rPr>
          <w:rFonts w:cs="Arial"/>
          <w:b/>
        </w:rPr>
      </w:pPr>
    </w:p>
    <w:p w:rsidR="00904033" w:rsidRPr="00A257FB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informuje, że w wyniku przedmiotowego postępowania jako najkorzystniejsza wg kryteriów oceny ofert została wybrana oferta firmy:</w:t>
      </w:r>
    </w:p>
    <w:p w:rsidR="00904033" w:rsidRPr="00A257FB" w:rsidRDefault="00904033" w:rsidP="00904033">
      <w:pPr>
        <w:pStyle w:val="ogloszenie"/>
        <w:jc w:val="both"/>
        <w:rPr>
          <w:rFonts w:cs="Arial"/>
          <w:b/>
        </w:rPr>
      </w:pPr>
    </w:p>
    <w:p w:rsidR="0072151C" w:rsidRDefault="0072151C" w:rsidP="00DF708C">
      <w:pPr>
        <w:spacing w:after="0" w:line="276" w:lineRule="auto"/>
        <w:contextualSpacing/>
        <w:rPr>
          <w:rFonts w:ascii="Arial" w:hAnsi="Arial" w:cs="Arial"/>
          <w:b/>
          <w:color w:val="000000"/>
          <w:sz w:val="20"/>
          <w:szCs w:val="20"/>
        </w:rPr>
      </w:pPr>
    </w:p>
    <w:p w:rsidR="00D41F31" w:rsidRDefault="00D41F31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D41F31">
        <w:rPr>
          <w:rFonts w:ascii="Arial" w:hAnsi="Arial" w:cs="Arial"/>
          <w:b/>
          <w:color w:val="000000"/>
          <w:sz w:val="20"/>
          <w:szCs w:val="20"/>
        </w:rPr>
        <w:t xml:space="preserve">AESCULAP CHIFA Sp. z o.o. </w:t>
      </w:r>
    </w:p>
    <w:p w:rsidR="00D41F31" w:rsidRDefault="00D41F31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ul. Tysiąclecia 14</w:t>
      </w:r>
    </w:p>
    <w:p w:rsidR="00232F85" w:rsidRDefault="00D41F31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D41F31">
        <w:rPr>
          <w:rFonts w:ascii="Arial" w:hAnsi="Arial" w:cs="Arial"/>
          <w:b/>
          <w:color w:val="000000"/>
          <w:sz w:val="20"/>
          <w:szCs w:val="20"/>
        </w:rPr>
        <w:t>64-300 Nowy Tomyśl</w:t>
      </w:r>
    </w:p>
    <w:p w:rsidR="00D41F31" w:rsidRDefault="00D41F31" w:rsidP="00232F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04033" w:rsidRDefault="00D41F31" w:rsidP="00904033">
      <w:pPr>
        <w:pStyle w:val="ogloszenie"/>
        <w:jc w:val="both"/>
        <w:rPr>
          <w:rFonts w:cs="Arial"/>
        </w:rPr>
      </w:pPr>
      <w:r w:rsidRPr="00D41F31">
        <w:rPr>
          <w:rFonts w:cs="Arial"/>
        </w:rPr>
        <w:t xml:space="preserve">Zamawiający informuje, że umowa w sprawie zamówienia publicznego zgodnie z art. 94 ust. 1 pkt. 2  ustawy </w:t>
      </w:r>
      <w:proofErr w:type="spellStart"/>
      <w:r w:rsidRPr="00D41F31">
        <w:rPr>
          <w:rFonts w:cs="Arial"/>
        </w:rPr>
        <w:t>Pzp</w:t>
      </w:r>
      <w:proofErr w:type="spellEnd"/>
      <w:r w:rsidRPr="00D41F31">
        <w:rPr>
          <w:rFonts w:cs="Arial"/>
        </w:rPr>
        <w:t xml:space="preserve"> zostanie zawarta w dniu </w:t>
      </w:r>
      <w:r w:rsidR="00697D9F">
        <w:rPr>
          <w:rFonts w:cs="Arial"/>
        </w:rPr>
        <w:t>29</w:t>
      </w:r>
      <w:r>
        <w:rPr>
          <w:rFonts w:cs="Arial"/>
        </w:rPr>
        <w:t>.06</w:t>
      </w:r>
      <w:r w:rsidRPr="00D41F31">
        <w:rPr>
          <w:rFonts w:cs="Arial"/>
        </w:rPr>
        <w:t>.2020r. w siedzibie Zamawiającego.</w:t>
      </w:r>
    </w:p>
    <w:p w:rsidR="00D41F31" w:rsidRPr="00A257FB" w:rsidRDefault="00D41F31" w:rsidP="00904033">
      <w:pPr>
        <w:pStyle w:val="ogloszenie"/>
        <w:jc w:val="both"/>
        <w:rPr>
          <w:rFonts w:cs="Arial"/>
        </w:rPr>
      </w:pPr>
    </w:p>
    <w:p w:rsidR="00904033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Jednocz</w:t>
      </w:r>
      <w:r w:rsidR="00A37855"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 w:rsidR="00A37855"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p w:rsidR="00DF708C" w:rsidRPr="00A257FB" w:rsidRDefault="00DF708C" w:rsidP="00904033">
      <w:pPr>
        <w:pStyle w:val="ogloszenie"/>
        <w:jc w:val="both"/>
        <w:rPr>
          <w:rFonts w:cs="Arial"/>
        </w:rPr>
      </w:pPr>
    </w:p>
    <w:p w:rsidR="00904033" w:rsidRPr="00A257FB" w:rsidRDefault="00904033" w:rsidP="00904033">
      <w:pPr>
        <w:pStyle w:val="ogloszenie"/>
        <w:jc w:val="both"/>
        <w:rPr>
          <w:rFonts w:cs="Arial"/>
        </w:rPr>
      </w:pPr>
    </w:p>
    <w:p w:rsidR="00904033" w:rsidRPr="00A257FB" w:rsidRDefault="007F6C65" w:rsidP="0072151C">
      <w:pPr>
        <w:pStyle w:val="ogloszenie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Kryterium - C</w:t>
      </w:r>
      <w:r w:rsidR="00904033" w:rsidRPr="00A257FB">
        <w:rPr>
          <w:rFonts w:cs="Arial"/>
        </w:rPr>
        <w:t>ena – 60 pkt</w:t>
      </w:r>
    </w:p>
    <w:p w:rsidR="00232F85" w:rsidRDefault="00904033" w:rsidP="00232F85">
      <w:pPr>
        <w:pStyle w:val="ogloszenie"/>
        <w:numPr>
          <w:ilvl w:val="0"/>
          <w:numId w:val="2"/>
        </w:numPr>
        <w:jc w:val="both"/>
        <w:rPr>
          <w:rFonts w:cs="Arial"/>
        </w:rPr>
      </w:pPr>
      <w:r w:rsidRPr="00A257FB">
        <w:rPr>
          <w:rFonts w:cs="Arial"/>
        </w:rPr>
        <w:t xml:space="preserve">Kryterium – </w:t>
      </w:r>
      <w:r w:rsidR="0072151C">
        <w:rPr>
          <w:rFonts w:cs="Arial"/>
          <w:lang w:eastAsia="en-US"/>
        </w:rPr>
        <w:t xml:space="preserve">Termin </w:t>
      </w:r>
      <w:r w:rsidR="00D41F31">
        <w:rPr>
          <w:rFonts w:cs="Arial"/>
          <w:lang w:eastAsia="en-US"/>
        </w:rPr>
        <w:t>dostawy</w:t>
      </w:r>
      <w:r w:rsidR="0072151C">
        <w:rPr>
          <w:rFonts w:cs="Arial"/>
          <w:lang w:eastAsia="en-US"/>
        </w:rPr>
        <w:t xml:space="preserve"> </w:t>
      </w:r>
      <w:r w:rsidR="00D41F31">
        <w:rPr>
          <w:rFonts w:cs="Arial"/>
        </w:rPr>
        <w:t xml:space="preserve"> – 2</w:t>
      </w:r>
      <w:r w:rsidRPr="00A257FB">
        <w:rPr>
          <w:rFonts w:cs="Arial"/>
        </w:rPr>
        <w:t>0 pkt</w:t>
      </w:r>
    </w:p>
    <w:p w:rsidR="00D41F31" w:rsidRPr="00D41F31" w:rsidRDefault="00D41F31" w:rsidP="00D41F31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D41F31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Kryterium – Termin </w:t>
      </w: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wymiany wadliwych narzędzi</w:t>
      </w:r>
      <w:r w:rsidRPr="00D41F31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 – 20 pkt</w:t>
      </w:r>
    </w:p>
    <w:p w:rsidR="00904033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4"/>
        <w:gridCol w:w="1265"/>
        <w:gridCol w:w="975"/>
        <w:gridCol w:w="2086"/>
        <w:gridCol w:w="767"/>
        <w:gridCol w:w="247"/>
        <w:gridCol w:w="419"/>
        <w:gridCol w:w="964"/>
        <w:gridCol w:w="1045"/>
      </w:tblGrid>
      <w:tr w:rsidR="00D41F31" w:rsidRPr="00EA32AC" w:rsidTr="00D41F31"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1" w:rsidRPr="00EA32AC" w:rsidRDefault="00D41F3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D41F31" w:rsidRPr="00EA32AC" w:rsidRDefault="00D41F3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1" w:rsidRPr="00EA32AC" w:rsidRDefault="00D41F3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D41F31" w:rsidRPr="00EA32AC" w:rsidRDefault="00290634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A</w:t>
            </w:r>
            <w:r w:rsidR="00D41F31">
              <w:rPr>
                <w:rFonts w:cs="Arial"/>
                <w:b/>
                <w:sz w:val="14"/>
                <w:szCs w:val="14"/>
                <w:lang w:eastAsia="en-US"/>
              </w:rPr>
              <w:t xml:space="preserve">. Cena brutto 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1" w:rsidRPr="00EA32AC" w:rsidRDefault="00290634" w:rsidP="00D41F3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</w:t>
            </w:r>
            <w:r w:rsidR="00D41F31">
              <w:rPr>
                <w:rFonts w:cs="Arial"/>
                <w:b/>
                <w:sz w:val="14"/>
                <w:szCs w:val="14"/>
                <w:lang w:eastAsia="en-US"/>
              </w:rPr>
              <w:t>. Termin dostawy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F31" w:rsidRDefault="00290634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C</w:t>
            </w:r>
            <w:r w:rsidR="00D41F31">
              <w:rPr>
                <w:rFonts w:cs="Arial"/>
                <w:b/>
                <w:sz w:val="14"/>
                <w:szCs w:val="14"/>
                <w:lang w:eastAsia="en-US"/>
              </w:rPr>
              <w:t xml:space="preserve">. </w:t>
            </w:r>
            <w:r w:rsidR="00D41F31" w:rsidRPr="00D41F31">
              <w:rPr>
                <w:rFonts w:cs="Arial"/>
                <w:b/>
                <w:sz w:val="14"/>
                <w:szCs w:val="14"/>
                <w:lang w:eastAsia="en-US"/>
              </w:rPr>
              <w:t>Termin wymiany wadliwych narzędzi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F31" w:rsidRDefault="00D41F3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F31" w:rsidRPr="00EA32AC" w:rsidRDefault="00D41F3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 xml:space="preserve">iczba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przyznanych 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pkt</w:t>
            </w:r>
          </w:p>
        </w:tc>
      </w:tr>
      <w:tr w:rsidR="00D41F31" w:rsidRPr="00EA32AC" w:rsidTr="00D41F31"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31" w:rsidRPr="00EA32AC" w:rsidRDefault="00D41F31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31" w:rsidRPr="00EA32AC" w:rsidRDefault="00D41F31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31" w:rsidRPr="00EA32AC" w:rsidRDefault="00D41F31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1" w:rsidRPr="00EA32AC" w:rsidRDefault="00D41F31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1" w:rsidRPr="00D41F31" w:rsidRDefault="00290634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1" w:rsidRPr="00D41F31" w:rsidRDefault="00290634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1" w:rsidRDefault="00290634" w:rsidP="00290634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1" w:rsidRPr="00EA32AC" w:rsidRDefault="00D41F31">
            <w:pPr>
              <w:pStyle w:val="ogloszenie"/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 xml:space="preserve">      </w:t>
            </w:r>
            <w:r w:rsidR="00290634">
              <w:rPr>
                <w:rFonts w:cs="Arial"/>
                <w:b/>
                <w:sz w:val="16"/>
                <w:szCs w:val="16"/>
                <w:lang w:eastAsia="en-US"/>
              </w:rPr>
              <w:t>R</w:t>
            </w: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azem</w:t>
            </w:r>
          </w:p>
        </w:tc>
      </w:tr>
      <w:tr w:rsidR="00D41F31" w:rsidRPr="00EA32AC" w:rsidTr="00D41F31">
        <w:trPr>
          <w:trHeight w:val="548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1" w:rsidRPr="00D41F31" w:rsidRDefault="00D41F31" w:rsidP="00D41F3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41F3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AESCULAP CHIFA Sp. z o.o. </w:t>
            </w:r>
          </w:p>
          <w:p w:rsidR="00D41F31" w:rsidRPr="00D41F31" w:rsidRDefault="00D41F31" w:rsidP="00D41F3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41F3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Tysiąclecia 14</w:t>
            </w:r>
          </w:p>
          <w:p w:rsidR="00D41F31" w:rsidRPr="00232F85" w:rsidRDefault="00D41F31" w:rsidP="00D41F3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41F3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64-300 Nowy Tomyśl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1" w:rsidRDefault="00D41F31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39 260,96 zł.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1" w:rsidRDefault="00D41F31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14 dni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1" w:rsidRPr="004C1DDC" w:rsidRDefault="00D41F31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1" w:rsidRPr="004C1DDC" w:rsidRDefault="00D41F31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1" w:rsidRDefault="00D41F31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1" w:rsidRDefault="00D41F31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1" w:rsidRDefault="00D41F31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97</w:t>
            </w:r>
          </w:p>
        </w:tc>
      </w:tr>
      <w:tr w:rsidR="00D41F31" w:rsidRPr="00EA32AC" w:rsidTr="00D41F31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1" w:rsidRPr="00232F85" w:rsidRDefault="00D41F31" w:rsidP="0072151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41F3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ORTOCARE Sp. z o.o.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D41F3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Łopuszańska 95, 02-457 Warszawa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1" w:rsidRDefault="00D41F31" w:rsidP="007654EA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37 526,76 zł.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1" w:rsidRDefault="00D41F31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28 dni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1" w:rsidRPr="004C1DDC" w:rsidRDefault="00D41F31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1 dzień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1" w:rsidRPr="004C1DDC" w:rsidRDefault="00D41F31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4C1DDC"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1" w:rsidRDefault="00D41F31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1" w:rsidRDefault="00D41F31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1" w:rsidRDefault="00D41F31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90</w:t>
            </w:r>
          </w:p>
        </w:tc>
      </w:tr>
    </w:tbl>
    <w:p w:rsidR="00A257FB" w:rsidRDefault="00A257FB" w:rsidP="00904033">
      <w:pPr>
        <w:pStyle w:val="ogloszenie"/>
        <w:jc w:val="both"/>
        <w:rPr>
          <w:rFonts w:cs="Arial"/>
          <w:sz w:val="22"/>
          <w:szCs w:val="22"/>
        </w:rPr>
      </w:pPr>
    </w:p>
    <w:p w:rsidR="00A257FB" w:rsidRDefault="00A257FB" w:rsidP="00904033">
      <w:pPr>
        <w:pStyle w:val="ogloszenie"/>
        <w:jc w:val="both"/>
        <w:rPr>
          <w:rFonts w:cs="Arial"/>
          <w:sz w:val="18"/>
          <w:szCs w:val="18"/>
        </w:rPr>
      </w:pPr>
    </w:p>
    <w:p w:rsidR="0075435D" w:rsidRDefault="0075435D" w:rsidP="0075435D">
      <w:pPr>
        <w:pStyle w:val="ogloszenie"/>
        <w:rPr>
          <w:rFonts w:cs="Arial"/>
          <w:sz w:val="18"/>
          <w:szCs w:val="18"/>
          <w:u w:val="single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290634" w:rsidRPr="00290634" w:rsidRDefault="00290634" w:rsidP="00290634">
      <w:pPr>
        <w:pStyle w:val="ogloszenie"/>
        <w:rPr>
          <w:rFonts w:cs="Arial"/>
          <w:sz w:val="18"/>
          <w:szCs w:val="18"/>
        </w:rPr>
      </w:pPr>
      <w:r w:rsidRPr="00290634">
        <w:rPr>
          <w:rFonts w:cs="Arial"/>
          <w:sz w:val="18"/>
          <w:szCs w:val="18"/>
        </w:rPr>
        <w:t>Otrzymują:</w:t>
      </w:r>
    </w:p>
    <w:p w:rsidR="00290634" w:rsidRPr="00290634" w:rsidRDefault="00290634" w:rsidP="00290634">
      <w:pPr>
        <w:pStyle w:val="ogloszenie"/>
        <w:rPr>
          <w:rFonts w:cs="Arial"/>
          <w:sz w:val="18"/>
          <w:szCs w:val="18"/>
        </w:rPr>
      </w:pPr>
      <w:r w:rsidRPr="00290634">
        <w:rPr>
          <w:rFonts w:cs="Arial"/>
          <w:sz w:val="18"/>
          <w:szCs w:val="18"/>
        </w:rPr>
        <w:t>- Wg Rozdzielnika (przesłano mailem)</w:t>
      </w: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Ad/a</w:t>
      </w:r>
    </w:p>
    <w:p w:rsidR="00290634" w:rsidRPr="00290634" w:rsidRDefault="00290634" w:rsidP="00290634">
      <w:pPr>
        <w:pStyle w:val="ogloszenie"/>
        <w:rPr>
          <w:rFonts w:cs="Arial"/>
          <w:sz w:val="18"/>
          <w:szCs w:val="18"/>
        </w:rPr>
      </w:pPr>
      <w:r w:rsidRPr="00290634">
        <w:rPr>
          <w:rFonts w:cs="Arial"/>
          <w:sz w:val="18"/>
          <w:szCs w:val="18"/>
        </w:rPr>
        <w:t>Rozdzielnik do pisma Nr DZP.2910</w:t>
      </w:r>
      <w:r w:rsidR="00697D9F">
        <w:rPr>
          <w:rFonts w:cs="Arial"/>
          <w:sz w:val="18"/>
          <w:szCs w:val="18"/>
        </w:rPr>
        <w:t>.75.</w:t>
      </w:r>
      <w:r w:rsidRPr="00290634">
        <w:rPr>
          <w:rFonts w:cs="Arial"/>
          <w:sz w:val="18"/>
          <w:szCs w:val="18"/>
        </w:rPr>
        <w:t xml:space="preserve">2020 z dnia </w:t>
      </w:r>
      <w:r w:rsidR="00697D9F">
        <w:rPr>
          <w:rFonts w:cs="Arial"/>
          <w:sz w:val="18"/>
          <w:szCs w:val="18"/>
        </w:rPr>
        <w:t>22</w:t>
      </w:r>
      <w:bookmarkStart w:id="0" w:name="_GoBack"/>
      <w:bookmarkEnd w:id="0"/>
      <w:r>
        <w:rPr>
          <w:rFonts w:cs="Arial"/>
          <w:sz w:val="18"/>
          <w:szCs w:val="18"/>
        </w:rPr>
        <w:t>.06</w:t>
      </w:r>
      <w:r w:rsidRPr="00290634">
        <w:rPr>
          <w:rFonts w:cs="Arial"/>
          <w:sz w:val="18"/>
          <w:szCs w:val="18"/>
        </w:rPr>
        <w:t>.2020r.</w:t>
      </w:r>
    </w:p>
    <w:p w:rsidR="00290634" w:rsidRPr="00290634" w:rsidRDefault="00290634" w:rsidP="00290634">
      <w:pPr>
        <w:pStyle w:val="ogloszenie"/>
        <w:rPr>
          <w:rFonts w:cs="Arial"/>
          <w:sz w:val="18"/>
          <w:szCs w:val="18"/>
        </w:rPr>
      </w:pPr>
      <w:r w:rsidRPr="00290634">
        <w:rPr>
          <w:rFonts w:cs="Arial"/>
          <w:sz w:val="18"/>
          <w:szCs w:val="18"/>
        </w:rPr>
        <w:t xml:space="preserve">- </w:t>
      </w:r>
      <w:r>
        <w:rPr>
          <w:rFonts w:cs="Arial"/>
          <w:sz w:val="18"/>
          <w:szCs w:val="18"/>
        </w:rPr>
        <w:t xml:space="preserve">AESCULAP CHIFA Sp. z o.o. ul. Tysiąclecia 14, </w:t>
      </w:r>
      <w:r w:rsidRPr="00290634">
        <w:rPr>
          <w:rFonts w:cs="Arial"/>
          <w:sz w:val="18"/>
          <w:szCs w:val="18"/>
        </w:rPr>
        <w:t>64-300 Nowy Tomyśl,</w:t>
      </w:r>
    </w:p>
    <w:p w:rsidR="00290634" w:rsidRPr="00290634" w:rsidRDefault="00290634" w:rsidP="00290634">
      <w:pPr>
        <w:pStyle w:val="ogloszenie"/>
        <w:rPr>
          <w:rFonts w:cs="Arial"/>
          <w:sz w:val="18"/>
          <w:szCs w:val="18"/>
        </w:rPr>
      </w:pPr>
      <w:r w:rsidRPr="00290634">
        <w:rPr>
          <w:rFonts w:cs="Arial"/>
          <w:sz w:val="18"/>
          <w:szCs w:val="18"/>
        </w:rPr>
        <w:t>- ORTOCARE Sp. z o.o. ul. Łopuszańska 95, 02-457 Warszawa</w:t>
      </w:r>
    </w:p>
    <w:sectPr w:rsidR="00290634" w:rsidRPr="0029063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5B0" w:rsidRDefault="00E375B0" w:rsidP="007E3857">
      <w:pPr>
        <w:spacing w:after="0" w:line="240" w:lineRule="auto"/>
      </w:pPr>
      <w:r>
        <w:separator/>
      </w:r>
    </w:p>
  </w:endnote>
  <w:endnote w:type="continuationSeparator" w:id="0">
    <w:p w:rsidR="00E375B0" w:rsidRDefault="00E375B0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5B0" w:rsidRDefault="00E375B0" w:rsidP="007E3857">
      <w:pPr>
        <w:spacing w:after="0" w:line="240" w:lineRule="auto"/>
      </w:pPr>
      <w:r>
        <w:separator/>
      </w:r>
    </w:p>
  </w:footnote>
  <w:footnote w:type="continuationSeparator" w:id="0">
    <w:p w:rsidR="00E375B0" w:rsidRDefault="00E375B0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375B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375B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375B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D7446"/>
    <w:rsid w:val="00113FC7"/>
    <w:rsid w:val="001168D7"/>
    <w:rsid w:val="00196CF7"/>
    <w:rsid w:val="001C754A"/>
    <w:rsid w:val="001D364F"/>
    <w:rsid w:val="00232F85"/>
    <w:rsid w:val="00290634"/>
    <w:rsid w:val="002A48EB"/>
    <w:rsid w:val="00361806"/>
    <w:rsid w:val="003A58A2"/>
    <w:rsid w:val="003D1432"/>
    <w:rsid w:val="0041737D"/>
    <w:rsid w:val="004442F2"/>
    <w:rsid w:val="00445C1D"/>
    <w:rsid w:val="00483254"/>
    <w:rsid w:val="004A6EDB"/>
    <w:rsid w:val="004B3E21"/>
    <w:rsid w:val="004C1DDC"/>
    <w:rsid w:val="004C34D8"/>
    <w:rsid w:val="004E30BB"/>
    <w:rsid w:val="004F1E27"/>
    <w:rsid w:val="004F28FE"/>
    <w:rsid w:val="00532BB6"/>
    <w:rsid w:val="00534FCF"/>
    <w:rsid w:val="00606894"/>
    <w:rsid w:val="00613531"/>
    <w:rsid w:val="00644D6A"/>
    <w:rsid w:val="0067588A"/>
    <w:rsid w:val="00687995"/>
    <w:rsid w:val="00695C02"/>
    <w:rsid w:val="00697D9F"/>
    <w:rsid w:val="006D441B"/>
    <w:rsid w:val="00702C33"/>
    <w:rsid w:val="00710B28"/>
    <w:rsid w:val="007170F5"/>
    <w:rsid w:val="0072151C"/>
    <w:rsid w:val="007258D1"/>
    <w:rsid w:val="0075435D"/>
    <w:rsid w:val="007626AA"/>
    <w:rsid w:val="007654EA"/>
    <w:rsid w:val="007A171B"/>
    <w:rsid w:val="007E3857"/>
    <w:rsid w:val="007F6C65"/>
    <w:rsid w:val="00843DF8"/>
    <w:rsid w:val="008879F8"/>
    <w:rsid w:val="0089418B"/>
    <w:rsid w:val="0090136C"/>
    <w:rsid w:val="00902F62"/>
    <w:rsid w:val="00904033"/>
    <w:rsid w:val="00972EB6"/>
    <w:rsid w:val="009748B6"/>
    <w:rsid w:val="009937C2"/>
    <w:rsid w:val="009D3EC7"/>
    <w:rsid w:val="009D6154"/>
    <w:rsid w:val="009F77B5"/>
    <w:rsid w:val="00A00530"/>
    <w:rsid w:val="00A13267"/>
    <w:rsid w:val="00A257FB"/>
    <w:rsid w:val="00A27910"/>
    <w:rsid w:val="00A37855"/>
    <w:rsid w:val="00A55857"/>
    <w:rsid w:val="00AC170F"/>
    <w:rsid w:val="00AC4D9B"/>
    <w:rsid w:val="00AE1887"/>
    <w:rsid w:val="00B205E2"/>
    <w:rsid w:val="00B46178"/>
    <w:rsid w:val="00B56D9E"/>
    <w:rsid w:val="00B6637E"/>
    <w:rsid w:val="00B66FE3"/>
    <w:rsid w:val="00BB4862"/>
    <w:rsid w:val="00BE6133"/>
    <w:rsid w:val="00C2034B"/>
    <w:rsid w:val="00C37773"/>
    <w:rsid w:val="00C509B2"/>
    <w:rsid w:val="00C67634"/>
    <w:rsid w:val="00C84D80"/>
    <w:rsid w:val="00CC3F5D"/>
    <w:rsid w:val="00CE61FB"/>
    <w:rsid w:val="00CF5F61"/>
    <w:rsid w:val="00CF7384"/>
    <w:rsid w:val="00D30CC6"/>
    <w:rsid w:val="00D41F31"/>
    <w:rsid w:val="00DF0495"/>
    <w:rsid w:val="00DF708C"/>
    <w:rsid w:val="00E21B91"/>
    <w:rsid w:val="00E23AD9"/>
    <w:rsid w:val="00E240A3"/>
    <w:rsid w:val="00E375B0"/>
    <w:rsid w:val="00E37D33"/>
    <w:rsid w:val="00E51F85"/>
    <w:rsid w:val="00EA32AC"/>
    <w:rsid w:val="00EB0944"/>
    <w:rsid w:val="00F0290F"/>
    <w:rsid w:val="00F214B3"/>
    <w:rsid w:val="00F245B9"/>
    <w:rsid w:val="00F37EEF"/>
    <w:rsid w:val="00F519A4"/>
    <w:rsid w:val="00F72F94"/>
    <w:rsid w:val="00FA43AC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11</cp:revision>
  <cp:lastPrinted>2020-06-18T09:00:00Z</cp:lastPrinted>
  <dcterms:created xsi:type="dcterms:W3CDTF">2020-05-08T08:16:00Z</dcterms:created>
  <dcterms:modified xsi:type="dcterms:W3CDTF">2020-06-22T08:33:00Z</dcterms:modified>
</cp:coreProperties>
</file>