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54315F" w:rsidP="007903F7">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Pr>
          <w:rFonts w:ascii="Arial" w:eastAsia="Arial" w:hAnsi="Arial"/>
          <w:b/>
          <w:kern w:val="0"/>
          <w:sz w:val="28"/>
          <w:szCs w:val="28"/>
          <w:lang w:eastAsia="pl-PL" w:bidi="ar-SA"/>
        </w:rPr>
        <w:t>Dostawa</w:t>
      </w:r>
      <w:r w:rsidRPr="0054315F">
        <w:rPr>
          <w:rFonts w:ascii="Arial" w:eastAsia="Arial" w:hAnsi="Arial"/>
          <w:b/>
          <w:kern w:val="0"/>
          <w:sz w:val="28"/>
          <w:szCs w:val="28"/>
          <w:lang w:eastAsia="pl-PL" w:bidi="ar-SA"/>
        </w:rPr>
        <w:t xml:space="preserve"> testów molekularnych, zestawów do ekstrakcji wirusa RNA oraz m</w:t>
      </w:r>
      <w:r w:rsidRPr="0054315F">
        <w:rPr>
          <w:rFonts w:ascii="Arial" w:eastAsia="Arial" w:hAnsi="Arial"/>
          <w:b/>
          <w:kern w:val="0"/>
          <w:sz w:val="28"/>
          <w:szCs w:val="28"/>
          <w:lang w:eastAsia="pl-PL" w:bidi="ar-SA"/>
        </w:rPr>
        <w:t>a</w:t>
      </w:r>
      <w:r w:rsidRPr="0054315F">
        <w:rPr>
          <w:rFonts w:ascii="Arial" w:eastAsia="Arial" w:hAnsi="Arial"/>
          <w:b/>
          <w:kern w:val="0"/>
          <w:sz w:val="28"/>
          <w:szCs w:val="28"/>
          <w:lang w:eastAsia="pl-PL" w:bidi="ar-SA"/>
        </w:rPr>
        <w:t xml:space="preserve">teriałów zużywalnych do wykonywania badań w kierunku SARS-Cov-2 metodą PRC do aparatów </w:t>
      </w:r>
      <w:proofErr w:type="spellStart"/>
      <w:r w:rsidRPr="0054315F">
        <w:rPr>
          <w:rFonts w:ascii="Arial" w:eastAsia="Arial" w:hAnsi="Arial"/>
          <w:b/>
          <w:kern w:val="0"/>
          <w:sz w:val="28"/>
          <w:szCs w:val="28"/>
          <w:lang w:eastAsia="pl-PL" w:bidi="ar-SA"/>
        </w:rPr>
        <w:t>termocyklera</w:t>
      </w:r>
      <w:proofErr w:type="spellEnd"/>
      <w:r w:rsidRPr="0054315F">
        <w:rPr>
          <w:rFonts w:ascii="Arial" w:eastAsia="Arial" w:hAnsi="Arial"/>
          <w:b/>
          <w:kern w:val="0"/>
          <w:sz w:val="28"/>
          <w:szCs w:val="28"/>
          <w:lang w:eastAsia="pl-PL" w:bidi="ar-SA"/>
        </w:rPr>
        <w:t xml:space="preserve"> firmy TERMOFISHER i dwóch ekstraktorów Lab-Aid 824 s firmy ZEESAN</w:t>
      </w:r>
      <w:r w:rsidR="00314290">
        <w:rPr>
          <w:rFonts w:ascii="Arial" w:eastAsia="Arial" w:hAnsi="Arial"/>
          <w:b/>
          <w:kern w:val="0"/>
          <w:sz w:val="28"/>
          <w:szCs w:val="28"/>
          <w:lang w:eastAsia="pl-PL" w:bidi="ar-SA"/>
        </w:rPr>
        <w:t xml:space="preserve"> – 3</w:t>
      </w:r>
      <w:r w:rsidR="00385180">
        <w:rPr>
          <w:rFonts w:ascii="Arial" w:eastAsia="Arial" w:hAnsi="Arial"/>
          <w:b/>
          <w:kern w:val="0"/>
          <w:sz w:val="28"/>
          <w:szCs w:val="28"/>
          <w:lang w:eastAsia="pl-PL" w:bidi="ar-SA"/>
        </w:rPr>
        <w:t xml:space="preserve"> pakiety</w:t>
      </w:r>
      <w:r w:rsidRPr="0054315F">
        <w:rPr>
          <w:rFonts w:ascii="Arial" w:eastAsia="Arial" w:hAnsi="Arial"/>
          <w:b/>
          <w:kern w:val="0"/>
          <w:sz w:val="28"/>
          <w:szCs w:val="28"/>
          <w:lang w:eastAsia="pl-PL" w:bidi="ar-SA"/>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281ABF">
        <w:rPr>
          <w:rFonts w:ascii="Arial" w:eastAsia="Arial" w:hAnsi="Arial"/>
          <w:kern w:val="0"/>
          <w:sz w:val="28"/>
          <w:szCs w:val="20"/>
          <w:u w:val="single"/>
          <w:lang w:eastAsia="pl-PL" w:bidi="ar-SA"/>
        </w:rPr>
        <w:t>58</w:t>
      </w:r>
      <w:r w:rsidR="00596D0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54315F">
        <w:rPr>
          <w:rFonts w:ascii="Arial" w:eastAsia="Arial" w:hAnsi="Arial"/>
          <w:kern w:val="0"/>
          <w:szCs w:val="20"/>
          <w:lang w:eastAsia="pl-PL" w:bidi="ar-SA"/>
        </w:rPr>
        <w:t>…..</w:t>
      </w:r>
      <w:r w:rsidR="008A1722">
        <w:rPr>
          <w:rFonts w:ascii="Arial" w:eastAsia="Arial" w:hAnsi="Arial"/>
          <w:kern w:val="0"/>
          <w:szCs w:val="20"/>
          <w:lang w:eastAsia="pl-PL" w:bidi="ar-SA"/>
        </w:rPr>
        <w:t>.10</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sidR="0054315F">
        <w:rPr>
          <w:rFonts w:ascii="Arial" w:hAnsi="Arial"/>
          <w:sz w:val="22"/>
          <w:szCs w:val="22"/>
        </w:rPr>
        <w:t xml:space="preserve"> d</w:t>
      </w:r>
      <w:r w:rsidR="0054315F" w:rsidRPr="0054315F">
        <w:rPr>
          <w:rFonts w:ascii="Arial" w:eastAsia="Arial" w:hAnsi="Arial"/>
          <w:kern w:val="0"/>
          <w:sz w:val="22"/>
          <w:szCs w:val="22"/>
          <w:lang w:eastAsia="pl-PL" w:bidi="ar-SA"/>
        </w:rPr>
        <w:t>ostawę testów molekularnych, zestawów do ekstrakcji wirusa RNA oraz materiałów zużywalnych do wykonywania badań w kierunku SARS-Cov-2 metodą PRC do ap</w:t>
      </w:r>
      <w:r w:rsidR="0054315F" w:rsidRPr="0054315F">
        <w:rPr>
          <w:rFonts w:ascii="Arial" w:eastAsia="Arial" w:hAnsi="Arial"/>
          <w:kern w:val="0"/>
          <w:sz w:val="22"/>
          <w:szCs w:val="22"/>
          <w:lang w:eastAsia="pl-PL" w:bidi="ar-SA"/>
        </w:rPr>
        <w:t>a</w:t>
      </w:r>
      <w:r w:rsidR="0054315F" w:rsidRPr="0054315F">
        <w:rPr>
          <w:rFonts w:ascii="Arial" w:eastAsia="Arial" w:hAnsi="Arial"/>
          <w:kern w:val="0"/>
          <w:sz w:val="22"/>
          <w:szCs w:val="22"/>
          <w:lang w:eastAsia="pl-PL" w:bidi="ar-SA"/>
        </w:rPr>
        <w:t xml:space="preserve">ratów </w:t>
      </w:r>
      <w:proofErr w:type="spellStart"/>
      <w:r w:rsidR="0054315F" w:rsidRPr="0054315F">
        <w:rPr>
          <w:rFonts w:ascii="Arial" w:eastAsia="Arial" w:hAnsi="Arial"/>
          <w:kern w:val="0"/>
          <w:sz w:val="22"/>
          <w:szCs w:val="22"/>
          <w:lang w:eastAsia="pl-PL" w:bidi="ar-SA"/>
        </w:rPr>
        <w:t>termocyklera</w:t>
      </w:r>
      <w:proofErr w:type="spellEnd"/>
      <w:r w:rsidR="0054315F" w:rsidRPr="0054315F">
        <w:rPr>
          <w:rFonts w:ascii="Arial" w:eastAsia="Arial" w:hAnsi="Arial"/>
          <w:kern w:val="0"/>
          <w:sz w:val="22"/>
          <w:szCs w:val="22"/>
          <w:lang w:eastAsia="pl-PL" w:bidi="ar-SA"/>
        </w:rPr>
        <w:t xml:space="preserve"> firmy TERMOFISHER i dwóch ekstrakto</w:t>
      </w:r>
      <w:r w:rsidR="0054315F">
        <w:rPr>
          <w:rFonts w:ascii="Arial" w:eastAsia="Arial" w:hAnsi="Arial"/>
          <w:kern w:val="0"/>
          <w:sz w:val="22"/>
          <w:szCs w:val="22"/>
          <w:lang w:eastAsia="pl-PL" w:bidi="ar-SA"/>
        </w:rPr>
        <w:t>rów Lab-Aid 824 s firmy ZEESAN – 4 pakiety</w:t>
      </w:r>
      <w:r w:rsidRPr="00445E52">
        <w:rPr>
          <w:rFonts w:ascii="Arial" w:eastAsia="Times New Roman" w:hAnsi="Arial"/>
          <w:kern w:val="0"/>
          <w:sz w:val="22"/>
          <w:szCs w:val="22"/>
          <w:lang w:eastAsia="pl-PL" w:bidi="ar-SA"/>
        </w:rPr>
        <w:t xml:space="preserve"> 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54315F" w:rsidRPr="0054315F" w:rsidRDefault="0054315F" w:rsidP="0054315F">
      <w:pPr>
        <w:widowControl/>
        <w:suppressAutoHyphens w:val="0"/>
        <w:rPr>
          <w:rFonts w:ascii="Arial" w:eastAsia="Times New Roman" w:hAnsi="Arial"/>
          <w:kern w:val="0"/>
          <w:sz w:val="22"/>
          <w:szCs w:val="22"/>
          <w:lang w:eastAsia="pl-PL" w:bidi="ar-SA"/>
        </w:rPr>
      </w:pPr>
      <w:r w:rsidRPr="0054315F">
        <w:rPr>
          <w:rFonts w:ascii="Arial" w:eastAsia="Times New Roman" w:hAnsi="Arial"/>
          <w:kern w:val="0"/>
          <w:sz w:val="22"/>
          <w:szCs w:val="22"/>
          <w:lang w:eastAsia="pl-PL" w:bidi="ar-SA"/>
        </w:rPr>
        <w:t xml:space="preserve">Pakiet nr 1 – molekularne testy do wykrywania genów SARS-Cov-2 metodą Real Time PCR do </w:t>
      </w:r>
      <w:proofErr w:type="spellStart"/>
      <w:r w:rsidRPr="0054315F">
        <w:rPr>
          <w:rFonts w:ascii="Arial" w:eastAsia="Times New Roman" w:hAnsi="Arial"/>
          <w:kern w:val="0"/>
          <w:sz w:val="22"/>
          <w:szCs w:val="22"/>
          <w:lang w:eastAsia="pl-PL" w:bidi="ar-SA"/>
        </w:rPr>
        <w:t>termocykl</w:t>
      </w:r>
      <w:r w:rsidRPr="0054315F">
        <w:rPr>
          <w:rFonts w:ascii="Arial" w:eastAsia="Times New Roman" w:hAnsi="Arial"/>
          <w:kern w:val="0"/>
          <w:sz w:val="22"/>
          <w:szCs w:val="22"/>
          <w:lang w:eastAsia="pl-PL" w:bidi="ar-SA"/>
        </w:rPr>
        <w:t>e</w:t>
      </w:r>
      <w:r w:rsidRPr="0054315F">
        <w:rPr>
          <w:rFonts w:ascii="Arial" w:eastAsia="Times New Roman" w:hAnsi="Arial"/>
          <w:kern w:val="0"/>
          <w:sz w:val="22"/>
          <w:szCs w:val="22"/>
          <w:lang w:eastAsia="pl-PL" w:bidi="ar-SA"/>
        </w:rPr>
        <w:t>ra</w:t>
      </w:r>
      <w:proofErr w:type="spellEnd"/>
      <w:r w:rsidRPr="0054315F">
        <w:rPr>
          <w:rFonts w:ascii="Arial" w:eastAsia="Times New Roman" w:hAnsi="Arial"/>
          <w:kern w:val="0"/>
          <w:sz w:val="22"/>
          <w:szCs w:val="22"/>
          <w:lang w:eastAsia="pl-PL" w:bidi="ar-SA"/>
        </w:rPr>
        <w:t xml:space="preserve"> </w:t>
      </w:r>
      <w:proofErr w:type="spellStart"/>
      <w:r w:rsidRPr="0054315F">
        <w:rPr>
          <w:rFonts w:ascii="Arial" w:eastAsia="Times New Roman" w:hAnsi="Arial"/>
          <w:kern w:val="0"/>
          <w:sz w:val="22"/>
          <w:szCs w:val="22"/>
          <w:lang w:eastAsia="pl-PL" w:bidi="ar-SA"/>
        </w:rPr>
        <w:t>QuanStudio</w:t>
      </w:r>
      <w:proofErr w:type="spellEnd"/>
      <w:r w:rsidRPr="0054315F">
        <w:rPr>
          <w:rFonts w:ascii="Arial" w:eastAsia="Times New Roman" w:hAnsi="Arial"/>
          <w:kern w:val="0"/>
          <w:sz w:val="22"/>
          <w:szCs w:val="22"/>
          <w:lang w:eastAsia="pl-PL" w:bidi="ar-SA"/>
        </w:rPr>
        <w:t xml:space="preserve"> 5 firmy </w:t>
      </w:r>
      <w:proofErr w:type="spellStart"/>
      <w:r w:rsidRPr="0054315F">
        <w:rPr>
          <w:rFonts w:ascii="Arial" w:eastAsia="Times New Roman" w:hAnsi="Arial"/>
          <w:kern w:val="0"/>
          <w:sz w:val="22"/>
          <w:szCs w:val="22"/>
          <w:lang w:eastAsia="pl-PL" w:bidi="ar-SA"/>
        </w:rPr>
        <w:t>Termofisher</w:t>
      </w:r>
      <w:proofErr w:type="spellEnd"/>
      <w:r w:rsidR="001D0F09">
        <w:rPr>
          <w:rFonts w:ascii="Arial" w:eastAsia="Times New Roman" w:hAnsi="Arial"/>
          <w:kern w:val="0"/>
          <w:sz w:val="22"/>
          <w:szCs w:val="22"/>
          <w:lang w:eastAsia="pl-PL" w:bidi="ar-SA"/>
        </w:rPr>
        <w:t xml:space="preserve"> oraz </w:t>
      </w:r>
      <w:r w:rsidRPr="0054315F">
        <w:rPr>
          <w:rFonts w:ascii="Arial" w:eastAsia="Times New Roman" w:hAnsi="Arial"/>
          <w:kern w:val="0"/>
          <w:sz w:val="22"/>
          <w:szCs w:val="22"/>
          <w:lang w:eastAsia="pl-PL" w:bidi="ar-SA"/>
        </w:rPr>
        <w:t xml:space="preserve">zestawy ekstrakcyjne </w:t>
      </w:r>
      <w:proofErr w:type="spellStart"/>
      <w:r w:rsidRPr="0054315F">
        <w:rPr>
          <w:rFonts w:ascii="Arial" w:eastAsia="Times New Roman" w:hAnsi="Arial"/>
          <w:kern w:val="0"/>
          <w:sz w:val="22"/>
          <w:szCs w:val="22"/>
          <w:lang w:eastAsia="pl-PL" w:bidi="ar-SA"/>
        </w:rPr>
        <w:t>zwalidowane</w:t>
      </w:r>
      <w:proofErr w:type="spellEnd"/>
      <w:r w:rsidRPr="0054315F">
        <w:rPr>
          <w:rFonts w:ascii="Arial" w:eastAsia="Times New Roman" w:hAnsi="Arial"/>
          <w:kern w:val="0"/>
          <w:sz w:val="22"/>
          <w:szCs w:val="22"/>
          <w:lang w:eastAsia="pl-PL" w:bidi="ar-SA"/>
        </w:rPr>
        <w:t xml:space="preserve"> do aparatu Lab-Aid 824 s firmy </w:t>
      </w:r>
      <w:proofErr w:type="spellStart"/>
      <w:r w:rsidRPr="0054315F">
        <w:rPr>
          <w:rFonts w:ascii="Arial" w:eastAsia="Times New Roman" w:hAnsi="Arial"/>
          <w:kern w:val="0"/>
          <w:sz w:val="22"/>
          <w:szCs w:val="22"/>
          <w:lang w:eastAsia="pl-PL" w:bidi="ar-SA"/>
        </w:rPr>
        <w:t>Zeesan</w:t>
      </w:r>
      <w:proofErr w:type="spellEnd"/>
      <w:r>
        <w:rPr>
          <w:rFonts w:ascii="Arial" w:eastAsia="Times New Roman" w:hAnsi="Arial"/>
          <w:kern w:val="0"/>
          <w:sz w:val="22"/>
          <w:szCs w:val="22"/>
          <w:lang w:eastAsia="pl-PL" w:bidi="ar-SA"/>
        </w:rPr>
        <w:t>,</w:t>
      </w:r>
    </w:p>
    <w:p w:rsidR="0054315F" w:rsidRPr="0054315F" w:rsidRDefault="001D0F09" w:rsidP="0054315F">
      <w:pPr>
        <w:widowControl/>
        <w:suppressAutoHyphens w:val="0"/>
        <w:rPr>
          <w:rFonts w:ascii="Arial" w:eastAsia="Times New Roman" w:hAnsi="Arial"/>
          <w:kern w:val="0"/>
          <w:sz w:val="22"/>
          <w:szCs w:val="22"/>
          <w:lang w:eastAsia="pl-PL" w:bidi="ar-SA"/>
        </w:rPr>
      </w:pPr>
      <w:r>
        <w:rPr>
          <w:rFonts w:ascii="Arial" w:eastAsia="Times New Roman" w:hAnsi="Arial"/>
          <w:kern w:val="0"/>
          <w:sz w:val="22"/>
          <w:szCs w:val="22"/>
          <w:lang w:eastAsia="pl-PL" w:bidi="ar-SA"/>
        </w:rPr>
        <w:t>Pakiet nr 2</w:t>
      </w:r>
      <w:r w:rsidR="0054315F" w:rsidRPr="0054315F">
        <w:rPr>
          <w:rFonts w:ascii="Arial" w:eastAsia="Times New Roman" w:hAnsi="Arial"/>
          <w:kern w:val="0"/>
          <w:sz w:val="22"/>
          <w:szCs w:val="22"/>
          <w:lang w:eastAsia="pl-PL" w:bidi="ar-SA"/>
        </w:rPr>
        <w:t xml:space="preserve"> – sprzęt jednorazowy do wykonywania bad</w:t>
      </w:r>
      <w:r w:rsidR="0054315F">
        <w:rPr>
          <w:rFonts w:ascii="Arial" w:eastAsia="Times New Roman" w:hAnsi="Arial"/>
          <w:kern w:val="0"/>
          <w:sz w:val="22"/>
          <w:szCs w:val="22"/>
          <w:lang w:eastAsia="pl-PL" w:bidi="ar-SA"/>
        </w:rPr>
        <w:t xml:space="preserve">ań metodą PCR (probówki, </w:t>
      </w:r>
      <w:r w:rsidR="0054315F" w:rsidRPr="0054315F">
        <w:rPr>
          <w:rFonts w:ascii="Arial" w:eastAsia="Times New Roman" w:hAnsi="Arial"/>
          <w:kern w:val="0"/>
          <w:sz w:val="22"/>
          <w:szCs w:val="22"/>
          <w:lang w:eastAsia="pl-PL" w:bidi="ar-SA"/>
        </w:rPr>
        <w:t>końcówki)</w:t>
      </w:r>
      <w:r w:rsidR="0054315F">
        <w:rPr>
          <w:rFonts w:ascii="Arial" w:eastAsia="Times New Roman" w:hAnsi="Arial"/>
          <w:kern w:val="0"/>
          <w:sz w:val="22"/>
          <w:szCs w:val="22"/>
          <w:lang w:eastAsia="pl-PL" w:bidi="ar-SA"/>
        </w:rPr>
        <w:t>,</w:t>
      </w:r>
    </w:p>
    <w:p w:rsidR="00AC0F17" w:rsidRPr="00A9531A" w:rsidRDefault="001D0F09" w:rsidP="0054315F">
      <w:pPr>
        <w:widowControl/>
        <w:suppressAutoHyphens w:val="0"/>
        <w:rPr>
          <w:rFonts w:ascii="Arial" w:eastAsia="Times New Roman" w:hAnsi="Arial"/>
          <w:kern w:val="0"/>
          <w:sz w:val="22"/>
          <w:szCs w:val="22"/>
          <w:lang w:eastAsia="pl-PL" w:bidi="ar-SA"/>
        </w:rPr>
      </w:pPr>
      <w:r>
        <w:rPr>
          <w:rFonts w:ascii="Arial" w:eastAsia="Times New Roman" w:hAnsi="Arial"/>
          <w:kern w:val="0"/>
          <w:sz w:val="22"/>
          <w:szCs w:val="22"/>
          <w:lang w:eastAsia="pl-PL" w:bidi="ar-SA"/>
        </w:rPr>
        <w:t>Pakiet nr 3</w:t>
      </w:r>
      <w:r w:rsidR="0054315F" w:rsidRPr="0054315F">
        <w:rPr>
          <w:rFonts w:ascii="Arial" w:eastAsia="Times New Roman" w:hAnsi="Arial"/>
          <w:kern w:val="0"/>
          <w:sz w:val="22"/>
          <w:szCs w:val="22"/>
          <w:lang w:eastAsia="pl-PL" w:bidi="ar-SA"/>
        </w:rPr>
        <w:t xml:space="preserve">  – sprzęt jednorazowy do pobierania, transportu, konserwacji i przechowywania materiału do badań w kierunku wirusów</w:t>
      </w:r>
      <w:r w:rsidR="00AC0F17">
        <w:rPr>
          <w:rFonts w:ascii="Arial" w:eastAsia="Times New Roman" w:hAnsi="Arial"/>
          <w:kern w:val="0"/>
          <w:sz w:val="22"/>
          <w:szCs w:val="22"/>
          <w:lang w:eastAsia="pl-PL" w:bidi="ar-SA"/>
        </w:rPr>
        <w:t xml:space="preserve">. </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54315F" w:rsidRDefault="008155C9" w:rsidP="00026A89">
      <w:pPr>
        <w:pStyle w:val="Textbody"/>
        <w:spacing w:after="0" w:line="240" w:lineRule="auto"/>
        <w:jc w:val="both"/>
        <w:rPr>
          <w:rFonts w:ascii="Arial" w:hAnsi="Arial" w:cs="Arial"/>
          <w:bCs/>
          <w:sz w:val="22"/>
          <w:szCs w:val="22"/>
        </w:rPr>
      </w:pPr>
      <w:r>
        <w:rPr>
          <w:rFonts w:ascii="Arial" w:hAnsi="Arial" w:cs="Arial"/>
          <w:bCs/>
          <w:sz w:val="22"/>
          <w:szCs w:val="22"/>
        </w:rPr>
        <w:t xml:space="preserve">   33696500-0 – odczynniki laboratoryjne.</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96D0D"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093C8D" w:rsidRDefault="000231E9" w:rsidP="000231E9">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sidRPr="000231E9">
        <w:rPr>
          <w:rFonts w:ascii="Arial" w:eastAsia="Arial" w:hAnsi="Arial"/>
          <w:kern w:val="0"/>
          <w:sz w:val="22"/>
          <w:szCs w:val="22"/>
          <w:lang w:eastAsia="pl-PL" w:bidi="ar-SA"/>
        </w:rPr>
        <w:t>1.</w:t>
      </w:r>
      <w:r w:rsidRPr="000231E9">
        <w:rPr>
          <w:rFonts w:ascii="Arial" w:eastAsia="Arial" w:hAnsi="Arial"/>
          <w:kern w:val="0"/>
          <w:sz w:val="22"/>
          <w:szCs w:val="22"/>
          <w:lang w:eastAsia="pl-PL" w:bidi="ar-SA"/>
        </w:rPr>
        <w:tab/>
        <w:t xml:space="preserve">Zamówienie będzie realizowane przez okres </w:t>
      </w:r>
      <w:r w:rsidR="0054315F">
        <w:rPr>
          <w:rFonts w:ascii="Arial" w:eastAsia="Arial" w:hAnsi="Arial"/>
          <w:kern w:val="0"/>
          <w:sz w:val="22"/>
          <w:szCs w:val="22"/>
          <w:lang w:eastAsia="pl-PL" w:bidi="ar-SA"/>
        </w:rPr>
        <w:t>6</w:t>
      </w:r>
      <w:r w:rsidRPr="000231E9">
        <w:rPr>
          <w:rFonts w:ascii="Arial" w:eastAsia="Arial" w:hAnsi="Arial"/>
          <w:kern w:val="0"/>
          <w:sz w:val="22"/>
          <w:szCs w:val="22"/>
          <w:lang w:eastAsia="pl-PL" w:bidi="ar-SA"/>
        </w:rPr>
        <w:t xml:space="preserve"> miesięcy od daty podpisania umowy lub do wyczerpania kwoty na jaką została zawarta umowa.</w:t>
      </w:r>
    </w:p>
    <w:p w:rsidR="005359B0" w:rsidRDefault="00093C8D" w:rsidP="000231E9">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2.</w:t>
      </w:r>
      <w:r w:rsidR="005359B0" w:rsidRPr="005359B0">
        <w:rPr>
          <w:rFonts w:ascii="Arial" w:eastAsia="Arial" w:hAnsi="Arial"/>
          <w:kern w:val="0"/>
          <w:sz w:val="22"/>
          <w:szCs w:val="22"/>
          <w:lang w:eastAsia="pl-PL" w:bidi="ar-SA"/>
        </w:rPr>
        <w:t>Wykonawca zobowiązuje się dostarczać przedmiot zamówienia sukcesywnie bezpośrednio do miejsca (pomieszczeń) wskazanego przez Zamawiającego od poniedziałku do piątku w godzinach od 7:30 do 14:00, w terminie do … dni roboczych - zgodnie z ofertą (max. 3 dni robocze) od złożenia zamówienia.</w:t>
      </w:r>
    </w:p>
    <w:p w:rsidR="00C26058" w:rsidRPr="007B1E4D" w:rsidRDefault="000231E9" w:rsidP="000231E9">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sidRPr="000231E9">
        <w:rPr>
          <w:rFonts w:ascii="Arial" w:eastAsia="Arial" w:hAnsi="Arial"/>
          <w:kern w:val="0"/>
          <w:sz w:val="22"/>
          <w:szCs w:val="22"/>
          <w:lang w:eastAsia="pl-PL" w:bidi="ar-SA"/>
        </w:rPr>
        <w:t>3.</w:t>
      </w:r>
      <w:r w:rsidRPr="000231E9">
        <w:rPr>
          <w:rFonts w:ascii="Arial" w:eastAsia="Arial" w:hAnsi="Arial"/>
          <w:kern w:val="0"/>
          <w:sz w:val="22"/>
          <w:szCs w:val="22"/>
          <w:lang w:eastAsia="pl-PL" w:bidi="ar-SA"/>
        </w:rPr>
        <w:tab/>
        <w:t>Szczegółowe warunki dostawy zostały określone we wzorze umowy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596D0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lastRenderedPageBreak/>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Default="000C165D" w:rsidP="0054315F">
      <w:pPr>
        <w:widowControl/>
        <w:numPr>
          <w:ilvl w:val="0"/>
          <w:numId w:val="30"/>
        </w:numPr>
        <w:tabs>
          <w:tab w:val="left" w:pos="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p>
    <w:p w:rsidR="0014311D" w:rsidRDefault="000C165D" w:rsidP="0054315F">
      <w:pPr>
        <w:widowControl/>
        <w:tabs>
          <w:tab w:val="left" w:pos="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w:t>
      </w:r>
      <w:r w:rsidRPr="000C165D">
        <w:rPr>
          <w:rFonts w:ascii="Arial" w:eastAsia="Arial" w:hAnsi="Arial"/>
          <w:kern w:val="0"/>
          <w:sz w:val="22"/>
          <w:szCs w:val="20"/>
          <w:lang w:eastAsia="pl-PL" w:bidi="ar-SA"/>
        </w:rPr>
        <w:t>t</w:t>
      </w:r>
      <w:r w:rsidRPr="000C165D">
        <w:rPr>
          <w:rFonts w:ascii="Arial" w:eastAsia="Arial" w:hAnsi="Arial"/>
          <w:kern w:val="0"/>
          <w:sz w:val="22"/>
          <w:szCs w:val="20"/>
          <w:lang w:eastAsia="pl-PL" w:bidi="ar-SA"/>
        </w:rPr>
        <w:t>kich lub niektórych oświadczeń lub dokumentów potwierdzających, że nie podlegają wykluczeniu lub spe</w:t>
      </w:r>
      <w:r w:rsidRPr="000C165D">
        <w:rPr>
          <w:rFonts w:ascii="Arial" w:eastAsia="Arial" w:hAnsi="Arial"/>
          <w:kern w:val="0"/>
          <w:sz w:val="22"/>
          <w:szCs w:val="20"/>
          <w:lang w:eastAsia="pl-PL" w:bidi="ar-SA"/>
        </w:rPr>
        <w:t>ł</w:t>
      </w:r>
      <w:r w:rsidRPr="000C165D">
        <w:rPr>
          <w:rFonts w:ascii="Arial" w:eastAsia="Arial" w:hAnsi="Arial"/>
          <w:kern w:val="0"/>
          <w:sz w:val="22"/>
          <w:szCs w:val="20"/>
          <w:lang w:eastAsia="pl-PL" w:bidi="ar-SA"/>
        </w:rPr>
        <w:t>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w:t>
      </w:r>
      <w:r w:rsidRPr="009572C0">
        <w:rPr>
          <w:rFonts w:ascii="Arial" w:hAnsi="Arial"/>
          <w:sz w:val="22"/>
          <w:szCs w:val="22"/>
        </w:rPr>
        <w:lastRenderedPageBreak/>
        <w:t>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lastRenderedPageBreak/>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407F05">
        <w:rPr>
          <w:rFonts w:ascii="Arial" w:eastAsia="Arial" w:hAnsi="Arial"/>
          <w:b/>
          <w:i/>
          <w:kern w:val="0"/>
          <w:sz w:val="22"/>
          <w:szCs w:val="20"/>
          <w:highlight w:val="yellow"/>
          <w:lang w:eastAsia="pl-PL" w:bidi="ar-SA"/>
        </w:rPr>
        <w:t>14</w:t>
      </w:r>
      <w:r w:rsidR="00596D0D">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w:t>
      </w:r>
      <w:r w:rsidRPr="009656E6">
        <w:rPr>
          <w:rFonts w:ascii="Arial" w:hAnsi="Arial"/>
          <w:color w:val="000000"/>
          <w:sz w:val="22"/>
          <w:szCs w:val="22"/>
          <w:lang w:eastAsia="pl-PL"/>
        </w:rPr>
        <w:lastRenderedPageBreak/>
        <w:t xml:space="preserve">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54315F"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54315F">
        <w:rPr>
          <w:rFonts w:ascii="Arial" w:eastAsia="Arial" w:hAnsi="Arial"/>
          <w:b/>
          <w:kern w:val="0"/>
          <w:sz w:val="22"/>
          <w:szCs w:val="22"/>
          <w:lang w:eastAsia="pl-PL" w:bidi="ar-SA"/>
        </w:rPr>
        <w:t xml:space="preserve">Dostawa testów molekularnych, zestawów do ekstrakcji wirusa RNA oraz materiałów zużywalnych do wykonywania badań w kierunku SARS-Cov-2 metodą PRC do aparatów </w:t>
      </w:r>
      <w:proofErr w:type="spellStart"/>
      <w:r w:rsidRPr="0054315F">
        <w:rPr>
          <w:rFonts w:ascii="Arial" w:eastAsia="Arial" w:hAnsi="Arial"/>
          <w:b/>
          <w:kern w:val="0"/>
          <w:sz w:val="22"/>
          <w:szCs w:val="22"/>
          <w:lang w:eastAsia="pl-PL" w:bidi="ar-SA"/>
        </w:rPr>
        <w:t>termocyklera</w:t>
      </w:r>
      <w:proofErr w:type="spellEnd"/>
      <w:r w:rsidRPr="0054315F">
        <w:rPr>
          <w:rFonts w:ascii="Arial" w:eastAsia="Arial" w:hAnsi="Arial"/>
          <w:b/>
          <w:kern w:val="0"/>
          <w:sz w:val="22"/>
          <w:szCs w:val="22"/>
          <w:lang w:eastAsia="pl-PL" w:bidi="ar-SA"/>
        </w:rPr>
        <w:t xml:space="preserve"> firmy TERM</w:t>
      </w:r>
      <w:r w:rsidRPr="0054315F">
        <w:rPr>
          <w:rFonts w:ascii="Arial" w:eastAsia="Arial" w:hAnsi="Arial"/>
          <w:b/>
          <w:kern w:val="0"/>
          <w:sz w:val="22"/>
          <w:szCs w:val="22"/>
          <w:lang w:eastAsia="pl-PL" w:bidi="ar-SA"/>
        </w:rPr>
        <w:t>O</w:t>
      </w:r>
      <w:r w:rsidRPr="0054315F">
        <w:rPr>
          <w:rFonts w:ascii="Arial" w:eastAsia="Arial" w:hAnsi="Arial"/>
          <w:b/>
          <w:kern w:val="0"/>
          <w:sz w:val="22"/>
          <w:szCs w:val="22"/>
          <w:lang w:eastAsia="pl-PL" w:bidi="ar-SA"/>
        </w:rPr>
        <w:t>FISHER i dwóch ekstraktorów Lab-Aid 824 s firmy ZEESAN</w:t>
      </w:r>
      <w:r w:rsidR="001D0F09">
        <w:rPr>
          <w:rFonts w:ascii="Arial" w:eastAsia="Arial" w:hAnsi="Arial"/>
          <w:b/>
          <w:kern w:val="0"/>
          <w:sz w:val="22"/>
          <w:szCs w:val="22"/>
          <w:lang w:eastAsia="pl-PL" w:bidi="ar-SA"/>
        </w:rPr>
        <w:t xml:space="preserve"> - 3</w:t>
      </w:r>
      <w:r w:rsidR="00385180">
        <w:rPr>
          <w:rFonts w:ascii="Arial" w:eastAsia="Arial" w:hAnsi="Arial"/>
          <w:b/>
          <w:kern w:val="0"/>
          <w:sz w:val="22"/>
          <w:szCs w:val="22"/>
          <w:lang w:eastAsia="pl-PL" w:bidi="ar-SA"/>
        </w:rPr>
        <w:t xml:space="preserve"> pakiety</w:t>
      </w:r>
      <w:r w:rsidRPr="0054315F">
        <w:rPr>
          <w:rFonts w:ascii="Arial" w:eastAsia="Arial" w:hAnsi="Arial"/>
          <w:b/>
          <w:kern w:val="0"/>
          <w:sz w:val="22"/>
          <w:szCs w:val="22"/>
          <w:lang w:eastAsia="pl-PL" w:bidi="ar-SA"/>
        </w:rPr>
        <w: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281ABF">
        <w:rPr>
          <w:rFonts w:ascii="Arial" w:eastAsia="Arial" w:hAnsi="Arial"/>
          <w:b/>
          <w:kern w:val="0"/>
          <w:sz w:val="22"/>
          <w:szCs w:val="20"/>
          <w:lang w:eastAsia="pl-PL" w:bidi="ar-SA"/>
        </w:rPr>
        <w:t>58</w:t>
      </w:r>
      <w:r w:rsidR="00596D0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407F05">
        <w:rPr>
          <w:rFonts w:ascii="Arial" w:eastAsia="Arial" w:hAnsi="Arial"/>
          <w:b/>
          <w:i/>
          <w:kern w:val="0"/>
          <w:sz w:val="22"/>
          <w:szCs w:val="20"/>
          <w:highlight w:val="yellow"/>
          <w:lang w:eastAsia="pl-PL" w:bidi="ar-SA"/>
        </w:rPr>
        <w:t>19</w:t>
      </w:r>
      <w:r w:rsidR="00596D0D">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FA2043">
        <w:rPr>
          <w:rFonts w:ascii="Arial" w:eastAsia="Arial" w:hAnsi="Arial"/>
          <w:b/>
          <w:i/>
          <w:kern w:val="0"/>
          <w:sz w:val="22"/>
          <w:szCs w:val="20"/>
          <w:highlight w:val="yellow"/>
          <w:lang w:eastAsia="pl-PL" w:bidi="ar-SA"/>
        </w:rPr>
        <w:t>11.</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Pr>
          <w:rFonts w:ascii="Arial" w:eastAsia="Arial" w:hAnsi="Arial"/>
          <w:b/>
          <w:i/>
          <w:kern w:val="0"/>
          <w:sz w:val="22"/>
          <w:szCs w:val="20"/>
          <w:highlight w:val="yellow"/>
          <w:lang w:eastAsia="pl-PL" w:bidi="ar-SA"/>
        </w:rPr>
        <w:t>Pakiet nr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lastRenderedPageBreak/>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A870BD">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sidR="00A870BD" w:rsidRPr="00A870BD">
        <w:rPr>
          <w:rFonts w:ascii="Arial" w:eastAsia="Arial" w:hAnsi="Arial"/>
          <w:kern w:val="0"/>
          <w:sz w:val="22"/>
          <w:szCs w:val="20"/>
          <w:lang w:eastAsia="pl-PL"/>
        </w:rPr>
        <w:t>Szpital Powiatowy w Zawierciu, 42 - 400 Zawiercie, ul. Piłsu</w:t>
      </w:r>
      <w:r w:rsidR="00A870BD">
        <w:rPr>
          <w:rFonts w:ascii="Arial" w:eastAsia="Arial" w:hAnsi="Arial"/>
          <w:kern w:val="0"/>
          <w:sz w:val="22"/>
          <w:szCs w:val="20"/>
          <w:lang w:eastAsia="pl-PL"/>
        </w:rPr>
        <w:t>dskiego 80, II piętro, pok. 217</w:t>
      </w:r>
      <w:bookmarkStart w:id="4" w:name="_GoBack"/>
      <w:bookmarkEnd w:id="4"/>
      <w:r>
        <w:rPr>
          <w:rFonts w:ascii="Arial" w:eastAsia="Arial" w:hAnsi="Arial"/>
          <w:kern w:val="0"/>
          <w:sz w:val="22"/>
          <w:szCs w:val="20"/>
          <w:lang w:eastAsia="pl-PL"/>
        </w:rPr>
        <w:t>.</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407F05">
        <w:rPr>
          <w:rFonts w:ascii="Arial" w:eastAsia="Arial" w:hAnsi="Arial"/>
          <w:b/>
          <w:kern w:val="0"/>
          <w:sz w:val="22"/>
          <w:szCs w:val="20"/>
          <w:highlight w:val="yellow"/>
          <w:lang w:eastAsia="pl-PL" w:bidi="ar-SA"/>
        </w:rPr>
        <w:t>19</w:t>
      </w:r>
      <w:r w:rsidR="00596D0D">
        <w:rPr>
          <w:rFonts w:ascii="Arial" w:eastAsia="Arial" w:hAnsi="Arial"/>
          <w:b/>
          <w:kern w:val="0"/>
          <w:sz w:val="22"/>
          <w:szCs w:val="20"/>
          <w:highlight w:val="yellow"/>
          <w:lang w:eastAsia="pl-PL" w:bidi="ar-SA"/>
        </w:rPr>
        <w:t>.10</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407F05">
        <w:rPr>
          <w:rFonts w:ascii="Arial" w:eastAsia="Arial" w:hAnsi="Arial"/>
          <w:b/>
          <w:kern w:val="0"/>
          <w:sz w:val="22"/>
          <w:szCs w:val="20"/>
          <w:highlight w:val="yellow"/>
          <w:lang w:eastAsia="pl-PL" w:bidi="ar-SA"/>
        </w:rPr>
        <w:t>19</w:t>
      </w:r>
      <w:r w:rsidR="00596D0D">
        <w:rPr>
          <w:rFonts w:ascii="Arial" w:eastAsia="Arial" w:hAnsi="Arial"/>
          <w:b/>
          <w:kern w:val="0"/>
          <w:sz w:val="22"/>
          <w:szCs w:val="20"/>
          <w:highlight w:val="yellow"/>
          <w:lang w:eastAsia="pl-PL" w:bidi="ar-SA"/>
        </w:rPr>
        <w:t>.10</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0F3D39">
        <w:rPr>
          <w:rFonts w:ascii="Arial" w:eastAsia="Arial" w:hAnsi="Arial"/>
          <w:b/>
          <w:kern w:val="0"/>
          <w:sz w:val="22"/>
          <w:szCs w:val="20"/>
          <w:highlight w:val="yellow"/>
          <w:lang w:eastAsia="pl-PL" w:bidi="ar-SA"/>
        </w:rPr>
        <w:t>11:</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596D0D"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6" w:history="1">
        <w:r w:rsidR="00596D0D" w:rsidRPr="00050377">
          <w:rPr>
            <w:rStyle w:val="Hipercze"/>
            <w:rFonts w:ascii="Arial" w:eastAsia="Arial" w:hAnsi="Arial"/>
            <w:kern w:val="0"/>
            <w:sz w:val="22"/>
            <w:szCs w:val="20"/>
            <w:lang w:eastAsia="pl-PL" w:bidi="ar-SA"/>
          </w:rPr>
          <w:t>www.szpitalzawiercie.pl</w:t>
        </w:r>
      </w:hyperlink>
    </w:p>
    <w:p w:rsidR="00596D0D" w:rsidRPr="00DA1431" w:rsidRDefault="00596D0D" w:rsidP="00596D0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54315F" w:rsidRDefault="0054315F" w:rsidP="009D1657">
      <w:pPr>
        <w:tabs>
          <w:tab w:val="left" w:pos="340"/>
        </w:tabs>
        <w:suppressAutoHyphens w:val="0"/>
        <w:autoSpaceDN/>
        <w:spacing w:line="276" w:lineRule="auto"/>
        <w:textAlignment w:val="auto"/>
        <w:rPr>
          <w:rFonts w:ascii="Arial" w:eastAsia="TimesNewRoman, 'MS Gothic'" w:hAnsi="Arial"/>
          <w:sz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5359B0" w:rsidRPr="0011000E" w:rsidRDefault="005359B0" w:rsidP="005359B0">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5359B0" w:rsidRPr="007B1E4D" w:rsidRDefault="005359B0" w:rsidP="005359B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C848541" wp14:editId="42F8D4BF">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5359B0" w:rsidRPr="007B1E4D" w:rsidRDefault="005359B0" w:rsidP="005359B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5359B0" w:rsidRPr="007B1E4D" w:rsidRDefault="005359B0" w:rsidP="005359B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dostaw cząstkowych </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96D0D" w:rsidRPr="0054315F" w:rsidRDefault="005359B0" w:rsidP="0054315F">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wymiany towaru na wolny od wad</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96D0D" w:rsidRPr="007B1E4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359B0" w:rsidRPr="00225685" w:rsidRDefault="005359B0" w:rsidP="005359B0">
      <w:pPr>
        <w:pStyle w:val="Akapitzlist"/>
        <w:numPr>
          <w:ilvl w:val="2"/>
          <w:numId w:val="49"/>
        </w:numPr>
        <w:tabs>
          <w:tab w:val="left" w:pos="700"/>
        </w:tabs>
        <w:suppressAutoHyphens w:val="0"/>
        <w:autoSpaceDN/>
        <w:spacing w:line="0" w:lineRule="atLeast"/>
        <w:ind w:left="993"/>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5359B0" w:rsidRPr="007B1E4D" w:rsidRDefault="005359B0" w:rsidP="005359B0">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5359B0" w:rsidRDefault="005359B0" w:rsidP="005359B0">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DC2AEF" w:rsidRPr="007B1E4D" w:rsidRDefault="00DC2AEF" w:rsidP="005359B0">
      <w:pPr>
        <w:widowControl/>
        <w:suppressAutoHyphens w:val="0"/>
        <w:autoSpaceDN/>
        <w:spacing w:line="274" w:lineRule="auto"/>
        <w:ind w:left="360"/>
        <w:textAlignment w:val="auto"/>
        <w:rPr>
          <w:rFonts w:ascii="Arial" w:eastAsia="Arial" w:hAnsi="Arial"/>
          <w:kern w:val="0"/>
          <w:sz w:val="22"/>
          <w:szCs w:val="20"/>
          <w:lang w:eastAsia="pl-PL" w:bidi="ar-SA"/>
        </w:rPr>
      </w:pPr>
    </w:p>
    <w:p w:rsidR="005359B0" w:rsidRPr="007B1E4D" w:rsidRDefault="005359B0" w:rsidP="005359B0">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5359B0" w:rsidRPr="007B1E4D" w:rsidRDefault="005359B0" w:rsidP="005359B0">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5359B0" w:rsidRPr="007B1E4D" w:rsidRDefault="005359B0" w:rsidP="005359B0">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5359B0" w:rsidRPr="007B1E4D" w:rsidRDefault="005359B0" w:rsidP="005359B0">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5359B0" w:rsidRPr="00225685" w:rsidRDefault="005359B0" w:rsidP="005359B0">
      <w:pPr>
        <w:pStyle w:val="Akapitzlist"/>
        <w:numPr>
          <w:ilvl w:val="2"/>
          <w:numId w:val="49"/>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Termin dostaw</w:t>
      </w:r>
      <w:r>
        <w:rPr>
          <w:rFonts w:ascii="Arial" w:eastAsia="Arial" w:hAnsi="Arial"/>
          <w:b/>
          <w:kern w:val="0"/>
          <w:sz w:val="22"/>
          <w:szCs w:val="20"/>
          <w:lang w:eastAsia="pl-PL"/>
        </w:rPr>
        <w:t xml:space="preserve"> cząstkowych</w:t>
      </w:r>
      <w:r w:rsidRPr="00225685">
        <w:rPr>
          <w:rFonts w:ascii="Arial" w:eastAsia="Arial" w:hAnsi="Arial"/>
          <w:kern w:val="0"/>
          <w:sz w:val="22"/>
          <w:szCs w:val="20"/>
          <w:lang w:eastAsia="pl-PL"/>
        </w:rPr>
        <w:t>” będzie liczone w następujący sposób:</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dostawy,</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359B0" w:rsidRPr="00F41CC5"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359B0" w:rsidRDefault="005359B0" w:rsidP="005359B0">
      <w:pPr>
        <w:widowControl/>
        <w:suppressAutoHyphens w:val="0"/>
        <w:autoSpaceDN/>
        <w:spacing w:line="0" w:lineRule="atLeast"/>
        <w:ind w:left="360"/>
        <w:textAlignment w:val="auto"/>
        <w:rPr>
          <w:rFonts w:ascii="Arial" w:eastAsia="Arial" w:hAnsi="Arial"/>
          <w:kern w:val="0"/>
          <w:sz w:val="22"/>
          <w:szCs w:val="20"/>
          <w:lang w:eastAsia="pl-PL" w:bidi="ar-SA"/>
        </w:rPr>
      </w:pPr>
    </w:p>
    <w:p w:rsidR="005359B0" w:rsidRPr="00860C41" w:rsidRDefault="005359B0" w:rsidP="005359B0">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5359B0" w:rsidRPr="00225685" w:rsidRDefault="005359B0" w:rsidP="005359B0">
      <w:pPr>
        <w:pStyle w:val="Akapitzlist"/>
        <w:numPr>
          <w:ilvl w:val="0"/>
          <w:numId w:val="66"/>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Pr>
          <w:rFonts w:ascii="Arial" w:eastAsia="Arial" w:hAnsi="Arial"/>
          <w:b/>
          <w:kern w:val="0"/>
          <w:sz w:val="22"/>
          <w:szCs w:val="20"/>
          <w:lang w:eastAsia="pl-PL"/>
        </w:rPr>
        <w:t>wymiany towaru na wolny od wad</w:t>
      </w:r>
      <w:r w:rsidRPr="00225685">
        <w:rPr>
          <w:rFonts w:ascii="Arial" w:eastAsia="Arial" w:hAnsi="Arial"/>
          <w:kern w:val="0"/>
          <w:sz w:val="22"/>
          <w:szCs w:val="20"/>
          <w:lang w:eastAsia="pl-PL"/>
        </w:rPr>
        <w:t>” będzie liczone w następujący sposób:</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wymiany towaru na wolny od wad,</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359B0" w:rsidRPr="00F41CC5"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359B0" w:rsidRDefault="005359B0" w:rsidP="005359B0">
      <w:pPr>
        <w:widowControl/>
        <w:suppressAutoHyphens w:val="0"/>
        <w:autoSpaceDN/>
        <w:spacing w:line="0" w:lineRule="atLeast"/>
        <w:ind w:left="360"/>
        <w:textAlignment w:val="auto"/>
        <w:rPr>
          <w:rFonts w:ascii="Arial" w:eastAsia="Arial" w:hAnsi="Arial"/>
          <w:kern w:val="0"/>
          <w:sz w:val="22"/>
          <w:szCs w:val="20"/>
          <w:lang w:eastAsia="pl-PL" w:bidi="ar-SA"/>
        </w:rPr>
      </w:pPr>
    </w:p>
    <w:p w:rsidR="005359B0" w:rsidRPr="00860C41" w:rsidRDefault="005359B0" w:rsidP="005359B0">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xml:space="preserve"> otrzyma 0 pkt.</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a co za tym idzie Wyk</w:t>
      </w:r>
      <w:r w:rsidRPr="00860C41">
        <w:rPr>
          <w:rFonts w:ascii="Arial" w:eastAsia="Times New Roman" w:hAnsi="Arial"/>
          <w:kern w:val="0"/>
          <w:sz w:val="22"/>
          <w:szCs w:val="22"/>
          <w:lang w:eastAsia="x-none" w:bidi="ar-SA"/>
        </w:rPr>
        <w:t>o</w:t>
      </w:r>
      <w:r w:rsidRPr="00860C41">
        <w:rPr>
          <w:rFonts w:ascii="Arial" w:eastAsia="Times New Roman" w:hAnsi="Arial"/>
          <w:kern w:val="0"/>
          <w:sz w:val="22"/>
          <w:szCs w:val="22"/>
          <w:lang w:eastAsia="x-none" w:bidi="ar-SA"/>
        </w:rPr>
        <w:t>nawca otrzyma 0 pkt.</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innego terminu </w:t>
      </w:r>
      <w:r>
        <w:rPr>
          <w:rFonts w:ascii="Arial" w:eastAsia="Times New Roman" w:hAnsi="Arial"/>
          <w:kern w:val="0"/>
          <w:sz w:val="22"/>
          <w:szCs w:val="22"/>
          <w:lang w:eastAsia="pl-PL" w:bidi="ar-SA"/>
        </w:rPr>
        <w:t>wymiany towaru na wolny od wad</w:t>
      </w:r>
      <w:r w:rsidRPr="00225685">
        <w:rPr>
          <w:rFonts w:ascii="Arial" w:eastAsia="Times New Roman" w:hAnsi="Arial"/>
          <w:kern w:val="0"/>
          <w:sz w:val="22"/>
          <w:szCs w:val="22"/>
          <w:lang w:eastAsia="pl-PL" w:bidi="ar-SA"/>
        </w:rPr>
        <w:t xml:space="preserve"> niż wyżej określony, oferta zostanie odrzucona jako niezgodna z SIWZ.</w:t>
      </w:r>
    </w:p>
    <w:p w:rsidR="005359B0" w:rsidRDefault="005359B0" w:rsidP="005359B0">
      <w:pPr>
        <w:widowControl/>
        <w:suppressAutoHyphens w:val="0"/>
        <w:autoSpaceDN/>
        <w:spacing w:line="0" w:lineRule="atLeast"/>
        <w:textAlignment w:val="auto"/>
        <w:rPr>
          <w:rFonts w:ascii="Arial" w:eastAsia="Arial" w:hAnsi="Arial"/>
          <w:kern w:val="0"/>
          <w:sz w:val="22"/>
          <w:szCs w:val="20"/>
          <w:lang w:eastAsia="pl-PL" w:bidi="ar-SA"/>
        </w:rPr>
      </w:pPr>
    </w:p>
    <w:p w:rsidR="005359B0" w:rsidRDefault="005359B0" w:rsidP="005359B0">
      <w:pPr>
        <w:widowControl/>
        <w:numPr>
          <w:ilvl w:val="0"/>
          <w:numId w:val="65"/>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szej SIWZ, spośród ofert nie podlegających odrzuceniu, tj. tę ofertę, która w wyniku przeprowadzonej oceny uzyska najwyższą liczbę punktów, wyliczoną jako suma punktów</w:t>
      </w:r>
      <w:r>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sidR="005E2076">
        <w:rPr>
          <w:rFonts w:ascii="Arial" w:eastAsia="Arial" w:hAnsi="Arial"/>
          <w:kern w:val="0"/>
          <w:sz w:val="22"/>
          <w:szCs w:val="20"/>
          <w:lang w:eastAsia="pl-PL" w:bidi="ar-SA"/>
        </w:rPr>
        <w:t>termin dostaw cząstkowych</w:t>
      </w:r>
      <w:r>
        <w:rPr>
          <w:rFonts w:ascii="Arial" w:eastAsia="Arial" w:hAnsi="Arial"/>
          <w:kern w:val="0"/>
          <w:sz w:val="22"/>
          <w:szCs w:val="20"/>
          <w:lang w:eastAsia="pl-PL" w:bidi="ar-SA"/>
        </w:rPr>
        <w:t>” i kryterium „</w:t>
      </w:r>
      <w:r w:rsidR="005E2076">
        <w:rPr>
          <w:rFonts w:ascii="Arial" w:eastAsia="Arial" w:hAnsi="Arial"/>
          <w:kern w:val="0"/>
          <w:sz w:val="22"/>
          <w:szCs w:val="20"/>
          <w:lang w:eastAsia="pl-PL" w:bidi="ar-SA"/>
        </w:rPr>
        <w:t>termin wymiany wadliwych wyrobów</w:t>
      </w:r>
      <w:r>
        <w:rPr>
          <w:rFonts w:ascii="Arial" w:eastAsia="Arial" w:hAnsi="Arial"/>
          <w:kern w:val="0"/>
          <w:sz w:val="22"/>
          <w:szCs w:val="20"/>
          <w:lang w:eastAsia="pl-PL" w:bidi="ar-SA"/>
        </w:rPr>
        <w:t>” - A + B</w:t>
      </w:r>
      <w:r w:rsidR="005E2076">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5359B0" w:rsidRPr="001D0F09" w:rsidRDefault="005359B0" w:rsidP="005E2076">
      <w:pPr>
        <w:widowControl/>
        <w:numPr>
          <w:ilvl w:val="0"/>
          <w:numId w:val="65"/>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E46620">
        <w:rPr>
          <w:rFonts w:ascii="Arial" w:hAnsi="Arial"/>
          <w:iCs/>
          <w:sz w:val="22"/>
          <w:szCs w:val="22"/>
        </w:rPr>
        <w:t>Jeżeli wybór najkorzystniejszej oferty nie będzie możliwy z uwagi na to, że dwie lub więcej ofert uzyska taką samą wartość punktową, Zamawiający spośród tych ofert wybierze ofertę z najniższą ceną.</w:t>
      </w:r>
    </w:p>
    <w:p w:rsidR="0002742E" w:rsidRPr="0002742E" w:rsidRDefault="0002742E" w:rsidP="0002742E">
      <w:pPr>
        <w:spacing w:line="276" w:lineRule="auto"/>
        <w:contextualSpacing/>
        <w:jc w:val="both"/>
        <w:textAlignment w:val="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7"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lastRenderedPageBreak/>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treści ogłoszenia o zamówieniu, a jeżeli postępowanie jest prowadzone w trybie przetargu nieograniczonego, także wobec postanowień specyfikacji istotnych warunków zamówienia, </w:t>
      </w:r>
      <w:r w:rsidRPr="009656E6">
        <w:rPr>
          <w:rFonts w:ascii="Arial" w:eastAsia="Times New Roman" w:hAnsi="Arial"/>
          <w:sz w:val="22"/>
          <w:szCs w:val="22"/>
        </w:rPr>
        <w:lastRenderedPageBreak/>
        <w:t>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DC2AEF">
        <w:rPr>
          <w:rFonts w:ascii="Arial" w:hAnsi="Arial"/>
          <w:sz w:val="22"/>
          <w:szCs w:val="22"/>
        </w:rPr>
        <w:t>,</w:t>
      </w:r>
    </w:p>
    <w:p w:rsidR="00DC2AEF" w:rsidRDefault="00DC2AEF" w:rsidP="00C26058">
      <w:pPr>
        <w:spacing w:line="276" w:lineRule="auto"/>
        <w:rPr>
          <w:rFonts w:ascii="Arial" w:hAnsi="Arial"/>
          <w:sz w:val="22"/>
          <w:szCs w:val="22"/>
        </w:rPr>
      </w:pPr>
      <w:r>
        <w:rPr>
          <w:rFonts w:ascii="Arial" w:hAnsi="Arial"/>
          <w:sz w:val="22"/>
          <w:szCs w:val="22"/>
        </w:rPr>
        <w:t xml:space="preserve">nr 6 – Protokół </w:t>
      </w:r>
      <w:r w:rsidR="00596D0D">
        <w:rPr>
          <w:rFonts w:ascii="Arial" w:hAnsi="Arial"/>
          <w:sz w:val="22"/>
          <w:szCs w:val="22"/>
        </w:rPr>
        <w:t>odbioru</w:t>
      </w:r>
      <w:r>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95" w:rsidRDefault="00382E95">
      <w:r>
        <w:separator/>
      </w:r>
    </w:p>
  </w:endnote>
  <w:endnote w:type="continuationSeparator" w:id="0">
    <w:p w:rsidR="00382E95" w:rsidRDefault="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2" w:rsidRDefault="008A172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8A1722" w:rsidRDefault="008A1722">
    <w:pPr>
      <w:pStyle w:val="Stopka"/>
      <w:jc w:val="center"/>
      <w:rPr>
        <w:rFonts w:ascii="Franklin Gothic Book" w:hAnsi="Franklin Gothic Book" w:cs="Calibri"/>
        <w:b/>
        <w:sz w:val="16"/>
        <w:szCs w:val="18"/>
      </w:rPr>
    </w:pPr>
  </w:p>
  <w:p w:rsidR="008A1722" w:rsidRDefault="008A172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870BD">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870B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95" w:rsidRDefault="00382E95">
      <w:r>
        <w:rPr>
          <w:color w:val="000000"/>
        </w:rPr>
        <w:separator/>
      </w:r>
    </w:p>
  </w:footnote>
  <w:footnote w:type="continuationSeparator" w:id="0">
    <w:p w:rsidR="00382E95" w:rsidRDefault="0038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4"/>
  </w:num>
  <w:num w:numId="3">
    <w:abstractNumId w:val="24"/>
  </w:num>
  <w:num w:numId="4">
    <w:abstractNumId w:val="32"/>
  </w:num>
  <w:num w:numId="5">
    <w:abstractNumId w:val="34"/>
  </w:num>
  <w:num w:numId="6">
    <w:abstractNumId w:val="45"/>
  </w:num>
  <w:num w:numId="7">
    <w:abstractNumId w:val="52"/>
  </w:num>
  <w:num w:numId="8">
    <w:abstractNumId w:val="51"/>
  </w:num>
  <w:num w:numId="9">
    <w:abstractNumId w:val="59"/>
  </w:num>
  <w:num w:numId="10">
    <w:abstractNumId w:val="55"/>
  </w:num>
  <w:num w:numId="11">
    <w:abstractNumId w:val="37"/>
  </w:num>
  <w:num w:numId="12">
    <w:abstractNumId w:val="35"/>
  </w:num>
  <w:num w:numId="13">
    <w:abstractNumId w:val="22"/>
  </w:num>
  <w:num w:numId="14">
    <w:abstractNumId w:val="39"/>
  </w:num>
  <w:num w:numId="15">
    <w:abstractNumId w:val="20"/>
  </w:num>
  <w:num w:numId="16">
    <w:abstractNumId w:val="54"/>
  </w:num>
  <w:num w:numId="17">
    <w:abstractNumId w:val="19"/>
  </w:num>
  <w:num w:numId="18">
    <w:abstractNumId w:val="47"/>
  </w:num>
  <w:num w:numId="19">
    <w:abstractNumId w:val="61"/>
  </w:num>
  <w:num w:numId="20">
    <w:abstractNumId w:val="53"/>
  </w:num>
  <w:num w:numId="21">
    <w:abstractNumId w:val="36"/>
  </w:num>
  <w:num w:numId="22">
    <w:abstractNumId w:val="23"/>
  </w:num>
  <w:num w:numId="23">
    <w:abstractNumId w:val="62"/>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8"/>
  </w:num>
  <w:num w:numId="46">
    <w:abstractNumId w:val="50"/>
  </w:num>
  <w:num w:numId="47">
    <w:abstractNumId w:val="38"/>
  </w:num>
  <w:num w:numId="48">
    <w:abstractNumId w:val="48"/>
  </w:num>
  <w:num w:numId="49">
    <w:abstractNumId w:val="49"/>
  </w:num>
  <w:num w:numId="50">
    <w:abstractNumId w:val="60"/>
  </w:num>
  <w:num w:numId="51">
    <w:abstractNumId w:val="27"/>
  </w:num>
  <w:num w:numId="52">
    <w:abstractNumId w:val="56"/>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14"/>
  </w:num>
  <w:num w:numId="65">
    <w:abstractNumId w:val="15"/>
  </w:num>
  <w:num w:numId="66">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93C8D"/>
    <w:rsid w:val="000A6D64"/>
    <w:rsid w:val="000C165D"/>
    <w:rsid w:val="000C230F"/>
    <w:rsid w:val="000C4C1A"/>
    <w:rsid w:val="000C7AD1"/>
    <w:rsid w:val="000D3C2E"/>
    <w:rsid w:val="000E6209"/>
    <w:rsid w:val="000E6A73"/>
    <w:rsid w:val="000F3D39"/>
    <w:rsid w:val="0010087A"/>
    <w:rsid w:val="00106BE4"/>
    <w:rsid w:val="0011000E"/>
    <w:rsid w:val="00111845"/>
    <w:rsid w:val="00112BCF"/>
    <w:rsid w:val="00121865"/>
    <w:rsid w:val="001348AE"/>
    <w:rsid w:val="00137FC6"/>
    <w:rsid w:val="0014311D"/>
    <w:rsid w:val="001512AD"/>
    <w:rsid w:val="00174268"/>
    <w:rsid w:val="00175BC6"/>
    <w:rsid w:val="001849F9"/>
    <w:rsid w:val="001A1CED"/>
    <w:rsid w:val="001B3784"/>
    <w:rsid w:val="001D0F09"/>
    <w:rsid w:val="001D2729"/>
    <w:rsid w:val="001D6ED0"/>
    <w:rsid w:val="001D7E94"/>
    <w:rsid w:val="001F5AD5"/>
    <w:rsid w:val="00206577"/>
    <w:rsid w:val="00207F67"/>
    <w:rsid w:val="00223CA0"/>
    <w:rsid w:val="00225685"/>
    <w:rsid w:val="00250817"/>
    <w:rsid w:val="00260418"/>
    <w:rsid w:val="00264B2B"/>
    <w:rsid w:val="002653EE"/>
    <w:rsid w:val="0026675F"/>
    <w:rsid w:val="0027131D"/>
    <w:rsid w:val="00274EE4"/>
    <w:rsid w:val="00280082"/>
    <w:rsid w:val="00281ABF"/>
    <w:rsid w:val="00285827"/>
    <w:rsid w:val="00285C18"/>
    <w:rsid w:val="00297C64"/>
    <w:rsid w:val="002A0352"/>
    <w:rsid w:val="002C05C7"/>
    <w:rsid w:val="002C5BCD"/>
    <w:rsid w:val="002E3EF0"/>
    <w:rsid w:val="002E6225"/>
    <w:rsid w:val="002E7FED"/>
    <w:rsid w:val="002F5A94"/>
    <w:rsid w:val="002F6B48"/>
    <w:rsid w:val="00314290"/>
    <w:rsid w:val="00323174"/>
    <w:rsid w:val="003379E3"/>
    <w:rsid w:val="00337B86"/>
    <w:rsid w:val="00340B39"/>
    <w:rsid w:val="00341BF1"/>
    <w:rsid w:val="00350DA8"/>
    <w:rsid w:val="00352BC1"/>
    <w:rsid w:val="00370D2F"/>
    <w:rsid w:val="003715EF"/>
    <w:rsid w:val="0038113E"/>
    <w:rsid w:val="00382E95"/>
    <w:rsid w:val="00383F43"/>
    <w:rsid w:val="00385180"/>
    <w:rsid w:val="003878A1"/>
    <w:rsid w:val="00387FFE"/>
    <w:rsid w:val="00391C31"/>
    <w:rsid w:val="003A246F"/>
    <w:rsid w:val="003A4CDA"/>
    <w:rsid w:val="003B1F4F"/>
    <w:rsid w:val="003B43BF"/>
    <w:rsid w:val="003C2B24"/>
    <w:rsid w:val="003D4930"/>
    <w:rsid w:val="003D5D36"/>
    <w:rsid w:val="003E28C4"/>
    <w:rsid w:val="00406F96"/>
    <w:rsid w:val="00407F05"/>
    <w:rsid w:val="00414CC3"/>
    <w:rsid w:val="00415FB7"/>
    <w:rsid w:val="00425544"/>
    <w:rsid w:val="00440750"/>
    <w:rsid w:val="0044459F"/>
    <w:rsid w:val="00455FB5"/>
    <w:rsid w:val="00475148"/>
    <w:rsid w:val="0048053D"/>
    <w:rsid w:val="00490CAC"/>
    <w:rsid w:val="004B2F1C"/>
    <w:rsid w:val="004B30AB"/>
    <w:rsid w:val="004D1351"/>
    <w:rsid w:val="004D5D4E"/>
    <w:rsid w:val="004D6346"/>
    <w:rsid w:val="004E2589"/>
    <w:rsid w:val="004E67CC"/>
    <w:rsid w:val="004F0C50"/>
    <w:rsid w:val="004F3F27"/>
    <w:rsid w:val="004F7861"/>
    <w:rsid w:val="00502A16"/>
    <w:rsid w:val="00503204"/>
    <w:rsid w:val="00503A96"/>
    <w:rsid w:val="00504B2D"/>
    <w:rsid w:val="00517AFF"/>
    <w:rsid w:val="00520464"/>
    <w:rsid w:val="005359B0"/>
    <w:rsid w:val="00535E3D"/>
    <w:rsid w:val="005376E7"/>
    <w:rsid w:val="0054183C"/>
    <w:rsid w:val="0054315F"/>
    <w:rsid w:val="0054519B"/>
    <w:rsid w:val="00546739"/>
    <w:rsid w:val="00562B23"/>
    <w:rsid w:val="00582436"/>
    <w:rsid w:val="00582DB8"/>
    <w:rsid w:val="00586C0F"/>
    <w:rsid w:val="00593391"/>
    <w:rsid w:val="0059360E"/>
    <w:rsid w:val="00596D0D"/>
    <w:rsid w:val="005B3B9E"/>
    <w:rsid w:val="005B4A85"/>
    <w:rsid w:val="005B5E37"/>
    <w:rsid w:val="005B6491"/>
    <w:rsid w:val="005C7C2B"/>
    <w:rsid w:val="005E0DF5"/>
    <w:rsid w:val="005E2076"/>
    <w:rsid w:val="005E3C72"/>
    <w:rsid w:val="005E72BF"/>
    <w:rsid w:val="005F1459"/>
    <w:rsid w:val="005F6B85"/>
    <w:rsid w:val="006032E3"/>
    <w:rsid w:val="00606A5B"/>
    <w:rsid w:val="00610B79"/>
    <w:rsid w:val="0061201F"/>
    <w:rsid w:val="006150C5"/>
    <w:rsid w:val="006208DC"/>
    <w:rsid w:val="00640CB1"/>
    <w:rsid w:val="00641046"/>
    <w:rsid w:val="006503DE"/>
    <w:rsid w:val="00655522"/>
    <w:rsid w:val="006574E5"/>
    <w:rsid w:val="00663DC5"/>
    <w:rsid w:val="006744EA"/>
    <w:rsid w:val="00681170"/>
    <w:rsid w:val="00683BD0"/>
    <w:rsid w:val="00695A07"/>
    <w:rsid w:val="006A39D7"/>
    <w:rsid w:val="006A41C8"/>
    <w:rsid w:val="006A5FB9"/>
    <w:rsid w:val="006B1771"/>
    <w:rsid w:val="006B5A6A"/>
    <w:rsid w:val="006D0BB3"/>
    <w:rsid w:val="006E0909"/>
    <w:rsid w:val="006E3B40"/>
    <w:rsid w:val="00702702"/>
    <w:rsid w:val="00704B93"/>
    <w:rsid w:val="007121C5"/>
    <w:rsid w:val="007273E1"/>
    <w:rsid w:val="00732751"/>
    <w:rsid w:val="00734461"/>
    <w:rsid w:val="00742B11"/>
    <w:rsid w:val="007436ED"/>
    <w:rsid w:val="00743AC1"/>
    <w:rsid w:val="00744460"/>
    <w:rsid w:val="00747363"/>
    <w:rsid w:val="0077490D"/>
    <w:rsid w:val="00775738"/>
    <w:rsid w:val="00777A8D"/>
    <w:rsid w:val="00782484"/>
    <w:rsid w:val="00787C19"/>
    <w:rsid w:val="007903F7"/>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155C9"/>
    <w:rsid w:val="00817B3B"/>
    <w:rsid w:val="00826FCA"/>
    <w:rsid w:val="00831D61"/>
    <w:rsid w:val="00846A94"/>
    <w:rsid w:val="00850B22"/>
    <w:rsid w:val="008573BA"/>
    <w:rsid w:val="008647FE"/>
    <w:rsid w:val="00864FD0"/>
    <w:rsid w:val="00871B4E"/>
    <w:rsid w:val="00880E64"/>
    <w:rsid w:val="008834EB"/>
    <w:rsid w:val="00890FF5"/>
    <w:rsid w:val="0089788C"/>
    <w:rsid w:val="00897F85"/>
    <w:rsid w:val="008A1722"/>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1C32"/>
    <w:rsid w:val="00A1292E"/>
    <w:rsid w:val="00A159EC"/>
    <w:rsid w:val="00A15F6C"/>
    <w:rsid w:val="00A44476"/>
    <w:rsid w:val="00A504E1"/>
    <w:rsid w:val="00A52D67"/>
    <w:rsid w:val="00A548F5"/>
    <w:rsid w:val="00A8629E"/>
    <w:rsid w:val="00A870BD"/>
    <w:rsid w:val="00A91D0C"/>
    <w:rsid w:val="00A9531A"/>
    <w:rsid w:val="00A96F17"/>
    <w:rsid w:val="00AC0F17"/>
    <w:rsid w:val="00AD1C50"/>
    <w:rsid w:val="00AD62AF"/>
    <w:rsid w:val="00AE4F4C"/>
    <w:rsid w:val="00AE6852"/>
    <w:rsid w:val="00AF7C65"/>
    <w:rsid w:val="00B00A40"/>
    <w:rsid w:val="00B02D85"/>
    <w:rsid w:val="00B0355D"/>
    <w:rsid w:val="00B12007"/>
    <w:rsid w:val="00B14C17"/>
    <w:rsid w:val="00B15296"/>
    <w:rsid w:val="00B2255B"/>
    <w:rsid w:val="00B234E7"/>
    <w:rsid w:val="00B264C9"/>
    <w:rsid w:val="00B31359"/>
    <w:rsid w:val="00B71056"/>
    <w:rsid w:val="00B80BF1"/>
    <w:rsid w:val="00BA4F4D"/>
    <w:rsid w:val="00BA6E32"/>
    <w:rsid w:val="00BB6008"/>
    <w:rsid w:val="00BC52DE"/>
    <w:rsid w:val="00BD0473"/>
    <w:rsid w:val="00BD1534"/>
    <w:rsid w:val="00BE76D4"/>
    <w:rsid w:val="00BF72DD"/>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E1CC4"/>
    <w:rsid w:val="00CE5588"/>
    <w:rsid w:val="00CE6824"/>
    <w:rsid w:val="00CF43FC"/>
    <w:rsid w:val="00CF6286"/>
    <w:rsid w:val="00D04DF4"/>
    <w:rsid w:val="00D123E4"/>
    <w:rsid w:val="00D20572"/>
    <w:rsid w:val="00D3739D"/>
    <w:rsid w:val="00D43398"/>
    <w:rsid w:val="00D55480"/>
    <w:rsid w:val="00D60BDD"/>
    <w:rsid w:val="00D70C9E"/>
    <w:rsid w:val="00D72D67"/>
    <w:rsid w:val="00D7767C"/>
    <w:rsid w:val="00D77DE0"/>
    <w:rsid w:val="00D856FB"/>
    <w:rsid w:val="00D85FDF"/>
    <w:rsid w:val="00D86FB4"/>
    <w:rsid w:val="00D90125"/>
    <w:rsid w:val="00D93A12"/>
    <w:rsid w:val="00DA1431"/>
    <w:rsid w:val="00DA422C"/>
    <w:rsid w:val="00DB1518"/>
    <w:rsid w:val="00DB3FD7"/>
    <w:rsid w:val="00DC2AEF"/>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812FD"/>
    <w:rsid w:val="00E81C79"/>
    <w:rsid w:val="00E9482C"/>
    <w:rsid w:val="00EB2179"/>
    <w:rsid w:val="00EB33FC"/>
    <w:rsid w:val="00EB7341"/>
    <w:rsid w:val="00EF12AE"/>
    <w:rsid w:val="00EF69CB"/>
    <w:rsid w:val="00F11D95"/>
    <w:rsid w:val="00F30BF5"/>
    <w:rsid w:val="00F313AF"/>
    <w:rsid w:val="00F3721E"/>
    <w:rsid w:val="00F423A6"/>
    <w:rsid w:val="00F43CEF"/>
    <w:rsid w:val="00F45907"/>
    <w:rsid w:val="00F54E57"/>
    <w:rsid w:val="00F66F2D"/>
    <w:rsid w:val="00F73329"/>
    <w:rsid w:val="00F751C5"/>
    <w:rsid w:val="00F84516"/>
    <w:rsid w:val="00F87E51"/>
    <w:rsid w:val="00F97142"/>
    <w:rsid w:val="00FA2043"/>
    <w:rsid w:val="00FA29EC"/>
    <w:rsid w:val="00FA433F"/>
    <w:rsid w:val="00FA59AF"/>
    <w:rsid w:val="00FB0059"/>
    <w:rsid w:val="00FB7A99"/>
    <w:rsid w:val="00FC01DE"/>
    <w:rsid w:val="00FC10EF"/>
    <w:rsid w:val="00FC4659"/>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F674-E4DC-4E29-93E1-311A23F3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16</Pages>
  <Words>7886</Words>
  <Characters>47322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199</cp:revision>
  <cp:lastPrinted>2020-10-09T07:30:00Z</cp:lastPrinted>
  <dcterms:created xsi:type="dcterms:W3CDTF">2019-12-05T13:53:00Z</dcterms:created>
  <dcterms:modified xsi:type="dcterms:W3CDTF">2020-10-09T11:39:00Z</dcterms:modified>
</cp:coreProperties>
</file>