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B2" w:rsidRDefault="00C509B2"/>
    <w:p w:rsidR="007E3857" w:rsidRDefault="007E3857"/>
    <w:p w:rsidR="007E3857" w:rsidRDefault="007E3857"/>
    <w:p w:rsidR="00797F7E" w:rsidRDefault="00797F7E" w:rsidP="00797F7E">
      <w:pPr>
        <w:spacing w:line="360" w:lineRule="auto"/>
        <w:jc w:val="right"/>
        <w:rPr>
          <w:rFonts w:ascii="Verdana" w:hAnsi="Verdana" w:cs="Verdana"/>
          <w:b/>
          <w:sz w:val="18"/>
          <w:szCs w:val="18"/>
        </w:rPr>
      </w:pPr>
    </w:p>
    <w:p w:rsidR="00797F7E" w:rsidRDefault="00797F7E" w:rsidP="00797F7E">
      <w:pPr>
        <w:pStyle w:val="Nagwek"/>
      </w:pPr>
      <w:r>
        <w:rPr>
          <w:rFonts w:ascii="Verdana" w:hAnsi="Verdana" w:cs="Verdana"/>
          <w:sz w:val="16"/>
          <w:szCs w:val="16"/>
        </w:rPr>
        <w:t>DZP/PN/</w:t>
      </w:r>
      <w:r w:rsidR="007E24A8">
        <w:rPr>
          <w:rFonts w:ascii="Verdana" w:hAnsi="Verdana" w:cs="Verdana"/>
          <w:sz w:val="16"/>
          <w:szCs w:val="16"/>
        </w:rPr>
        <w:t>1</w:t>
      </w:r>
      <w:r>
        <w:rPr>
          <w:rFonts w:ascii="Verdana" w:hAnsi="Verdana" w:cs="Verdana"/>
          <w:sz w:val="16"/>
          <w:szCs w:val="16"/>
        </w:rPr>
        <w:t>8/2019</w:t>
      </w:r>
    </w:p>
    <w:p w:rsidR="00797F7E" w:rsidRDefault="00797F7E" w:rsidP="00797F7E">
      <w:pPr>
        <w:spacing w:line="360" w:lineRule="auto"/>
        <w:rPr>
          <w:rFonts w:ascii="Verdana" w:hAnsi="Verdana" w:cs="Verdana"/>
          <w:b/>
          <w:sz w:val="18"/>
          <w:szCs w:val="18"/>
        </w:rPr>
      </w:pPr>
    </w:p>
    <w:p w:rsidR="00797F7E" w:rsidRPr="00DF60B3" w:rsidRDefault="00797F7E" w:rsidP="00797F7E">
      <w:pPr>
        <w:spacing w:line="360" w:lineRule="auto"/>
        <w:jc w:val="right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6"/>
          <w:szCs w:val="16"/>
        </w:rPr>
        <w:tab/>
        <w:t>Załącznik nr 3 do SIWZ</w:t>
      </w:r>
    </w:p>
    <w:p w:rsidR="00797F7E" w:rsidRDefault="00797F7E" w:rsidP="00797F7E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 xml:space="preserve">OŚWIADCZENIE </w:t>
      </w:r>
    </w:p>
    <w:p w:rsidR="00797F7E" w:rsidRDefault="00797F7E" w:rsidP="00797F7E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 BRAKU PODSTAW DO WYKLUCZENIA  I SPEŁNIENIU WARUNKÓW UDZIAŁU W POSTĘPOWANIU</w:t>
      </w:r>
    </w:p>
    <w:p w:rsidR="00797F7E" w:rsidRDefault="00797F7E" w:rsidP="00797F7E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</w:p>
    <w:p w:rsidR="00797F7E" w:rsidRPr="006B4AFA" w:rsidRDefault="00797F7E" w:rsidP="00797F7E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  <w:r>
        <w:rPr>
          <w:rFonts w:cs="Segoe UI"/>
          <w:b w:val="0"/>
          <w:i w:val="0"/>
          <w:sz w:val="16"/>
          <w:szCs w:val="16"/>
        </w:rPr>
        <w:t>Przystępując do postępowania na:</w:t>
      </w:r>
    </w:p>
    <w:p w:rsidR="00797F7E" w:rsidRPr="00DF60B3" w:rsidRDefault="00797F7E" w:rsidP="00797F7E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„</w:t>
      </w:r>
      <w:r w:rsidRPr="00DF60B3">
        <w:rPr>
          <w:rFonts w:ascii="Verdana" w:hAnsi="Verdana"/>
          <w:b/>
          <w:sz w:val="16"/>
          <w:szCs w:val="16"/>
        </w:rPr>
        <w:t>Dostawę</w:t>
      </w:r>
      <w:r>
        <w:rPr>
          <w:rFonts w:ascii="Verdana" w:hAnsi="Verdana"/>
          <w:b/>
          <w:sz w:val="16"/>
          <w:szCs w:val="16"/>
        </w:rPr>
        <w:t xml:space="preserve"> </w:t>
      </w:r>
      <w:r w:rsidR="00356E6A">
        <w:rPr>
          <w:rFonts w:ascii="Verdana" w:hAnsi="Verdana"/>
          <w:b/>
          <w:sz w:val="16"/>
          <w:szCs w:val="16"/>
        </w:rPr>
        <w:t>preparatów do dezynfekcji – 12</w:t>
      </w:r>
      <w:r w:rsidR="007E24A8">
        <w:rPr>
          <w:rFonts w:ascii="Verdana" w:hAnsi="Verdana"/>
          <w:b/>
          <w:sz w:val="16"/>
          <w:szCs w:val="16"/>
        </w:rPr>
        <w:t xml:space="preserve"> pakietów</w:t>
      </w:r>
      <w:r>
        <w:rPr>
          <w:rFonts w:ascii="Verdana" w:hAnsi="Verdana"/>
          <w:b/>
          <w:sz w:val="16"/>
          <w:szCs w:val="16"/>
        </w:rPr>
        <w:t>”</w:t>
      </w:r>
    </w:p>
    <w:p w:rsidR="00797F7E" w:rsidRDefault="00797F7E" w:rsidP="00797F7E">
      <w:pPr>
        <w:pStyle w:val="Tekstpodstawowy"/>
        <w:rPr>
          <w:rFonts w:ascii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w imieniu Wykonawcy:</w:t>
      </w:r>
    </w:p>
    <w:p w:rsidR="00797F7E" w:rsidRDefault="00797F7E" w:rsidP="00797F7E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  <w:r w:rsidR="007E24A8">
        <w:rPr>
          <w:rFonts w:ascii="Verdana" w:eastAsia="Verdana" w:hAnsi="Verdana" w:cs="Verdana"/>
          <w:sz w:val="16"/>
          <w:szCs w:val="16"/>
        </w:rPr>
        <w:t>…………………………</w:t>
      </w:r>
    </w:p>
    <w:p w:rsidR="00797F7E" w:rsidRDefault="00797F7E" w:rsidP="00797F7E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…</w:t>
      </w:r>
      <w:r w:rsidR="007E24A8">
        <w:rPr>
          <w:rFonts w:ascii="Verdana" w:eastAsia="Verdana" w:hAnsi="Verdana" w:cs="Verdana"/>
          <w:sz w:val="16"/>
          <w:szCs w:val="16"/>
        </w:rPr>
        <w:t>…………………………</w:t>
      </w:r>
    </w:p>
    <w:p w:rsidR="00797F7E" w:rsidRDefault="00797F7E" w:rsidP="00797F7E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  <w:r w:rsidR="007E24A8">
        <w:rPr>
          <w:rFonts w:ascii="Verdana" w:eastAsia="Verdana" w:hAnsi="Verdana" w:cs="Verdana"/>
          <w:sz w:val="16"/>
          <w:szCs w:val="16"/>
        </w:rPr>
        <w:t>…………………………</w:t>
      </w:r>
    </w:p>
    <w:p w:rsidR="00797F7E" w:rsidRDefault="00797F7E" w:rsidP="00797F7E">
      <w:pPr>
        <w:spacing w:line="360" w:lineRule="auto"/>
        <w:jc w:val="center"/>
      </w:pPr>
      <w:r>
        <w:rPr>
          <w:rFonts w:ascii="Verdana" w:hAnsi="Verdana" w:cs="Verdana"/>
          <w:i/>
          <w:sz w:val="16"/>
          <w:szCs w:val="16"/>
        </w:rPr>
        <w:t>(podać nazwę i adres Wykonawcy)</w:t>
      </w: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I. W przedmiotowym postępowaniu Zamawiający zgodnie z art. 24 ust. 1 pkt 12-23 ustawy PZP wykluczy: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osobą fizyczną, którego prawomocnie skazano za przestępstwo:</w:t>
      </w:r>
    </w:p>
    <w:p w:rsidR="00797F7E" w:rsidRDefault="00797F7E" w:rsidP="00797F7E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</w:t>
      </w:r>
      <w:r w:rsidRPr="00A60036">
        <w:rPr>
          <w:rFonts w:ascii="Verdana" w:hAnsi="Verdana"/>
          <w:bCs/>
          <w:sz w:val="16"/>
          <w:szCs w:val="20"/>
        </w:rPr>
        <w:t>Dz. U. z 2018 r. poz. 1600</w:t>
      </w:r>
      <w:r>
        <w:rPr>
          <w:rFonts w:ascii="Verdana" w:hAnsi="Verdana" w:cs="Verdana"/>
          <w:bCs/>
          <w:sz w:val="16"/>
          <w:szCs w:val="16"/>
        </w:rPr>
        <w:t>) lub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46 lub art. 48 ustawy z dnia 25 czerwca 2010 r. o sporcie (tj. Dz. U. z 2018 r. poz. 1263),</w:t>
      </w:r>
    </w:p>
    <w:p w:rsidR="00797F7E" w:rsidRDefault="00797F7E" w:rsidP="00797F7E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charakterze terrorystycznym, o którym mowa w art. 115 § 20 ustawy z dnia 6 czerwca 1997 r. – Kodeks karny,</w:t>
      </w:r>
    </w:p>
    <w:p w:rsidR="00797F7E" w:rsidRDefault="00797F7E" w:rsidP="00797F7E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skarbowe,</w:t>
      </w:r>
    </w:p>
    <w:p w:rsidR="00797F7E" w:rsidRDefault="00797F7E" w:rsidP="00797F7E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(Dz. U. z 2012 r. poz. 769);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797F7E" w:rsidRP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797F7E" w:rsidRDefault="00797F7E" w:rsidP="00797F7E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797F7E" w:rsidRDefault="00797F7E" w:rsidP="00797F7E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797F7E" w:rsidRDefault="00797F7E" w:rsidP="00797F7E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797F7E" w:rsidRDefault="00797F7E" w:rsidP="00797F7E">
      <w:pPr>
        <w:pStyle w:val="Akapitzlist1"/>
        <w:spacing w:line="360" w:lineRule="auto"/>
        <w:ind w:left="459"/>
        <w:jc w:val="both"/>
      </w:pP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(tj. Dz. U. z 2018 r. poz. 703);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orzeczono tytułem środka zapobiegawczego zakaz ubiegania się o zamówienia publiczne;</w:t>
      </w:r>
    </w:p>
    <w:p w:rsidR="00797F7E" w:rsidRDefault="00797F7E" w:rsidP="00797F7E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>Wykonawców, którzy należąc do tej samej grupy kapitałowej, w rozumieniu ustawy z dnia 16 lutego 2007 r. o ochronie konkurencji i konsumentów (tj. Dz. U. z 2018 r. poz. 798),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797F7E" w:rsidRDefault="00797F7E" w:rsidP="00797F7E">
      <w:pPr>
        <w:tabs>
          <w:tab w:val="left" w:pos="5245"/>
          <w:tab w:val="left" w:pos="9072"/>
        </w:tabs>
        <w:autoSpaceDE w:val="0"/>
        <w:spacing w:after="40"/>
        <w:ind w:left="284" w:hanging="284"/>
        <w:jc w:val="both"/>
        <w:rPr>
          <w:rFonts w:ascii="Verdana" w:hAnsi="Verdana" w:cs="Verdana"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797F7E" w:rsidRDefault="00797F7E" w:rsidP="00797F7E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97F7E" w:rsidRDefault="00797F7E" w:rsidP="00797F7E">
      <w:pPr>
        <w:spacing w:line="360" w:lineRule="auto"/>
        <w:jc w:val="right"/>
      </w:pP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797F7E" w:rsidRDefault="00797F7E" w:rsidP="00797F7E">
      <w:pPr>
        <w:tabs>
          <w:tab w:val="left" w:pos="851"/>
        </w:tabs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797F7E" w:rsidRDefault="00797F7E" w:rsidP="00797F7E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kompetencji lub uprawnień do prowadzenia określonej działalności zawodowej, o ile wynika to z odrębnych przepisów;</w:t>
      </w:r>
    </w:p>
    <w:p w:rsidR="00797F7E" w:rsidRDefault="00797F7E" w:rsidP="00797F7E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 xml:space="preserve">sytuacji ekonomicznej lub finansowej. </w:t>
      </w:r>
    </w:p>
    <w:p w:rsidR="00797F7E" w:rsidRDefault="00797F7E" w:rsidP="00797F7E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 xml:space="preserve">zdolności technicznej lub zawodowej. </w:t>
      </w:r>
    </w:p>
    <w:p w:rsidR="00797F7E" w:rsidRDefault="00797F7E" w:rsidP="00797F7E">
      <w:pPr>
        <w:pStyle w:val="Akapitzlist1"/>
        <w:tabs>
          <w:tab w:val="left" w:pos="459"/>
        </w:tabs>
        <w:spacing w:line="360" w:lineRule="auto"/>
        <w:ind w:left="0"/>
        <w:jc w:val="both"/>
      </w:pPr>
      <w:r>
        <w:rPr>
          <w:rFonts w:ascii="Verdana" w:hAnsi="Verdana" w:cs="Verdana"/>
          <w:b/>
          <w:sz w:val="16"/>
          <w:szCs w:val="16"/>
        </w:rPr>
        <w:t xml:space="preserve">Oświadczam, że spełniam warunki udziału w  postępowaniu określone przez Zamawiającego. </w:t>
      </w:r>
    </w:p>
    <w:p w:rsidR="00797F7E" w:rsidRDefault="00797F7E" w:rsidP="00797F7E">
      <w:pPr>
        <w:spacing w:line="360" w:lineRule="auto"/>
        <w:rPr>
          <w:rFonts w:ascii="Verdana" w:hAnsi="Verdana" w:cs="Verdana"/>
          <w:b/>
          <w:i/>
          <w:sz w:val="16"/>
          <w:szCs w:val="16"/>
        </w:rPr>
      </w:pPr>
    </w:p>
    <w:p w:rsidR="00797F7E" w:rsidRDefault="00797F7E" w:rsidP="00797F7E">
      <w:pPr>
        <w:spacing w:line="360" w:lineRule="auto"/>
        <w:rPr>
          <w:rFonts w:ascii="Verdana" w:hAnsi="Verdana" w:cs="Verdana"/>
          <w:b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97F7E" w:rsidRDefault="00797F7E" w:rsidP="00797F7E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97F7E" w:rsidRDefault="00797F7E" w:rsidP="00797F7E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</w:pPr>
      <w:r>
        <w:rPr>
          <w:rFonts w:ascii="Verdana" w:hAnsi="Verdana" w:cs="Verdana"/>
          <w:b/>
          <w:sz w:val="16"/>
          <w:szCs w:val="16"/>
        </w:rPr>
        <w:t>III. Informacja w związku z poleganiem na zasobach innych podmiotów</w:t>
      </w:r>
    </w:p>
    <w:p w:rsidR="007E24A8" w:rsidRDefault="00797F7E" w:rsidP="007E24A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podmiotu/ów:</w:t>
      </w:r>
      <w:r w:rsidR="007E24A8">
        <w:rPr>
          <w:rFonts w:ascii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7E24A8" w:rsidRDefault="007E24A8" w:rsidP="007E24A8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……</w:t>
      </w:r>
      <w:r>
        <w:rPr>
          <w:rFonts w:ascii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97F7E" w:rsidRDefault="007E24A8" w:rsidP="007E24A8">
      <w:pPr>
        <w:spacing w:line="360" w:lineRule="auto"/>
        <w:jc w:val="both"/>
      </w:pPr>
      <w:r>
        <w:rPr>
          <w:rFonts w:ascii="Verdana" w:hAnsi="Verdana" w:cs="Verdana"/>
          <w:i/>
          <w:sz w:val="16"/>
          <w:szCs w:val="16"/>
        </w:rPr>
        <w:t xml:space="preserve"> </w:t>
      </w:r>
      <w:r w:rsidR="00797F7E">
        <w:rPr>
          <w:rFonts w:ascii="Verdana" w:hAnsi="Verdana" w:cs="Verdana"/>
          <w:i/>
          <w:sz w:val="16"/>
          <w:szCs w:val="16"/>
        </w:rPr>
        <w:t>(wskazać podmiot i określić odpowiedni zakres dla wskazanego podmiotu, albo wpisać nie dotyczy)</w:t>
      </w: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97F7E" w:rsidRDefault="00797F7E" w:rsidP="00797F7E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97F7E" w:rsidRDefault="00797F7E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7E24A8" w:rsidRDefault="007E24A8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7E24A8" w:rsidRDefault="007E24A8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IV. Oświadczam, że w stosunku do następującego/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b/>
          <w:sz w:val="16"/>
          <w:szCs w:val="16"/>
        </w:rPr>
        <w:t>tów</w:t>
      </w:r>
      <w:proofErr w:type="spellEnd"/>
      <w:r>
        <w:rPr>
          <w:rFonts w:ascii="Verdana" w:hAnsi="Verdana" w:cs="Verdana"/>
          <w:b/>
          <w:sz w:val="16"/>
          <w:szCs w:val="16"/>
        </w:rPr>
        <w:t>, na którego/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zasoby powołuję się w niniejszym postępowaniu</w:t>
      </w:r>
      <w:r>
        <w:rPr>
          <w:rFonts w:ascii="Verdana" w:hAnsi="Verdana" w:cs="Verdana"/>
          <w:sz w:val="16"/>
          <w:szCs w:val="16"/>
        </w:rPr>
        <w:t>, tj.: ………………………………………………………………………………………………</w:t>
      </w:r>
    </w:p>
    <w:p w:rsidR="007E24A8" w:rsidRDefault="00797F7E" w:rsidP="00797F7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……</w:t>
      </w:r>
      <w:r>
        <w:rPr>
          <w:rFonts w:ascii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 </w:t>
      </w:r>
    </w:p>
    <w:p w:rsidR="00797F7E" w:rsidRDefault="00797F7E" w:rsidP="00797F7E">
      <w:pPr>
        <w:spacing w:line="360" w:lineRule="auto"/>
        <w:jc w:val="both"/>
      </w:pPr>
      <w:r w:rsidRPr="002707FE">
        <w:rPr>
          <w:rFonts w:ascii="Verdana" w:hAnsi="Verdana" w:cs="Verdan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2707FE">
        <w:rPr>
          <w:rFonts w:ascii="Verdana" w:hAnsi="Verdana" w:cs="Verdana"/>
          <w:i/>
          <w:sz w:val="14"/>
          <w:szCs w:val="14"/>
        </w:rPr>
        <w:t>CEiDG</w:t>
      </w:r>
      <w:proofErr w:type="spellEnd"/>
      <w:r w:rsidRPr="002707FE">
        <w:rPr>
          <w:rFonts w:ascii="Verdana" w:hAnsi="Verdana" w:cs="Verdana"/>
          <w:i/>
          <w:sz w:val="14"/>
          <w:szCs w:val="14"/>
        </w:rPr>
        <w:t>), albo wpisać nie dotyczy)</w:t>
      </w:r>
    </w:p>
    <w:p w:rsidR="00797F7E" w:rsidRDefault="00797F7E" w:rsidP="00797F7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97F7E" w:rsidRDefault="00797F7E" w:rsidP="00797F7E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797F7E" w:rsidRPr="00D139B4" w:rsidRDefault="00797F7E" w:rsidP="00797F7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stosunku do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sz w:val="16"/>
          <w:szCs w:val="16"/>
        </w:rPr>
        <w:t>tów</w:t>
      </w:r>
      <w:proofErr w:type="spellEnd"/>
      <w:r>
        <w:rPr>
          <w:rFonts w:ascii="Verdana" w:hAnsi="Verdana" w:cs="Verdana"/>
          <w:sz w:val="16"/>
          <w:szCs w:val="16"/>
        </w:rPr>
        <w:t>, będącego/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podwykonawcą/</w:t>
      </w:r>
      <w:proofErr w:type="spellStart"/>
      <w:r>
        <w:rPr>
          <w:rFonts w:ascii="Verdana" w:hAnsi="Verdana" w:cs="Verdana"/>
          <w:sz w:val="16"/>
          <w:szCs w:val="16"/>
        </w:rPr>
        <w:t>ami</w:t>
      </w:r>
      <w:proofErr w:type="spellEnd"/>
      <w:r>
        <w:rPr>
          <w:rFonts w:ascii="Verdana" w:hAnsi="Verdana" w:cs="Verdana"/>
          <w:sz w:val="16"/>
          <w:szCs w:val="16"/>
        </w:rPr>
        <w:t>: ……………………………………………………………………………………………………………………………………………………</w:t>
      </w:r>
    </w:p>
    <w:p w:rsidR="00797F7E" w:rsidRDefault="00797F7E" w:rsidP="00797F7E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797F7E" w:rsidRPr="00720D20" w:rsidRDefault="00797F7E" w:rsidP="00797F7E">
      <w:pPr>
        <w:spacing w:line="360" w:lineRule="auto"/>
        <w:jc w:val="both"/>
        <w:rPr>
          <w:sz w:val="14"/>
          <w:szCs w:val="14"/>
        </w:rPr>
      </w:pPr>
      <w:r w:rsidRPr="00720D20">
        <w:rPr>
          <w:rFonts w:ascii="Verdana" w:hAnsi="Verdana" w:cs="Verdan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720D20">
        <w:rPr>
          <w:rFonts w:ascii="Verdana" w:hAnsi="Verdana" w:cs="Verdana"/>
          <w:i/>
          <w:sz w:val="14"/>
          <w:szCs w:val="14"/>
        </w:rPr>
        <w:t>CEiDG</w:t>
      </w:r>
      <w:proofErr w:type="spellEnd"/>
      <w:r w:rsidRPr="00720D20">
        <w:rPr>
          <w:rFonts w:ascii="Verdana" w:hAnsi="Verdana" w:cs="Verdana"/>
          <w:i/>
          <w:sz w:val="14"/>
          <w:szCs w:val="14"/>
        </w:rPr>
        <w:t>, albo wpisać nie dotyczy)</w:t>
      </w:r>
    </w:p>
    <w:p w:rsidR="00797F7E" w:rsidRDefault="00797F7E" w:rsidP="00797F7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97F7E" w:rsidRPr="00EA3AF6" w:rsidRDefault="00797F7E" w:rsidP="00797F7E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VI. Oświadczenie dotyczące </w:t>
      </w:r>
      <w:r w:rsidR="007E24A8">
        <w:rPr>
          <w:rFonts w:ascii="Verdana" w:hAnsi="Verdana" w:cs="Verdana"/>
          <w:b/>
          <w:sz w:val="16"/>
          <w:szCs w:val="16"/>
        </w:rPr>
        <w:t>pakietu nr 1</w:t>
      </w:r>
    </w:p>
    <w:p w:rsidR="00797F7E" w:rsidRDefault="0033586E" w:rsidP="00797F7E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zaoferowane wyroby posiadają:</w:t>
      </w:r>
    </w:p>
    <w:p w:rsidR="0033586E" w:rsidRPr="00AB6016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B6016">
        <w:rPr>
          <w:rFonts w:ascii="Verdana" w:eastAsia="SimSun" w:hAnsi="Verdana" w:cs="Arial"/>
          <w:kern w:val="3"/>
          <w:sz w:val="16"/>
          <w:szCs w:val="16"/>
        </w:rPr>
        <w:t>Dla produktów:</w:t>
      </w:r>
    </w:p>
    <w:p w:rsidR="0033586E" w:rsidRPr="00AB6016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B6016">
        <w:rPr>
          <w:rFonts w:ascii="Verdana" w:eastAsia="SimSun" w:hAnsi="Verdana" w:cs="Arial"/>
          <w:kern w:val="3"/>
          <w:sz w:val="16"/>
          <w:szCs w:val="16"/>
        </w:rPr>
        <w:t>A)Produkty Medyczne</w:t>
      </w:r>
    </w:p>
    <w:p w:rsidR="0033586E" w:rsidRPr="00AB6016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B6016">
        <w:rPr>
          <w:rFonts w:ascii="Verdana" w:eastAsia="SimSun" w:hAnsi="Verdana" w:cs="Arial"/>
          <w:kern w:val="3"/>
          <w:sz w:val="16"/>
          <w:szCs w:val="16"/>
        </w:rPr>
        <w:t>Klasa II a i II b – Ulotka</w:t>
      </w:r>
      <w:r>
        <w:rPr>
          <w:rFonts w:ascii="Verdana" w:eastAsia="SimSun" w:hAnsi="Verdana" w:cs="Arial"/>
          <w:kern w:val="3"/>
          <w:sz w:val="16"/>
          <w:szCs w:val="16"/>
        </w:rPr>
        <w:t>, deklaracja zgodności</w:t>
      </w:r>
      <w:r w:rsidRPr="00AB6016">
        <w:rPr>
          <w:rFonts w:ascii="Verdana" w:eastAsia="SimSun" w:hAnsi="Verdana" w:cs="Arial"/>
          <w:kern w:val="3"/>
          <w:sz w:val="16"/>
          <w:szCs w:val="16"/>
        </w:rPr>
        <w:t>,</w:t>
      </w:r>
      <w:r>
        <w:rPr>
          <w:rFonts w:ascii="Verdana" w:eastAsia="SimSun" w:hAnsi="Verdana" w:cs="Arial"/>
          <w:kern w:val="3"/>
          <w:sz w:val="16"/>
          <w:szCs w:val="16"/>
        </w:rPr>
        <w:t xml:space="preserve"> </w:t>
      </w:r>
      <w:r w:rsidRPr="00AB6016">
        <w:rPr>
          <w:rFonts w:ascii="Verdana" w:eastAsia="SimSun" w:hAnsi="Verdana" w:cs="Arial"/>
          <w:kern w:val="3"/>
          <w:sz w:val="16"/>
          <w:szCs w:val="16"/>
        </w:rPr>
        <w:t>wpis do urzędu rejestracji wyrobów medycznych, certyfikat CE, Karta Charakterystyki substancji niebezpiecznej</w:t>
      </w:r>
      <w:r>
        <w:rPr>
          <w:rFonts w:ascii="Verdana" w:eastAsia="SimSun" w:hAnsi="Verdana" w:cs="Arial"/>
          <w:kern w:val="3"/>
          <w:sz w:val="16"/>
          <w:szCs w:val="16"/>
        </w:rPr>
        <w:t>.</w:t>
      </w:r>
    </w:p>
    <w:p w:rsidR="0033586E" w:rsidRPr="00AB6016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B6016">
        <w:rPr>
          <w:rFonts w:ascii="Verdana" w:eastAsia="SimSun" w:hAnsi="Verdana" w:cs="Arial"/>
          <w:kern w:val="3"/>
          <w:sz w:val="16"/>
          <w:szCs w:val="16"/>
        </w:rPr>
        <w:t>B)Produkty biobójcze.</w:t>
      </w:r>
    </w:p>
    <w:p w:rsidR="0033586E" w:rsidRPr="00AB6016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>
        <w:rPr>
          <w:rFonts w:ascii="Verdana" w:eastAsia="SimSun" w:hAnsi="Verdana" w:cs="Arial"/>
          <w:kern w:val="3"/>
          <w:sz w:val="16"/>
          <w:szCs w:val="16"/>
        </w:rPr>
        <w:t>Ulotka, Pozwolenie Ministerstwa Zdrowia do obrotu</w:t>
      </w:r>
      <w:r w:rsidRPr="00AB6016">
        <w:rPr>
          <w:rFonts w:ascii="Verdana" w:eastAsia="SimSun" w:hAnsi="Verdana" w:cs="Arial"/>
          <w:kern w:val="3"/>
          <w:sz w:val="16"/>
          <w:szCs w:val="16"/>
        </w:rPr>
        <w:t xml:space="preserve"> produktem biobójczym, karta charaktery</w:t>
      </w:r>
      <w:r>
        <w:rPr>
          <w:rFonts w:ascii="Verdana" w:eastAsia="SimSun" w:hAnsi="Verdana" w:cs="Arial"/>
          <w:kern w:val="3"/>
          <w:sz w:val="16"/>
          <w:szCs w:val="16"/>
        </w:rPr>
        <w:t>styki substancji niebezpiecznej</w:t>
      </w:r>
    </w:p>
    <w:p w:rsidR="0033586E" w:rsidRPr="00AB6016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B6016">
        <w:rPr>
          <w:rFonts w:ascii="Verdana" w:eastAsia="SimSun" w:hAnsi="Verdana" w:cs="Arial"/>
          <w:kern w:val="3"/>
          <w:sz w:val="16"/>
          <w:szCs w:val="16"/>
        </w:rPr>
        <w:t xml:space="preserve">Zamawiający wymaga dokumentów potwierdzających działanie </w:t>
      </w:r>
      <w:proofErr w:type="spellStart"/>
      <w:r w:rsidRPr="00AB6016">
        <w:rPr>
          <w:rFonts w:ascii="Verdana" w:eastAsia="SimSun" w:hAnsi="Verdana" w:cs="Arial"/>
          <w:kern w:val="3"/>
          <w:sz w:val="16"/>
          <w:szCs w:val="16"/>
        </w:rPr>
        <w:t>bójcze</w:t>
      </w:r>
      <w:proofErr w:type="spellEnd"/>
      <w:r w:rsidRPr="00AB6016">
        <w:rPr>
          <w:rFonts w:ascii="Verdana" w:eastAsia="SimSun" w:hAnsi="Verdana" w:cs="Arial"/>
          <w:kern w:val="3"/>
          <w:sz w:val="16"/>
          <w:szCs w:val="16"/>
        </w:rPr>
        <w:t xml:space="preserve"> preparatu. Celem potwierdzenia skuteczności </w:t>
      </w:r>
      <w:proofErr w:type="spellStart"/>
      <w:r w:rsidRPr="00AB6016">
        <w:rPr>
          <w:rFonts w:ascii="Verdana" w:eastAsia="SimSun" w:hAnsi="Verdana" w:cs="Arial"/>
          <w:kern w:val="3"/>
          <w:sz w:val="16"/>
          <w:szCs w:val="16"/>
        </w:rPr>
        <w:t>bójczej</w:t>
      </w:r>
      <w:proofErr w:type="spellEnd"/>
      <w:r w:rsidRPr="00AB6016">
        <w:rPr>
          <w:rFonts w:ascii="Verdana" w:eastAsia="SimSun" w:hAnsi="Verdana" w:cs="Arial"/>
          <w:kern w:val="3"/>
          <w:sz w:val="16"/>
          <w:szCs w:val="16"/>
        </w:rPr>
        <w:t xml:space="preserve"> należy załączyć dokumenty potwierdzające, iż przedmiot zamówienia został przebadany na mikroorganizmach testowych i / lub odpowiada Normom Europejskim dotyczącym obszaru medycznego. Produkty przewidziane do stosowania dla obszaru medycznego muszą być przebadane wg normy PN-EN 14885 lub stosownych norm krajowych lub metodyką zaakceptowaną przez Prezesa Urzędu Rejestracji Produktów Leczniczych, Wyrobów Medycznych i Produktów Biobójczych.</w:t>
      </w:r>
    </w:p>
    <w:p w:rsidR="0033586E" w:rsidRPr="00AB6016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B6016">
        <w:rPr>
          <w:rFonts w:ascii="Verdana" w:eastAsia="SimSun" w:hAnsi="Verdana" w:cs="Arial"/>
          <w:kern w:val="3"/>
          <w:sz w:val="16"/>
          <w:szCs w:val="16"/>
        </w:rPr>
        <w:t>W przypadku braku stosownych dokumentów potwierdzających, że przedmiot zamówienia spełnia w/w normy dopuszcza się alternatywnie badania wykonane w uznanych opiniotwórczych laboratoriach z terenu UE,</w:t>
      </w:r>
      <w:r>
        <w:rPr>
          <w:rFonts w:ascii="Verdana" w:eastAsia="SimSun" w:hAnsi="Verdana" w:cs="Arial"/>
          <w:kern w:val="3"/>
          <w:sz w:val="16"/>
          <w:szCs w:val="16"/>
        </w:rPr>
        <w:t xml:space="preserve"> takich jak .; „PZH, DGHM, RKI.</w:t>
      </w:r>
    </w:p>
    <w:p w:rsidR="0033586E" w:rsidRPr="00AB6016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B6016">
        <w:rPr>
          <w:rFonts w:ascii="Verdana" w:eastAsia="SimSun" w:hAnsi="Verdana" w:cs="Arial"/>
          <w:kern w:val="3"/>
          <w:sz w:val="16"/>
          <w:szCs w:val="16"/>
        </w:rPr>
        <w:t>W sytuacji produktów przeznaczonych dla noworodków i dzieci wymaga się dostarczenia certyfikatu Instytutu Matki i Dziecka lub innej instytucji która przeprowadziła badania kliniczne w zakresie bezpieczeństwa stosowania ich na oddziałach noworodkowych i pediatrycz</w:t>
      </w:r>
      <w:r>
        <w:rPr>
          <w:rFonts w:ascii="Verdana" w:eastAsia="SimSun" w:hAnsi="Verdana" w:cs="Arial"/>
          <w:kern w:val="3"/>
          <w:sz w:val="16"/>
          <w:szCs w:val="16"/>
        </w:rPr>
        <w:t>nych - dotyczy pakietu 1 poz. 1</w:t>
      </w:r>
    </w:p>
    <w:p w:rsidR="0033586E" w:rsidRPr="00AB6016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B6016">
        <w:rPr>
          <w:rFonts w:ascii="Verdana" w:eastAsia="SimSun" w:hAnsi="Verdana" w:cs="Arial"/>
          <w:kern w:val="3"/>
          <w:sz w:val="16"/>
          <w:szCs w:val="16"/>
        </w:rPr>
        <w:t>W zakresie pakietu nr 1 poz. 10-11: Ulotka.</w:t>
      </w:r>
    </w:p>
    <w:p w:rsidR="0033586E" w:rsidRPr="0033586E" w:rsidRDefault="0033586E" w:rsidP="00797F7E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797F7E" w:rsidRDefault="00797F7E" w:rsidP="00797F7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797F7E" w:rsidRDefault="00797F7E" w:rsidP="00797F7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97F7E" w:rsidRPr="00066880" w:rsidRDefault="00797F7E" w:rsidP="00797F7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3586E" w:rsidRDefault="0033586E" w:rsidP="007E24A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3586E" w:rsidRDefault="0033586E" w:rsidP="007E24A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3586E" w:rsidRDefault="0033586E" w:rsidP="007E24A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E24A8" w:rsidRDefault="007E24A8" w:rsidP="007E24A8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VII. Oświadczenie dotyczące pakietu nr 2</w:t>
      </w: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zaoferowane wyroby posiadają:</w:t>
      </w:r>
    </w:p>
    <w:p w:rsidR="0033586E" w:rsidRPr="00AC5415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C5415">
        <w:rPr>
          <w:rFonts w:ascii="Verdana" w:eastAsia="SimSun" w:hAnsi="Verdana" w:cs="Arial"/>
          <w:kern w:val="3"/>
          <w:sz w:val="16"/>
          <w:szCs w:val="16"/>
        </w:rPr>
        <w:t>Dla produktów:</w:t>
      </w:r>
    </w:p>
    <w:p w:rsidR="0033586E" w:rsidRPr="00AC5415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C5415">
        <w:rPr>
          <w:rFonts w:ascii="Verdana" w:eastAsia="SimSun" w:hAnsi="Verdana" w:cs="Arial"/>
          <w:kern w:val="3"/>
          <w:sz w:val="16"/>
          <w:szCs w:val="16"/>
        </w:rPr>
        <w:t>A)Produkty Medyczne</w:t>
      </w:r>
    </w:p>
    <w:p w:rsidR="0033586E" w:rsidRPr="00AC5415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C5415">
        <w:rPr>
          <w:rFonts w:ascii="Verdana" w:eastAsia="SimSun" w:hAnsi="Verdana" w:cs="Arial"/>
          <w:kern w:val="3"/>
          <w:sz w:val="16"/>
          <w:szCs w:val="16"/>
        </w:rPr>
        <w:t>Klasa II b – Ulotka</w:t>
      </w:r>
      <w:r>
        <w:rPr>
          <w:rFonts w:ascii="Verdana" w:eastAsia="SimSun" w:hAnsi="Verdana" w:cs="Arial"/>
          <w:kern w:val="3"/>
          <w:sz w:val="16"/>
          <w:szCs w:val="16"/>
        </w:rPr>
        <w:t>,</w:t>
      </w:r>
      <w:r w:rsidRPr="00AC5415">
        <w:rPr>
          <w:rFonts w:ascii="Verdana" w:eastAsia="SimSun" w:hAnsi="Verdana" w:cs="Arial"/>
          <w:kern w:val="3"/>
          <w:sz w:val="16"/>
          <w:szCs w:val="16"/>
        </w:rPr>
        <w:t xml:space="preserve"> deklaracja zgodności ,wpis do urzędu rejestracji wyrobów medycznych, certyfikat CE, Karta Charaktery</w:t>
      </w:r>
      <w:r>
        <w:rPr>
          <w:rFonts w:ascii="Verdana" w:eastAsia="SimSun" w:hAnsi="Verdana" w:cs="Arial"/>
          <w:kern w:val="3"/>
          <w:sz w:val="16"/>
          <w:szCs w:val="16"/>
        </w:rPr>
        <w:t>styki substancji niebezpiecznej</w:t>
      </w:r>
    </w:p>
    <w:p w:rsidR="0033586E" w:rsidRPr="00AC5415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C5415">
        <w:rPr>
          <w:rFonts w:ascii="Verdana" w:eastAsia="SimSun" w:hAnsi="Verdana" w:cs="Arial"/>
          <w:kern w:val="3"/>
          <w:sz w:val="16"/>
          <w:szCs w:val="16"/>
        </w:rPr>
        <w:t xml:space="preserve">Zamawiający wymaga dokumentów potwierdzających działanie </w:t>
      </w:r>
      <w:proofErr w:type="spellStart"/>
      <w:r w:rsidRPr="00AC5415">
        <w:rPr>
          <w:rFonts w:ascii="Verdana" w:eastAsia="SimSun" w:hAnsi="Verdana" w:cs="Arial"/>
          <w:kern w:val="3"/>
          <w:sz w:val="16"/>
          <w:szCs w:val="16"/>
        </w:rPr>
        <w:t>bójcze</w:t>
      </w:r>
      <w:proofErr w:type="spellEnd"/>
      <w:r w:rsidRPr="00AC5415">
        <w:rPr>
          <w:rFonts w:ascii="Verdana" w:eastAsia="SimSun" w:hAnsi="Verdana" w:cs="Arial"/>
          <w:kern w:val="3"/>
          <w:sz w:val="16"/>
          <w:szCs w:val="16"/>
        </w:rPr>
        <w:t xml:space="preserve"> preparatu. Celem potwierdzenia skuteczności </w:t>
      </w:r>
      <w:proofErr w:type="spellStart"/>
      <w:r w:rsidRPr="00AC5415">
        <w:rPr>
          <w:rFonts w:ascii="Verdana" w:eastAsia="SimSun" w:hAnsi="Verdana" w:cs="Arial"/>
          <w:kern w:val="3"/>
          <w:sz w:val="16"/>
          <w:szCs w:val="16"/>
        </w:rPr>
        <w:t>bójczej</w:t>
      </w:r>
      <w:proofErr w:type="spellEnd"/>
      <w:r w:rsidRPr="00AC5415">
        <w:rPr>
          <w:rFonts w:ascii="Verdana" w:eastAsia="SimSun" w:hAnsi="Verdana" w:cs="Arial"/>
          <w:kern w:val="3"/>
          <w:sz w:val="16"/>
          <w:szCs w:val="16"/>
        </w:rPr>
        <w:t xml:space="preserve"> należy załączyć dokumenty potwierdzające, iż przedmiot zamówienia został przebadany na mikroorganizmach testowych i / lub odpowiada Normom Europejskim dotyczącym obszaru medycznego. Produkty przewidziane do stosowania dla obszaru medycznego muszą być przebadane wg normy PN-EN 14885 lub stosownych norm krajowych lub metodyką zaakceptowaną przez Prezesa Urzędu Rejestracji Produktów Leczniczych, Wyrobów Medycznych i Produktów Biobójczych.</w:t>
      </w:r>
    </w:p>
    <w:p w:rsidR="0033586E" w:rsidRPr="00AC5415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C5415">
        <w:rPr>
          <w:rFonts w:ascii="Verdana" w:eastAsia="SimSun" w:hAnsi="Verdana" w:cs="Arial"/>
          <w:kern w:val="3"/>
          <w:sz w:val="16"/>
          <w:szCs w:val="16"/>
        </w:rPr>
        <w:t>W przypadku braku stosownych dokumentów potwierdzających, że przedmiot zamówienia spełnia w/w normy dopuszcza się alternatywnie badania wykonane w uznanych opiniotwórczych laboratoriach z terenu UE, takich jak .; „PZH, DGHM, RKI.</w:t>
      </w:r>
    </w:p>
    <w:p w:rsidR="007E24A8" w:rsidRDefault="007E24A8" w:rsidP="007E24A8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7E24A8" w:rsidRDefault="007E24A8" w:rsidP="007E24A8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7E24A8" w:rsidRDefault="007E24A8" w:rsidP="007E24A8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E24A8" w:rsidRPr="00066880" w:rsidRDefault="007E24A8" w:rsidP="007E24A8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3586E" w:rsidRDefault="0033586E" w:rsidP="0033586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VIII. Oświadczenie dotyczące pakietu nr 3</w:t>
      </w:r>
    </w:p>
    <w:p w:rsidR="0033586E" w:rsidRP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zaoferowane wyroby posiadają:</w:t>
      </w:r>
    </w:p>
    <w:p w:rsidR="00A17FE2" w:rsidRPr="00AC5415" w:rsidRDefault="00A17FE2" w:rsidP="00A17FE2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C5415">
        <w:rPr>
          <w:rFonts w:ascii="Verdana" w:eastAsia="SimSun" w:hAnsi="Verdana" w:cs="Arial"/>
          <w:kern w:val="3"/>
          <w:sz w:val="16"/>
          <w:szCs w:val="16"/>
        </w:rPr>
        <w:t>Dla produktów:</w:t>
      </w:r>
    </w:p>
    <w:p w:rsidR="00A17FE2" w:rsidRPr="00AC5415" w:rsidRDefault="00A17FE2" w:rsidP="00A17FE2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C5415">
        <w:rPr>
          <w:rFonts w:ascii="Verdana" w:eastAsia="SimSun" w:hAnsi="Verdana" w:cs="Arial"/>
          <w:kern w:val="3"/>
          <w:sz w:val="16"/>
          <w:szCs w:val="16"/>
        </w:rPr>
        <w:t>A)Produkty Medyczne</w:t>
      </w:r>
    </w:p>
    <w:p w:rsidR="00A17FE2" w:rsidRDefault="00A17FE2" w:rsidP="00A17FE2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564C15">
        <w:rPr>
          <w:rFonts w:ascii="Verdana" w:eastAsia="SimSun" w:hAnsi="Verdana" w:cs="Arial"/>
          <w:kern w:val="3"/>
          <w:sz w:val="16"/>
          <w:szCs w:val="16"/>
        </w:rPr>
        <w:t>Klasa I –Ulotka, deklaracja zgodności, wpis do urzędu rejestracji wyrobów medycznych, Karta Charakterystyki substancji niebezpiecznej.</w:t>
      </w:r>
    </w:p>
    <w:p w:rsidR="00A17FE2" w:rsidRPr="00AC5415" w:rsidRDefault="00A17FE2" w:rsidP="00A17FE2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C5415">
        <w:rPr>
          <w:rFonts w:ascii="Verdana" w:eastAsia="SimSun" w:hAnsi="Verdana" w:cs="Arial"/>
          <w:kern w:val="3"/>
          <w:sz w:val="16"/>
          <w:szCs w:val="16"/>
        </w:rPr>
        <w:t xml:space="preserve">Zamawiający wymaga dokumentów potwierdzających działanie </w:t>
      </w:r>
      <w:proofErr w:type="spellStart"/>
      <w:r w:rsidRPr="00AC5415">
        <w:rPr>
          <w:rFonts w:ascii="Verdana" w:eastAsia="SimSun" w:hAnsi="Verdana" w:cs="Arial"/>
          <w:kern w:val="3"/>
          <w:sz w:val="16"/>
          <w:szCs w:val="16"/>
        </w:rPr>
        <w:t>bójcze</w:t>
      </w:r>
      <w:proofErr w:type="spellEnd"/>
      <w:r w:rsidRPr="00AC5415">
        <w:rPr>
          <w:rFonts w:ascii="Verdana" w:eastAsia="SimSun" w:hAnsi="Verdana" w:cs="Arial"/>
          <w:kern w:val="3"/>
          <w:sz w:val="16"/>
          <w:szCs w:val="16"/>
        </w:rPr>
        <w:t xml:space="preserve"> preparatu. Celem potwierdzenia skuteczności </w:t>
      </w:r>
      <w:proofErr w:type="spellStart"/>
      <w:r w:rsidRPr="00AC5415">
        <w:rPr>
          <w:rFonts w:ascii="Verdana" w:eastAsia="SimSun" w:hAnsi="Verdana" w:cs="Arial"/>
          <w:kern w:val="3"/>
          <w:sz w:val="16"/>
          <w:szCs w:val="16"/>
        </w:rPr>
        <w:t>bójczej</w:t>
      </w:r>
      <w:proofErr w:type="spellEnd"/>
      <w:r w:rsidRPr="00AC5415">
        <w:rPr>
          <w:rFonts w:ascii="Verdana" w:eastAsia="SimSun" w:hAnsi="Verdana" w:cs="Arial"/>
          <w:kern w:val="3"/>
          <w:sz w:val="16"/>
          <w:szCs w:val="16"/>
        </w:rPr>
        <w:t xml:space="preserve"> należy załączyć dokumenty potwierdzające, iż przedmiot zamówienia został przebadany na mikroorganizmach testowych i / lub odpowiada Normom Europejskim dotyczącym obszaru medycznego. Produkty przewidziane do stosowania dla obszaru medycznego muszą być przebadane wg normy PN-EN 14885 lub stosownych norm krajowych lub metodyką zaakceptowaną przez Prezesa Urzędu Rejestracji Produktów Leczniczych, Wyrobów Medycznych i Produktów Biobójczych.</w:t>
      </w:r>
    </w:p>
    <w:p w:rsidR="00A17FE2" w:rsidRPr="00AC5415" w:rsidRDefault="00A17FE2" w:rsidP="00A17FE2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C5415">
        <w:rPr>
          <w:rFonts w:ascii="Verdana" w:eastAsia="SimSun" w:hAnsi="Verdana" w:cs="Arial"/>
          <w:kern w:val="3"/>
          <w:sz w:val="16"/>
          <w:szCs w:val="16"/>
        </w:rPr>
        <w:t>W przypadku braku stosownych dokumentów potwierdzających, że przedmiot zamówienia spełnia w/w normy dopuszcza się alternatywnie badania wykonane w uznanych opiniotwórczych laboratoriach z terenu UE, takich jak .; „PZH, DGHM, RKI.</w:t>
      </w: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3586E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33586E" w:rsidRPr="00066880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33586E" w:rsidRDefault="0033586E" w:rsidP="0033586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IX. Oświadczenie dotyczące pakietu nr 4</w:t>
      </w: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zaoferowane wyroby posiadają:</w:t>
      </w:r>
    </w:p>
    <w:p w:rsidR="00A17FE2" w:rsidRPr="00AC5415" w:rsidRDefault="00A17FE2" w:rsidP="00A17FE2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C5415">
        <w:rPr>
          <w:rFonts w:ascii="Verdana" w:eastAsia="SimSun" w:hAnsi="Verdana" w:cs="Arial"/>
          <w:kern w:val="3"/>
          <w:sz w:val="16"/>
          <w:szCs w:val="16"/>
        </w:rPr>
        <w:t>Dla produktów:</w:t>
      </w:r>
    </w:p>
    <w:p w:rsidR="003E0266" w:rsidRDefault="003E0266" w:rsidP="003E0266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>
        <w:rPr>
          <w:rFonts w:ascii="Verdana" w:eastAsia="SimSun" w:hAnsi="Verdana" w:cs="Arial"/>
          <w:kern w:val="3"/>
          <w:sz w:val="16"/>
          <w:szCs w:val="16"/>
        </w:rPr>
        <w:t>A) Wyroby niemedyczne.</w:t>
      </w:r>
    </w:p>
    <w:p w:rsidR="003E0266" w:rsidRDefault="003E0266" w:rsidP="003E0266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>
        <w:rPr>
          <w:rFonts w:ascii="Verdana" w:eastAsia="SimSun" w:hAnsi="Verdana" w:cs="Arial"/>
          <w:kern w:val="3"/>
          <w:sz w:val="16"/>
          <w:szCs w:val="16"/>
        </w:rPr>
        <w:t>Ulotka, deklaracja zgodności</w:t>
      </w:r>
    </w:p>
    <w:p w:rsidR="00A17FE2" w:rsidRDefault="00A17FE2" w:rsidP="00A17FE2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bookmarkStart w:id="0" w:name="_GoBack"/>
      <w:bookmarkEnd w:id="0"/>
      <w:r w:rsidRPr="00AC5415">
        <w:rPr>
          <w:rFonts w:ascii="Verdana" w:eastAsia="SimSun" w:hAnsi="Verdana" w:cs="Arial"/>
          <w:kern w:val="3"/>
          <w:sz w:val="16"/>
          <w:szCs w:val="16"/>
        </w:rPr>
        <w:t xml:space="preserve">Zamawiający wymaga dokumentów potwierdzających działanie </w:t>
      </w:r>
      <w:proofErr w:type="spellStart"/>
      <w:r w:rsidRPr="00AC5415">
        <w:rPr>
          <w:rFonts w:ascii="Verdana" w:eastAsia="SimSun" w:hAnsi="Verdana" w:cs="Arial"/>
          <w:kern w:val="3"/>
          <w:sz w:val="16"/>
          <w:szCs w:val="16"/>
        </w:rPr>
        <w:t>bójcze</w:t>
      </w:r>
      <w:proofErr w:type="spellEnd"/>
      <w:r w:rsidRPr="00AC5415">
        <w:rPr>
          <w:rFonts w:ascii="Verdana" w:eastAsia="SimSun" w:hAnsi="Verdana" w:cs="Arial"/>
          <w:kern w:val="3"/>
          <w:sz w:val="16"/>
          <w:szCs w:val="16"/>
        </w:rPr>
        <w:t xml:space="preserve"> preparatu. Celem potwierdzenia skuteczności </w:t>
      </w:r>
      <w:proofErr w:type="spellStart"/>
      <w:r w:rsidRPr="00AC5415">
        <w:rPr>
          <w:rFonts w:ascii="Verdana" w:eastAsia="SimSun" w:hAnsi="Verdana" w:cs="Arial"/>
          <w:kern w:val="3"/>
          <w:sz w:val="16"/>
          <w:szCs w:val="16"/>
        </w:rPr>
        <w:t>bójczej</w:t>
      </w:r>
      <w:proofErr w:type="spellEnd"/>
      <w:r w:rsidRPr="00AC5415">
        <w:rPr>
          <w:rFonts w:ascii="Verdana" w:eastAsia="SimSun" w:hAnsi="Verdana" w:cs="Arial"/>
          <w:kern w:val="3"/>
          <w:sz w:val="16"/>
          <w:szCs w:val="16"/>
        </w:rPr>
        <w:t xml:space="preserve"> należy załączyć dokumenty potwierdzające, iż przedmiot zamówienia został przebadany na mikroorganizmach testowych i / lub odpowiada Normom Europejskim dotyczącym obszaru medycznego. Produkty przewidziane do stosowania dla obszaru medycznego muszą być przebadane wg normy PN-EN 14885 lub stosownych norm krajowych lub metodyką zaakceptowaną przez Prezesa Urzędu Rejestracji Produktów Leczniczych, Wyrobów Medycznych i Produktów Biobójczych.</w:t>
      </w:r>
    </w:p>
    <w:p w:rsidR="00A17FE2" w:rsidRDefault="00A17FE2" w:rsidP="00A17FE2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</w:p>
    <w:p w:rsidR="00A17FE2" w:rsidRDefault="00A17FE2" w:rsidP="00A17FE2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</w:p>
    <w:p w:rsidR="00A17FE2" w:rsidRDefault="00A17FE2" w:rsidP="00A17FE2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</w:p>
    <w:p w:rsidR="00A17FE2" w:rsidRDefault="00A17FE2" w:rsidP="00A17FE2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</w:p>
    <w:p w:rsidR="00A17FE2" w:rsidRDefault="00A17FE2" w:rsidP="00A17FE2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</w:p>
    <w:p w:rsidR="00A17FE2" w:rsidRPr="00AC5415" w:rsidRDefault="00A17FE2" w:rsidP="00A17FE2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</w:p>
    <w:p w:rsidR="00A17FE2" w:rsidRPr="00AC5415" w:rsidRDefault="00A17FE2" w:rsidP="00A17FE2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C5415">
        <w:rPr>
          <w:rFonts w:ascii="Verdana" w:eastAsia="SimSun" w:hAnsi="Verdana" w:cs="Arial"/>
          <w:kern w:val="3"/>
          <w:sz w:val="16"/>
          <w:szCs w:val="16"/>
        </w:rPr>
        <w:t>W przypadku braku stosownych dokumentów potwierdzających, że przedmiot zamówienia spełnia w/w normy dopuszcza się alternatywnie badania wykonane w uznanych opiniotwórczych laboratoriach z terenu UE, takich jak .; „PZH, DGHM, RKI.</w:t>
      </w: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3586E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33586E" w:rsidRPr="00066880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33586E" w:rsidRDefault="0033586E" w:rsidP="0033586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X. Oświadczenie dotyczące pakietu nr 5</w:t>
      </w: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zaoferowane wyroby posiadają:</w:t>
      </w:r>
    </w:p>
    <w:p w:rsidR="0033586E" w:rsidRPr="00AC5415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C5415">
        <w:rPr>
          <w:rFonts w:ascii="Verdana" w:eastAsia="SimSun" w:hAnsi="Verdana" w:cs="Arial"/>
          <w:kern w:val="3"/>
          <w:sz w:val="16"/>
          <w:szCs w:val="16"/>
        </w:rPr>
        <w:t>Dla produktów:</w:t>
      </w:r>
    </w:p>
    <w:p w:rsidR="0033586E" w:rsidRPr="00AC5415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C5415">
        <w:rPr>
          <w:rFonts w:ascii="Verdana" w:eastAsia="SimSun" w:hAnsi="Verdana" w:cs="Arial"/>
          <w:kern w:val="3"/>
          <w:sz w:val="16"/>
          <w:szCs w:val="16"/>
        </w:rPr>
        <w:t>A)Produkty Lecznicze.</w:t>
      </w:r>
    </w:p>
    <w:p w:rsidR="0033586E" w:rsidRPr="00AC5415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C5415">
        <w:rPr>
          <w:rFonts w:ascii="Verdana" w:eastAsia="SimSun" w:hAnsi="Verdana" w:cs="Arial"/>
          <w:kern w:val="3"/>
          <w:sz w:val="16"/>
          <w:szCs w:val="16"/>
        </w:rPr>
        <w:t xml:space="preserve">Karta charakterystyki produktu </w:t>
      </w:r>
      <w:r>
        <w:rPr>
          <w:rFonts w:ascii="Verdana" w:eastAsia="SimSun" w:hAnsi="Verdana" w:cs="Arial"/>
          <w:kern w:val="3"/>
          <w:sz w:val="16"/>
          <w:szCs w:val="16"/>
        </w:rPr>
        <w:t xml:space="preserve">leczniczego, ulotka </w:t>
      </w:r>
      <w:proofErr w:type="spellStart"/>
      <w:r>
        <w:rPr>
          <w:rFonts w:ascii="Verdana" w:eastAsia="SimSun" w:hAnsi="Verdana" w:cs="Arial"/>
          <w:kern w:val="3"/>
          <w:sz w:val="16"/>
          <w:szCs w:val="16"/>
        </w:rPr>
        <w:t>Przylekowa</w:t>
      </w:r>
      <w:proofErr w:type="spellEnd"/>
      <w:r>
        <w:rPr>
          <w:rFonts w:ascii="Verdana" w:eastAsia="SimSun" w:hAnsi="Verdana" w:cs="Arial"/>
          <w:kern w:val="3"/>
          <w:sz w:val="16"/>
          <w:szCs w:val="16"/>
        </w:rPr>
        <w:t>.</w:t>
      </w:r>
    </w:p>
    <w:p w:rsidR="0033586E" w:rsidRPr="00AC5415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C5415">
        <w:rPr>
          <w:rFonts w:ascii="Verdana" w:eastAsia="SimSun" w:hAnsi="Verdana" w:cs="Arial"/>
          <w:kern w:val="3"/>
          <w:sz w:val="16"/>
          <w:szCs w:val="16"/>
        </w:rPr>
        <w:t>W sytuacji produktów przeznaczonych dla noworodków i dzieci wymaga się dostarczenia certyfikatu Instytutu Matki i Dziecka lub innej instytucji która przeprowadziła badania kliniczne w zakresie bezpieczeństwa stosowania ich na oddziałach noworodkowych i pediatrycznych - dotyczy pakietu 5 poz. 1, 2, 3, 4.</w:t>
      </w: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3586E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33586E" w:rsidRPr="00066880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33586E" w:rsidRPr="0033586E" w:rsidRDefault="0033586E" w:rsidP="0033586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XI. Oświadczenie dotyczące pakietu nr 6</w:t>
      </w: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zaoferowane wyroby posiadają: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Dla produktów: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A)Produkty biobójcze.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>
        <w:rPr>
          <w:rFonts w:ascii="Verdana" w:eastAsia="SimSun" w:hAnsi="Verdana" w:cs="Arial"/>
          <w:kern w:val="3"/>
          <w:sz w:val="16"/>
          <w:szCs w:val="16"/>
        </w:rPr>
        <w:t>Ulotka, Pozwolenie Ministerstwa Zdrowia do obrotu</w:t>
      </w:r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 produktem biobójczym, karta charakterystyki substancji niebezpiecznej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B)Kosmetyki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Ulotka produktowa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C)Produkty Lecznicze.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Karta charakterystyki produktu leczniczego, ulotka </w:t>
      </w:r>
      <w:proofErr w:type="spellStart"/>
      <w:r w:rsidRPr="001D0E0D">
        <w:rPr>
          <w:rFonts w:ascii="Verdana" w:eastAsia="SimSun" w:hAnsi="Verdana" w:cs="Arial"/>
          <w:kern w:val="3"/>
          <w:sz w:val="16"/>
          <w:szCs w:val="16"/>
        </w:rPr>
        <w:t>Przylekowa</w:t>
      </w:r>
      <w:proofErr w:type="spellEnd"/>
      <w:r w:rsidRPr="001D0E0D">
        <w:rPr>
          <w:rFonts w:ascii="Verdana" w:eastAsia="SimSun" w:hAnsi="Verdana" w:cs="Arial"/>
          <w:kern w:val="3"/>
          <w:sz w:val="16"/>
          <w:szCs w:val="16"/>
        </w:rPr>
        <w:t>.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D) )Produkty Medyczne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Klasa II a i II b – Ulotka</w:t>
      </w:r>
      <w:r>
        <w:rPr>
          <w:rFonts w:ascii="Verdana" w:eastAsia="SimSun" w:hAnsi="Verdana" w:cs="Arial"/>
          <w:kern w:val="3"/>
          <w:sz w:val="16"/>
          <w:szCs w:val="16"/>
        </w:rPr>
        <w:t>,</w:t>
      </w:r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 deklaracja zgodności ,wpis do urzędu rejestracji wyrobów medycznych, certyfikat CE, Karta Charakterystyki substancji nieb</w:t>
      </w:r>
      <w:r>
        <w:rPr>
          <w:rFonts w:ascii="Verdana" w:eastAsia="SimSun" w:hAnsi="Verdana" w:cs="Arial"/>
          <w:kern w:val="3"/>
          <w:sz w:val="16"/>
          <w:szCs w:val="16"/>
        </w:rPr>
        <w:t>ezpiecznej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Oferent składający ofertę w pakiecie nr 6 jest zobowiązany na czas trwania umowy dostarczyć i zamontować 200 sztuk urządzeń dozujących kompatybilnych z preparatami (pozycja 2,4,5) . Dozowniki winny być zamontowane do 7 dni od daty podpisania umowy. Montaż dozowników winien odbyć się nie zakłócając komfortu pacjenta (HAŁAS). 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Zamawiający wymaga dokumentów potwierdzających działanie </w:t>
      </w:r>
      <w:proofErr w:type="spellStart"/>
      <w:r w:rsidRPr="001D0E0D">
        <w:rPr>
          <w:rFonts w:ascii="Verdana" w:eastAsia="SimSun" w:hAnsi="Verdana" w:cs="Arial"/>
          <w:kern w:val="3"/>
          <w:sz w:val="16"/>
          <w:szCs w:val="16"/>
        </w:rPr>
        <w:t>bójcze</w:t>
      </w:r>
      <w:proofErr w:type="spellEnd"/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 preparatu. Celem potwierdzenia skuteczności </w:t>
      </w:r>
      <w:proofErr w:type="spellStart"/>
      <w:r w:rsidRPr="001D0E0D">
        <w:rPr>
          <w:rFonts w:ascii="Verdana" w:eastAsia="SimSun" w:hAnsi="Verdana" w:cs="Arial"/>
          <w:kern w:val="3"/>
          <w:sz w:val="16"/>
          <w:szCs w:val="16"/>
        </w:rPr>
        <w:t>bójczej</w:t>
      </w:r>
      <w:proofErr w:type="spellEnd"/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 należy załączyć dokumenty potwierdzające, iż przedmiot zamówienia został przebadany na mikroorganizmach testowych i / lub odpowiada Normom Europejskim dotyczącym obszaru medycznego. Produkty przewidziane do stosowania dla obszaru medycznego muszą być przebadane wg normy PN-EN 14885 lub stosownych norm krajowych lub metodyką zaakceptowaną przez Prezesa Urzędu Rejestracji Produktów Leczniczych, Wyrobów Medycznych i Produktów Biobójczych.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W przypadku braku stosownych dokumentów potwierdzających, że przedmiot zamówienia spełnia w/w normy dopuszcza się alternatywnie badania wykonane w uznanych opiniotwórczych laboratoriach z terenu UE, takich jak .; „PZH, DGHM, RKI.</w:t>
      </w: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3586E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33586E" w:rsidRPr="00066880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33586E" w:rsidRDefault="0033586E" w:rsidP="0033586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3586E" w:rsidRDefault="0033586E" w:rsidP="0033586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3586E" w:rsidRDefault="0033586E" w:rsidP="0033586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3586E" w:rsidRDefault="0033586E" w:rsidP="0033586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3586E" w:rsidRDefault="0033586E" w:rsidP="0033586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3586E" w:rsidRDefault="0033586E" w:rsidP="0033586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447E14" w:rsidRDefault="00447E14" w:rsidP="0033586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3586E" w:rsidRDefault="0033586E" w:rsidP="0033586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XII. Oświadczenie dotyczące pakietu nr 7</w:t>
      </w: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zaoferowane wyroby posiadają: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Dla produktów: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A)Produkty Medyczne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Klasa I –Ulotka, deklaracja zgodności, wpis do urzędu rejestracji wyrobów medycznych, Karta Charakterystyki substancji niebezpiecznej.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Klasa II a i II b – Ulotka</w:t>
      </w:r>
      <w:r>
        <w:rPr>
          <w:rFonts w:ascii="Verdana" w:eastAsia="SimSun" w:hAnsi="Verdana" w:cs="Arial"/>
          <w:kern w:val="3"/>
          <w:sz w:val="16"/>
          <w:szCs w:val="16"/>
        </w:rPr>
        <w:t>,</w:t>
      </w:r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 deklaracja zgodności ,wpis do urzędu rejestracji wyrobów medycznych, certyfikat CE, Karta Charaktery</w:t>
      </w:r>
      <w:r>
        <w:rPr>
          <w:rFonts w:ascii="Verdana" w:eastAsia="SimSun" w:hAnsi="Verdana" w:cs="Arial"/>
          <w:kern w:val="3"/>
          <w:sz w:val="16"/>
          <w:szCs w:val="16"/>
        </w:rPr>
        <w:t>styki substancji niebezpiecznej</w:t>
      </w:r>
    </w:p>
    <w:p w:rsidR="0033586E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Zamawiający wymaga dokumentów potwierdzających działanie </w:t>
      </w:r>
      <w:proofErr w:type="spellStart"/>
      <w:r w:rsidRPr="001D0E0D">
        <w:rPr>
          <w:rFonts w:ascii="Verdana" w:eastAsia="SimSun" w:hAnsi="Verdana" w:cs="Arial"/>
          <w:kern w:val="3"/>
          <w:sz w:val="16"/>
          <w:szCs w:val="16"/>
        </w:rPr>
        <w:t>bójcze</w:t>
      </w:r>
      <w:proofErr w:type="spellEnd"/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 preparatu. Celem potwierdzenia skuteczności </w:t>
      </w:r>
      <w:proofErr w:type="spellStart"/>
      <w:r w:rsidRPr="001D0E0D">
        <w:rPr>
          <w:rFonts w:ascii="Verdana" w:eastAsia="SimSun" w:hAnsi="Verdana" w:cs="Arial"/>
          <w:kern w:val="3"/>
          <w:sz w:val="16"/>
          <w:szCs w:val="16"/>
        </w:rPr>
        <w:t>bójczej</w:t>
      </w:r>
      <w:proofErr w:type="spellEnd"/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 należy załączyć dokumenty potwierdzające, iż przedmiot zamówienia został przebadany na mikroorganizmach testowych i / lub odpowiada Normom Europejskim dotyczącym obszaru medycznego. Produkty przewidziane do stosowania dla obszaru medycznego muszą być 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przebadane wg normy PN-EN 14885 lub stosownych norm krajowych lub metodyką zaakceptowaną przez Prezesa Urzędu Rejestracji Produktów Leczniczych, Wyrobów Medycznych i Produktów Biobójczych.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W przypadku braku stosownych dokumentów potwierdzających, że przedmiot zamówienia spełnia w/w normy dopuszcza się alternatywnie badania wykonane w uznanych opiniotwórczych laboratoriach z terenu UE, takich jak .; „PZH, DGHM, RKI.</w:t>
      </w: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3586E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33586E" w:rsidRPr="00066880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33586E" w:rsidRDefault="0033586E" w:rsidP="0033586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XIII. Oświadczenie dotyczące pakietu nr 8</w:t>
      </w: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zaoferowane wyroby posiadają:</w:t>
      </w:r>
    </w:p>
    <w:p w:rsidR="00A17FE2" w:rsidRPr="001D0E0D" w:rsidRDefault="00A17FE2" w:rsidP="00A17FE2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A)Produkty Medyczne</w:t>
      </w:r>
    </w:p>
    <w:p w:rsidR="00A17FE2" w:rsidRPr="00564C15" w:rsidRDefault="00A17FE2" w:rsidP="00A17FE2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564C15">
        <w:rPr>
          <w:rFonts w:ascii="Verdana" w:eastAsia="SimSun" w:hAnsi="Verdana" w:cs="Arial"/>
          <w:kern w:val="3"/>
          <w:sz w:val="16"/>
          <w:szCs w:val="16"/>
        </w:rPr>
        <w:t>Klasa II b – Ulotka, deklaracja zgodności ,wpis do urzędu rejestracji wyrobów medycznych, certyfikat CE, Karta Charakterystyki substancji niebezpiecznej</w:t>
      </w:r>
    </w:p>
    <w:p w:rsidR="00A17FE2" w:rsidRPr="00564C15" w:rsidRDefault="00A17FE2" w:rsidP="00A17FE2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564C15">
        <w:rPr>
          <w:rFonts w:ascii="Verdana" w:eastAsia="SimSun" w:hAnsi="Verdana" w:cs="Arial"/>
          <w:kern w:val="3"/>
          <w:sz w:val="16"/>
          <w:szCs w:val="16"/>
        </w:rPr>
        <w:t xml:space="preserve">Lub </w:t>
      </w:r>
    </w:p>
    <w:p w:rsidR="00A17FE2" w:rsidRDefault="00A17FE2" w:rsidP="00A17FE2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564C15">
        <w:rPr>
          <w:rFonts w:ascii="Verdana" w:eastAsia="SimSun" w:hAnsi="Verdana" w:cs="Arial"/>
          <w:kern w:val="3"/>
          <w:sz w:val="16"/>
          <w:szCs w:val="16"/>
        </w:rPr>
        <w:t>Klasa I –Ulotka, deklaracja zgodności, wpis do urzędu rejestracji wyrobów medycznych, Karta Charakterystyki substancji niebezpiecznej.</w:t>
      </w:r>
    </w:p>
    <w:p w:rsidR="00A17FE2" w:rsidRPr="001D0E0D" w:rsidRDefault="00A17FE2" w:rsidP="00A17FE2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Zamawiający wymaga dokumentów potwierdzających działanie </w:t>
      </w:r>
      <w:proofErr w:type="spellStart"/>
      <w:r w:rsidRPr="001D0E0D">
        <w:rPr>
          <w:rFonts w:ascii="Verdana" w:eastAsia="SimSun" w:hAnsi="Verdana" w:cs="Arial"/>
          <w:kern w:val="3"/>
          <w:sz w:val="16"/>
          <w:szCs w:val="16"/>
        </w:rPr>
        <w:t>bójcze</w:t>
      </w:r>
      <w:proofErr w:type="spellEnd"/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 preparatu. Celem potwierdzenia skuteczności </w:t>
      </w:r>
      <w:proofErr w:type="spellStart"/>
      <w:r w:rsidRPr="001D0E0D">
        <w:rPr>
          <w:rFonts w:ascii="Verdana" w:eastAsia="SimSun" w:hAnsi="Verdana" w:cs="Arial"/>
          <w:kern w:val="3"/>
          <w:sz w:val="16"/>
          <w:szCs w:val="16"/>
        </w:rPr>
        <w:t>bójczej</w:t>
      </w:r>
      <w:proofErr w:type="spellEnd"/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 należy załączyć dokumenty potwierdzające, iż przedmiot zamówienia został przebadany na mikroorganizmach testowych i / lub odpowiada Normom Europejskim dotyczącym obszaru medycznego. Produkty przewidziane do stosowania dla obszaru medycznego muszą być przebadane wg normy PN-EN 14885 lub stosownych norm krajowych lub metodyką zaakceptowaną przez Prezesa Urzędu Rejestracji Produktów Leczniczych, Wyrobów Medycznych i Produktów Biobójczych.</w:t>
      </w:r>
    </w:p>
    <w:p w:rsidR="00A17FE2" w:rsidRPr="001D0E0D" w:rsidRDefault="00A17FE2" w:rsidP="00A17FE2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W przypadku braku stosownych dokumentów potwierdzających, że przedmiot zamówienia spełnia w/w normy dopuszcza się alternatywnie badania wykonane w uznanych opiniotwórczych laboratoriach z terenu UE, takich jak .; „PZH, DGHM, RKI.</w:t>
      </w: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3586E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33586E" w:rsidRPr="00066880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33586E" w:rsidRDefault="0033586E" w:rsidP="0033586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XIV. Oświadczenie dotyczące pakietu nr 9</w:t>
      </w:r>
    </w:p>
    <w:p w:rsidR="0033586E" w:rsidRP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zaoferowane wyroby posiadają: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Dla produktów: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A)Produkty Medyczne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Klasa I –Ulotka, deklaracja zgodności, wpis do urzędu rejestracji wyrobów medycznych, Karta Charakterys</w:t>
      </w:r>
      <w:r>
        <w:rPr>
          <w:rFonts w:ascii="Verdana" w:eastAsia="SimSun" w:hAnsi="Verdana" w:cs="Arial"/>
          <w:kern w:val="3"/>
          <w:sz w:val="16"/>
          <w:szCs w:val="16"/>
        </w:rPr>
        <w:t>tyki substancji niebezpiecznej.</w:t>
      </w:r>
    </w:p>
    <w:p w:rsidR="00A17FE2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Zamawiający wymaga dokumentów potwierdzających działanie </w:t>
      </w:r>
      <w:proofErr w:type="spellStart"/>
      <w:r w:rsidRPr="001D0E0D">
        <w:rPr>
          <w:rFonts w:ascii="Verdana" w:eastAsia="SimSun" w:hAnsi="Verdana" w:cs="Arial"/>
          <w:kern w:val="3"/>
          <w:sz w:val="16"/>
          <w:szCs w:val="16"/>
        </w:rPr>
        <w:t>bójcze</w:t>
      </w:r>
      <w:proofErr w:type="spellEnd"/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 preparatu. Celem potwierdzenia skuteczności </w:t>
      </w:r>
      <w:proofErr w:type="spellStart"/>
      <w:r w:rsidRPr="001D0E0D">
        <w:rPr>
          <w:rFonts w:ascii="Verdana" w:eastAsia="SimSun" w:hAnsi="Verdana" w:cs="Arial"/>
          <w:kern w:val="3"/>
          <w:sz w:val="16"/>
          <w:szCs w:val="16"/>
        </w:rPr>
        <w:t>bójczej</w:t>
      </w:r>
      <w:proofErr w:type="spellEnd"/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 należy załączyć dokumenty potwierdzające, iż przedmiot zamówienia został przebadany na mikroorganizmach testowych i / lub odpowiada Normom Europejskim dotyczącym obszaru medycznego. Produkty przewidziane do stosowania dla obszaru medycznego muszą być </w:t>
      </w:r>
    </w:p>
    <w:p w:rsidR="00A17FE2" w:rsidRDefault="00A17FE2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</w:p>
    <w:p w:rsidR="00A17FE2" w:rsidRDefault="00A17FE2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</w:p>
    <w:p w:rsidR="00A17FE2" w:rsidRDefault="00A17FE2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</w:p>
    <w:p w:rsidR="00A17FE2" w:rsidRDefault="00A17FE2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</w:p>
    <w:p w:rsidR="0033586E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przebadane wg normy PN-EN 14885 lub stosownych norm krajowych lub metodyką zaakceptowaną przez Prezesa Urzędu Rejestracji Produktów Leczniczych, Wyrobów Medycznych i Produktów Biobójczych.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W przypadku braku stosownych dokumentów potwierdzających, że przedmiot zamówienia spełnia w/w normy dopuszcza się alternatywnie badania wykonane w uznanych opiniotwórczych laboratoriach z terenu UE, takich jak .; „PZH, DGHM, RKI.</w:t>
      </w: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447E14" w:rsidRDefault="00447E14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3586E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33586E" w:rsidRPr="00066880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33586E" w:rsidRDefault="0033586E" w:rsidP="0033586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XV. Oświadczenie dotyczące pakietu nr 10</w:t>
      </w:r>
    </w:p>
    <w:p w:rsidR="0033586E" w:rsidRP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zaoferowane wyroby posiadają: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Dla produktów: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A)Produkty biobójcze.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Ulotka, Pozwolenie ministerstwa Zdrowia do obrotem produktem biobójczym, karta charaktery</w:t>
      </w:r>
      <w:r>
        <w:rPr>
          <w:rFonts w:ascii="Verdana" w:eastAsia="SimSun" w:hAnsi="Verdana" w:cs="Arial"/>
          <w:kern w:val="3"/>
          <w:sz w:val="16"/>
          <w:szCs w:val="16"/>
        </w:rPr>
        <w:t>styki substancji niebezpiecznej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Zamawiający wymaga dokumentów potwierdzających działanie </w:t>
      </w:r>
      <w:proofErr w:type="spellStart"/>
      <w:r w:rsidRPr="001D0E0D">
        <w:rPr>
          <w:rFonts w:ascii="Verdana" w:eastAsia="SimSun" w:hAnsi="Verdana" w:cs="Arial"/>
          <w:kern w:val="3"/>
          <w:sz w:val="16"/>
          <w:szCs w:val="16"/>
        </w:rPr>
        <w:t>bójcze</w:t>
      </w:r>
      <w:proofErr w:type="spellEnd"/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 preparatu. Celem potwierdzenia skuteczności </w:t>
      </w:r>
      <w:proofErr w:type="spellStart"/>
      <w:r w:rsidRPr="001D0E0D">
        <w:rPr>
          <w:rFonts w:ascii="Verdana" w:eastAsia="SimSun" w:hAnsi="Verdana" w:cs="Arial"/>
          <w:kern w:val="3"/>
          <w:sz w:val="16"/>
          <w:szCs w:val="16"/>
        </w:rPr>
        <w:t>bójczej</w:t>
      </w:r>
      <w:proofErr w:type="spellEnd"/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 należy załączyć dokumenty potwierdzające, iż przedmiot zamówienia został przebadany na mikroorganizmach testowych i / lub odpowiada Normom Europejskim dotyczącym obszaru medycznego. Produkty przewidziane do stosowania dla obszaru medycznego muszą być przebadane wg normy PN-EN 14885 lub stosownych norm krajowych lub metodyką zaakceptowaną przez Prezesa Urzędu Rejestracji Produktów Leczniczych, Wyrobów Medycznych i Produktów Biobójczych.</w:t>
      </w:r>
    </w:p>
    <w:p w:rsidR="0033586E" w:rsidRPr="001D0E0D" w:rsidRDefault="0033586E" w:rsidP="0033586E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W przypadku braku stosownych dokumentów potwierdzających, że przedmiot zamówienia spełnia w/w normy dopuszcza się alternatywnie badania wykonane w uznanych opiniotwórczych laboratoriach z terenu UE, takich jak .; „PZH, DGHM, RKI.</w:t>
      </w: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3586E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33586E" w:rsidRPr="00066880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70137" w:rsidRPr="00770137" w:rsidRDefault="00770137" w:rsidP="00770137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X</w:t>
      </w:r>
      <w:r w:rsidR="0033586E">
        <w:rPr>
          <w:rFonts w:ascii="Verdana" w:hAnsi="Verdana" w:cs="Verdana"/>
          <w:b/>
          <w:sz w:val="16"/>
          <w:szCs w:val="16"/>
        </w:rPr>
        <w:t xml:space="preserve">VI. Oświadczenie dotyczące </w:t>
      </w:r>
      <w:r>
        <w:rPr>
          <w:rFonts w:ascii="Verdana" w:hAnsi="Verdana" w:cs="Verdana"/>
          <w:b/>
          <w:sz w:val="16"/>
          <w:szCs w:val="16"/>
        </w:rPr>
        <w:t>pakietu nr 11</w:t>
      </w:r>
    </w:p>
    <w:p w:rsidR="00770137" w:rsidRPr="0033586E" w:rsidRDefault="00770137" w:rsidP="00770137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zaoferowane wyroby posiadają:</w:t>
      </w:r>
    </w:p>
    <w:p w:rsidR="00770137" w:rsidRPr="001D0E0D" w:rsidRDefault="00770137" w:rsidP="00770137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Dla produktów:</w:t>
      </w:r>
    </w:p>
    <w:p w:rsidR="00770137" w:rsidRPr="001D0E0D" w:rsidRDefault="00770137" w:rsidP="00770137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A)Produkty biobójcze.</w:t>
      </w:r>
    </w:p>
    <w:p w:rsidR="00770137" w:rsidRDefault="00770137" w:rsidP="00770137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Ulotka, Pozwolenie ministerstwa Zdrowia do obrotem produktem biobójczym, karta charaktery</w:t>
      </w:r>
      <w:r>
        <w:rPr>
          <w:rFonts w:ascii="Verdana" w:eastAsia="SimSun" w:hAnsi="Verdana" w:cs="Arial"/>
          <w:kern w:val="3"/>
          <w:sz w:val="16"/>
          <w:szCs w:val="16"/>
        </w:rPr>
        <w:t>styki substancji niebezpiecznej</w:t>
      </w:r>
    </w:p>
    <w:p w:rsidR="00770137" w:rsidRPr="001D0E0D" w:rsidRDefault="00770137" w:rsidP="00770137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Zamawiający wymaga dokumentów potwierdzających działanie </w:t>
      </w:r>
      <w:proofErr w:type="spellStart"/>
      <w:r w:rsidRPr="001D0E0D">
        <w:rPr>
          <w:rFonts w:ascii="Verdana" w:eastAsia="SimSun" w:hAnsi="Verdana" w:cs="Arial"/>
          <w:kern w:val="3"/>
          <w:sz w:val="16"/>
          <w:szCs w:val="16"/>
        </w:rPr>
        <w:t>bójcze</w:t>
      </w:r>
      <w:proofErr w:type="spellEnd"/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 preparatu. Celem potwierdzenia skuteczności </w:t>
      </w:r>
      <w:proofErr w:type="spellStart"/>
      <w:r w:rsidRPr="001D0E0D">
        <w:rPr>
          <w:rFonts w:ascii="Verdana" w:eastAsia="SimSun" w:hAnsi="Verdana" w:cs="Arial"/>
          <w:kern w:val="3"/>
          <w:sz w:val="16"/>
          <w:szCs w:val="16"/>
        </w:rPr>
        <w:t>bójczej</w:t>
      </w:r>
      <w:proofErr w:type="spellEnd"/>
      <w:r w:rsidRPr="001D0E0D">
        <w:rPr>
          <w:rFonts w:ascii="Verdana" w:eastAsia="SimSun" w:hAnsi="Verdana" w:cs="Arial"/>
          <w:kern w:val="3"/>
          <w:sz w:val="16"/>
          <w:szCs w:val="16"/>
        </w:rPr>
        <w:t xml:space="preserve"> należy załączyć dokumenty potwierdzające, iż przedmiot zamówienia został przebadany na mikroorganizmach testowych i / lub odpowiada Normom Europejskim dotyczącym obszaru medycznego. Produkty przewidziane do stosowania dla obszaru medycznego muszą być przebadane wg normy PN-EN 14885 lub stosownych norm krajowych lub metodyką zaakceptowaną przez Prezesa Urzędu Rejestracji Produktów Leczniczych, Wyrobów Medycznych i Produktów Biobójczych.</w:t>
      </w:r>
    </w:p>
    <w:p w:rsidR="00770137" w:rsidRDefault="00770137" w:rsidP="00770137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1D0E0D">
        <w:rPr>
          <w:rFonts w:ascii="Verdana" w:eastAsia="SimSun" w:hAnsi="Verdana" w:cs="Arial"/>
          <w:kern w:val="3"/>
          <w:sz w:val="16"/>
          <w:szCs w:val="16"/>
        </w:rPr>
        <w:t>W przypadku braku stosownych dokumentów potwierdzających, że przedmiot zamówienia spełnia w/w normy dopuszcza się alternatywnie badania wykonane w uznanych opiniotwórczych laboratoriach z terenu UE, takich jak .; „PZH, DGHM, RKI.</w:t>
      </w: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3586E" w:rsidRDefault="0033586E" w:rsidP="0033586E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3586E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33586E" w:rsidRPr="00066880" w:rsidRDefault="0033586E" w:rsidP="0033586E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70137" w:rsidRDefault="00770137" w:rsidP="00770137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56E6A" w:rsidRDefault="00770137" w:rsidP="00770137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XVII. </w:t>
      </w:r>
      <w:r w:rsidR="00356E6A">
        <w:rPr>
          <w:rFonts w:ascii="Verdana" w:hAnsi="Verdana" w:cs="Verdana"/>
          <w:b/>
          <w:sz w:val="16"/>
          <w:szCs w:val="16"/>
        </w:rPr>
        <w:t>Oświadczenie dotyczące pakietu nr 12</w:t>
      </w:r>
    </w:p>
    <w:p w:rsidR="00447E14" w:rsidRPr="00A414B5" w:rsidRDefault="006940F5" w:rsidP="00447E14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>
        <w:rPr>
          <w:rFonts w:ascii="Verdana" w:eastAsia="SimSun" w:hAnsi="Verdana" w:cs="Arial"/>
          <w:kern w:val="3"/>
          <w:sz w:val="16"/>
          <w:szCs w:val="16"/>
        </w:rPr>
        <w:t>Oświadczam, że zaoferowane wyroby posiadają, zgodnie z wymaganiami Zamawiającego:</w:t>
      </w:r>
    </w:p>
    <w:p w:rsidR="00447E14" w:rsidRPr="00A414B5" w:rsidRDefault="00447E14" w:rsidP="00447E14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- </w:t>
      </w:r>
      <w:r w:rsidR="006940F5">
        <w:rPr>
          <w:rFonts w:ascii="Verdana" w:eastAsia="SimSun" w:hAnsi="Verdana" w:cs="Arial"/>
          <w:kern w:val="3"/>
          <w:sz w:val="16"/>
          <w:szCs w:val="16"/>
        </w:rPr>
        <w:t>deklarację zgodności CE, aktualne</w:t>
      </w: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 kart</w:t>
      </w:r>
      <w:r w:rsidR="006940F5">
        <w:rPr>
          <w:rFonts w:ascii="Verdana" w:eastAsia="SimSun" w:hAnsi="Verdana" w:cs="Arial"/>
          <w:kern w:val="3"/>
          <w:sz w:val="16"/>
          <w:szCs w:val="16"/>
        </w:rPr>
        <w:t>y</w:t>
      </w: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 charakterystyki oferowanych preparatów zgodn</w:t>
      </w:r>
      <w:r w:rsidR="006940F5">
        <w:rPr>
          <w:rFonts w:ascii="Verdana" w:eastAsia="SimSun" w:hAnsi="Verdana" w:cs="Arial"/>
          <w:kern w:val="3"/>
          <w:sz w:val="16"/>
          <w:szCs w:val="16"/>
        </w:rPr>
        <w:t>ie z REACH/2007 (o ile dotyczy)</w:t>
      </w: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 i kart</w:t>
      </w:r>
      <w:r w:rsidR="006940F5">
        <w:rPr>
          <w:rFonts w:ascii="Verdana" w:eastAsia="SimSun" w:hAnsi="Verdana" w:cs="Arial"/>
          <w:kern w:val="3"/>
          <w:sz w:val="16"/>
          <w:szCs w:val="16"/>
        </w:rPr>
        <w:t>y techniczne produktów lub ulot</w:t>
      </w:r>
      <w:r w:rsidRPr="00A414B5">
        <w:rPr>
          <w:rFonts w:ascii="Verdana" w:eastAsia="SimSun" w:hAnsi="Verdana" w:cs="Arial"/>
          <w:kern w:val="3"/>
          <w:sz w:val="16"/>
          <w:szCs w:val="16"/>
        </w:rPr>
        <w:t>k</w:t>
      </w:r>
      <w:r w:rsidR="006940F5">
        <w:rPr>
          <w:rFonts w:ascii="Verdana" w:eastAsia="SimSun" w:hAnsi="Verdana" w:cs="Arial"/>
          <w:kern w:val="3"/>
          <w:sz w:val="16"/>
          <w:szCs w:val="16"/>
        </w:rPr>
        <w:t>i wystawione</w:t>
      </w: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 przez producenta środków.</w:t>
      </w:r>
    </w:p>
    <w:p w:rsidR="00447E14" w:rsidRPr="00A414B5" w:rsidRDefault="00447E14" w:rsidP="00447E14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- </w:t>
      </w:r>
      <w:r w:rsidR="006940F5">
        <w:rPr>
          <w:rFonts w:ascii="Verdana" w:eastAsia="SimSun" w:hAnsi="Verdana" w:cs="Arial"/>
          <w:kern w:val="3"/>
          <w:sz w:val="16"/>
          <w:szCs w:val="16"/>
        </w:rPr>
        <w:t>aktualne</w:t>
      </w: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 pozwolenia potwierdzające dopuszczenie do stosowania i obrotu na terenie RP produktów biobójczych (o ile dotyczy).</w:t>
      </w:r>
    </w:p>
    <w:p w:rsidR="00447E14" w:rsidRDefault="00447E14" w:rsidP="00447E14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- </w:t>
      </w:r>
      <w:r w:rsidR="006940F5">
        <w:rPr>
          <w:rFonts w:ascii="Verdana" w:eastAsia="SimSun" w:hAnsi="Verdana" w:cs="Arial"/>
          <w:kern w:val="3"/>
          <w:sz w:val="16"/>
          <w:szCs w:val="16"/>
        </w:rPr>
        <w:t>dokumentacje techniczną oraz instrukcje</w:t>
      </w: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 obsługi do zaoferowanego systemu dozowania.</w:t>
      </w:r>
    </w:p>
    <w:p w:rsidR="00BD0FE0" w:rsidRDefault="00BD0FE0" w:rsidP="00447E14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</w:p>
    <w:p w:rsidR="00BD0FE0" w:rsidRDefault="00BD0FE0" w:rsidP="00447E14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</w:p>
    <w:p w:rsidR="00BD0FE0" w:rsidRDefault="00BD0FE0" w:rsidP="00447E14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</w:p>
    <w:p w:rsidR="00BD0FE0" w:rsidRDefault="00BD0FE0" w:rsidP="00447E14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</w:p>
    <w:p w:rsidR="00BD0FE0" w:rsidRDefault="00BD0FE0" w:rsidP="00447E14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</w:p>
    <w:p w:rsidR="006940F5" w:rsidRPr="00A414B5" w:rsidRDefault="006940F5" w:rsidP="00447E14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</w:p>
    <w:p w:rsidR="00447E14" w:rsidRPr="00A414B5" w:rsidRDefault="00447E14" w:rsidP="00447E14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- </w:t>
      </w:r>
      <w:r w:rsidR="006940F5">
        <w:rPr>
          <w:rFonts w:ascii="Verdana" w:eastAsia="SimSun" w:hAnsi="Verdana" w:cs="Arial"/>
          <w:kern w:val="3"/>
          <w:sz w:val="16"/>
          <w:szCs w:val="16"/>
        </w:rPr>
        <w:t>(</w:t>
      </w:r>
      <w:r w:rsidRPr="00A414B5">
        <w:rPr>
          <w:rFonts w:ascii="Verdana" w:eastAsia="SimSun" w:hAnsi="Verdana" w:cs="Arial"/>
          <w:kern w:val="3"/>
          <w:sz w:val="16"/>
          <w:szCs w:val="16"/>
        </w:rPr>
        <w:t>dla pozycji 2 i 3</w:t>
      </w:r>
      <w:r w:rsidR="006940F5">
        <w:rPr>
          <w:rFonts w:ascii="Verdana" w:eastAsia="SimSun" w:hAnsi="Verdana" w:cs="Arial"/>
          <w:kern w:val="3"/>
          <w:sz w:val="16"/>
          <w:szCs w:val="16"/>
        </w:rPr>
        <w:t xml:space="preserve">) dostarczę i zamontuję kosze ścienne </w:t>
      </w:r>
      <w:r w:rsidRPr="00A414B5">
        <w:rPr>
          <w:rFonts w:ascii="Verdana" w:eastAsia="SimSun" w:hAnsi="Verdana" w:cs="Arial"/>
          <w:kern w:val="3"/>
          <w:sz w:val="16"/>
          <w:szCs w:val="16"/>
        </w:rPr>
        <w:t>do opakowań zbiorczych tj.  3L-5L i  5L-10 L w ilości 1 sztuka (Wliczone w cenę oferty).</w:t>
      </w:r>
    </w:p>
    <w:p w:rsidR="00447E14" w:rsidRPr="00A414B5" w:rsidRDefault="00447E14" w:rsidP="00447E14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- </w:t>
      </w:r>
      <w:r w:rsidR="006940F5">
        <w:rPr>
          <w:rFonts w:ascii="Verdana" w:eastAsia="SimSun" w:hAnsi="Verdana" w:cs="Arial"/>
          <w:kern w:val="3"/>
          <w:sz w:val="16"/>
          <w:szCs w:val="16"/>
        </w:rPr>
        <w:t>przeprowadzę min. 3 szkolenia</w:t>
      </w:r>
      <w:r w:rsidR="002F2048">
        <w:rPr>
          <w:rFonts w:ascii="Verdana" w:eastAsia="SimSun" w:hAnsi="Verdana" w:cs="Arial"/>
          <w:kern w:val="3"/>
          <w:sz w:val="16"/>
          <w:szCs w:val="16"/>
        </w:rPr>
        <w:t xml:space="preserve"> (wliczone</w:t>
      </w: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 w cenę oferty) z zakresu obsługi urządzeń, użytkowania środków chemicz</w:t>
      </w:r>
      <w:r w:rsidR="006940F5">
        <w:rPr>
          <w:rFonts w:ascii="Verdana" w:eastAsia="SimSun" w:hAnsi="Verdana" w:cs="Arial"/>
          <w:kern w:val="3"/>
          <w:sz w:val="16"/>
          <w:szCs w:val="16"/>
        </w:rPr>
        <w:t>nych, higieny osobistej, BHP</w:t>
      </w: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 w postępowaniu z koncentratami chemicznymi, mikrobiologii i HACCP.</w:t>
      </w:r>
    </w:p>
    <w:p w:rsidR="00447E14" w:rsidRPr="00A414B5" w:rsidRDefault="00447E14" w:rsidP="00447E14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- </w:t>
      </w:r>
      <w:r w:rsidR="006940F5">
        <w:rPr>
          <w:rFonts w:ascii="Verdana" w:eastAsia="SimSun" w:hAnsi="Verdana" w:cs="Arial"/>
          <w:kern w:val="3"/>
          <w:sz w:val="16"/>
          <w:szCs w:val="16"/>
        </w:rPr>
        <w:t>dostarczę Plan</w:t>
      </w: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 Higieny (w ilości 4 sztuk</w:t>
      </w:r>
      <w:r w:rsidR="006940F5">
        <w:rPr>
          <w:rFonts w:ascii="Verdana" w:eastAsia="SimSun" w:hAnsi="Verdana" w:cs="Arial"/>
          <w:kern w:val="3"/>
          <w:sz w:val="16"/>
          <w:szCs w:val="16"/>
        </w:rPr>
        <w:t>i)</w:t>
      </w:r>
      <w:r w:rsidR="002F2048">
        <w:rPr>
          <w:rFonts w:ascii="Verdana" w:eastAsia="SimSun" w:hAnsi="Verdana" w:cs="Arial"/>
          <w:kern w:val="3"/>
          <w:sz w:val="16"/>
          <w:szCs w:val="16"/>
        </w:rPr>
        <w:t>, zgodny</w:t>
      </w: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 z HACCP w oparciu o</w:t>
      </w:r>
      <w:r w:rsidR="002F2048">
        <w:rPr>
          <w:rFonts w:ascii="Verdana" w:eastAsia="SimSun" w:hAnsi="Verdana" w:cs="Arial"/>
          <w:kern w:val="3"/>
          <w:sz w:val="16"/>
          <w:szCs w:val="16"/>
        </w:rPr>
        <w:t xml:space="preserve"> oferowane produkty, niezbędne</w:t>
      </w: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 plansz</w:t>
      </w:r>
      <w:r w:rsidR="002F2048">
        <w:rPr>
          <w:rFonts w:ascii="Verdana" w:eastAsia="SimSun" w:hAnsi="Verdana" w:cs="Arial"/>
          <w:kern w:val="3"/>
          <w:sz w:val="16"/>
          <w:szCs w:val="16"/>
        </w:rPr>
        <w:t xml:space="preserve">e </w:t>
      </w:r>
      <w:proofErr w:type="spellStart"/>
      <w:r w:rsidR="002F2048">
        <w:rPr>
          <w:rFonts w:ascii="Verdana" w:eastAsia="SimSun" w:hAnsi="Verdana" w:cs="Arial"/>
          <w:kern w:val="3"/>
          <w:sz w:val="16"/>
          <w:szCs w:val="16"/>
        </w:rPr>
        <w:t>stanowiskowye</w:t>
      </w:r>
      <w:proofErr w:type="spellEnd"/>
      <w:r w:rsidRPr="00A414B5">
        <w:rPr>
          <w:rFonts w:ascii="Verdana" w:eastAsia="SimSun" w:hAnsi="Verdana" w:cs="Arial"/>
          <w:kern w:val="3"/>
          <w:sz w:val="16"/>
          <w:szCs w:val="16"/>
        </w:rPr>
        <w:t>, instrukc</w:t>
      </w:r>
      <w:r w:rsidR="002F2048">
        <w:rPr>
          <w:rFonts w:ascii="Verdana" w:eastAsia="SimSun" w:hAnsi="Verdana" w:cs="Arial"/>
          <w:kern w:val="3"/>
          <w:sz w:val="16"/>
          <w:szCs w:val="16"/>
        </w:rPr>
        <w:t>je</w:t>
      </w: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 i plansz</w:t>
      </w:r>
      <w:r w:rsidR="002F2048">
        <w:rPr>
          <w:rFonts w:ascii="Verdana" w:eastAsia="SimSun" w:hAnsi="Verdana" w:cs="Arial"/>
          <w:kern w:val="3"/>
          <w:sz w:val="16"/>
          <w:szCs w:val="16"/>
        </w:rPr>
        <w:t>e parametryczne</w:t>
      </w:r>
      <w:r w:rsidRPr="00A414B5">
        <w:rPr>
          <w:rFonts w:ascii="Verdana" w:eastAsia="SimSun" w:hAnsi="Verdana" w:cs="Arial"/>
          <w:kern w:val="3"/>
          <w:sz w:val="16"/>
          <w:szCs w:val="16"/>
        </w:rPr>
        <w:t xml:space="preserve"> – s</w:t>
      </w:r>
      <w:r>
        <w:rPr>
          <w:rFonts w:ascii="Verdana" w:eastAsia="SimSun" w:hAnsi="Verdana" w:cs="Arial"/>
          <w:kern w:val="3"/>
          <w:sz w:val="16"/>
          <w:szCs w:val="16"/>
        </w:rPr>
        <w:t>ztuk 4 (Wliczone w cenę oferty)</w:t>
      </w:r>
    </w:p>
    <w:p w:rsidR="00447E14" w:rsidRPr="00A414B5" w:rsidRDefault="00447E14" w:rsidP="00447E14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414B5">
        <w:rPr>
          <w:rFonts w:ascii="Verdana" w:eastAsia="SimSun" w:hAnsi="Verdana" w:cs="Arial"/>
          <w:kern w:val="3"/>
          <w:sz w:val="16"/>
          <w:szCs w:val="16"/>
        </w:rPr>
        <w:t>Urządzenia i systemy dozujące do dozowania poszczególnych produktów muszą być kompatybilne z produktami  chemicznymi opisanymi w przedmiocie zamówienia.</w:t>
      </w:r>
    </w:p>
    <w:p w:rsidR="00447E14" w:rsidRPr="00A414B5" w:rsidRDefault="00447E14" w:rsidP="00447E14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414B5">
        <w:rPr>
          <w:rFonts w:ascii="Verdana" w:eastAsia="SimSun" w:hAnsi="Verdana" w:cs="Arial"/>
          <w:kern w:val="3"/>
          <w:sz w:val="16"/>
          <w:szCs w:val="16"/>
        </w:rPr>
        <w:t>Zamawiający wymaga naprawy systemów dozowania nie później niż do 24 godz. od momentu zgłoszenia awarii Wykonawcy (na własny koszt).</w:t>
      </w:r>
    </w:p>
    <w:p w:rsidR="00447E14" w:rsidRPr="00A414B5" w:rsidRDefault="00447E14" w:rsidP="00447E14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414B5">
        <w:rPr>
          <w:rFonts w:ascii="Verdana" w:eastAsia="SimSun" w:hAnsi="Verdana" w:cs="Arial"/>
          <w:kern w:val="3"/>
          <w:sz w:val="16"/>
          <w:szCs w:val="16"/>
        </w:rPr>
        <w:t>Systemy dozujące i pojemniki na koncentraty winny być dostarczone i zamontowane przez Wykonawcę w terminie wcześniej uzgodnionym z Zamawiającym oraz w miejscu przez niego wskazanym, jednak nie później niż 14 dni od podpisania umowy.</w:t>
      </w:r>
    </w:p>
    <w:p w:rsidR="00447E14" w:rsidRPr="00A414B5" w:rsidRDefault="00447E14" w:rsidP="00447E14">
      <w:pPr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kern w:val="3"/>
          <w:sz w:val="16"/>
          <w:szCs w:val="16"/>
        </w:rPr>
      </w:pPr>
      <w:r w:rsidRPr="00A414B5">
        <w:rPr>
          <w:rFonts w:ascii="Verdana" w:eastAsia="SimSun" w:hAnsi="Verdana" w:cs="Arial"/>
          <w:kern w:val="3"/>
          <w:sz w:val="16"/>
          <w:szCs w:val="16"/>
        </w:rPr>
        <w:t>Wszystkie pozycje dopuszczone do używania w sektorze żywienia.</w:t>
      </w:r>
    </w:p>
    <w:p w:rsidR="00447E14" w:rsidRDefault="00447E14" w:rsidP="00447E14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447E14" w:rsidRDefault="00447E14" w:rsidP="00447E14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447E14" w:rsidRDefault="00447E14" w:rsidP="00447E14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447E14" w:rsidRPr="00066880" w:rsidRDefault="00447E14" w:rsidP="00447E14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447E14" w:rsidRDefault="00447E14" w:rsidP="00447E14"/>
    <w:p w:rsidR="00356E6A" w:rsidRDefault="00356E6A" w:rsidP="00770137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56E6A" w:rsidRDefault="00356E6A" w:rsidP="00770137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70137" w:rsidRDefault="00356E6A" w:rsidP="00770137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XVIII. </w:t>
      </w:r>
      <w:r w:rsidR="00770137">
        <w:rPr>
          <w:rFonts w:ascii="Verdana" w:hAnsi="Verdana" w:cs="Verdana"/>
          <w:b/>
          <w:sz w:val="16"/>
          <w:szCs w:val="16"/>
        </w:rPr>
        <w:t>Oświadczenie dotyczące systemu zbierania oraz odzysku</w:t>
      </w:r>
    </w:p>
    <w:p w:rsidR="00770137" w:rsidRPr="00770137" w:rsidRDefault="00770137" w:rsidP="00770137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Oświadczam, że </w:t>
      </w:r>
      <w:r>
        <w:rPr>
          <w:rFonts w:ascii="Verdana" w:eastAsia="SimSun" w:hAnsi="Verdana" w:cs="Arial"/>
          <w:kern w:val="3"/>
          <w:sz w:val="16"/>
          <w:szCs w:val="16"/>
        </w:rPr>
        <w:t>zobowiązuję się zorganizować system zbierania oraz zapewnić odzysk, w tym recykling odpadów opakowaniowych po środkach niebezpiecznych, zgodnie z art. 18 ustawy o gospodarce opakowaniami i odpadami opakowaniowymi z dnia 13 czerwca 2013 r. (tj. Dz. U. z 2018 r. poz. 150 ze zm.).</w:t>
      </w:r>
    </w:p>
    <w:p w:rsidR="00797F7E" w:rsidRDefault="00797F7E" w:rsidP="00797F7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70137" w:rsidRDefault="00770137" w:rsidP="00797F7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70137" w:rsidRDefault="00770137" w:rsidP="00770137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70137" w:rsidRPr="00066880" w:rsidRDefault="00770137" w:rsidP="00770137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E3857" w:rsidRDefault="007E3857"/>
    <w:sectPr w:rsidR="007E3857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B63" w:rsidRDefault="007A0B63" w:rsidP="007E3857">
      <w:r>
        <w:separator/>
      </w:r>
    </w:p>
  </w:endnote>
  <w:endnote w:type="continuationSeparator" w:id="0">
    <w:p w:rsidR="007A0B63" w:rsidRDefault="007A0B63" w:rsidP="007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B63" w:rsidRDefault="007A0B63" w:rsidP="007E3857">
      <w:r>
        <w:separator/>
      </w:r>
    </w:p>
  </w:footnote>
  <w:footnote w:type="continuationSeparator" w:id="0">
    <w:p w:rsidR="007A0B63" w:rsidRDefault="007A0B63" w:rsidP="007E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A0B63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A0B63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A0B63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 w15:restartNumberingAfterBreak="0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042A2"/>
    <w:rsid w:val="001D29DD"/>
    <w:rsid w:val="002A5418"/>
    <w:rsid w:val="002F2048"/>
    <w:rsid w:val="0033586E"/>
    <w:rsid w:val="00356E6A"/>
    <w:rsid w:val="0036405F"/>
    <w:rsid w:val="003E0266"/>
    <w:rsid w:val="00447E14"/>
    <w:rsid w:val="004E30BB"/>
    <w:rsid w:val="005F5977"/>
    <w:rsid w:val="006058DD"/>
    <w:rsid w:val="006940F5"/>
    <w:rsid w:val="00695C02"/>
    <w:rsid w:val="00770137"/>
    <w:rsid w:val="00797F7E"/>
    <w:rsid w:val="007A0B63"/>
    <w:rsid w:val="007E173E"/>
    <w:rsid w:val="007E24A8"/>
    <w:rsid w:val="007E3857"/>
    <w:rsid w:val="00A17FE2"/>
    <w:rsid w:val="00A27910"/>
    <w:rsid w:val="00AE1887"/>
    <w:rsid w:val="00B46178"/>
    <w:rsid w:val="00BD0FE0"/>
    <w:rsid w:val="00C509B2"/>
    <w:rsid w:val="00D061CF"/>
    <w:rsid w:val="00E21598"/>
    <w:rsid w:val="00E21B91"/>
    <w:rsid w:val="00FD0DE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F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rsid w:val="00797F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7F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797F7E"/>
    <w:pPr>
      <w:tabs>
        <w:tab w:val="clear" w:pos="4536"/>
        <w:tab w:val="clear" w:pos="9072"/>
      </w:tabs>
      <w:spacing w:line="480" w:lineRule="auto"/>
      <w:jc w:val="center"/>
    </w:pPr>
    <w:rPr>
      <w:rFonts w:ascii="Verdana" w:hAnsi="Verdana" w:cs="Verdana"/>
      <w:b/>
      <w:bCs/>
      <w:i/>
      <w:iCs/>
      <w:cap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97F7E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797F7E"/>
    <w:pPr>
      <w:ind w:left="708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3273</Words>
  <Characters>19640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cp:lastPrinted>2018-12-10T13:59:00Z</cp:lastPrinted>
  <dcterms:created xsi:type="dcterms:W3CDTF">2019-04-04T07:45:00Z</dcterms:created>
  <dcterms:modified xsi:type="dcterms:W3CDTF">2019-04-04T07:45:00Z</dcterms:modified>
</cp:coreProperties>
</file>