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7A4C18"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701A22">
        <w:rPr>
          <w:rFonts w:ascii="Arial" w:eastAsia="Arial" w:hAnsi="Arial"/>
          <w:b/>
          <w:kern w:val="0"/>
          <w:sz w:val="28"/>
          <w:szCs w:val="28"/>
          <w:lang w:eastAsia="pl-PL" w:bidi="ar-SA"/>
        </w:rPr>
        <w:t>zamkniętych systemów do pobierania próbek z drzewa oskrzelowego</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8019C5">
        <w:rPr>
          <w:rFonts w:ascii="Arial" w:eastAsia="Arial" w:hAnsi="Arial"/>
          <w:kern w:val="0"/>
          <w:sz w:val="28"/>
          <w:szCs w:val="20"/>
          <w:u w:val="single"/>
          <w:lang w:eastAsia="pl-PL" w:bidi="ar-SA"/>
        </w:rPr>
        <w:t>34</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572195">
        <w:rPr>
          <w:rFonts w:ascii="Arial" w:eastAsia="Arial" w:hAnsi="Arial"/>
          <w:kern w:val="0"/>
          <w:szCs w:val="20"/>
          <w:lang w:eastAsia="pl-PL" w:bidi="ar-SA"/>
        </w:rPr>
        <w:t>10.06</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7A4C18">
        <w:rPr>
          <w:rFonts w:ascii="Arial" w:hAnsi="Arial" w:cs="Arial"/>
        </w:rPr>
        <w:t xml:space="preserve">, w związku z art. 30 ust. 4 </w:t>
      </w:r>
      <w:proofErr w:type="spellStart"/>
      <w:r w:rsidR="007A4C18">
        <w:rPr>
          <w:rFonts w:ascii="Arial" w:hAnsi="Arial" w:cs="Arial"/>
        </w:rPr>
        <w:t>Pzp</w:t>
      </w:r>
      <w:proofErr w:type="spellEnd"/>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1475FD" w:rsidRDefault="007A4C18" w:rsidP="00701A22">
      <w:pPr>
        <w:pStyle w:val="Akapitzlist"/>
        <w:numPr>
          <w:ilvl w:val="0"/>
          <w:numId w:val="71"/>
        </w:numPr>
        <w:autoSpaceDN/>
        <w:spacing w:line="276" w:lineRule="auto"/>
        <w:ind w:left="426" w:hanging="426"/>
        <w:contextualSpacing/>
        <w:jc w:val="both"/>
        <w:textAlignment w:val="auto"/>
        <w:rPr>
          <w:rFonts w:ascii="Arial" w:hAnsi="Arial"/>
          <w:sz w:val="22"/>
          <w:szCs w:val="22"/>
        </w:rPr>
      </w:pPr>
      <w:r w:rsidRPr="001475FD">
        <w:rPr>
          <w:rFonts w:ascii="Arial" w:hAnsi="Arial"/>
          <w:bCs/>
          <w:sz w:val="22"/>
          <w:szCs w:val="22"/>
        </w:rPr>
        <w:t>Przedmiotem niniejszego z</w:t>
      </w:r>
      <w:r w:rsidRPr="001475FD">
        <w:rPr>
          <w:rFonts w:ascii="Arial" w:hAnsi="Arial"/>
          <w:sz w:val="22"/>
          <w:szCs w:val="22"/>
        </w:rPr>
        <w:t xml:space="preserve">amówienia jest </w:t>
      </w:r>
      <w:r w:rsidR="00701A22">
        <w:rPr>
          <w:rFonts w:ascii="Arial" w:eastAsiaTheme="minorEastAsia" w:hAnsi="Arial"/>
          <w:sz w:val="22"/>
          <w:szCs w:val="22"/>
          <w:lang w:eastAsia="pl-PL"/>
        </w:rPr>
        <w:t xml:space="preserve">dostawa </w:t>
      </w:r>
      <w:r w:rsidR="00701A22" w:rsidRPr="00701A22">
        <w:rPr>
          <w:rFonts w:ascii="Arial" w:eastAsiaTheme="minorEastAsia" w:hAnsi="Arial"/>
          <w:sz w:val="22"/>
          <w:szCs w:val="22"/>
          <w:lang w:eastAsia="pl-PL"/>
        </w:rPr>
        <w:t>zamkniętych systemów do pobierania próbek z drzewa oskrzelowego</w:t>
      </w:r>
      <w:r w:rsidRPr="001475FD">
        <w:rPr>
          <w:rFonts w:ascii="Arial" w:eastAsiaTheme="minorEastAsia" w:hAnsi="Arial"/>
          <w:sz w:val="22"/>
          <w:szCs w:val="22"/>
          <w:lang w:eastAsia="pl-PL"/>
        </w:rPr>
        <w:t>,</w:t>
      </w:r>
      <w:r w:rsidRPr="001475FD">
        <w:rPr>
          <w:rFonts w:ascii="Arial" w:hAnsi="Arial"/>
          <w:sz w:val="22"/>
          <w:szCs w:val="22"/>
        </w:rPr>
        <w:t xml:space="preserve"> zgodnie z zapisami zawartymi w formularzu asortymentowo-cenowym, stanowiącym załącznik nr 2 do SWZ. </w:t>
      </w:r>
    </w:p>
    <w:p w:rsidR="007A4C18" w:rsidRPr="00A10099" w:rsidRDefault="007A4C18" w:rsidP="007A4C18">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1475FD" w:rsidRDefault="001475FD" w:rsidP="001475FD">
      <w:pPr>
        <w:pStyle w:val="Standard"/>
        <w:spacing w:after="0"/>
        <w:ind w:left="426"/>
        <w:jc w:val="both"/>
        <w:rPr>
          <w:rFonts w:ascii="Arial" w:hAnsi="Arial"/>
        </w:rPr>
      </w:pPr>
      <w:r>
        <w:rPr>
          <w:rFonts w:ascii="Arial" w:hAnsi="Arial"/>
        </w:rPr>
        <w:t>33</w:t>
      </w:r>
      <w:r w:rsidR="00701A22">
        <w:rPr>
          <w:rFonts w:ascii="Arial" w:hAnsi="Arial"/>
        </w:rPr>
        <w:t>190000</w:t>
      </w:r>
      <w:r>
        <w:rPr>
          <w:rFonts w:ascii="Arial" w:hAnsi="Arial"/>
        </w:rPr>
        <w:t xml:space="preserve">-8 </w:t>
      </w:r>
      <w:r>
        <w:rPr>
          <w:rFonts w:ascii="Arial" w:eastAsia="Times New Roman" w:hAnsi="Arial"/>
          <w:kern w:val="2"/>
          <w:lang w:eastAsia="hi-IN"/>
        </w:rPr>
        <w:t xml:space="preserve">– </w:t>
      </w:r>
      <w:r w:rsidR="00701A22" w:rsidRPr="00701A22">
        <w:rPr>
          <w:rFonts w:ascii="Arial" w:hAnsi="Arial"/>
        </w:rPr>
        <w:t>Różne urządzenia i produkty medyczne</w:t>
      </w:r>
      <w:r>
        <w:rPr>
          <w:rFonts w:ascii="Arial" w:hAnsi="Arial"/>
        </w:rPr>
        <w:t>.</w:t>
      </w:r>
    </w:p>
    <w:p w:rsidR="00C26058" w:rsidRPr="001475FD" w:rsidRDefault="00C26058" w:rsidP="001475FD">
      <w:pPr>
        <w:pStyle w:val="Standard"/>
        <w:numPr>
          <w:ilvl w:val="0"/>
          <w:numId w:val="72"/>
        </w:numPr>
        <w:spacing w:after="0"/>
        <w:ind w:left="426" w:hanging="426"/>
        <w:jc w:val="both"/>
        <w:rPr>
          <w:rFonts w:ascii="Arial" w:hAnsi="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dopuszcza składania ofert wariantowych.</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7A4C18">
      <w:pPr>
        <w:pStyle w:val="Standard"/>
        <w:numPr>
          <w:ilvl w:val="0"/>
          <w:numId w:val="72"/>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7A4C18">
      <w:pPr>
        <w:pStyle w:val="Standard"/>
        <w:numPr>
          <w:ilvl w:val="0"/>
          <w:numId w:val="72"/>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7A4C18">
      <w:pPr>
        <w:pStyle w:val="Standard"/>
        <w:numPr>
          <w:ilvl w:val="0"/>
          <w:numId w:val="72"/>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7A4C18">
      <w:pPr>
        <w:pStyle w:val="Standard"/>
        <w:numPr>
          <w:ilvl w:val="0"/>
          <w:numId w:val="72"/>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080526" w:rsidRPr="00080526" w:rsidRDefault="00080526" w:rsidP="00080526">
      <w:pPr>
        <w:pStyle w:val="Akapitzlist"/>
        <w:numPr>
          <w:ilvl w:val="0"/>
          <w:numId w:val="77"/>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C26058" w:rsidRPr="00080526" w:rsidRDefault="00502A16" w:rsidP="00080526">
      <w:pPr>
        <w:pStyle w:val="Akapitzlist"/>
        <w:numPr>
          <w:ilvl w:val="0"/>
          <w:numId w:val="77"/>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080526">
        <w:rPr>
          <w:rFonts w:ascii="Arial" w:eastAsia="Arial" w:hAnsi="Arial"/>
          <w:kern w:val="0"/>
          <w:sz w:val="22"/>
          <w:szCs w:val="22"/>
          <w:lang w:eastAsia="pl-PL"/>
        </w:rPr>
        <w:t>Szczegółowe</w:t>
      </w:r>
      <w:r w:rsidR="00C26058" w:rsidRPr="00080526">
        <w:rPr>
          <w:rFonts w:ascii="Arial" w:eastAsia="Arial" w:hAnsi="Arial"/>
          <w:kern w:val="0"/>
          <w:sz w:val="22"/>
          <w:szCs w:val="22"/>
          <w:lang w:eastAsia="pl-PL"/>
        </w:rPr>
        <w:t xml:space="preserve"> warunki </w:t>
      </w:r>
      <w:r w:rsidR="007363C1" w:rsidRPr="00080526">
        <w:rPr>
          <w:rFonts w:ascii="Arial" w:eastAsia="Arial" w:hAnsi="Arial"/>
          <w:kern w:val="0"/>
          <w:sz w:val="22"/>
          <w:szCs w:val="22"/>
          <w:lang w:eastAsia="pl-PL"/>
        </w:rPr>
        <w:t>realizacji zamówienia</w:t>
      </w:r>
      <w:r w:rsidR="00C26058" w:rsidRPr="00080526">
        <w:rPr>
          <w:rFonts w:ascii="Arial" w:eastAsia="Arial" w:hAnsi="Arial"/>
          <w:kern w:val="0"/>
          <w:sz w:val="22"/>
          <w:szCs w:val="22"/>
          <w:lang w:eastAsia="pl-PL"/>
        </w:rPr>
        <w:t xml:space="preserve"> zostały określone</w:t>
      </w:r>
      <w:r w:rsidR="00297DFB" w:rsidRPr="00080526">
        <w:rPr>
          <w:rFonts w:ascii="Arial" w:eastAsia="Arial" w:hAnsi="Arial"/>
          <w:kern w:val="0"/>
          <w:sz w:val="22"/>
          <w:szCs w:val="22"/>
          <w:lang w:eastAsia="pl-PL"/>
        </w:rPr>
        <w:t xml:space="preserve"> w</w:t>
      </w:r>
      <w:r w:rsidR="00C26058" w:rsidRPr="00080526">
        <w:rPr>
          <w:rFonts w:ascii="Arial" w:eastAsia="Arial" w:hAnsi="Arial"/>
          <w:kern w:val="0"/>
          <w:sz w:val="22"/>
          <w:szCs w:val="22"/>
          <w:lang w:eastAsia="pl-PL"/>
        </w:rPr>
        <w:t xml:space="preserve"> </w:t>
      </w:r>
      <w:r w:rsidR="00297DFB" w:rsidRPr="00080526">
        <w:rPr>
          <w:rFonts w:ascii="Arial" w:eastAsia="Arial" w:hAnsi="Arial"/>
          <w:kern w:val="0"/>
          <w:sz w:val="22"/>
          <w:szCs w:val="22"/>
          <w:lang w:eastAsia="pl-PL"/>
        </w:rPr>
        <w:t>projektowanych postanowieniach umowy w sprawie zamówienia publicznego</w:t>
      </w:r>
      <w:r w:rsidR="00447BC2" w:rsidRPr="00080526">
        <w:rPr>
          <w:rFonts w:ascii="Arial" w:eastAsia="Arial" w:hAnsi="Arial"/>
          <w:kern w:val="0"/>
          <w:sz w:val="22"/>
          <w:szCs w:val="20"/>
          <w:lang w:eastAsia="pl-PL"/>
        </w:rPr>
        <w:t xml:space="preserve"> – załącznik nr </w:t>
      </w:r>
      <w:r w:rsidR="00602D83" w:rsidRPr="00080526">
        <w:rPr>
          <w:rFonts w:ascii="Arial" w:eastAsia="Arial" w:hAnsi="Arial"/>
          <w:kern w:val="0"/>
          <w:sz w:val="22"/>
          <w:szCs w:val="20"/>
          <w:lang w:eastAsia="pl-PL"/>
        </w:rPr>
        <w:t>4</w:t>
      </w:r>
      <w:r w:rsidR="00297DFB" w:rsidRPr="00080526">
        <w:rPr>
          <w:rFonts w:ascii="Arial" w:eastAsia="Arial" w:hAnsi="Arial"/>
          <w:kern w:val="0"/>
          <w:sz w:val="22"/>
          <w:szCs w:val="20"/>
          <w:lang w:eastAsia="pl-PL"/>
        </w:rPr>
        <w:t xml:space="preserve"> do S</w:t>
      </w:r>
      <w:r w:rsidR="00447BC2" w:rsidRPr="00080526">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805B05">
        <w:rPr>
          <w:rFonts w:ascii="Arial" w:hAnsi="Arial" w:cs="Arial"/>
          <w:color w:val="000000"/>
          <w:kern w:val="0"/>
          <w:sz w:val="22"/>
          <w:szCs w:val="22"/>
          <w:lang w:eastAsia="pl-PL"/>
        </w:rPr>
        <w:lastRenderedPageBreak/>
        <w:t xml:space="preserve">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475FD">
        <w:rPr>
          <w:rFonts w:ascii="Arial" w:eastAsia="Arial" w:hAnsi="Arial"/>
          <w:kern w:val="0"/>
          <w:sz w:val="22"/>
          <w:szCs w:val="22"/>
          <w:lang w:eastAsia="pl-PL" w:bidi="ar-SA"/>
        </w:rPr>
        <w:t xml:space="preserve">Zamawiający </w:t>
      </w:r>
      <w:r w:rsidR="001475FD" w:rsidRPr="001475FD">
        <w:rPr>
          <w:rFonts w:ascii="Arial" w:eastAsia="Arial" w:hAnsi="Arial"/>
          <w:kern w:val="0"/>
          <w:sz w:val="22"/>
          <w:szCs w:val="22"/>
          <w:lang w:eastAsia="pl-PL" w:bidi="ar-SA"/>
        </w:rPr>
        <w:t xml:space="preserve">nie </w:t>
      </w:r>
      <w:r w:rsidRPr="001475FD">
        <w:rPr>
          <w:rFonts w:ascii="Arial" w:eastAsia="Arial" w:hAnsi="Arial"/>
          <w:kern w:val="0"/>
          <w:sz w:val="22"/>
          <w:szCs w:val="22"/>
          <w:lang w:eastAsia="pl-PL" w:bidi="ar-SA"/>
        </w:rPr>
        <w:t xml:space="preserve">określa </w:t>
      </w:r>
      <w:r w:rsidRPr="001475FD">
        <w:rPr>
          <w:rFonts w:ascii="Arial" w:eastAsia="Arial" w:hAnsi="Arial"/>
          <w:b/>
          <w:kern w:val="0"/>
          <w:sz w:val="22"/>
          <w:szCs w:val="22"/>
          <w:lang w:eastAsia="pl-PL" w:bidi="ar-SA"/>
        </w:rPr>
        <w:t>warunk</w:t>
      </w:r>
      <w:r w:rsidR="007A4C18" w:rsidRPr="001475FD">
        <w:rPr>
          <w:rFonts w:ascii="Arial" w:eastAsia="Arial" w:hAnsi="Arial"/>
          <w:b/>
          <w:kern w:val="0"/>
          <w:sz w:val="22"/>
          <w:szCs w:val="22"/>
          <w:lang w:eastAsia="pl-PL" w:bidi="ar-SA"/>
        </w:rPr>
        <w:t>i</w:t>
      </w:r>
      <w:r w:rsidRPr="001475FD">
        <w:rPr>
          <w:rFonts w:ascii="Arial" w:eastAsia="Arial" w:hAnsi="Arial"/>
          <w:b/>
          <w:kern w:val="0"/>
          <w:sz w:val="22"/>
          <w:szCs w:val="22"/>
          <w:lang w:eastAsia="pl-PL" w:bidi="ar-SA"/>
        </w:rPr>
        <w:t xml:space="preserve"> udziału w postępowaniu</w:t>
      </w:r>
      <w:r w:rsidR="001475FD" w:rsidRPr="001475FD">
        <w:rPr>
          <w:rFonts w:ascii="Arial" w:eastAsia="Arial" w:hAnsi="Arial"/>
          <w:b/>
          <w:kern w:val="0"/>
          <w:sz w:val="22"/>
          <w:szCs w:val="22"/>
          <w:lang w:eastAsia="pl-PL" w:bidi="ar-SA"/>
        </w:rPr>
        <w:t>.</w:t>
      </w:r>
      <w:r w:rsidR="008E6A2B" w:rsidRPr="001475FD">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9C6218" w:rsidRPr="00C02811" w:rsidRDefault="00143632" w:rsidP="00C02811">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lastRenderedPageBreak/>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1475FD"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572195">
        <w:rPr>
          <w:rFonts w:ascii="Arial" w:eastAsia="CIDFont+F6" w:hAnsi="Arial"/>
          <w:kern w:val="0"/>
          <w:sz w:val="22"/>
          <w:szCs w:val="22"/>
          <w:highlight w:val="yellow"/>
          <w:lang w:eastAsia="pl-PL"/>
        </w:rPr>
        <w:t>17.07.</w:t>
      </w:r>
      <w:r w:rsidRPr="005809C4">
        <w:rPr>
          <w:rFonts w:ascii="Arial" w:eastAsia="CIDFont+F6" w:hAnsi="Arial"/>
          <w:kern w:val="0"/>
          <w:sz w:val="22"/>
          <w:szCs w:val="22"/>
          <w:highlight w:val="yellow"/>
          <w:lang w:eastAsia="pl-PL"/>
        </w:rPr>
        <w:t>2021</w:t>
      </w:r>
      <w:r w:rsidRPr="00AB58C7">
        <w:rPr>
          <w:rFonts w:ascii="Arial" w:eastAsia="CIDFont+F6" w:hAnsi="Arial"/>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lastRenderedPageBreak/>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lastRenderedPageBreak/>
        <w:t>Wraz z ofertą (formularz oferty</w:t>
      </w:r>
      <w:r w:rsidR="00AF7D82">
        <w:rPr>
          <w:rFonts w:ascii="Arial" w:eastAsia="CIDFont+F6" w:hAnsi="Arial"/>
          <w:color w:val="000000"/>
          <w:kern w:val="0"/>
          <w:sz w:val="22"/>
          <w:szCs w:val="22"/>
          <w:u w:val="single"/>
          <w:lang w:eastAsia="pl-PL" w:bidi="ar-SA"/>
        </w:rPr>
        <w:t xml:space="preserve"> i formularz asortymentowo cenowy</w:t>
      </w:r>
      <w:r w:rsidRPr="005C6769">
        <w:rPr>
          <w:rFonts w:ascii="Arial" w:eastAsia="CIDFont+F6" w:hAnsi="Arial"/>
          <w:color w:val="000000"/>
          <w:kern w:val="0"/>
          <w:sz w:val="22"/>
          <w:szCs w:val="22"/>
          <w:u w:val="single"/>
          <w:lang w:eastAsia="pl-PL" w:bidi="ar-SA"/>
        </w:rPr>
        <w:t>)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5C6769" w:rsidRPr="00701A22" w:rsidRDefault="00FC70A2" w:rsidP="00701A22">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r w:rsidR="00701A22">
        <w:rPr>
          <w:rFonts w:ascii="Arial" w:eastAsia="CIDFont+F6" w:hAnsi="Arial"/>
          <w:color w:val="000000"/>
          <w:kern w:val="0"/>
          <w:sz w:val="22"/>
          <w:szCs w:val="22"/>
          <w:lang w:eastAsia="pl-PL"/>
        </w:rPr>
        <w:t xml:space="preserve"> </w:t>
      </w:r>
      <w:r w:rsidR="00701A22" w:rsidRPr="002E65B5">
        <w:rPr>
          <w:rFonts w:ascii="Arial" w:eastAsia="CIDFont+F6" w:hAnsi="Arial"/>
          <w:b/>
          <w:color w:val="000000"/>
          <w:kern w:val="0"/>
          <w:sz w:val="22"/>
          <w:szCs w:val="22"/>
          <w:lang w:eastAsia="pl-PL"/>
        </w:rPr>
        <w:t>Zamawiający nie wymaga.</w:t>
      </w:r>
    </w:p>
    <w:p w:rsidR="00143632" w:rsidRDefault="00143632" w:rsidP="005C6769">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AF7D82" w:rsidRPr="00AF7D82"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w:t>
      </w:r>
    </w:p>
    <w:p w:rsidR="00E44E73" w:rsidRPr="00E06A5B" w:rsidRDefault="00E44E73" w:rsidP="00AF7D82">
      <w:pPr>
        <w:pStyle w:val="Akapitzlist"/>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572195">
        <w:rPr>
          <w:rFonts w:ascii="Arial" w:eastAsia="Arial" w:hAnsi="Arial"/>
          <w:b/>
          <w:kern w:val="0"/>
          <w:sz w:val="22"/>
          <w:szCs w:val="20"/>
          <w:highlight w:val="yellow"/>
          <w:lang w:eastAsia="pl-PL" w:bidi="ar-SA"/>
        </w:rPr>
        <w:t>18.06</w:t>
      </w:r>
      <w:r w:rsidR="001475FD">
        <w:rPr>
          <w:rFonts w:ascii="Arial" w:eastAsia="Arial" w:hAnsi="Arial"/>
          <w:b/>
          <w:kern w:val="0"/>
          <w:sz w:val="22"/>
          <w:szCs w:val="20"/>
          <w:highlight w:val="yellow"/>
          <w:lang w:eastAsia="pl-PL" w:bidi="ar-SA"/>
        </w:rPr>
        <w:t>.</w:t>
      </w:r>
      <w:r w:rsidR="00747363" w:rsidRPr="005809C4">
        <w:rPr>
          <w:rFonts w:ascii="Arial" w:eastAsia="Arial" w:hAnsi="Arial"/>
          <w:b/>
          <w:kern w:val="0"/>
          <w:sz w:val="22"/>
          <w:szCs w:val="20"/>
          <w:highlight w:val="yellow"/>
          <w:lang w:eastAsia="pl-PL" w:bidi="ar-SA"/>
        </w:rPr>
        <w:t>202</w:t>
      </w:r>
      <w:r w:rsidR="005A2C64" w:rsidRPr="005809C4">
        <w:rPr>
          <w:rFonts w:ascii="Arial" w:eastAsia="Arial" w:hAnsi="Arial"/>
          <w:b/>
          <w:kern w:val="0"/>
          <w:sz w:val="22"/>
          <w:szCs w:val="20"/>
          <w:highlight w:val="yellow"/>
          <w:lang w:eastAsia="pl-PL" w:bidi="ar-SA"/>
        </w:rPr>
        <w:t>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572195">
        <w:rPr>
          <w:rFonts w:ascii="Arial" w:eastAsia="Arial" w:hAnsi="Arial"/>
          <w:b/>
          <w:kern w:val="0"/>
          <w:sz w:val="22"/>
          <w:szCs w:val="20"/>
          <w:highlight w:val="yellow"/>
          <w:lang w:eastAsia="pl-PL"/>
        </w:rPr>
        <w:t>18.06</w:t>
      </w:r>
      <w:bookmarkStart w:id="0" w:name="_GoBack"/>
      <w:bookmarkEnd w:id="0"/>
      <w:r w:rsidR="000A6DE6">
        <w:rPr>
          <w:rFonts w:ascii="Arial" w:eastAsia="Arial" w:hAnsi="Arial"/>
          <w:b/>
          <w:kern w:val="0"/>
          <w:sz w:val="22"/>
          <w:szCs w:val="20"/>
          <w:highlight w:val="yellow"/>
          <w:lang w:eastAsia="pl-PL"/>
        </w:rPr>
        <w:t>.</w:t>
      </w:r>
      <w:r w:rsidR="00A91D0C" w:rsidRPr="005809C4">
        <w:rPr>
          <w:rFonts w:ascii="Arial" w:eastAsia="Arial" w:hAnsi="Arial"/>
          <w:b/>
          <w:kern w:val="0"/>
          <w:sz w:val="22"/>
          <w:szCs w:val="20"/>
          <w:highlight w:val="yellow"/>
          <w:lang w:eastAsia="pl-PL"/>
        </w:rPr>
        <w:t>202</w:t>
      </w:r>
      <w:r w:rsidR="00AD2DB2" w:rsidRPr="005809C4">
        <w:rPr>
          <w:rFonts w:ascii="Arial" w:eastAsia="Arial" w:hAnsi="Arial"/>
          <w:b/>
          <w:kern w:val="0"/>
          <w:sz w:val="22"/>
          <w:szCs w:val="20"/>
          <w:highlight w:val="yellow"/>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1475FD">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1475FD" w:rsidP="009C6218">
      <w:pPr>
        <w:autoSpaceDE w:val="0"/>
        <w:adjustRightInd w:val="0"/>
        <w:spacing w:after="120"/>
        <w:ind w:left="284"/>
        <w:jc w:val="both"/>
        <w:rPr>
          <w:rFonts w:ascii="Arial" w:eastAsia="Times New Roman" w:hAnsi="Arial"/>
          <w:b/>
          <w:sz w:val="22"/>
          <w:szCs w:val="22"/>
          <w:lang w:val="x-none" w:eastAsia="x-none"/>
        </w:rPr>
      </w:pPr>
      <w:r>
        <w:rPr>
          <w:rFonts w:ascii="Arial" w:eastAsia="Times New Roman" w:hAnsi="Arial"/>
          <w:b/>
          <w:sz w:val="22"/>
          <w:szCs w:val="22"/>
          <w:lang w:eastAsia="x-none"/>
        </w:rPr>
        <w:t>C</w:t>
      </w:r>
      <w:r w:rsidR="00651407" w:rsidRPr="0055115E">
        <w:rPr>
          <w:rFonts w:ascii="Arial" w:eastAsia="Times New Roman" w:hAnsi="Arial"/>
          <w:b/>
          <w:sz w:val="22"/>
          <w:szCs w:val="22"/>
          <w:lang w:eastAsia="x-none"/>
        </w:rPr>
        <w:t xml:space="preserve"> – Termin wymiany w przypadku reklamacji </w:t>
      </w:r>
      <w:r w:rsidR="00651407" w:rsidRPr="0055115E">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sidR="00651407" w:rsidRPr="0055115E">
        <w:rPr>
          <w:rFonts w:ascii="Arial" w:eastAsia="Times New Roman" w:hAnsi="Arial"/>
          <w:b/>
          <w:sz w:val="22"/>
          <w:szCs w:val="22"/>
          <w:lang w:val="x-none" w:eastAsia="x-none"/>
        </w:rPr>
        <w:t>0 %</w:t>
      </w:r>
    </w:p>
    <w:p w:rsidR="00C26058" w:rsidRPr="007B1E4D" w:rsidRDefault="00C26058" w:rsidP="00261916">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701A22" w:rsidRPr="007B1E4D" w:rsidRDefault="00701A22"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D45C0D" w:rsidRPr="00D45C0D" w:rsidRDefault="00D45C0D" w:rsidP="00D45C0D">
      <w:pPr>
        <w:pStyle w:val="Akapitzlist"/>
        <w:numPr>
          <w:ilvl w:val="0"/>
          <w:numId w:val="30"/>
        </w:numPr>
        <w:tabs>
          <w:tab w:val="left" w:pos="709"/>
        </w:tabs>
        <w:suppressAutoHyphens w:val="0"/>
        <w:autoSpaceDN/>
        <w:spacing w:after="200" w:line="276" w:lineRule="auto"/>
        <w:jc w:val="both"/>
        <w:textAlignment w:val="auto"/>
        <w:rPr>
          <w:rFonts w:ascii="Arial" w:eastAsia="Calibri" w:hAnsi="Arial"/>
          <w:sz w:val="22"/>
          <w:szCs w:val="22"/>
        </w:rPr>
      </w:pPr>
      <w:r w:rsidRPr="00D45C0D">
        <w:rPr>
          <w:rFonts w:ascii="Arial" w:eastAsia="Arial" w:hAnsi="Arial"/>
          <w:sz w:val="22"/>
          <w:szCs w:val="20"/>
          <w:lang w:eastAsia="pl-PL"/>
        </w:rPr>
        <w:t>Kryterium „</w:t>
      </w:r>
      <w:r w:rsidRPr="00D45C0D">
        <w:rPr>
          <w:rFonts w:ascii="Arial" w:eastAsia="Arial" w:hAnsi="Arial"/>
          <w:b/>
          <w:sz w:val="22"/>
          <w:szCs w:val="20"/>
          <w:lang w:eastAsia="pl-PL"/>
        </w:rPr>
        <w:t>Termin dostawy</w:t>
      </w:r>
      <w:r w:rsidRPr="00D45C0D">
        <w:rPr>
          <w:rFonts w:ascii="Arial" w:eastAsia="Arial" w:hAnsi="Arial"/>
          <w:sz w:val="22"/>
          <w:szCs w:val="20"/>
          <w:lang w:eastAsia="pl-PL"/>
        </w:rPr>
        <w:t xml:space="preserve">” </w:t>
      </w:r>
      <w:r w:rsidRPr="00D45C0D">
        <w:rPr>
          <w:rFonts w:ascii="Arial" w:eastAsia="Calibri" w:hAnsi="Arial"/>
          <w:sz w:val="22"/>
          <w:szCs w:val="22"/>
        </w:rPr>
        <w:t xml:space="preserve">będzie liczone w następujący sposób: najwyższą liczbę </w:t>
      </w:r>
      <w:r w:rsidRPr="00D45C0D">
        <w:rPr>
          <w:rFonts w:ascii="Arial" w:eastAsia="Calibri" w:hAnsi="Arial"/>
          <w:sz w:val="22"/>
          <w:szCs w:val="22"/>
        </w:rPr>
        <w:br/>
        <w:t>punktów za to kryterium (20 pkt) otrzyma oferta o najkrótszym okresie realizacji zamówienia (wykazanym w Formularzu ofertowym). Pozostali Wykonawcy odpowiednio mniej:</w:t>
      </w:r>
    </w:p>
    <w:p w:rsidR="00D45C0D" w:rsidRPr="00201F25" w:rsidRDefault="00D45C0D" w:rsidP="00E80D3F">
      <w:pPr>
        <w:pStyle w:val="Akapitzlist"/>
        <w:tabs>
          <w:tab w:val="left" w:pos="709"/>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D45C0D" w:rsidRPr="00201F25" w:rsidRDefault="00D45C0D" w:rsidP="00E80D3F">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5C0D" w:rsidRPr="0055115E" w:rsidRDefault="00D45C0D" w:rsidP="00E80D3F">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D45C0D" w:rsidRPr="0055115E" w:rsidRDefault="00D45C0D" w:rsidP="00E80D3F">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D45C0D" w:rsidRPr="00D45C0D" w:rsidRDefault="00D45C0D" w:rsidP="00D45C0D">
      <w:pPr>
        <w:pStyle w:val="Akapitzlist"/>
        <w:numPr>
          <w:ilvl w:val="0"/>
          <w:numId w:val="30"/>
        </w:numPr>
        <w:suppressAutoHyphens w:val="0"/>
        <w:autoSpaceDN/>
        <w:spacing w:after="200" w:line="276" w:lineRule="auto"/>
        <w:jc w:val="both"/>
        <w:textAlignment w:val="auto"/>
        <w:rPr>
          <w:rFonts w:ascii="Arial" w:hAnsi="Arial"/>
          <w:sz w:val="22"/>
          <w:szCs w:val="22"/>
          <w:lang w:eastAsia="x-none"/>
        </w:rPr>
      </w:pPr>
      <w:r w:rsidRPr="00D45C0D">
        <w:rPr>
          <w:rFonts w:ascii="Arial" w:eastAsia="Calibri" w:hAnsi="Arial"/>
          <w:b/>
          <w:sz w:val="22"/>
          <w:szCs w:val="22"/>
        </w:rPr>
        <w:t>Kryterium „Termin wymiany w przypadku reklamacji”</w:t>
      </w:r>
      <w:r w:rsidRPr="00D45C0D">
        <w:rPr>
          <w:rFonts w:ascii="Arial" w:eastAsia="Calibri" w:hAnsi="Arial"/>
          <w:sz w:val="22"/>
          <w:szCs w:val="22"/>
        </w:rPr>
        <w:t xml:space="preserve"> będzie liczony w następujący sposób: najwyższą liczbę punktów za to kryterium (20 pkt) otrzyma oferta o najkrótszym terminie wymiany (wykazanym w Formularzu ofertowym). Pozostali Wykonawcy odpowiednio mniej:</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D45C0D" w:rsidRPr="00201F25" w:rsidRDefault="00D45C0D" w:rsidP="00E80D3F">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5C0D" w:rsidRPr="00201F25" w:rsidRDefault="00D45C0D" w:rsidP="00E80D3F">
      <w:pPr>
        <w:spacing w:line="276" w:lineRule="auto"/>
        <w:ind w:left="567"/>
        <w:jc w:val="both"/>
        <w:rPr>
          <w:rFonts w:ascii="Arial" w:eastAsia="Times New Roman" w:hAnsi="Arial"/>
          <w:b/>
          <w:sz w:val="22"/>
          <w:szCs w:val="22"/>
          <w:lang w:eastAsia="x-none"/>
        </w:rPr>
      </w:pPr>
      <w:r w:rsidRPr="00201F25">
        <w:rPr>
          <w:rFonts w:ascii="Arial" w:eastAsia="Times New Roman" w:hAnsi="Arial"/>
          <w:b/>
          <w:sz w:val="22"/>
          <w:szCs w:val="22"/>
          <w:lang w:eastAsia="x-none"/>
        </w:rPr>
        <w:t xml:space="preserve">Uwaga! </w:t>
      </w:r>
    </w:p>
    <w:p w:rsidR="00D45C0D" w:rsidRPr="00201F25" w:rsidRDefault="00D45C0D" w:rsidP="00E80D3F">
      <w:pPr>
        <w:spacing w:line="276" w:lineRule="auto"/>
        <w:ind w:left="567"/>
        <w:jc w:val="both"/>
        <w:rPr>
          <w:rFonts w:ascii="Arial" w:eastAsia="Times New Roman" w:hAnsi="Arial"/>
          <w:sz w:val="22"/>
          <w:szCs w:val="22"/>
          <w:lang w:eastAsia="x-none"/>
        </w:rPr>
      </w:pPr>
      <w:r>
        <w:rPr>
          <w:rFonts w:ascii="Arial" w:eastAsia="Calibri" w:hAnsi="Arial"/>
          <w:sz w:val="22"/>
          <w:szCs w:val="22"/>
        </w:rPr>
        <w:t>Termin wymiany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 xml:space="preserve">3 dni </w:t>
      </w:r>
      <w:r w:rsidRPr="009A36F5">
        <w:rPr>
          <w:rFonts w:ascii="Arial" w:eastAsia="Calibri" w:hAnsi="Arial"/>
          <w:b/>
          <w:sz w:val="22"/>
          <w:szCs w:val="22"/>
        </w:rPr>
        <w:t>robocze</w:t>
      </w:r>
      <w:r>
        <w:rPr>
          <w:rFonts w:ascii="Arial" w:eastAsia="Calibri" w:hAnsi="Arial"/>
          <w:b/>
          <w:sz w:val="22"/>
          <w:szCs w:val="22"/>
        </w:rPr>
        <w:t>)</w:t>
      </w:r>
      <w:r w:rsidRPr="009A36F5">
        <w:rPr>
          <w:rFonts w:ascii="Arial" w:eastAsia="Calibri" w:hAnsi="Arial"/>
          <w:sz w:val="22"/>
          <w:szCs w:val="22"/>
        </w:rPr>
        <w:t xml:space="preserve"> od momentu rozpatrzenia reklamacji</w:t>
      </w:r>
      <w:r w:rsidRPr="0055115E">
        <w:rPr>
          <w:rFonts w:ascii="Arial" w:eastAsia="Calibri" w:hAnsi="Arial"/>
          <w:sz w:val="22"/>
          <w:szCs w:val="22"/>
        </w:rPr>
        <w:t xml:space="preserve">). </w:t>
      </w:r>
      <w:r w:rsidRPr="00201F25">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D45C0D" w:rsidRPr="00200146" w:rsidRDefault="00D45C0D" w:rsidP="00D45C0D">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lastRenderedPageBreak/>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 xml:space="preserve">E (ogólne </w:t>
      </w:r>
      <w:r w:rsidR="00F84516" w:rsidRPr="0025642A">
        <w:rPr>
          <w:rFonts w:ascii="Arial" w:hAnsi="Arial"/>
          <w:sz w:val="22"/>
          <w:szCs w:val="22"/>
        </w:rPr>
        <w:lastRenderedPageBreak/>
        <w:t>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A1" w:rsidRDefault="00DE2BA1">
      <w:r>
        <w:separator/>
      </w:r>
    </w:p>
  </w:endnote>
  <w:endnote w:type="continuationSeparator" w:id="0">
    <w:p w:rsidR="00DE2BA1" w:rsidRDefault="00DE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72195">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72195">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A1" w:rsidRDefault="00DE2BA1">
      <w:r>
        <w:rPr>
          <w:color w:val="000000"/>
        </w:rPr>
        <w:separator/>
      </w:r>
    </w:p>
  </w:footnote>
  <w:footnote w:type="continuationSeparator" w:id="0">
    <w:p w:rsidR="00DE2BA1" w:rsidRDefault="00DE2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8E21A8"/>
    <w:multiLevelType w:val="hybridMultilevel"/>
    <w:tmpl w:val="B37C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2">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8">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AC0D36"/>
    <w:multiLevelType w:val="hybridMultilevel"/>
    <w:tmpl w:val="D74C1024"/>
    <w:lvl w:ilvl="0" w:tplc="7C148728">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7F6CAF"/>
    <w:multiLevelType w:val="hybridMultilevel"/>
    <w:tmpl w:val="33CE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733E31"/>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1">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5411BB"/>
    <w:multiLevelType w:val="hybridMultilevel"/>
    <w:tmpl w:val="7CD0A9EA"/>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0"/>
  </w:num>
  <w:num w:numId="2">
    <w:abstractNumId w:val="42"/>
  </w:num>
  <w:num w:numId="3">
    <w:abstractNumId w:val="13"/>
  </w:num>
  <w:num w:numId="4">
    <w:abstractNumId w:val="21"/>
  </w:num>
  <w:num w:numId="5">
    <w:abstractNumId w:val="24"/>
  </w:num>
  <w:num w:numId="6">
    <w:abstractNumId w:val="47"/>
  </w:num>
  <w:num w:numId="7">
    <w:abstractNumId w:val="60"/>
  </w:num>
  <w:num w:numId="8">
    <w:abstractNumId w:val="59"/>
  </w:num>
  <w:num w:numId="9">
    <w:abstractNumId w:val="74"/>
  </w:num>
  <w:num w:numId="10">
    <w:abstractNumId w:val="66"/>
  </w:num>
  <w:num w:numId="11">
    <w:abstractNumId w:val="29"/>
  </w:num>
  <w:num w:numId="12">
    <w:abstractNumId w:val="26"/>
  </w:num>
  <w:num w:numId="13">
    <w:abstractNumId w:val="10"/>
  </w:num>
  <w:num w:numId="14">
    <w:abstractNumId w:val="36"/>
  </w:num>
  <w:num w:numId="15">
    <w:abstractNumId w:val="6"/>
  </w:num>
  <w:num w:numId="16">
    <w:abstractNumId w:val="63"/>
  </w:num>
  <w:num w:numId="17">
    <w:abstractNumId w:val="5"/>
  </w:num>
  <w:num w:numId="18">
    <w:abstractNumId w:val="51"/>
  </w:num>
  <w:num w:numId="19">
    <w:abstractNumId w:val="75"/>
  </w:num>
  <w:num w:numId="20">
    <w:abstractNumId w:val="62"/>
  </w:num>
  <w:num w:numId="21">
    <w:abstractNumId w:val="27"/>
  </w:num>
  <w:num w:numId="22">
    <w:abstractNumId w:val="11"/>
  </w:num>
  <w:num w:numId="23">
    <w:abstractNumId w:val="76"/>
  </w:num>
  <w:num w:numId="24">
    <w:abstractNumId w:val="0"/>
  </w:num>
  <w:num w:numId="25">
    <w:abstractNumId w:val="1"/>
  </w:num>
  <w:num w:numId="26">
    <w:abstractNumId w:val="2"/>
  </w:num>
  <w:num w:numId="27">
    <w:abstractNumId w:val="4"/>
  </w:num>
  <w:num w:numId="28">
    <w:abstractNumId w:val="58"/>
  </w:num>
  <w:num w:numId="29">
    <w:abstractNumId w:val="18"/>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20"/>
  </w:num>
  <w:num w:numId="34">
    <w:abstractNumId w:val="8"/>
  </w:num>
  <w:num w:numId="35">
    <w:abstractNumId w:val="39"/>
  </w:num>
  <w:num w:numId="36">
    <w:abstractNumId w:val="72"/>
  </w:num>
  <w:num w:numId="37">
    <w:abstractNumId w:val="30"/>
  </w:num>
  <w:num w:numId="38">
    <w:abstractNumId w:val="32"/>
  </w:num>
  <w:num w:numId="39">
    <w:abstractNumId w:val="71"/>
  </w:num>
  <w:num w:numId="40">
    <w:abstractNumId w:val="64"/>
  </w:num>
  <w:num w:numId="41">
    <w:abstractNumId w:val="41"/>
  </w:num>
  <w:num w:numId="42">
    <w:abstractNumId w:val="45"/>
  </w:num>
  <w:num w:numId="43">
    <w:abstractNumId w:val="43"/>
  </w:num>
  <w:num w:numId="44">
    <w:abstractNumId w:val="61"/>
  </w:num>
  <w:num w:numId="45">
    <w:abstractNumId w:val="49"/>
  </w:num>
  <w:num w:numId="46">
    <w:abstractNumId w:val="48"/>
  </w:num>
  <w:num w:numId="47">
    <w:abstractNumId w:val="7"/>
  </w:num>
  <w:num w:numId="48">
    <w:abstractNumId w:val="52"/>
  </w:num>
  <w:num w:numId="49">
    <w:abstractNumId w:val="35"/>
  </w:num>
  <w:num w:numId="50">
    <w:abstractNumId w:val="53"/>
  </w:num>
  <w:num w:numId="51">
    <w:abstractNumId w:val="23"/>
  </w:num>
  <w:num w:numId="52">
    <w:abstractNumId w:val="25"/>
  </w:num>
  <w:num w:numId="53">
    <w:abstractNumId w:val="68"/>
  </w:num>
  <w:num w:numId="54">
    <w:abstractNumId w:val="34"/>
  </w:num>
  <w:num w:numId="55">
    <w:abstractNumId w:val="38"/>
  </w:num>
  <w:num w:numId="5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31"/>
  </w:num>
  <w:num w:numId="59">
    <w:abstractNumId w:val="19"/>
  </w:num>
  <w:num w:numId="60">
    <w:abstractNumId w:val="37"/>
  </w:num>
  <w:num w:numId="61">
    <w:abstractNumId w:val="69"/>
  </w:num>
  <w:num w:numId="62">
    <w:abstractNumId w:val="12"/>
  </w:num>
  <w:num w:numId="63">
    <w:abstractNumId w:val="46"/>
  </w:num>
  <w:num w:numId="64">
    <w:abstractNumId w:val="22"/>
  </w:num>
  <w:num w:numId="65">
    <w:abstractNumId w:val="40"/>
  </w:num>
  <w:num w:numId="66">
    <w:abstractNumId w:val="67"/>
  </w:num>
  <w:num w:numId="67">
    <w:abstractNumId w:val="56"/>
  </w:num>
  <w:num w:numId="68">
    <w:abstractNumId w:val="54"/>
  </w:num>
  <w:num w:numId="69">
    <w:abstractNumId w:val="57"/>
  </w:num>
  <w:num w:numId="70">
    <w:abstractNumId w:val="44"/>
  </w:num>
  <w:num w:numId="71">
    <w:abstractNumId w:val="33"/>
  </w:num>
  <w:num w:numId="72">
    <w:abstractNumId w:val="17"/>
  </w:num>
  <w:num w:numId="73">
    <w:abstractNumId w:val="73"/>
  </w:num>
  <w:num w:numId="74">
    <w:abstractNumId w:val="9"/>
  </w:num>
  <w:num w:numId="75">
    <w:abstractNumId w:val="14"/>
  </w:num>
  <w:num w:numId="76">
    <w:abstractNumId w:val="55"/>
  </w:num>
  <w:num w:numId="77">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3ECC"/>
    <w:rsid w:val="00011191"/>
    <w:rsid w:val="00011ED3"/>
    <w:rsid w:val="000130B4"/>
    <w:rsid w:val="000143EB"/>
    <w:rsid w:val="00024A6A"/>
    <w:rsid w:val="00026A89"/>
    <w:rsid w:val="0002742E"/>
    <w:rsid w:val="000276C3"/>
    <w:rsid w:val="00031EF9"/>
    <w:rsid w:val="0003569F"/>
    <w:rsid w:val="000431A3"/>
    <w:rsid w:val="0004710F"/>
    <w:rsid w:val="00050C71"/>
    <w:rsid w:val="00057BDD"/>
    <w:rsid w:val="000674E9"/>
    <w:rsid w:val="000676F8"/>
    <w:rsid w:val="00073E70"/>
    <w:rsid w:val="000755BF"/>
    <w:rsid w:val="00075725"/>
    <w:rsid w:val="00075E8E"/>
    <w:rsid w:val="00080526"/>
    <w:rsid w:val="0008269C"/>
    <w:rsid w:val="0008522D"/>
    <w:rsid w:val="000A6D64"/>
    <w:rsid w:val="000A6DE6"/>
    <w:rsid w:val="000B1906"/>
    <w:rsid w:val="000B4A2D"/>
    <w:rsid w:val="000C165D"/>
    <w:rsid w:val="000C230F"/>
    <w:rsid w:val="000C4C1A"/>
    <w:rsid w:val="000C792A"/>
    <w:rsid w:val="000C7AD1"/>
    <w:rsid w:val="000D3C2E"/>
    <w:rsid w:val="000D5A02"/>
    <w:rsid w:val="000E3286"/>
    <w:rsid w:val="000E32B2"/>
    <w:rsid w:val="000E3C11"/>
    <w:rsid w:val="000E45BA"/>
    <w:rsid w:val="000E6A73"/>
    <w:rsid w:val="000F36F9"/>
    <w:rsid w:val="0010087A"/>
    <w:rsid w:val="0011000E"/>
    <w:rsid w:val="00110904"/>
    <w:rsid w:val="00111845"/>
    <w:rsid w:val="00112BCF"/>
    <w:rsid w:val="00121865"/>
    <w:rsid w:val="00126A41"/>
    <w:rsid w:val="0013275A"/>
    <w:rsid w:val="001348AE"/>
    <w:rsid w:val="00137FC6"/>
    <w:rsid w:val="0014311D"/>
    <w:rsid w:val="00143632"/>
    <w:rsid w:val="001475FD"/>
    <w:rsid w:val="001512AD"/>
    <w:rsid w:val="001541DA"/>
    <w:rsid w:val="00167B8C"/>
    <w:rsid w:val="00175BC6"/>
    <w:rsid w:val="00190BD0"/>
    <w:rsid w:val="001B13FB"/>
    <w:rsid w:val="001B3784"/>
    <w:rsid w:val="001D0872"/>
    <w:rsid w:val="001D2729"/>
    <w:rsid w:val="001D69F5"/>
    <w:rsid w:val="001D6ED0"/>
    <w:rsid w:val="001D7E94"/>
    <w:rsid w:val="001E0BC9"/>
    <w:rsid w:val="001F2413"/>
    <w:rsid w:val="001F5AD5"/>
    <w:rsid w:val="001F6E3D"/>
    <w:rsid w:val="00200146"/>
    <w:rsid w:val="00206577"/>
    <w:rsid w:val="00207F67"/>
    <w:rsid w:val="00223CA0"/>
    <w:rsid w:val="00225A66"/>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4EE4"/>
    <w:rsid w:val="00280082"/>
    <w:rsid w:val="00285C18"/>
    <w:rsid w:val="00287964"/>
    <w:rsid w:val="00297C64"/>
    <w:rsid w:val="00297DFB"/>
    <w:rsid w:val="002A0352"/>
    <w:rsid w:val="002A1E40"/>
    <w:rsid w:val="002A6DE5"/>
    <w:rsid w:val="002A77EA"/>
    <w:rsid w:val="002B368F"/>
    <w:rsid w:val="002C05C7"/>
    <w:rsid w:val="002C5BCD"/>
    <w:rsid w:val="002E0492"/>
    <w:rsid w:val="002E3EF0"/>
    <w:rsid w:val="002E6225"/>
    <w:rsid w:val="002E7FED"/>
    <w:rsid w:val="002F60BC"/>
    <w:rsid w:val="002F65A0"/>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0948"/>
    <w:rsid w:val="00464586"/>
    <w:rsid w:val="00475148"/>
    <w:rsid w:val="00476903"/>
    <w:rsid w:val="0047770E"/>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169A"/>
    <w:rsid w:val="00535CE7"/>
    <w:rsid w:val="00535E3D"/>
    <w:rsid w:val="005410BC"/>
    <w:rsid w:val="0054183C"/>
    <w:rsid w:val="0054519B"/>
    <w:rsid w:val="00546739"/>
    <w:rsid w:val="00562B23"/>
    <w:rsid w:val="00562EDA"/>
    <w:rsid w:val="00572195"/>
    <w:rsid w:val="005809C4"/>
    <w:rsid w:val="00580ACF"/>
    <w:rsid w:val="00582DB8"/>
    <w:rsid w:val="00586C0F"/>
    <w:rsid w:val="005878FC"/>
    <w:rsid w:val="00593391"/>
    <w:rsid w:val="005A201C"/>
    <w:rsid w:val="005A2C64"/>
    <w:rsid w:val="005B3B9E"/>
    <w:rsid w:val="005B4A85"/>
    <w:rsid w:val="005B5E37"/>
    <w:rsid w:val="005B6491"/>
    <w:rsid w:val="005C6769"/>
    <w:rsid w:val="005C7C2B"/>
    <w:rsid w:val="005D04D4"/>
    <w:rsid w:val="005E0DF5"/>
    <w:rsid w:val="005E15C5"/>
    <w:rsid w:val="005E3C72"/>
    <w:rsid w:val="005E72BF"/>
    <w:rsid w:val="005F0095"/>
    <w:rsid w:val="005F4117"/>
    <w:rsid w:val="005F6B82"/>
    <w:rsid w:val="005F6B85"/>
    <w:rsid w:val="00602A91"/>
    <w:rsid w:val="00602D83"/>
    <w:rsid w:val="00605DD7"/>
    <w:rsid w:val="00606A5B"/>
    <w:rsid w:val="00610B79"/>
    <w:rsid w:val="0061201F"/>
    <w:rsid w:val="00613DAE"/>
    <w:rsid w:val="006208DC"/>
    <w:rsid w:val="00640CB1"/>
    <w:rsid w:val="00641046"/>
    <w:rsid w:val="00647DD1"/>
    <w:rsid w:val="006503DE"/>
    <w:rsid w:val="00651407"/>
    <w:rsid w:val="006541FA"/>
    <w:rsid w:val="00655522"/>
    <w:rsid w:val="006564B9"/>
    <w:rsid w:val="0066149D"/>
    <w:rsid w:val="00663DC5"/>
    <w:rsid w:val="00665CD5"/>
    <w:rsid w:val="0068046F"/>
    <w:rsid w:val="00681170"/>
    <w:rsid w:val="00683BD0"/>
    <w:rsid w:val="006866B9"/>
    <w:rsid w:val="006871B1"/>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1A22"/>
    <w:rsid w:val="00702702"/>
    <w:rsid w:val="00704B93"/>
    <w:rsid w:val="007121C5"/>
    <w:rsid w:val="00720BFC"/>
    <w:rsid w:val="007273E1"/>
    <w:rsid w:val="00734874"/>
    <w:rsid w:val="007363C1"/>
    <w:rsid w:val="00742B11"/>
    <w:rsid w:val="00743AC1"/>
    <w:rsid w:val="00744460"/>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4C18"/>
    <w:rsid w:val="007A5782"/>
    <w:rsid w:val="007A75F5"/>
    <w:rsid w:val="007B4FE0"/>
    <w:rsid w:val="007B701B"/>
    <w:rsid w:val="007C2E61"/>
    <w:rsid w:val="007E03E9"/>
    <w:rsid w:val="007E4E05"/>
    <w:rsid w:val="007F335E"/>
    <w:rsid w:val="007F57DB"/>
    <w:rsid w:val="008019C5"/>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5061"/>
    <w:rsid w:val="00880E64"/>
    <w:rsid w:val="008836DD"/>
    <w:rsid w:val="00890EC1"/>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5D8B"/>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3B3F"/>
    <w:rsid w:val="00A159EC"/>
    <w:rsid w:val="00A15F6C"/>
    <w:rsid w:val="00A26F65"/>
    <w:rsid w:val="00A44476"/>
    <w:rsid w:val="00A470E1"/>
    <w:rsid w:val="00A504E1"/>
    <w:rsid w:val="00A52CD2"/>
    <w:rsid w:val="00A52D67"/>
    <w:rsid w:val="00A54694"/>
    <w:rsid w:val="00A548F5"/>
    <w:rsid w:val="00A67B8C"/>
    <w:rsid w:val="00A74532"/>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AF7D82"/>
    <w:rsid w:val="00B00A40"/>
    <w:rsid w:val="00B0255E"/>
    <w:rsid w:val="00B02D85"/>
    <w:rsid w:val="00B0355D"/>
    <w:rsid w:val="00B03B1E"/>
    <w:rsid w:val="00B062A7"/>
    <w:rsid w:val="00B12007"/>
    <w:rsid w:val="00B14C17"/>
    <w:rsid w:val="00B2255B"/>
    <w:rsid w:val="00B234E7"/>
    <w:rsid w:val="00B264C9"/>
    <w:rsid w:val="00B31359"/>
    <w:rsid w:val="00B31793"/>
    <w:rsid w:val="00B5389C"/>
    <w:rsid w:val="00B538B6"/>
    <w:rsid w:val="00B71056"/>
    <w:rsid w:val="00B725B8"/>
    <w:rsid w:val="00B836F6"/>
    <w:rsid w:val="00B95585"/>
    <w:rsid w:val="00B96FDC"/>
    <w:rsid w:val="00BA4F4D"/>
    <w:rsid w:val="00BA6E32"/>
    <w:rsid w:val="00BB29F0"/>
    <w:rsid w:val="00BB6008"/>
    <w:rsid w:val="00BB61A1"/>
    <w:rsid w:val="00BC06E6"/>
    <w:rsid w:val="00BC2D06"/>
    <w:rsid w:val="00BC52DE"/>
    <w:rsid w:val="00BC77EB"/>
    <w:rsid w:val="00BD1534"/>
    <w:rsid w:val="00BE76D4"/>
    <w:rsid w:val="00BF4030"/>
    <w:rsid w:val="00BF72DD"/>
    <w:rsid w:val="00C00558"/>
    <w:rsid w:val="00C005E4"/>
    <w:rsid w:val="00C02811"/>
    <w:rsid w:val="00C10597"/>
    <w:rsid w:val="00C15147"/>
    <w:rsid w:val="00C2202A"/>
    <w:rsid w:val="00C2590C"/>
    <w:rsid w:val="00C26058"/>
    <w:rsid w:val="00C30A4C"/>
    <w:rsid w:val="00C30D72"/>
    <w:rsid w:val="00C36A16"/>
    <w:rsid w:val="00C41853"/>
    <w:rsid w:val="00C439F3"/>
    <w:rsid w:val="00C4410E"/>
    <w:rsid w:val="00C538C1"/>
    <w:rsid w:val="00C6472F"/>
    <w:rsid w:val="00C64DD9"/>
    <w:rsid w:val="00C65A19"/>
    <w:rsid w:val="00C73934"/>
    <w:rsid w:val="00C757C8"/>
    <w:rsid w:val="00C87099"/>
    <w:rsid w:val="00C87125"/>
    <w:rsid w:val="00CA6052"/>
    <w:rsid w:val="00CA68C2"/>
    <w:rsid w:val="00CB0205"/>
    <w:rsid w:val="00CB634D"/>
    <w:rsid w:val="00CE1CC4"/>
    <w:rsid w:val="00CE5588"/>
    <w:rsid w:val="00CE6824"/>
    <w:rsid w:val="00CF1580"/>
    <w:rsid w:val="00CF43FC"/>
    <w:rsid w:val="00CF7F61"/>
    <w:rsid w:val="00D04DF4"/>
    <w:rsid w:val="00D123E4"/>
    <w:rsid w:val="00D20572"/>
    <w:rsid w:val="00D33941"/>
    <w:rsid w:val="00D3584A"/>
    <w:rsid w:val="00D36C6D"/>
    <w:rsid w:val="00D43398"/>
    <w:rsid w:val="00D45C0D"/>
    <w:rsid w:val="00D50833"/>
    <w:rsid w:val="00D55480"/>
    <w:rsid w:val="00D60BDD"/>
    <w:rsid w:val="00D723B2"/>
    <w:rsid w:val="00D727E7"/>
    <w:rsid w:val="00D72A86"/>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E2BA1"/>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69CB"/>
    <w:rsid w:val="00F0087B"/>
    <w:rsid w:val="00F11D95"/>
    <w:rsid w:val="00F147EA"/>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9EC"/>
    <w:rsid w:val="00FA433F"/>
    <w:rsid w:val="00FA59AF"/>
    <w:rsid w:val="00FA67D2"/>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FEB3-F1E2-4483-A9A4-D1047CC1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5508</TotalTime>
  <Pages>1</Pages>
  <Words>6938</Words>
  <Characters>41633</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296</cp:revision>
  <cp:lastPrinted>2021-05-24T09:32:00Z</cp:lastPrinted>
  <dcterms:created xsi:type="dcterms:W3CDTF">2019-12-05T13:53:00Z</dcterms:created>
  <dcterms:modified xsi:type="dcterms:W3CDTF">2021-06-10T12:40:00Z</dcterms:modified>
</cp:coreProperties>
</file>