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C24E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23021FF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B95108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0A8ADB1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1C292E" w14:textId="65D481EA"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070867">
        <w:rPr>
          <w:rFonts w:ascii="Arial" w:hAnsi="Arial"/>
          <w:sz w:val="22"/>
          <w:szCs w:val="22"/>
          <w:lang w:val="en-US"/>
        </w:rPr>
        <w:t>03.06</w:t>
      </w:r>
      <w:r w:rsidR="00CB35C3" w:rsidRPr="0006733E">
        <w:rPr>
          <w:rFonts w:ascii="Arial" w:hAnsi="Arial"/>
          <w:sz w:val="22"/>
          <w:szCs w:val="22"/>
          <w:lang w:val="en-US"/>
        </w:rPr>
        <w:t>.202</w:t>
      </w:r>
      <w:r w:rsidR="00C069B0">
        <w:rPr>
          <w:rFonts w:ascii="Arial" w:hAnsi="Arial"/>
          <w:sz w:val="22"/>
          <w:szCs w:val="22"/>
          <w:lang w:val="en-US"/>
        </w:rPr>
        <w:t>2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14:paraId="1D64A74C" w14:textId="77777777"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14:paraId="3972E36E" w14:textId="77777777"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14:paraId="078BBE1E" w14:textId="77777777"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14:paraId="17093F7F" w14:textId="77777777"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14:paraId="58D5A042" w14:textId="73D1A9DA" w:rsidR="00487FE7" w:rsidRPr="0006733E" w:rsidRDefault="00221EBE" w:rsidP="005254D3">
      <w:pPr>
        <w:spacing w:line="276" w:lineRule="auto"/>
        <w:jc w:val="both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</w:t>
      </w:r>
      <w:r w:rsidR="00DF57BF">
        <w:rPr>
          <w:rFonts w:ascii="Arial" w:hAnsi="Arial"/>
        </w:rPr>
        <w:t>T</w:t>
      </w:r>
      <w:r w:rsidRPr="0006733E">
        <w:rPr>
          <w:rFonts w:ascii="Arial" w:hAnsi="Arial"/>
        </w:rPr>
        <w:t>P/</w:t>
      </w:r>
      <w:r w:rsidR="00070867">
        <w:rPr>
          <w:rFonts w:ascii="Arial" w:hAnsi="Arial"/>
        </w:rPr>
        <w:t>31</w:t>
      </w:r>
      <w:r w:rsidRPr="0006733E">
        <w:rPr>
          <w:rFonts w:ascii="Arial" w:hAnsi="Arial"/>
        </w:rPr>
        <w:t>/202</w:t>
      </w:r>
      <w:r w:rsidR="00C069B0">
        <w:rPr>
          <w:rFonts w:ascii="Arial" w:hAnsi="Arial"/>
        </w:rPr>
        <w:t>2</w:t>
      </w:r>
      <w:r w:rsidRPr="0006733E">
        <w:rPr>
          <w:rFonts w:ascii="Arial" w:hAnsi="Arial"/>
        </w:rPr>
        <w:t xml:space="preserve"> – </w:t>
      </w:r>
      <w:r w:rsidR="00070867" w:rsidRPr="00070867">
        <w:rPr>
          <w:rFonts w:ascii="Arial" w:hAnsi="Arial" w:cs="Arial"/>
        </w:rPr>
        <w:t xml:space="preserve">Wykonanie nowych linii zasilających, modernizacja rozdzielni elektrycznej </w:t>
      </w:r>
      <w:r w:rsidR="00070867">
        <w:rPr>
          <w:rFonts w:ascii="Arial" w:hAnsi="Arial" w:cs="Arial"/>
        </w:rPr>
        <w:br/>
      </w:r>
      <w:r w:rsidR="00070867" w:rsidRPr="00070867">
        <w:rPr>
          <w:rFonts w:ascii="Arial" w:hAnsi="Arial" w:cs="Arial"/>
        </w:rPr>
        <w:t>w budynku A oraz modernizacja instalacji niskoprądowych w budynku D Szpitala Powiatowego w Zawierciu</w:t>
      </w:r>
    </w:p>
    <w:p w14:paraId="1671FBDD" w14:textId="77777777"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14:paraId="2DD818BD" w14:textId="77777777" w:rsidR="005254D3" w:rsidRPr="005254D3" w:rsidRDefault="00221EBE" w:rsidP="005254D3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</w:t>
      </w:r>
      <w:r w:rsidR="005254D3">
        <w:rPr>
          <w:rFonts w:ascii="Arial" w:hAnsi="Arial" w:cs="Arial"/>
        </w:rPr>
        <w:t>iadając na pytania informuje:</w:t>
      </w:r>
    </w:p>
    <w:p w14:paraId="4EC657A6" w14:textId="77777777" w:rsidR="00C357EC" w:rsidRDefault="00605B6D" w:rsidP="00C357EC">
      <w:pPr>
        <w:spacing w:after="120" w:line="276" w:lineRule="auto"/>
        <w:jc w:val="both"/>
        <w:rPr>
          <w:rFonts w:ascii="Arial" w:hAnsi="Arial" w:cs="Arial"/>
          <w:b/>
        </w:rPr>
      </w:pPr>
      <w:r w:rsidRPr="00605B6D">
        <w:rPr>
          <w:rFonts w:ascii="Arial" w:hAnsi="Arial" w:cs="Arial"/>
          <w:b/>
        </w:rPr>
        <w:t>Pytani</w:t>
      </w:r>
      <w:r w:rsidR="00C357EC">
        <w:rPr>
          <w:rFonts w:ascii="Arial" w:hAnsi="Arial" w:cs="Arial"/>
          <w:b/>
        </w:rPr>
        <w:t>e nr 1</w:t>
      </w:r>
      <w:r w:rsidRPr="00605B6D">
        <w:rPr>
          <w:rFonts w:ascii="Arial" w:hAnsi="Arial" w:cs="Arial"/>
          <w:b/>
        </w:rPr>
        <w:t xml:space="preserve"> </w:t>
      </w:r>
    </w:p>
    <w:p w14:paraId="68AD5282" w14:textId="77777777" w:rsidR="00070867" w:rsidRPr="00070867" w:rsidRDefault="00070867" w:rsidP="00070867">
      <w:pPr>
        <w:spacing w:before="100" w:beforeAutospacing="1" w:after="100" w:afterAutospacing="1"/>
        <w:jc w:val="both"/>
        <w:rPr>
          <w:rFonts w:ascii="Arial" w:eastAsia="Calibri" w:hAnsi="Arial" w:cs="Arial"/>
          <w:lang w:eastAsia="pl-PL"/>
        </w:rPr>
      </w:pPr>
      <w:r w:rsidRPr="00070867">
        <w:rPr>
          <w:rFonts w:ascii="Arial" w:eastAsia="Calibri" w:hAnsi="Arial" w:cs="Arial"/>
          <w:lang w:eastAsia="pl-PL"/>
        </w:rPr>
        <w:t>Zgodnie z zapisami SWZ XI. OPIS SPOSOBU PRZYGOTOWANIA OFERTY:</w:t>
      </w:r>
    </w:p>
    <w:p w14:paraId="5C4324FC" w14:textId="77777777" w:rsidR="00070867" w:rsidRPr="00070867" w:rsidRDefault="00070867" w:rsidP="00070867">
      <w:pPr>
        <w:jc w:val="both"/>
        <w:rPr>
          <w:rFonts w:ascii="Arial" w:eastAsia="CIDFont+F6" w:hAnsi="Arial" w:cs="Arial"/>
          <w:color w:val="000000"/>
          <w:lang w:eastAsia="pl-PL"/>
        </w:rPr>
      </w:pPr>
      <w:r w:rsidRPr="00070867">
        <w:rPr>
          <w:rFonts w:ascii="Arial" w:eastAsia="CIDFont+F6" w:hAnsi="Arial" w:cs="Arial"/>
          <w:color w:val="000000"/>
          <w:lang w:eastAsia="pl-PL"/>
        </w:rPr>
        <w:t xml:space="preserve">Pkt. 4 Zgodnie z art. 63 ust. 2 ustawy </w:t>
      </w:r>
      <w:proofErr w:type="spellStart"/>
      <w:r w:rsidRPr="00070867">
        <w:rPr>
          <w:rFonts w:ascii="Arial" w:eastAsia="CIDFont+F6" w:hAnsi="Arial" w:cs="Arial"/>
          <w:color w:val="000000"/>
          <w:lang w:eastAsia="pl-PL"/>
        </w:rPr>
        <w:t>Pzp</w:t>
      </w:r>
      <w:proofErr w:type="spellEnd"/>
      <w:r w:rsidRPr="00070867">
        <w:rPr>
          <w:rFonts w:ascii="Arial" w:eastAsia="CIDFont+F6" w:hAnsi="Arial" w:cs="Arial"/>
          <w:color w:val="000000"/>
          <w:lang w:eastAsia="pl-PL"/>
        </w:rPr>
        <w:t xml:space="preserve"> - ofertę (formularz oferty wraz formularzem asortymentowo-cenowym) oraz oświadczenie, o którym mowa w art. 125 ust. 1 ustawy </w:t>
      </w:r>
      <w:proofErr w:type="spellStart"/>
      <w:r w:rsidRPr="00070867">
        <w:rPr>
          <w:rFonts w:ascii="Arial" w:eastAsia="CIDFont+F6" w:hAnsi="Arial" w:cs="Arial"/>
          <w:color w:val="000000"/>
          <w:lang w:eastAsia="pl-PL"/>
        </w:rPr>
        <w:t>Pzp</w:t>
      </w:r>
      <w:proofErr w:type="spellEnd"/>
      <w:r w:rsidRPr="00070867">
        <w:rPr>
          <w:rFonts w:ascii="Arial" w:hAnsi="Arial" w:cs="Arial"/>
        </w:rPr>
        <w:t xml:space="preserve"> </w:t>
      </w:r>
      <w:r w:rsidRPr="00070867">
        <w:rPr>
          <w:rFonts w:ascii="Arial" w:eastAsia="CIDFont+F6" w:hAnsi="Arial" w:cs="Arial"/>
          <w:color w:val="000000"/>
          <w:lang w:eastAsia="pl-PL"/>
        </w:rPr>
        <w:t xml:space="preserve">składa się,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dokumencie. Kwalifikowany podpis elektroniczny powinien być wystawiony przez dostawcę kwalifikowanej usługi zaufania, będącego podmiotem świadczącym usługi certyfikacyjne – podpis elektroniczny, spełniające wymogi bezpieczeństwa określone w ustawie z dnia </w:t>
      </w:r>
    </w:p>
    <w:p w14:paraId="16EEB6A2" w14:textId="77777777" w:rsidR="00070867" w:rsidRPr="00070867" w:rsidRDefault="00070867" w:rsidP="00070867">
      <w:pPr>
        <w:jc w:val="both"/>
        <w:rPr>
          <w:rFonts w:ascii="Arial" w:eastAsia="Calibri" w:hAnsi="Arial" w:cs="Arial"/>
          <w:lang w:eastAsia="pl-PL"/>
        </w:rPr>
      </w:pPr>
      <w:r w:rsidRPr="00070867">
        <w:rPr>
          <w:rFonts w:ascii="Arial" w:eastAsia="CIDFont+F6" w:hAnsi="Arial" w:cs="Arial"/>
          <w:color w:val="000000"/>
          <w:lang w:eastAsia="pl-PL"/>
        </w:rPr>
        <w:t>5 września 2016r „ o usługach zaufania oraz identyfikacji elektronicznej (Dz.U. z 2020.0.1173) oraz przesłane za pośrednictwem środków komunikacji elektronicznej Podpis zaufany – ustawa z dnia 17 lutego 2005 r. o informatyzacji działalności podmiotów realizujących zadania publiczne (tekst jednolity Dz.U. z 2019 r. poz. 700, z późn.zm.) Podpis osobisty – ustawa z dnia 6 sierpnia 2010 r. o dowodach osobistych (tekst jednolity Dz.U. z 2019 r. poz.653, z późn.zm.)</w:t>
      </w:r>
    </w:p>
    <w:p w14:paraId="7F51DEF2" w14:textId="77777777" w:rsidR="00070867" w:rsidRPr="00070867" w:rsidRDefault="00070867" w:rsidP="00070867">
      <w:pPr>
        <w:rPr>
          <w:rFonts w:ascii="Arial" w:eastAsia="Calibri" w:hAnsi="Arial" w:cs="Arial"/>
          <w:lang w:eastAsia="pl-PL"/>
        </w:rPr>
      </w:pPr>
      <w:r w:rsidRPr="00070867">
        <w:rPr>
          <w:rFonts w:ascii="Arial" w:eastAsia="Calibri" w:hAnsi="Arial" w:cs="Arial"/>
          <w:lang w:eastAsia="pl-PL"/>
        </w:rPr>
        <w:t>- z w/w zapisu SWZ wynika iż do oferty należy załączyć Formularz asortymentowo-cenowy.</w:t>
      </w:r>
    </w:p>
    <w:p w14:paraId="586CD980" w14:textId="77777777" w:rsidR="00070867" w:rsidRPr="00070867" w:rsidRDefault="00070867" w:rsidP="00070867">
      <w:pPr>
        <w:rPr>
          <w:rFonts w:ascii="Arial" w:eastAsia="Calibri" w:hAnsi="Arial" w:cs="Arial"/>
          <w:lang w:eastAsia="pl-PL"/>
        </w:rPr>
      </w:pPr>
      <w:r w:rsidRPr="00070867">
        <w:rPr>
          <w:rFonts w:ascii="Arial" w:eastAsia="Calibri" w:hAnsi="Arial" w:cs="Arial"/>
          <w:lang w:eastAsia="pl-PL"/>
        </w:rPr>
        <w:t>W związku z powyższym Wykonawca zwraca się z zapytaniem, czy przedmiotowy Formularz został umieszczony na stronie postępowania, czy też Wykonawca sam powinien go stworzyć?</w:t>
      </w:r>
    </w:p>
    <w:p w14:paraId="00E898FB" w14:textId="77777777" w:rsidR="005254D3" w:rsidRDefault="005254D3" w:rsidP="005254D3">
      <w:pPr>
        <w:pStyle w:val="Domylne"/>
        <w:spacing w:line="276" w:lineRule="auto"/>
        <w:jc w:val="both"/>
        <w:rPr>
          <w:rFonts w:ascii="Arial" w:hAnsi="Arial" w:cs="Arial"/>
          <w:color w:val="auto"/>
        </w:rPr>
      </w:pPr>
    </w:p>
    <w:p w14:paraId="76417F97" w14:textId="1127D882" w:rsidR="005254D3" w:rsidRDefault="00605B6D" w:rsidP="005254D3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14:paraId="0A43EE5E" w14:textId="3FAF64D6" w:rsidR="00C357EC" w:rsidRDefault="00C357EC" w:rsidP="00070867">
      <w:pPr>
        <w:spacing w:after="120" w:line="240" w:lineRule="auto"/>
        <w:jc w:val="both"/>
        <w:rPr>
          <w:rFonts w:ascii="Arial" w:eastAsia="Tahoma" w:hAnsi="Arial" w:cs="Arial"/>
          <w:bCs/>
          <w:iCs/>
          <w:color w:val="00000A"/>
          <w:kern w:val="2"/>
        </w:rPr>
      </w:pPr>
      <w:r w:rsidRPr="00F56C58">
        <w:rPr>
          <w:rFonts w:ascii="Arial" w:eastAsia="Tahoma" w:hAnsi="Arial" w:cs="Arial"/>
          <w:bCs/>
          <w:iCs/>
          <w:color w:val="00000A"/>
          <w:kern w:val="2"/>
        </w:rPr>
        <w:t xml:space="preserve">Zamawiający dokonuje zmiany </w:t>
      </w:r>
      <w:r w:rsidR="00070867">
        <w:rPr>
          <w:rFonts w:ascii="Arial" w:eastAsia="Tahoma" w:hAnsi="Arial" w:cs="Arial"/>
          <w:bCs/>
          <w:iCs/>
          <w:color w:val="00000A"/>
          <w:kern w:val="2"/>
        </w:rPr>
        <w:t>części XI pkt 4 SWZ i usuwa wymóg załączenia do oferty formularza asortymentowo-cenowego. W przedmiotowym postępowaniu Wykonawca składa ofertę</w:t>
      </w:r>
      <w:bookmarkStart w:id="0" w:name="_GoBack"/>
      <w:bookmarkEnd w:id="0"/>
      <w:r w:rsidR="00070867">
        <w:rPr>
          <w:rFonts w:ascii="Arial" w:eastAsia="Tahoma" w:hAnsi="Arial" w:cs="Arial"/>
          <w:bCs/>
          <w:iCs/>
          <w:color w:val="00000A"/>
          <w:kern w:val="2"/>
        </w:rPr>
        <w:t xml:space="preserve"> wyłącznie na formularzu oferty, stanowiącym załącznik nr 1 do SWZ.</w:t>
      </w:r>
    </w:p>
    <w:p w14:paraId="49C8BCB7" w14:textId="77777777" w:rsidR="005254D3" w:rsidRPr="00605B6D" w:rsidRDefault="005254D3" w:rsidP="005254D3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7238485B" w14:textId="77777777" w:rsidR="00255F1A" w:rsidRPr="005254D3" w:rsidRDefault="00255F1A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sectPr w:rsidR="00255F1A" w:rsidRPr="005254D3" w:rsidSect="00605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6D60" w14:textId="77777777" w:rsidR="00BA6F77" w:rsidRDefault="00BA6F77">
      <w:pPr>
        <w:spacing w:after="0" w:line="240" w:lineRule="auto"/>
      </w:pPr>
      <w:r>
        <w:separator/>
      </w:r>
    </w:p>
  </w:endnote>
  <w:endnote w:type="continuationSeparator" w:id="0">
    <w:p w14:paraId="23F9C88A" w14:textId="77777777" w:rsidR="00BA6F77" w:rsidRDefault="00BA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0C6D7" w14:textId="77777777" w:rsidR="00BA6F77" w:rsidRDefault="00BA6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C959" w14:textId="77777777" w:rsidR="00BA6F77" w:rsidRDefault="00BA6F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68A5" w14:textId="77777777" w:rsidR="00BA6F77" w:rsidRDefault="00BA6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CC99C" w14:textId="77777777" w:rsidR="00BA6F77" w:rsidRDefault="00BA6F77">
      <w:pPr>
        <w:spacing w:after="0" w:line="240" w:lineRule="auto"/>
      </w:pPr>
      <w:r>
        <w:separator/>
      </w:r>
    </w:p>
  </w:footnote>
  <w:footnote w:type="continuationSeparator" w:id="0">
    <w:p w14:paraId="779361D4" w14:textId="77777777" w:rsidR="00BA6F77" w:rsidRDefault="00BA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1F4A" w14:textId="77777777" w:rsidR="00BA6F77" w:rsidRDefault="00FA34DD">
    <w:pPr>
      <w:pStyle w:val="Nagwek"/>
    </w:pPr>
    <w:r>
      <w:rPr>
        <w:noProof/>
      </w:rPr>
      <w:pict w14:anchorId="4F5DD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915C" w14:textId="77777777" w:rsidR="00BA6F77" w:rsidRDefault="00FA34DD">
    <w:pPr>
      <w:pStyle w:val="Nagwek"/>
    </w:pPr>
    <w:r>
      <w:rPr>
        <w:noProof/>
        <w:lang w:eastAsia="pl-PL"/>
      </w:rPr>
      <w:pict w14:anchorId="5E13A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36B53ED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673C" w14:textId="77777777" w:rsidR="00BA6F77" w:rsidRDefault="00FA34DD">
    <w:pPr>
      <w:pStyle w:val="Nagwek"/>
    </w:pPr>
    <w:r>
      <w:rPr>
        <w:noProof/>
      </w:rPr>
      <w:pict w14:anchorId="377F6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659"/>
    <w:multiLevelType w:val="hybridMultilevel"/>
    <w:tmpl w:val="B85A029C"/>
    <w:lvl w:ilvl="0" w:tplc="79669C7E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32389"/>
    <w:multiLevelType w:val="hybridMultilevel"/>
    <w:tmpl w:val="FB5EC9EE"/>
    <w:lvl w:ilvl="0" w:tplc="A4281D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3288F"/>
    <w:multiLevelType w:val="multilevel"/>
    <w:tmpl w:val="4096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6994EFD"/>
    <w:multiLevelType w:val="hybridMultilevel"/>
    <w:tmpl w:val="3B20BBF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12353"/>
    <w:rsid w:val="00033FDE"/>
    <w:rsid w:val="000429C3"/>
    <w:rsid w:val="00061897"/>
    <w:rsid w:val="0006733E"/>
    <w:rsid w:val="00070867"/>
    <w:rsid w:val="000800B0"/>
    <w:rsid w:val="000A7E7E"/>
    <w:rsid w:val="000D742F"/>
    <w:rsid w:val="000F38A4"/>
    <w:rsid w:val="000F65BB"/>
    <w:rsid w:val="00101631"/>
    <w:rsid w:val="00121F38"/>
    <w:rsid w:val="00152170"/>
    <w:rsid w:val="00156CF0"/>
    <w:rsid w:val="0017474C"/>
    <w:rsid w:val="00182517"/>
    <w:rsid w:val="00183D6B"/>
    <w:rsid w:val="001950B3"/>
    <w:rsid w:val="001A5BA7"/>
    <w:rsid w:val="001B500F"/>
    <w:rsid w:val="001C0990"/>
    <w:rsid w:val="001D6F30"/>
    <w:rsid w:val="001D7516"/>
    <w:rsid w:val="001F6133"/>
    <w:rsid w:val="00221EBE"/>
    <w:rsid w:val="0023506F"/>
    <w:rsid w:val="00255F1A"/>
    <w:rsid w:val="00256133"/>
    <w:rsid w:val="00260F98"/>
    <w:rsid w:val="00273E77"/>
    <w:rsid w:val="00291CD6"/>
    <w:rsid w:val="002A7A15"/>
    <w:rsid w:val="002B6969"/>
    <w:rsid w:val="002E0C0D"/>
    <w:rsid w:val="002F432E"/>
    <w:rsid w:val="00303870"/>
    <w:rsid w:val="0031386E"/>
    <w:rsid w:val="0032476C"/>
    <w:rsid w:val="00332926"/>
    <w:rsid w:val="0034078D"/>
    <w:rsid w:val="00350D56"/>
    <w:rsid w:val="003518C4"/>
    <w:rsid w:val="00352879"/>
    <w:rsid w:val="00363CF6"/>
    <w:rsid w:val="00365B36"/>
    <w:rsid w:val="003756A7"/>
    <w:rsid w:val="00383FC9"/>
    <w:rsid w:val="0039467B"/>
    <w:rsid w:val="00411B3D"/>
    <w:rsid w:val="00416462"/>
    <w:rsid w:val="0043137F"/>
    <w:rsid w:val="00444BFF"/>
    <w:rsid w:val="00467F7E"/>
    <w:rsid w:val="0048297B"/>
    <w:rsid w:val="00487FE7"/>
    <w:rsid w:val="004E1071"/>
    <w:rsid w:val="004E2A3F"/>
    <w:rsid w:val="004F25CB"/>
    <w:rsid w:val="00502518"/>
    <w:rsid w:val="005254D3"/>
    <w:rsid w:val="0055654B"/>
    <w:rsid w:val="00567144"/>
    <w:rsid w:val="00573482"/>
    <w:rsid w:val="005904E8"/>
    <w:rsid w:val="005F1936"/>
    <w:rsid w:val="00605B6D"/>
    <w:rsid w:val="00606732"/>
    <w:rsid w:val="006126C3"/>
    <w:rsid w:val="00635C09"/>
    <w:rsid w:val="006361B9"/>
    <w:rsid w:val="0064066B"/>
    <w:rsid w:val="00643571"/>
    <w:rsid w:val="006470CE"/>
    <w:rsid w:val="0066722C"/>
    <w:rsid w:val="006747A1"/>
    <w:rsid w:val="00692206"/>
    <w:rsid w:val="006C70F5"/>
    <w:rsid w:val="006D192E"/>
    <w:rsid w:val="006D7538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8181E"/>
    <w:rsid w:val="00785EF0"/>
    <w:rsid w:val="007941BA"/>
    <w:rsid w:val="007944C5"/>
    <w:rsid w:val="007F4BCF"/>
    <w:rsid w:val="00806467"/>
    <w:rsid w:val="00816CF1"/>
    <w:rsid w:val="0082284D"/>
    <w:rsid w:val="00825DE7"/>
    <w:rsid w:val="0083727B"/>
    <w:rsid w:val="008455C3"/>
    <w:rsid w:val="0089490A"/>
    <w:rsid w:val="00895074"/>
    <w:rsid w:val="008966D9"/>
    <w:rsid w:val="008A0B04"/>
    <w:rsid w:val="008B17CD"/>
    <w:rsid w:val="008C2B34"/>
    <w:rsid w:val="008D08C0"/>
    <w:rsid w:val="008D227A"/>
    <w:rsid w:val="008E1B83"/>
    <w:rsid w:val="008E4118"/>
    <w:rsid w:val="008F4E77"/>
    <w:rsid w:val="008F7E01"/>
    <w:rsid w:val="009225EE"/>
    <w:rsid w:val="0092297A"/>
    <w:rsid w:val="00936B6C"/>
    <w:rsid w:val="00960729"/>
    <w:rsid w:val="00967937"/>
    <w:rsid w:val="00981A38"/>
    <w:rsid w:val="00997542"/>
    <w:rsid w:val="009A29CF"/>
    <w:rsid w:val="009B676B"/>
    <w:rsid w:val="009C33FA"/>
    <w:rsid w:val="009C46E7"/>
    <w:rsid w:val="009E49CA"/>
    <w:rsid w:val="009F437E"/>
    <w:rsid w:val="00A02C93"/>
    <w:rsid w:val="00A07DEB"/>
    <w:rsid w:val="00A14B79"/>
    <w:rsid w:val="00A21C7E"/>
    <w:rsid w:val="00A52F9A"/>
    <w:rsid w:val="00A94A8A"/>
    <w:rsid w:val="00AA55DF"/>
    <w:rsid w:val="00AB66B8"/>
    <w:rsid w:val="00AB7002"/>
    <w:rsid w:val="00AC7439"/>
    <w:rsid w:val="00B02312"/>
    <w:rsid w:val="00B119A5"/>
    <w:rsid w:val="00B41C13"/>
    <w:rsid w:val="00B50007"/>
    <w:rsid w:val="00B629D9"/>
    <w:rsid w:val="00B83949"/>
    <w:rsid w:val="00B94E84"/>
    <w:rsid w:val="00BA6F77"/>
    <w:rsid w:val="00BD0843"/>
    <w:rsid w:val="00BD392A"/>
    <w:rsid w:val="00BF7E54"/>
    <w:rsid w:val="00C069B0"/>
    <w:rsid w:val="00C357EC"/>
    <w:rsid w:val="00C5591B"/>
    <w:rsid w:val="00C55C69"/>
    <w:rsid w:val="00C57215"/>
    <w:rsid w:val="00C62509"/>
    <w:rsid w:val="00C66377"/>
    <w:rsid w:val="00C73434"/>
    <w:rsid w:val="00C7528A"/>
    <w:rsid w:val="00C97D6A"/>
    <w:rsid w:val="00CA5210"/>
    <w:rsid w:val="00CA6A7B"/>
    <w:rsid w:val="00CB35C3"/>
    <w:rsid w:val="00CC55BD"/>
    <w:rsid w:val="00CF54DB"/>
    <w:rsid w:val="00D062AD"/>
    <w:rsid w:val="00D223D6"/>
    <w:rsid w:val="00D4352D"/>
    <w:rsid w:val="00D63CA4"/>
    <w:rsid w:val="00D7116D"/>
    <w:rsid w:val="00D93F76"/>
    <w:rsid w:val="00D9632D"/>
    <w:rsid w:val="00DA06D7"/>
    <w:rsid w:val="00DB5F15"/>
    <w:rsid w:val="00DC298C"/>
    <w:rsid w:val="00DC7D0D"/>
    <w:rsid w:val="00DD48C7"/>
    <w:rsid w:val="00DF57BF"/>
    <w:rsid w:val="00E077B9"/>
    <w:rsid w:val="00E322B8"/>
    <w:rsid w:val="00E37D5B"/>
    <w:rsid w:val="00E42826"/>
    <w:rsid w:val="00E429F8"/>
    <w:rsid w:val="00E51B2A"/>
    <w:rsid w:val="00E65E01"/>
    <w:rsid w:val="00E67E09"/>
    <w:rsid w:val="00E82FF6"/>
    <w:rsid w:val="00EA52D4"/>
    <w:rsid w:val="00EB712C"/>
    <w:rsid w:val="00EC2706"/>
    <w:rsid w:val="00EC5B01"/>
    <w:rsid w:val="00ED1E96"/>
    <w:rsid w:val="00ED3A7B"/>
    <w:rsid w:val="00ED6C85"/>
    <w:rsid w:val="00EE7087"/>
    <w:rsid w:val="00F265EE"/>
    <w:rsid w:val="00F26AEE"/>
    <w:rsid w:val="00F71BD8"/>
    <w:rsid w:val="00F9542C"/>
    <w:rsid w:val="00FA02FB"/>
    <w:rsid w:val="00FA34DD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30C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3F4D-AD04-432C-9B96-3C5FF7B1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39</cp:revision>
  <cp:lastPrinted>2022-05-13T06:04:00Z</cp:lastPrinted>
  <dcterms:created xsi:type="dcterms:W3CDTF">2021-06-01T08:39:00Z</dcterms:created>
  <dcterms:modified xsi:type="dcterms:W3CDTF">2022-06-02T11:02:00Z</dcterms:modified>
</cp:coreProperties>
</file>