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480A69" w:rsidRPr="00480A69" w:rsidRDefault="00480A69" w:rsidP="00C3736F">
      <w:pPr>
        <w:tabs>
          <w:tab w:val="left" w:pos="8429"/>
        </w:tabs>
        <w:suppressAutoHyphens/>
        <w:autoSpaceDN w:val="0"/>
        <w:spacing w:after="0" w:line="360" w:lineRule="auto"/>
        <w:jc w:val="right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r w:rsidRPr="00480A69">
        <w:rPr>
          <w:rFonts w:ascii="Arial" w:eastAsia="Calibri" w:hAnsi="Arial" w:cs="Arial"/>
          <w:kern w:val="3"/>
          <w:sz w:val="20"/>
          <w:szCs w:val="20"/>
          <w:lang w:eastAsia="zh-CN"/>
        </w:rPr>
        <w:t xml:space="preserve">Zawiercie dnia, 02.12.2020 r. </w:t>
      </w:r>
    </w:p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  <w:bookmarkStart w:id="0" w:name="_GoBack"/>
      <w:bookmarkEnd w:id="0"/>
    </w:p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480A69" w:rsidRPr="00480A69" w:rsidRDefault="00480A69" w:rsidP="00C3736F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Calibri" w:hAnsi="Arial" w:cs="Arial"/>
          <w:b/>
          <w:kern w:val="3"/>
          <w:sz w:val="20"/>
          <w:szCs w:val="20"/>
          <w:lang w:eastAsia="zh-CN"/>
        </w:rPr>
      </w:pPr>
      <w:r w:rsidRPr="00480A69">
        <w:rPr>
          <w:rFonts w:ascii="Arial" w:eastAsia="Calibri" w:hAnsi="Arial" w:cs="Arial"/>
          <w:b/>
          <w:kern w:val="3"/>
          <w:sz w:val="20"/>
          <w:szCs w:val="20"/>
          <w:lang w:eastAsia="zh-CN"/>
        </w:rPr>
        <w:t>INFORMACJA DO WSZYSTKICH</w:t>
      </w:r>
    </w:p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kern w:val="3"/>
          <w:sz w:val="20"/>
          <w:szCs w:val="20"/>
          <w:lang w:eastAsia="zh-CN"/>
        </w:rPr>
      </w:pPr>
    </w:p>
    <w:p w:rsidR="00480A69" w:rsidRPr="00480A69" w:rsidRDefault="00480A69" w:rsidP="00480A69">
      <w:pPr>
        <w:spacing w:line="360" w:lineRule="auto"/>
        <w:jc w:val="both"/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</w:pPr>
      <w:r w:rsidRPr="00480A69">
        <w:rPr>
          <w:rFonts w:ascii="Arial" w:eastAsia="Calibri" w:hAnsi="Arial" w:cs="Arial"/>
          <w:kern w:val="3"/>
          <w:sz w:val="20"/>
          <w:szCs w:val="20"/>
          <w:lang w:eastAsia="zh-CN"/>
        </w:rPr>
        <w:t xml:space="preserve">Zamawiający Szpital Powiatowy w Zawierciu informuje, że w </w:t>
      </w:r>
      <w:r w:rsidRPr="00480A69">
        <w:rPr>
          <w:rFonts w:ascii="Arial" w:eastAsia="SimSun" w:hAnsi="Arial" w:cs="Arial"/>
          <w:color w:val="auto"/>
          <w:kern w:val="2"/>
          <w:sz w:val="20"/>
          <w:szCs w:val="20"/>
          <w:lang w:eastAsia="zh-CN" w:bidi="hi-IN"/>
        </w:rPr>
        <w:t>§ 2 ust 1 pkt. 1) wzoru umowy</w:t>
      </w:r>
      <w:r w:rsidRPr="00480A69">
        <w:rPr>
          <w:rFonts w:ascii="Arial" w:eastAsia="SimSun" w:hAnsi="Arial" w:cs="Arial"/>
          <w:b/>
          <w:color w:val="auto"/>
          <w:kern w:val="2"/>
          <w:sz w:val="20"/>
          <w:szCs w:val="20"/>
          <w:lang w:eastAsia="zh-CN" w:bidi="hi-IN"/>
        </w:rPr>
        <w:t xml:space="preserve"> </w:t>
      </w:r>
      <w:r w:rsidRPr="00480A69">
        <w:rPr>
          <w:rFonts w:ascii="Arial" w:eastAsia="Calibri" w:hAnsi="Arial" w:cs="Arial"/>
          <w:kern w:val="3"/>
          <w:sz w:val="20"/>
          <w:szCs w:val="20"/>
          <w:lang w:eastAsia="zh-CN"/>
        </w:rPr>
        <w:t>dokonuje zmiany miejsca utworzenia depozytu</w:t>
      </w:r>
    </w:p>
    <w:p w:rsidR="00480A69" w:rsidRPr="00480A69" w:rsidRDefault="00480A69" w:rsidP="00480A69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80A69" w:rsidRPr="00480A69" w:rsidRDefault="00480A69" w:rsidP="00480A6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80A69">
        <w:rPr>
          <w:rFonts w:ascii="Arial" w:hAnsi="Arial" w:cs="Arial"/>
          <w:sz w:val="20"/>
          <w:szCs w:val="20"/>
          <w:u w:val="single"/>
          <w:lang w:eastAsia="pl-PL"/>
        </w:rPr>
        <w:t>Było</w:t>
      </w:r>
      <w:r w:rsidRPr="00480A6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80A69" w:rsidRPr="00480A69" w:rsidRDefault="00480A69" w:rsidP="00480A69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851" w:hanging="284"/>
        <w:contextualSpacing/>
        <w:jc w:val="both"/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</w:pPr>
      <w:r w:rsidRPr="00480A69"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  <w:t>utworzenia w siedzibie Zamawiającego (Apteka Szpitalna) w terminie 7 dni roboczych począwszy od dnia 01.01.2021 depozytu, zawierającego:</w:t>
      </w:r>
    </w:p>
    <w:p w:rsidR="00480A69" w:rsidRPr="00480A69" w:rsidRDefault="00480A69" w:rsidP="00480A69">
      <w:pPr>
        <w:tabs>
          <w:tab w:val="left" w:pos="360"/>
        </w:tabs>
        <w:suppressAutoHyphens/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</w:pPr>
      <w:r w:rsidRPr="00480A69"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  <w:t xml:space="preserve">- po 120 szt. asortymentu wskazanego w poz. 1 formularza asortymentowo – cenowego w zakresie pakietu nr 3 </w:t>
      </w:r>
    </w:p>
    <w:p w:rsidR="00480A69" w:rsidRPr="00480A69" w:rsidRDefault="00480A69" w:rsidP="00480A69">
      <w:pPr>
        <w:tabs>
          <w:tab w:val="left" w:pos="360"/>
        </w:tabs>
        <w:suppressAutoHyphens/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</w:pPr>
      <w:r w:rsidRPr="00480A69"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  <w:t xml:space="preserve">- po 150 szt. asortymentu wskazanego w formularzu asortymentowo – cenowego w zakresie pakietu nr 4 </w:t>
      </w:r>
    </w:p>
    <w:p w:rsidR="00480A69" w:rsidRPr="00480A69" w:rsidRDefault="00480A69" w:rsidP="00480A69">
      <w:pPr>
        <w:pStyle w:val="Akapitzlist"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480A69" w:rsidRPr="00480A69" w:rsidRDefault="00480A69" w:rsidP="00480A69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480A69">
        <w:rPr>
          <w:rFonts w:ascii="Arial" w:hAnsi="Arial" w:cs="Arial"/>
          <w:sz w:val="20"/>
          <w:szCs w:val="20"/>
          <w:u w:val="single"/>
          <w:lang w:eastAsia="pl-PL"/>
        </w:rPr>
        <w:t xml:space="preserve">Winno być </w:t>
      </w:r>
    </w:p>
    <w:p w:rsidR="00480A69" w:rsidRPr="00480A69" w:rsidRDefault="00480A69" w:rsidP="00480A69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</w:pPr>
      <w:r w:rsidRPr="00480A69"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  <w:t>utworzenia w siedzibie Zamawiającego (Oddział Okulistyki – Blok Operacyjny) w terminie 7 dni roboczych począwszy od dnia 01.01.2021 depozytu, zawierającego:</w:t>
      </w:r>
    </w:p>
    <w:p w:rsidR="00480A69" w:rsidRPr="00480A69" w:rsidRDefault="00480A69" w:rsidP="00480A69">
      <w:pPr>
        <w:tabs>
          <w:tab w:val="left" w:pos="360"/>
        </w:tabs>
        <w:suppressAutoHyphens/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</w:pPr>
      <w:r w:rsidRPr="00480A69"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  <w:t xml:space="preserve">- po 120 szt. asortymentu wskazanego w poz. 1 formularza asortymentowo – cenowego w zakresie pakietu nr 3 </w:t>
      </w:r>
    </w:p>
    <w:p w:rsidR="00480A69" w:rsidRPr="00480A69" w:rsidRDefault="00480A69" w:rsidP="00480A69">
      <w:pPr>
        <w:tabs>
          <w:tab w:val="left" w:pos="360"/>
        </w:tabs>
        <w:suppressAutoHyphens/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</w:pPr>
      <w:r w:rsidRPr="00480A69">
        <w:rPr>
          <w:rFonts w:ascii="Arial" w:eastAsia="Times New Roman" w:hAnsi="Arial" w:cs="Arial"/>
          <w:color w:val="auto"/>
          <w:kern w:val="2"/>
          <w:sz w:val="20"/>
          <w:szCs w:val="20"/>
          <w:lang w:eastAsia="zh-CN" w:bidi="hi-IN"/>
        </w:rPr>
        <w:t xml:space="preserve">- po 150 szt. asortymentu wskazanego w formularzu asortymentowo – cenowego w zakresie pakietu nr 4 </w:t>
      </w:r>
    </w:p>
    <w:p w:rsidR="00480A69" w:rsidRPr="00480A69" w:rsidRDefault="00480A69" w:rsidP="00480A69">
      <w:pPr>
        <w:pStyle w:val="Akapitzlist"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480A69" w:rsidRPr="00480A69" w:rsidRDefault="00480A69" w:rsidP="00480A69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80A69">
        <w:rPr>
          <w:rFonts w:ascii="Arial" w:hAnsi="Arial" w:cs="Arial"/>
          <w:sz w:val="20"/>
          <w:szCs w:val="20"/>
          <w:lang w:eastAsia="pl-PL"/>
        </w:rPr>
        <w:t>W załączeniu poprawiony załącznik nr 5 do SIWZ Wzór umowy.</w:t>
      </w:r>
    </w:p>
    <w:p w:rsidR="00480A69" w:rsidRPr="00480A69" w:rsidRDefault="00480A69" w:rsidP="00480A6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</w:p>
    <w:p w:rsidR="00684C64" w:rsidRPr="00480A69" w:rsidRDefault="007356D2" w:rsidP="00480A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84C64" w:rsidRPr="00480A69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D2" w:rsidRDefault="007356D2">
      <w:pPr>
        <w:spacing w:after="0" w:line="240" w:lineRule="auto"/>
      </w:pPr>
      <w:r>
        <w:separator/>
      </w:r>
    </w:p>
  </w:endnote>
  <w:endnote w:type="continuationSeparator" w:id="0">
    <w:p w:rsidR="007356D2" w:rsidRDefault="007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D2" w:rsidRDefault="007356D2">
      <w:pPr>
        <w:spacing w:after="0" w:line="240" w:lineRule="auto"/>
      </w:pPr>
      <w:r>
        <w:separator/>
      </w:r>
    </w:p>
  </w:footnote>
  <w:footnote w:type="continuationSeparator" w:id="0">
    <w:p w:rsidR="007356D2" w:rsidRDefault="007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7356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7356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7356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7C6"/>
    <w:multiLevelType w:val="hybridMultilevel"/>
    <w:tmpl w:val="5A24A8B6"/>
    <w:lvl w:ilvl="0" w:tplc="598E38C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718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043A8E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4E5107"/>
    <w:multiLevelType w:val="hybridMultilevel"/>
    <w:tmpl w:val="58C60F1E"/>
    <w:lvl w:ilvl="0" w:tplc="598E38C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A2"/>
    <w:rsid w:val="00046CAD"/>
    <w:rsid w:val="000800B0"/>
    <w:rsid w:val="00467F7E"/>
    <w:rsid w:val="00480A69"/>
    <w:rsid w:val="004C42A2"/>
    <w:rsid w:val="007356D2"/>
    <w:rsid w:val="00C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6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A69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0A6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80A69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A6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A69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0A6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80A6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cp:lastPrinted>2020-12-02T11:23:00Z</cp:lastPrinted>
  <dcterms:created xsi:type="dcterms:W3CDTF">2020-12-02T11:16:00Z</dcterms:created>
  <dcterms:modified xsi:type="dcterms:W3CDTF">2020-12-02T11:38:00Z</dcterms:modified>
</cp:coreProperties>
</file>