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/>
    <w:p w14:paraId="5CB3CDE7" w14:textId="6B62184C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>
        <w:rPr>
          <w:rFonts w:ascii="Arial" w:hAnsi="Arial" w:cs="Arial"/>
          <w:sz w:val="18"/>
          <w:szCs w:val="18"/>
        </w:rPr>
        <w:t>TP/37</w:t>
      </w:r>
      <w:r>
        <w:rPr>
          <w:rFonts w:ascii="Arial" w:hAnsi="Arial" w:cs="Arial"/>
          <w:sz w:val="18"/>
          <w:szCs w:val="18"/>
        </w:rPr>
        <w:t>/2022</w:t>
      </w:r>
    </w:p>
    <w:p w14:paraId="78EF05B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4BBEFF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8F0A0B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252F7E9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3FD4E2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D1ED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77841C2D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2239EBE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31BB2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8A1207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86805E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9B6FBBB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BE41118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2770AF98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90D27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89ECB9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7EF686A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29974B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1E55AF" w14:textId="35C188F3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AC9FA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AC6C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EDBB2A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D61F32F" w14:textId="498AAC24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z przetwarzaniem danych osobowych</w:t>
      </w:r>
      <w:r w:rsidR="008E313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01BB1A3C" w14:textId="77777777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1EA2034" w14:textId="77777777" w:rsidR="00CB200D" w:rsidRPr="00E91790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DE22B6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8A80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223A0DF7" w14:textId="77777777" w:rsidR="00CB200D" w:rsidRPr="006E01EC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>Podmiot przetwarzający może przetwarzać powierzone na podstawie umowy dane należące do kategorii zwykłych danych osobowych pacjentów, w postaci imion i nazwisk, nr PESEL, adres zamieszkania, data urodzenia (wiek), płeć; szczególne kategorie danych – informacje o stanie zdrowia (parametry życiowe); oraz dane zwykłe pracowników: biznesowe dane kontaktowe, w związku i w celu naprawy sprzętu.</w:t>
      </w:r>
    </w:p>
    <w:p w14:paraId="0F647E3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D4B83A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505D4C3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BC020CA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4B6F194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95E688C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5DD9C06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1B771DD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5980366" w14:textId="77777777" w:rsidR="00CB200D" w:rsidRPr="002B49B3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3C7514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085AF8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3AB2090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70D0456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96C30C8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69844D2" w14:textId="77777777" w:rsidR="00CB200D" w:rsidRPr="002B49B3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A94EFC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7EC0583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404765E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A3DC5E6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EDDC28D" w14:textId="77777777" w:rsidR="00CB200D" w:rsidRPr="002B49B3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C7D6554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1A513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4EF6966" w14:textId="77777777" w:rsid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E4441A7" w14:textId="62DF87EE" w:rsidR="00CB200D" w:rsidRP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B200D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i inspekcjach dotyczących przetwarzania w Podmiocie przetwarzającym tych danych osobowych,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B977B1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4D5ABA0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9FD572" w14:textId="77777777" w:rsidR="00CB200D" w:rsidRPr="00093B6B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ACC38A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57A628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C5A415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D89E4FF" w14:textId="15070655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pomimo zobowiązania go do usunięcia uchybień stwierdzonych podczas kontroli nie usunie ich 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wyznaczonym terminie;</w:t>
      </w:r>
    </w:p>
    <w:p w14:paraId="3E22F988" w14:textId="77777777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5ECBA9A6" w14:textId="77777777" w:rsidR="00CB200D" w:rsidRPr="00093B6B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6383DF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6AD0AF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678A52FC" w14:textId="77777777" w:rsidR="00CB200D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09E82A9" w14:textId="77777777" w:rsidR="00CB200D" w:rsidRPr="00093B6B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C07639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628360C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525A257" w14:textId="77777777" w:rsidR="00CB200D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6FD1C5D5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D9F819A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B3BC949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FA5D547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7F3E3E1" w14:textId="14B23E26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(tj. Dz. U. z 2019 r. poz. 1373 ze zm.),</w:t>
      </w:r>
    </w:p>
    <w:p w14:paraId="5279F578" w14:textId="77777777" w:rsidR="00CB200D" w:rsidRPr="002B49B3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BCAE86B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24312F6" w14:textId="77777777" w:rsidR="00CB200D" w:rsidRPr="00841DFF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23B22CA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1B2546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5DF0E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BEEC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36DC67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631F7E" w14:textId="14165508" w:rsidR="00CB200D" w:rsidRPr="00841DFF" w:rsidRDefault="00CB200D" w:rsidP="00CB200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41DFF">
        <w:rPr>
          <w:rFonts w:ascii="Arial" w:hAnsi="Arial" w:cs="Arial"/>
          <w:sz w:val="18"/>
          <w:szCs w:val="18"/>
        </w:rPr>
        <w:t xml:space="preserve"> _______________________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41DF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61B81A01" w14:textId="38FD63AB" w:rsidR="004A6351" w:rsidRPr="002B7B90" w:rsidRDefault="00CB200D" w:rsidP="00CB200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841DFF">
        <w:rPr>
          <w:rFonts w:ascii="Arial" w:hAnsi="Arial" w:cs="Arial"/>
          <w:sz w:val="18"/>
          <w:szCs w:val="18"/>
        </w:rPr>
        <w:t xml:space="preserve"> Administrator danych</w:t>
      </w:r>
    </w:p>
    <w:sectPr w:rsidR="004A6351" w:rsidRPr="002B7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3B1C20"/>
    <w:rsid w:val="00476EE0"/>
    <w:rsid w:val="0061551B"/>
    <w:rsid w:val="00645731"/>
    <w:rsid w:val="008217C6"/>
    <w:rsid w:val="008E313D"/>
    <w:rsid w:val="0092130F"/>
    <w:rsid w:val="009C3D4B"/>
    <w:rsid w:val="00B43622"/>
    <w:rsid w:val="00B91769"/>
    <w:rsid w:val="00BB7B6F"/>
    <w:rsid w:val="00CB200D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Agnieszka Irzwikowska</cp:lastModifiedBy>
  <cp:revision>7</cp:revision>
  <dcterms:created xsi:type="dcterms:W3CDTF">2022-06-22T12:46:00Z</dcterms:created>
  <dcterms:modified xsi:type="dcterms:W3CDTF">2022-06-24T10:05:00Z</dcterms:modified>
</cp:coreProperties>
</file>