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A2114" w:rsidRPr="00AA2114" w:rsidTr="008432B6">
        <w:tc>
          <w:tcPr>
            <w:tcW w:w="4818" w:type="dxa"/>
          </w:tcPr>
          <w:p w:rsidR="00AA2114" w:rsidRPr="00AA2114" w:rsidRDefault="00AA2114" w:rsidP="00AA2114">
            <w:pPr>
              <w:spacing w:line="360" w:lineRule="auto"/>
              <w:ind w:left="426"/>
              <w:jc w:val="both"/>
              <w:rPr>
                <w:rFonts w:ascii="Arial" w:eastAsiaTheme="minorEastAsia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AA2114" w:rsidRPr="00AA2114" w:rsidRDefault="00AA2114" w:rsidP="00AA2114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A211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           </w:t>
            </w:r>
          </w:p>
          <w:p w:rsidR="00AA2114" w:rsidRPr="00AA2114" w:rsidRDefault="00AA2114" w:rsidP="009F63E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eastAsiaTheme="minorEastAsia" w:hAnsi="Arial" w:cs="Arial"/>
                <w:kern w:val="2"/>
                <w:sz w:val="20"/>
                <w:szCs w:val="20"/>
                <w:lang w:eastAsia="zh-CN" w:bidi="hi-IN"/>
              </w:rPr>
            </w:pPr>
            <w:r w:rsidRPr="00AA211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Zawiercie dnia, </w:t>
            </w:r>
            <w:r w:rsidR="009F63E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21</w:t>
            </w:r>
            <w:r w:rsidRPr="00AA211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.10.2020r.</w:t>
            </w:r>
          </w:p>
        </w:tc>
      </w:tr>
    </w:tbl>
    <w:p w:rsidR="00AA2114" w:rsidRPr="00AA2114" w:rsidRDefault="00AA2114" w:rsidP="00AA2114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</w:rPr>
      </w:pPr>
    </w:p>
    <w:p w:rsidR="00AA2114" w:rsidRPr="00AA2114" w:rsidRDefault="00AA2114" w:rsidP="00AA2114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AA2114" w:rsidRPr="00AA2114" w:rsidRDefault="00AA2114" w:rsidP="00AA2114">
      <w:pPr>
        <w:spacing w:after="0" w:line="360" w:lineRule="auto"/>
        <w:ind w:left="4956" w:firstLine="708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AA211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Wykonawcy biorący udział </w:t>
      </w:r>
    </w:p>
    <w:p w:rsidR="00AA2114" w:rsidRPr="00AA2114" w:rsidRDefault="00AA2114" w:rsidP="00AA2114">
      <w:pPr>
        <w:spacing w:after="0" w:line="360" w:lineRule="auto"/>
        <w:ind w:left="4956" w:firstLine="708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AA2114">
        <w:rPr>
          <w:rFonts w:ascii="Arial" w:eastAsiaTheme="minorEastAsia" w:hAnsi="Arial" w:cs="Arial"/>
          <w:b/>
          <w:sz w:val="20"/>
          <w:szCs w:val="20"/>
          <w:lang w:eastAsia="pl-PL"/>
        </w:rPr>
        <w:t>w postępowaniu nr DZP/PN/52/2020</w:t>
      </w:r>
    </w:p>
    <w:p w:rsidR="00AA2114" w:rsidRPr="00AA2114" w:rsidRDefault="00AA2114" w:rsidP="00AA2114">
      <w:pPr>
        <w:autoSpaceDN w:val="0"/>
        <w:spacing w:after="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76" w:lineRule="auto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OGŁOSZENIE</w:t>
      </w:r>
    </w:p>
    <w:p w:rsidR="00AA2114" w:rsidRPr="00AA2114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WYNIKU PRZETARGU NIEOGRANICZONEGO NA</w:t>
      </w:r>
    </w:p>
    <w:p w:rsidR="00AA2114" w:rsidRPr="00AA2114" w:rsidRDefault="00AA2114" w:rsidP="00AA2114">
      <w:pPr>
        <w:autoSpaceDN w:val="0"/>
        <w:spacing w:after="0" w:line="276" w:lineRule="auto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„Dostawa jednorazowego i drobnego sprzętu medycznego do endoskopii”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– Szpital Powiatowy w Zawierciu informuje, że w wyniku przedmiotowego postępowania jako najkorzystniejsza wg kryteriów oceny ofert została wybrana oferta firmy: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A2114">
        <w:rPr>
          <w:rFonts w:ascii="Arial" w:hAnsi="Arial" w:cs="Arial"/>
          <w:b/>
          <w:color w:val="000000"/>
          <w:sz w:val="20"/>
          <w:szCs w:val="20"/>
        </w:rPr>
        <w:t xml:space="preserve">HAMMERMED MEDICAL POLSKA Sp. z o.o. </w:t>
      </w:r>
      <w:proofErr w:type="spellStart"/>
      <w:r w:rsidRPr="00AA2114">
        <w:rPr>
          <w:rFonts w:ascii="Arial" w:hAnsi="Arial" w:cs="Arial"/>
          <w:b/>
          <w:color w:val="000000"/>
          <w:sz w:val="20"/>
          <w:szCs w:val="20"/>
        </w:rPr>
        <w:t>Sp.k</w:t>
      </w:r>
      <w:proofErr w:type="spellEnd"/>
      <w:r w:rsidRPr="00AA211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AA2114" w:rsidRPr="00AA2114" w:rsidRDefault="00AA2114" w:rsidP="00AA211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A2114">
        <w:rPr>
          <w:rFonts w:ascii="Arial" w:hAnsi="Arial" w:cs="Arial"/>
          <w:b/>
          <w:color w:val="000000"/>
          <w:sz w:val="20"/>
          <w:szCs w:val="20"/>
        </w:rPr>
        <w:t>ul. Kopcińskiego 69/71</w:t>
      </w:r>
    </w:p>
    <w:p w:rsidR="00AA2114" w:rsidRPr="00AA2114" w:rsidRDefault="00AA2114" w:rsidP="00AA211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A2114">
        <w:rPr>
          <w:rFonts w:ascii="Arial" w:hAnsi="Arial" w:cs="Arial"/>
          <w:b/>
          <w:color w:val="000000"/>
          <w:sz w:val="20"/>
          <w:szCs w:val="20"/>
        </w:rPr>
        <w:t>90-032 Łódź</w:t>
      </w:r>
    </w:p>
    <w:p w:rsidR="00AA2114" w:rsidRPr="00AA2114" w:rsidRDefault="00AA2114" w:rsidP="00AA2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art. 94 ust. 2  pkt 1 lit. a ustawy </w:t>
      </w:r>
      <w:proofErr w:type="spellStart"/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9F63E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22</w:t>
      </w:r>
      <w:bookmarkStart w:id="0" w:name="_GoBack"/>
      <w:bookmarkEnd w:id="0"/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.10.2020r. w siedzibie Zamawiającego. 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Jednocześnie Zamawiający poniżej podaje informacje o złożonej ofercie oraz przyznanej punktacji zgodnie z poniższymi kryteriami oceny ofert: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A. Cena – waga 60 pkt,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B. Termin dostaw sukcesywnych – waga 20 pkt,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C. Termin wykonania obowiązków gwarancyjnych – waga 20 pkt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408" w:type="dxa"/>
        <w:tblLayout w:type="fixed"/>
        <w:tblLook w:val="04A0" w:firstRow="1" w:lastRow="0" w:firstColumn="1" w:lastColumn="0" w:noHBand="0" w:noVBand="1"/>
      </w:tblPr>
      <w:tblGrid>
        <w:gridCol w:w="1851"/>
        <w:gridCol w:w="1368"/>
        <w:gridCol w:w="1250"/>
        <w:gridCol w:w="1499"/>
        <w:gridCol w:w="874"/>
        <w:gridCol w:w="999"/>
        <w:gridCol w:w="1283"/>
        <w:gridCol w:w="1284"/>
      </w:tblGrid>
      <w:tr w:rsidR="00AA2114" w:rsidRPr="00AA2114" w:rsidTr="008432B6">
        <w:trPr>
          <w:trHeight w:val="224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Wykonawca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A  Cena brutto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B Termin dostaw sukcesywnych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  <w:lang w:eastAsia="pl-PL"/>
              </w:rPr>
              <w:t>C. Termin wykonania obowiązków gwarancyjnych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Liczba przyznanych pkt</w:t>
            </w:r>
          </w:p>
        </w:tc>
      </w:tr>
      <w:tr w:rsidR="00AA2114" w:rsidRPr="00AA2114" w:rsidTr="008432B6">
        <w:trPr>
          <w:trHeight w:val="139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4" w:rsidRPr="00AA2114" w:rsidRDefault="00AA2114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4" w:rsidRPr="00AA2114" w:rsidRDefault="00AA2114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4" w:rsidRPr="00AA2114" w:rsidRDefault="00AA2114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B</w:t>
            </w: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         razem</w:t>
            </w:r>
          </w:p>
        </w:tc>
      </w:tr>
      <w:tr w:rsidR="00AA2114" w:rsidRPr="00AA2114" w:rsidTr="008432B6">
        <w:trPr>
          <w:trHeight w:val="132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4" w:rsidRPr="00AA2114" w:rsidRDefault="00AA2114" w:rsidP="00AA2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</w:pPr>
            <w:r w:rsidRPr="00AA2114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HAMMERMED MEDICAL POLSKA Sp. z o.o. </w:t>
            </w:r>
            <w:proofErr w:type="spellStart"/>
            <w:r w:rsidRPr="00AA2114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Sp.k</w:t>
            </w:r>
            <w:proofErr w:type="spellEnd"/>
            <w:r w:rsidRPr="00AA2114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. </w:t>
            </w:r>
          </w:p>
          <w:p w:rsidR="00AA2114" w:rsidRPr="00AA2114" w:rsidRDefault="00AA2114" w:rsidP="00AA2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</w:pPr>
            <w:r w:rsidRPr="00AA2114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ul. Kopcińskiego 69/71</w:t>
            </w:r>
          </w:p>
          <w:p w:rsidR="00AA2114" w:rsidRPr="00AA2114" w:rsidRDefault="00AA2114" w:rsidP="00AA2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AA2114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90-032 Łódź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94 555,08 zł.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1 dzień roboczy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1 dzień roboczy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60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AA2114" w:rsidRPr="00AA2114" w:rsidRDefault="00AA2114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100</w:t>
            </w:r>
          </w:p>
        </w:tc>
      </w:tr>
    </w:tbl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</w:p>
    <w:p w:rsid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</w:p>
    <w:p w:rsid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  <w:t>Wyk. 1 egz.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Egz. nr 1 – Wykonawca/ materiały postępowania – przesłano emailem.</w:t>
      </w:r>
    </w:p>
    <w:p w:rsidR="00684C64" w:rsidRPr="00FF0F58" w:rsidRDefault="00DB6C4E" w:rsidP="00AA2114">
      <w:pPr>
        <w:spacing w:after="0" w:line="360" w:lineRule="auto"/>
        <w:jc w:val="right"/>
        <w:rPr>
          <w:sz w:val="18"/>
          <w:szCs w:val="18"/>
        </w:rPr>
      </w:pPr>
    </w:p>
    <w:sectPr w:rsidR="00684C64" w:rsidRPr="00FF0F58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4E" w:rsidRDefault="00DB6C4E">
      <w:pPr>
        <w:spacing w:after="0" w:line="240" w:lineRule="auto"/>
      </w:pPr>
      <w:r>
        <w:separator/>
      </w:r>
    </w:p>
  </w:endnote>
  <w:endnote w:type="continuationSeparator" w:id="0">
    <w:p w:rsidR="00DB6C4E" w:rsidRDefault="00DB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B6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B6C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B6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4E" w:rsidRDefault="00DB6C4E">
      <w:pPr>
        <w:spacing w:after="0" w:line="240" w:lineRule="auto"/>
      </w:pPr>
      <w:r>
        <w:separator/>
      </w:r>
    </w:p>
  </w:footnote>
  <w:footnote w:type="continuationSeparator" w:id="0">
    <w:p w:rsidR="00DB6C4E" w:rsidRDefault="00DB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B6C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B6C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B6C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50"/>
    <w:rsid w:val="0004687B"/>
    <w:rsid w:val="000501EA"/>
    <w:rsid w:val="000800B0"/>
    <w:rsid w:val="00176CB5"/>
    <w:rsid w:val="001E3150"/>
    <w:rsid w:val="00205881"/>
    <w:rsid w:val="002D3294"/>
    <w:rsid w:val="002D50C4"/>
    <w:rsid w:val="003C4C50"/>
    <w:rsid w:val="00467F7E"/>
    <w:rsid w:val="00497C84"/>
    <w:rsid w:val="00506884"/>
    <w:rsid w:val="0066421B"/>
    <w:rsid w:val="007B01BA"/>
    <w:rsid w:val="007F6E6E"/>
    <w:rsid w:val="008E7060"/>
    <w:rsid w:val="0092336F"/>
    <w:rsid w:val="00934A47"/>
    <w:rsid w:val="009F63E9"/>
    <w:rsid w:val="00A641D8"/>
    <w:rsid w:val="00AA2114"/>
    <w:rsid w:val="00BF2C7B"/>
    <w:rsid w:val="00C16C1C"/>
    <w:rsid w:val="00C630C7"/>
    <w:rsid w:val="00DB6C4E"/>
    <w:rsid w:val="00E62D18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  <w:style w:type="paragraph" w:styleId="Tekstdymka">
    <w:name w:val="Balloon Text"/>
    <w:basedOn w:val="Normalny"/>
    <w:link w:val="TekstdymkaZnak"/>
    <w:uiPriority w:val="99"/>
    <w:semiHidden/>
    <w:unhideWhenUsed/>
    <w:rsid w:val="009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  <w:style w:type="paragraph" w:styleId="Tekstdymka">
    <w:name w:val="Balloon Text"/>
    <w:basedOn w:val="Normalny"/>
    <w:link w:val="TekstdymkaZnak"/>
    <w:uiPriority w:val="99"/>
    <w:semiHidden/>
    <w:unhideWhenUsed/>
    <w:rsid w:val="009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9380-2568-4944-AF5C-93916BF5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cp:lastPrinted>2020-04-23T09:09:00Z</cp:lastPrinted>
  <dcterms:created xsi:type="dcterms:W3CDTF">2020-04-06T10:37:00Z</dcterms:created>
  <dcterms:modified xsi:type="dcterms:W3CDTF">2020-10-21T06:42:00Z</dcterms:modified>
</cp:coreProperties>
</file>