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F1" w:rsidRPr="00A06D17" w:rsidRDefault="001E17F1" w:rsidP="00B534EC">
      <w:pPr>
        <w:pStyle w:val="Tretekstu"/>
        <w:spacing w:line="240" w:lineRule="auto"/>
        <w:ind w:left="5664" w:right="-2" w:firstLine="708"/>
        <w:jc w:val="both"/>
        <w:rPr>
          <w:rFonts w:asciiTheme="minorHAnsi" w:hAnsiTheme="minorHAnsi"/>
          <w:b/>
          <w:i/>
          <w:color w:val="auto"/>
          <w:u w:val="single"/>
          <w:lang w:val="pl-PL"/>
        </w:rPr>
      </w:pPr>
      <w:r w:rsidRPr="00A06D17">
        <w:rPr>
          <w:rFonts w:asciiTheme="minorHAnsi" w:hAnsiTheme="minorHAnsi"/>
          <w:b/>
          <w:i/>
          <w:color w:val="auto"/>
          <w:u w:val="single"/>
          <w:lang w:val="pl-PL"/>
        </w:rPr>
        <w:t xml:space="preserve">Załącznik </w:t>
      </w:r>
      <w:r w:rsidR="00B534EC" w:rsidRPr="00A06D17">
        <w:rPr>
          <w:rFonts w:asciiTheme="minorHAnsi" w:hAnsiTheme="minorHAnsi"/>
          <w:b/>
          <w:i/>
          <w:color w:val="auto"/>
          <w:u w:val="single"/>
          <w:lang w:val="pl-PL"/>
        </w:rPr>
        <w:t>3</w:t>
      </w:r>
      <w:r w:rsidRPr="00A06D17">
        <w:rPr>
          <w:rFonts w:asciiTheme="minorHAnsi" w:hAnsiTheme="minorHAnsi"/>
          <w:b/>
          <w:i/>
          <w:color w:val="auto"/>
          <w:u w:val="single"/>
          <w:lang w:val="pl-PL"/>
        </w:rPr>
        <w:t>do SIWZ</w:t>
      </w:r>
    </w:p>
    <w:p w:rsidR="001E17F1" w:rsidRPr="00A06D17" w:rsidRDefault="00A06D17" w:rsidP="001E17F1">
      <w:pPr>
        <w:pStyle w:val="Tretekstu"/>
        <w:spacing w:line="240" w:lineRule="auto"/>
        <w:ind w:left="5664" w:right="-2" w:firstLine="708"/>
        <w:jc w:val="both"/>
        <w:rPr>
          <w:rFonts w:asciiTheme="minorHAnsi" w:hAnsiTheme="minorHAnsi"/>
          <w:color w:val="auto"/>
        </w:rPr>
      </w:pPr>
      <w:r w:rsidRPr="00A06D17">
        <w:rPr>
          <w:rFonts w:asciiTheme="minorHAnsi" w:hAnsiTheme="minorHAnsi"/>
          <w:b/>
          <w:i/>
          <w:color w:val="auto"/>
          <w:u w:val="single"/>
          <w:lang w:val="pl-PL"/>
        </w:rPr>
        <w:t>ZP/PN/62</w:t>
      </w:r>
      <w:r w:rsidR="001E17F1" w:rsidRPr="00A06D17">
        <w:rPr>
          <w:rFonts w:asciiTheme="minorHAnsi" w:hAnsiTheme="minorHAnsi"/>
          <w:b/>
          <w:i/>
          <w:color w:val="auto"/>
          <w:u w:val="single"/>
          <w:lang w:val="pl-PL"/>
        </w:rPr>
        <w:t>/2016</w:t>
      </w:r>
    </w:p>
    <w:p w:rsidR="001E17F1" w:rsidRPr="00A06D17" w:rsidRDefault="001E17F1" w:rsidP="00CE4E40">
      <w:pPr>
        <w:rPr>
          <w:rFonts w:ascii="Calibri" w:hAnsi="Calibri"/>
          <w:sz w:val="20"/>
          <w:szCs w:val="20"/>
        </w:rPr>
      </w:pPr>
    </w:p>
    <w:p w:rsidR="002C16E5" w:rsidRPr="00A06D17" w:rsidRDefault="0037366E" w:rsidP="00A06D17">
      <w:pPr>
        <w:jc w:val="center"/>
        <w:rPr>
          <w:rFonts w:ascii="Calibri" w:hAnsi="Calibri"/>
          <w:i/>
          <w:sz w:val="20"/>
          <w:szCs w:val="20"/>
        </w:rPr>
      </w:pPr>
      <w:r w:rsidRPr="00A06D17">
        <w:rPr>
          <w:rFonts w:ascii="Calibri" w:hAnsi="Calibri"/>
          <w:i/>
          <w:sz w:val="20"/>
          <w:szCs w:val="20"/>
        </w:rPr>
        <w:t>p</w:t>
      </w:r>
      <w:r w:rsidR="001E17F1" w:rsidRPr="00A06D17">
        <w:rPr>
          <w:rFonts w:ascii="Calibri" w:hAnsi="Calibri"/>
          <w:i/>
          <w:sz w:val="20"/>
          <w:szCs w:val="20"/>
        </w:rPr>
        <w:t>rojekt</w:t>
      </w:r>
    </w:p>
    <w:p w:rsidR="002C16E5" w:rsidRPr="00A06D17" w:rsidRDefault="002C16E5" w:rsidP="00A06D17">
      <w:pPr>
        <w:jc w:val="center"/>
        <w:rPr>
          <w:rFonts w:asciiTheme="minorHAnsi" w:hAnsiTheme="minorHAnsi"/>
          <w:b/>
          <w:bCs/>
          <w:sz w:val="20"/>
          <w:szCs w:val="20"/>
        </w:rPr>
      </w:pPr>
      <w:r w:rsidRPr="00A06D17">
        <w:rPr>
          <w:rFonts w:asciiTheme="minorHAnsi" w:hAnsiTheme="minorHAnsi"/>
          <w:b/>
          <w:bCs/>
          <w:sz w:val="20"/>
          <w:szCs w:val="20"/>
        </w:rPr>
        <w:t>UMOWA</w:t>
      </w:r>
      <w:r w:rsidR="00FF182C">
        <w:rPr>
          <w:rFonts w:asciiTheme="minorHAnsi" w:hAnsiTheme="minorHAnsi"/>
          <w:b/>
          <w:bCs/>
          <w:sz w:val="20"/>
          <w:szCs w:val="20"/>
        </w:rPr>
        <w:t xml:space="preserve"> </w:t>
      </w:r>
      <w:r w:rsidRPr="00A06D17">
        <w:rPr>
          <w:rFonts w:asciiTheme="minorHAnsi" w:hAnsiTheme="minorHAnsi"/>
          <w:b/>
          <w:bCs/>
          <w:sz w:val="20"/>
          <w:szCs w:val="20"/>
        </w:rPr>
        <w:t>Nr ………….. / 201</w:t>
      </w:r>
      <w:r w:rsidR="00BA3FFF">
        <w:rPr>
          <w:rFonts w:asciiTheme="minorHAnsi" w:hAnsiTheme="minorHAnsi"/>
          <w:b/>
          <w:bCs/>
          <w:sz w:val="20"/>
          <w:szCs w:val="20"/>
        </w:rPr>
        <w:t>7</w:t>
      </w:r>
    </w:p>
    <w:p w:rsidR="002C16E5" w:rsidRPr="00A06D17" w:rsidRDefault="002C16E5" w:rsidP="002C16E5">
      <w:pPr>
        <w:jc w:val="center"/>
        <w:rPr>
          <w:rFonts w:asciiTheme="minorHAnsi" w:hAnsiTheme="minorHAnsi"/>
          <w:bCs/>
          <w:sz w:val="20"/>
          <w:szCs w:val="20"/>
        </w:rPr>
      </w:pPr>
      <w:r w:rsidRPr="00A06D17">
        <w:rPr>
          <w:rFonts w:asciiTheme="minorHAnsi" w:hAnsiTheme="minorHAnsi"/>
          <w:bCs/>
          <w:sz w:val="20"/>
          <w:szCs w:val="20"/>
        </w:rPr>
        <w:t xml:space="preserve">zawarta w dniu </w:t>
      </w:r>
      <w:r w:rsidR="00A06D17" w:rsidRPr="00A06D17">
        <w:rPr>
          <w:rFonts w:asciiTheme="minorHAnsi" w:hAnsiTheme="minorHAnsi"/>
          <w:bCs/>
          <w:sz w:val="20"/>
          <w:szCs w:val="20"/>
        </w:rPr>
        <w:t>……………</w:t>
      </w:r>
      <w:r w:rsidR="00BA3FFF">
        <w:rPr>
          <w:rFonts w:asciiTheme="minorHAnsi" w:hAnsiTheme="minorHAnsi"/>
          <w:bCs/>
          <w:sz w:val="20"/>
          <w:szCs w:val="20"/>
        </w:rPr>
        <w:t>2017</w:t>
      </w:r>
      <w:r w:rsidRPr="00A06D17">
        <w:rPr>
          <w:rFonts w:asciiTheme="minorHAnsi" w:hAnsiTheme="minorHAnsi"/>
          <w:bCs/>
          <w:sz w:val="20"/>
          <w:szCs w:val="20"/>
        </w:rPr>
        <w:t>r.</w:t>
      </w:r>
    </w:p>
    <w:p w:rsidR="002C16E5" w:rsidRPr="00A06D17" w:rsidRDefault="002C16E5" w:rsidP="002C16E5">
      <w:pPr>
        <w:jc w:val="center"/>
        <w:rPr>
          <w:rFonts w:asciiTheme="minorHAnsi" w:hAnsiTheme="minorHAnsi"/>
          <w:bCs/>
          <w:sz w:val="20"/>
          <w:szCs w:val="20"/>
        </w:rPr>
      </w:pPr>
    </w:p>
    <w:p w:rsidR="002C16E5" w:rsidRPr="00A06D17" w:rsidRDefault="002C16E5" w:rsidP="002C16E5">
      <w:pPr>
        <w:jc w:val="both"/>
        <w:rPr>
          <w:rFonts w:asciiTheme="minorHAnsi" w:hAnsiTheme="minorHAnsi"/>
          <w:bCs/>
          <w:sz w:val="20"/>
          <w:szCs w:val="20"/>
        </w:rPr>
      </w:pPr>
      <w:r w:rsidRPr="00A06D17">
        <w:rPr>
          <w:rFonts w:asciiTheme="minorHAnsi" w:hAnsiTheme="minorHAnsi"/>
          <w:bCs/>
          <w:sz w:val="20"/>
          <w:szCs w:val="20"/>
        </w:rPr>
        <w:t>pomiędzy:</w:t>
      </w:r>
    </w:p>
    <w:p w:rsidR="002C16E5" w:rsidRPr="00A06D17" w:rsidRDefault="002C16E5" w:rsidP="002C16E5">
      <w:pPr>
        <w:jc w:val="both"/>
        <w:rPr>
          <w:rFonts w:asciiTheme="minorHAnsi" w:hAnsiTheme="minorHAnsi"/>
          <w:b/>
          <w:bCs/>
          <w:sz w:val="20"/>
          <w:szCs w:val="20"/>
        </w:rPr>
      </w:pPr>
      <w:r w:rsidRPr="00A06D17">
        <w:rPr>
          <w:rFonts w:asciiTheme="minorHAnsi" w:hAnsiTheme="minorHAnsi"/>
          <w:b/>
          <w:bCs/>
          <w:sz w:val="20"/>
          <w:szCs w:val="20"/>
        </w:rPr>
        <w:t xml:space="preserve">Szpitalem Powiatowym w Zawierciu, </w:t>
      </w:r>
    </w:p>
    <w:p w:rsidR="002C16E5" w:rsidRPr="00A06D17" w:rsidRDefault="002C16E5" w:rsidP="002C16E5">
      <w:pPr>
        <w:jc w:val="both"/>
        <w:rPr>
          <w:rFonts w:asciiTheme="minorHAnsi" w:hAnsiTheme="minorHAnsi"/>
          <w:b/>
          <w:bCs/>
          <w:sz w:val="20"/>
          <w:szCs w:val="20"/>
        </w:rPr>
      </w:pPr>
      <w:r w:rsidRPr="00A06D17">
        <w:rPr>
          <w:rFonts w:asciiTheme="minorHAnsi" w:hAnsiTheme="minorHAnsi"/>
          <w:b/>
          <w:bCs/>
          <w:sz w:val="20"/>
          <w:szCs w:val="20"/>
        </w:rPr>
        <w:t xml:space="preserve">42-400 Zawiercie, </w:t>
      </w:r>
    </w:p>
    <w:p w:rsidR="002C16E5" w:rsidRPr="00A06D17" w:rsidRDefault="002C16E5" w:rsidP="002C16E5">
      <w:pPr>
        <w:jc w:val="both"/>
        <w:rPr>
          <w:rFonts w:asciiTheme="minorHAnsi" w:hAnsiTheme="minorHAnsi"/>
          <w:b/>
          <w:bCs/>
          <w:sz w:val="20"/>
          <w:szCs w:val="20"/>
        </w:rPr>
      </w:pPr>
      <w:r w:rsidRPr="00A06D17">
        <w:rPr>
          <w:rFonts w:asciiTheme="minorHAnsi" w:hAnsiTheme="minorHAnsi"/>
          <w:b/>
          <w:bCs/>
          <w:sz w:val="20"/>
          <w:szCs w:val="20"/>
        </w:rPr>
        <w:t xml:space="preserve">ul. Miodowa 14, </w:t>
      </w:r>
    </w:p>
    <w:p w:rsidR="002C16E5" w:rsidRPr="00A06D17" w:rsidRDefault="002C16E5" w:rsidP="002C16E5">
      <w:pPr>
        <w:jc w:val="both"/>
        <w:rPr>
          <w:rFonts w:asciiTheme="minorHAnsi" w:hAnsiTheme="minorHAnsi"/>
          <w:b/>
          <w:bCs/>
          <w:sz w:val="20"/>
          <w:szCs w:val="20"/>
        </w:rPr>
      </w:pPr>
      <w:r w:rsidRPr="00A06D17">
        <w:rPr>
          <w:rFonts w:asciiTheme="minorHAnsi" w:hAnsiTheme="minorHAnsi"/>
          <w:b/>
          <w:bCs/>
          <w:sz w:val="20"/>
          <w:szCs w:val="20"/>
        </w:rPr>
        <w:t xml:space="preserve">wpisanym do Rejestru Stowarzyszeń, Innych Organizacji Społecznych i Zawodowych, Fundacji, Publicznych Zakładów Opieki Zdrowotnej pod numerem KRS 0000126179, </w:t>
      </w:r>
    </w:p>
    <w:p w:rsidR="002C16E5" w:rsidRPr="00A06D17" w:rsidRDefault="002C16E5" w:rsidP="002C16E5">
      <w:pPr>
        <w:jc w:val="both"/>
        <w:rPr>
          <w:rFonts w:asciiTheme="minorHAnsi" w:hAnsiTheme="minorHAnsi"/>
          <w:b/>
          <w:bCs/>
          <w:sz w:val="20"/>
          <w:szCs w:val="20"/>
        </w:rPr>
      </w:pPr>
      <w:r w:rsidRPr="00A06D17">
        <w:rPr>
          <w:rFonts w:asciiTheme="minorHAnsi" w:hAnsiTheme="minorHAnsi"/>
          <w:b/>
          <w:bCs/>
          <w:sz w:val="20"/>
          <w:szCs w:val="20"/>
        </w:rPr>
        <w:t>NIP 6491918293,  REGON 276271110</w:t>
      </w:r>
    </w:p>
    <w:p w:rsidR="002C16E5" w:rsidRPr="00A06D17" w:rsidRDefault="002C16E5" w:rsidP="002C16E5">
      <w:pPr>
        <w:jc w:val="both"/>
        <w:rPr>
          <w:rFonts w:asciiTheme="minorHAnsi" w:hAnsiTheme="minorHAnsi"/>
          <w:b/>
          <w:bCs/>
          <w:sz w:val="20"/>
          <w:szCs w:val="20"/>
        </w:rPr>
      </w:pPr>
      <w:r w:rsidRPr="00A06D17">
        <w:rPr>
          <w:rFonts w:asciiTheme="minorHAnsi" w:hAnsiTheme="minorHAnsi"/>
          <w:b/>
          <w:bCs/>
          <w:sz w:val="20"/>
          <w:szCs w:val="20"/>
        </w:rPr>
        <w:t>reprezentowanym przez :</w:t>
      </w:r>
    </w:p>
    <w:p w:rsidR="002C16E5" w:rsidRPr="00A06D17" w:rsidRDefault="002C16E5" w:rsidP="002C16E5">
      <w:pPr>
        <w:jc w:val="both"/>
        <w:rPr>
          <w:rFonts w:asciiTheme="minorHAnsi" w:hAnsiTheme="minorHAnsi"/>
          <w:b/>
          <w:sz w:val="20"/>
          <w:szCs w:val="20"/>
        </w:rPr>
      </w:pPr>
      <w:r w:rsidRPr="00A06D17">
        <w:rPr>
          <w:rFonts w:asciiTheme="minorHAnsi" w:hAnsiTheme="minorHAnsi"/>
          <w:b/>
          <w:sz w:val="20"/>
          <w:szCs w:val="20"/>
        </w:rPr>
        <w:t>Dyrektora</w:t>
      </w:r>
      <w:r w:rsidRPr="00A06D17">
        <w:rPr>
          <w:rFonts w:asciiTheme="minorHAnsi" w:hAnsiTheme="minorHAnsi"/>
          <w:sz w:val="20"/>
          <w:szCs w:val="20"/>
        </w:rPr>
        <w:t xml:space="preserve"> - </w:t>
      </w:r>
      <w:r w:rsidRPr="00A06D17">
        <w:rPr>
          <w:rFonts w:asciiTheme="minorHAnsi" w:hAnsiTheme="minorHAnsi"/>
          <w:b/>
          <w:sz w:val="20"/>
          <w:szCs w:val="20"/>
        </w:rPr>
        <w:t>Annę Pilarczyk-Sprycha</w:t>
      </w:r>
    </w:p>
    <w:p w:rsidR="002C16E5" w:rsidRPr="00A06D17" w:rsidRDefault="002C16E5" w:rsidP="002C16E5">
      <w:pPr>
        <w:jc w:val="both"/>
        <w:rPr>
          <w:rFonts w:asciiTheme="minorHAnsi" w:hAnsiTheme="minorHAnsi"/>
          <w:b/>
          <w:sz w:val="20"/>
          <w:szCs w:val="20"/>
        </w:rPr>
      </w:pPr>
      <w:r w:rsidRPr="00A06D17">
        <w:rPr>
          <w:rFonts w:asciiTheme="minorHAnsi" w:hAnsiTheme="minorHAnsi"/>
          <w:sz w:val="20"/>
          <w:szCs w:val="20"/>
        </w:rPr>
        <w:t>zwanym w dalszej części umowy</w:t>
      </w:r>
      <w:r w:rsidRPr="00A06D17">
        <w:rPr>
          <w:rFonts w:asciiTheme="minorHAnsi" w:hAnsiTheme="minorHAnsi"/>
          <w:b/>
          <w:sz w:val="20"/>
          <w:szCs w:val="20"/>
        </w:rPr>
        <w:t xml:space="preserve"> „ZAMAWIAJĄCYM”</w:t>
      </w:r>
    </w:p>
    <w:p w:rsidR="002C16E5" w:rsidRPr="00A06D17" w:rsidRDefault="002C16E5" w:rsidP="002C16E5">
      <w:pPr>
        <w:jc w:val="both"/>
        <w:rPr>
          <w:rFonts w:asciiTheme="minorHAnsi" w:hAnsiTheme="minorHAnsi"/>
          <w:b/>
          <w:sz w:val="20"/>
          <w:szCs w:val="20"/>
        </w:rPr>
      </w:pPr>
    </w:p>
    <w:p w:rsidR="002C16E5" w:rsidRPr="00A06D17" w:rsidRDefault="002C16E5" w:rsidP="002C16E5">
      <w:pPr>
        <w:jc w:val="both"/>
        <w:rPr>
          <w:rFonts w:asciiTheme="minorHAnsi" w:hAnsiTheme="minorHAnsi"/>
          <w:sz w:val="20"/>
          <w:szCs w:val="20"/>
        </w:rPr>
      </w:pPr>
      <w:r w:rsidRPr="00A06D17">
        <w:rPr>
          <w:rFonts w:asciiTheme="minorHAnsi" w:hAnsiTheme="minorHAnsi"/>
          <w:sz w:val="20"/>
          <w:szCs w:val="20"/>
        </w:rPr>
        <w:t>a</w:t>
      </w:r>
    </w:p>
    <w:p w:rsidR="002C16E5" w:rsidRPr="00A06D17" w:rsidRDefault="002C16E5" w:rsidP="002C16E5">
      <w:pPr>
        <w:jc w:val="both"/>
        <w:rPr>
          <w:rFonts w:asciiTheme="minorHAnsi" w:hAnsiTheme="minorHAnsi"/>
          <w:sz w:val="20"/>
          <w:szCs w:val="20"/>
        </w:rPr>
      </w:pPr>
      <w:r w:rsidRPr="00A06D17">
        <w:rPr>
          <w:rFonts w:asciiTheme="minorHAnsi" w:hAnsiTheme="minorHAnsi"/>
          <w:sz w:val="20"/>
          <w:szCs w:val="20"/>
        </w:rPr>
        <w:t>………………………………………………………………………………</w:t>
      </w:r>
    </w:p>
    <w:p w:rsidR="002C16E5" w:rsidRPr="00A06D17" w:rsidRDefault="002C16E5" w:rsidP="002C16E5">
      <w:pPr>
        <w:jc w:val="both"/>
        <w:rPr>
          <w:rFonts w:asciiTheme="minorHAnsi" w:hAnsiTheme="minorHAnsi"/>
          <w:sz w:val="20"/>
          <w:szCs w:val="20"/>
        </w:rPr>
      </w:pPr>
      <w:r w:rsidRPr="00A06D17">
        <w:rPr>
          <w:rFonts w:asciiTheme="minorHAnsi" w:hAnsiTheme="minorHAnsi"/>
          <w:sz w:val="20"/>
          <w:szCs w:val="20"/>
        </w:rPr>
        <w:t>………………………………………………………………………………</w:t>
      </w:r>
    </w:p>
    <w:p w:rsidR="002C16E5" w:rsidRPr="00A06D17" w:rsidRDefault="002C16E5" w:rsidP="002C16E5">
      <w:pPr>
        <w:jc w:val="both"/>
        <w:rPr>
          <w:rFonts w:asciiTheme="minorHAnsi" w:hAnsiTheme="minorHAnsi"/>
          <w:sz w:val="20"/>
          <w:szCs w:val="20"/>
        </w:rPr>
      </w:pPr>
      <w:r w:rsidRPr="00A06D17">
        <w:rPr>
          <w:rFonts w:asciiTheme="minorHAnsi" w:hAnsiTheme="minorHAnsi"/>
          <w:sz w:val="20"/>
          <w:szCs w:val="20"/>
        </w:rPr>
        <w:t>………………………………………………………………………………</w:t>
      </w:r>
    </w:p>
    <w:p w:rsidR="002C16E5" w:rsidRPr="00A06D17" w:rsidRDefault="002C16E5" w:rsidP="002C16E5">
      <w:pPr>
        <w:jc w:val="both"/>
        <w:rPr>
          <w:rFonts w:asciiTheme="minorHAnsi" w:hAnsiTheme="minorHAnsi"/>
          <w:sz w:val="20"/>
          <w:szCs w:val="20"/>
        </w:rPr>
      </w:pPr>
      <w:r w:rsidRPr="00A06D17">
        <w:rPr>
          <w:rFonts w:asciiTheme="minorHAnsi" w:hAnsiTheme="minorHAnsi"/>
          <w:sz w:val="20"/>
          <w:szCs w:val="20"/>
        </w:rPr>
        <w:t>………………………………………………………………………………</w:t>
      </w:r>
    </w:p>
    <w:p w:rsidR="002C16E5" w:rsidRPr="00A06D17" w:rsidRDefault="002C16E5" w:rsidP="002C16E5">
      <w:pPr>
        <w:jc w:val="both"/>
        <w:rPr>
          <w:rFonts w:asciiTheme="minorHAnsi" w:hAnsiTheme="minorHAnsi"/>
          <w:bCs/>
          <w:sz w:val="20"/>
          <w:szCs w:val="20"/>
        </w:rPr>
      </w:pPr>
    </w:p>
    <w:p w:rsidR="002C16E5" w:rsidRPr="00A06D17" w:rsidRDefault="002C16E5" w:rsidP="002C16E5">
      <w:pPr>
        <w:jc w:val="both"/>
        <w:rPr>
          <w:rFonts w:asciiTheme="minorHAnsi" w:hAnsiTheme="minorHAnsi"/>
          <w:b/>
          <w:bCs/>
          <w:sz w:val="20"/>
          <w:szCs w:val="20"/>
        </w:rPr>
      </w:pPr>
      <w:r w:rsidRPr="00A06D17">
        <w:rPr>
          <w:rFonts w:asciiTheme="minorHAnsi" w:hAnsiTheme="minorHAnsi"/>
          <w:bCs/>
          <w:sz w:val="20"/>
          <w:szCs w:val="20"/>
        </w:rPr>
        <w:t>repr</w:t>
      </w:r>
      <w:r w:rsidRPr="00A06D17">
        <w:rPr>
          <w:rFonts w:asciiTheme="minorHAnsi" w:hAnsiTheme="minorHAnsi"/>
          <w:b/>
          <w:bCs/>
          <w:sz w:val="20"/>
          <w:szCs w:val="20"/>
        </w:rPr>
        <w:t xml:space="preserve">ezentowanym przez: </w:t>
      </w:r>
    </w:p>
    <w:p w:rsidR="002C16E5" w:rsidRPr="00A06D17" w:rsidRDefault="002C16E5" w:rsidP="002C16E5">
      <w:pPr>
        <w:jc w:val="both"/>
        <w:rPr>
          <w:rFonts w:asciiTheme="minorHAnsi" w:hAnsiTheme="minorHAnsi"/>
          <w:b/>
          <w:sz w:val="20"/>
          <w:szCs w:val="20"/>
        </w:rPr>
      </w:pPr>
      <w:r w:rsidRPr="00A06D17">
        <w:rPr>
          <w:rFonts w:asciiTheme="minorHAnsi" w:hAnsiTheme="minorHAnsi"/>
          <w:b/>
          <w:sz w:val="20"/>
          <w:szCs w:val="20"/>
        </w:rPr>
        <w:t>………………………………………………………………………………</w:t>
      </w:r>
    </w:p>
    <w:p w:rsidR="002C16E5" w:rsidRPr="00A06D17" w:rsidRDefault="002C16E5" w:rsidP="002C16E5">
      <w:pPr>
        <w:jc w:val="both"/>
        <w:rPr>
          <w:rFonts w:asciiTheme="minorHAnsi" w:hAnsiTheme="minorHAnsi"/>
          <w:b/>
          <w:sz w:val="20"/>
          <w:szCs w:val="20"/>
        </w:rPr>
      </w:pPr>
      <w:r w:rsidRPr="00A06D17">
        <w:rPr>
          <w:rFonts w:asciiTheme="minorHAnsi" w:hAnsiTheme="minorHAnsi"/>
          <w:b/>
          <w:sz w:val="20"/>
          <w:szCs w:val="20"/>
        </w:rPr>
        <w:t>zwane w dalszej części umowy „WYKONAWCĄ”</w:t>
      </w:r>
    </w:p>
    <w:p w:rsidR="002C16E5" w:rsidRPr="00A06D17" w:rsidRDefault="002C16E5" w:rsidP="002C16E5">
      <w:pPr>
        <w:jc w:val="both"/>
        <w:rPr>
          <w:rFonts w:asciiTheme="minorHAnsi" w:hAnsiTheme="minorHAnsi"/>
          <w:b/>
          <w:sz w:val="20"/>
          <w:szCs w:val="20"/>
        </w:rPr>
      </w:pPr>
    </w:p>
    <w:p w:rsidR="002C16E5" w:rsidRPr="00A06D17" w:rsidRDefault="002C16E5" w:rsidP="002C16E5">
      <w:pPr>
        <w:jc w:val="both"/>
        <w:rPr>
          <w:rFonts w:asciiTheme="minorHAnsi" w:hAnsiTheme="minorHAnsi"/>
          <w:b/>
          <w:sz w:val="20"/>
          <w:szCs w:val="20"/>
        </w:rPr>
      </w:pPr>
      <w:r w:rsidRPr="00A06D17">
        <w:rPr>
          <w:rFonts w:asciiTheme="minorHAnsi" w:hAnsiTheme="minorHAnsi"/>
          <w:b/>
          <w:sz w:val="20"/>
          <w:szCs w:val="20"/>
        </w:rPr>
        <w:t>przy udziale SODO BROKERS Sp. z o.o.</w:t>
      </w:r>
    </w:p>
    <w:p w:rsidR="002C16E5" w:rsidRPr="00A06D17" w:rsidRDefault="002C16E5" w:rsidP="002C16E5">
      <w:pPr>
        <w:pStyle w:val="Tekstpodstawowy2"/>
        <w:spacing w:after="0" w:line="240" w:lineRule="auto"/>
        <w:jc w:val="both"/>
        <w:rPr>
          <w:rFonts w:asciiTheme="minorHAnsi" w:hAnsiTheme="minorHAnsi"/>
        </w:rPr>
      </w:pPr>
    </w:p>
    <w:p w:rsidR="002C16E5" w:rsidRPr="00A06D17" w:rsidRDefault="002C16E5" w:rsidP="002C16E5">
      <w:pPr>
        <w:pStyle w:val="Tekstpodstawowy2"/>
        <w:spacing w:after="0" w:line="240" w:lineRule="auto"/>
        <w:jc w:val="both"/>
        <w:rPr>
          <w:rFonts w:asciiTheme="minorHAnsi" w:hAnsiTheme="minorHAnsi"/>
        </w:rPr>
      </w:pPr>
    </w:p>
    <w:p w:rsidR="002C16E5" w:rsidRPr="00A06D17" w:rsidRDefault="002C16E5" w:rsidP="002C16E5">
      <w:pPr>
        <w:pStyle w:val="Normalny1"/>
        <w:spacing w:line="240" w:lineRule="auto"/>
        <w:jc w:val="center"/>
        <w:rPr>
          <w:rFonts w:asciiTheme="minorHAnsi" w:hAnsiTheme="minorHAnsi"/>
          <w:b/>
          <w:bCs/>
        </w:rPr>
      </w:pPr>
      <w:r w:rsidRPr="00A06D17">
        <w:rPr>
          <w:rFonts w:asciiTheme="minorHAnsi" w:hAnsiTheme="minorHAnsi"/>
          <w:b/>
          <w:bCs/>
        </w:rPr>
        <w:t>§ 1</w:t>
      </w:r>
    </w:p>
    <w:p w:rsidR="00D42AF4" w:rsidRPr="00A06D17" w:rsidRDefault="002C16E5" w:rsidP="00982D49">
      <w:pPr>
        <w:pStyle w:val="Normalny1"/>
        <w:numPr>
          <w:ilvl w:val="0"/>
          <w:numId w:val="4"/>
        </w:numPr>
        <w:tabs>
          <w:tab w:val="left" w:pos="284"/>
        </w:tabs>
        <w:spacing w:line="240" w:lineRule="auto"/>
        <w:ind w:left="0" w:firstLine="0"/>
        <w:jc w:val="both"/>
        <w:rPr>
          <w:rFonts w:asciiTheme="minorHAnsi" w:hAnsiTheme="minorHAnsi"/>
        </w:rPr>
      </w:pPr>
      <w:r w:rsidRPr="00A06D17">
        <w:rPr>
          <w:rFonts w:asciiTheme="minorHAnsi" w:hAnsiTheme="minorHAnsi"/>
        </w:rPr>
        <w:t xml:space="preserve">W wyniku przetargu nieograniczonego przeprowadzonego w ramach postępowania </w:t>
      </w:r>
      <w:r w:rsidRPr="00A06D17">
        <w:rPr>
          <w:rFonts w:asciiTheme="minorHAnsi" w:hAnsiTheme="minorHAnsi"/>
        </w:rPr>
        <w:br/>
        <w:t>w sprawie udzielenia zamówienia publicznego (znak ZP/PN/</w:t>
      </w:r>
      <w:r w:rsidR="00A06D17">
        <w:rPr>
          <w:rFonts w:asciiTheme="minorHAnsi" w:hAnsiTheme="minorHAnsi"/>
        </w:rPr>
        <w:t>62</w:t>
      </w:r>
      <w:r w:rsidRPr="00A06D17">
        <w:rPr>
          <w:rFonts w:asciiTheme="minorHAnsi" w:hAnsiTheme="minorHAnsi"/>
        </w:rPr>
        <w:t>/2016) Szpitala Powiatowego w Zawierciu, realizowanego zgodnie z ustawą z dnia 29 stycznia 2004 r. Prawo zamówień publicznych (tekst jedn. Dz. U. z 2015 r. poz. 2164 z późn. zm.), zwanej w dalszej części upzp, Wykonawca potwierdza zawarcie ubezpieczenia w zakresie</w:t>
      </w:r>
      <w:r w:rsidR="00C11AF5">
        <w:rPr>
          <w:rFonts w:asciiTheme="minorHAnsi" w:hAnsiTheme="minorHAnsi"/>
        </w:rPr>
        <w:t xml:space="preserve"> </w:t>
      </w:r>
      <w:r w:rsidR="00D42AF4" w:rsidRPr="00A06D17">
        <w:rPr>
          <w:rFonts w:ascii="Calibri" w:hAnsi="Calibri"/>
        </w:rPr>
        <w:t>grupowego ubezpieczenia na życie pracowników Szpitala Powiatowego w Zawierciu oraz członków ich rodzin</w:t>
      </w:r>
      <w:r w:rsidR="00D42AF4" w:rsidRPr="00A06D17">
        <w:rPr>
          <w:rFonts w:asciiTheme="minorHAnsi" w:hAnsiTheme="minorHAnsi"/>
        </w:rPr>
        <w:t>.</w:t>
      </w:r>
      <w:r w:rsidR="00F1038B" w:rsidRPr="00A06D17">
        <w:rPr>
          <w:rFonts w:asciiTheme="minorHAnsi" w:hAnsiTheme="minorHAnsi"/>
          <w:color w:val="000000"/>
        </w:rPr>
        <w:t xml:space="preserve"> Ubezpieczenie obejmuje pracowników Zamawiającego oraz uprawni</w:t>
      </w:r>
      <w:r w:rsidR="00E31E1E" w:rsidRPr="00A06D17">
        <w:rPr>
          <w:rFonts w:asciiTheme="minorHAnsi" w:hAnsiTheme="minorHAnsi"/>
          <w:color w:val="000000"/>
        </w:rPr>
        <w:t>onych</w:t>
      </w:r>
      <w:r w:rsidR="00F1038B" w:rsidRPr="00A06D17">
        <w:rPr>
          <w:rFonts w:asciiTheme="minorHAnsi" w:hAnsiTheme="minorHAnsi"/>
          <w:color w:val="000000"/>
        </w:rPr>
        <w:t xml:space="preserve"> członk</w:t>
      </w:r>
      <w:r w:rsidR="00E31E1E" w:rsidRPr="00A06D17">
        <w:rPr>
          <w:rFonts w:asciiTheme="minorHAnsi" w:hAnsiTheme="minorHAnsi"/>
          <w:color w:val="000000"/>
        </w:rPr>
        <w:t>ów</w:t>
      </w:r>
      <w:r w:rsidR="00F1038B" w:rsidRPr="00A06D17">
        <w:rPr>
          <w:rFonts w:asciiTheme="minorHAnsi" w:hAnsiTheme="minorHAnsi"/>
          <w:color w:val="000000"/>
        </w:rPr>
        <w:t xml:space="preserve"> rodzin pracowników Zamawiającego</w:t>
      </w:r>
      <w:r w:rsidR="00E31E1E" w:rsidRPr="00A06D17">
        <w:rPr>
          <w:rFonts w:asciiTheme="minorHAnsi" w:hAnsiTheme="minorHAnsi"/>
          <w:color w:val="000000"/>
        </w:rPr>
        <w:t>.</w:t>
      </w:r>
    </w:p>
    <w:p w:rsidR="002C16E5" w:rsidRPr="00A06D17" w:rsidRDefault="002C16E5" w:rsidP="002C16E5">
      <w:pPr>
        <w:pStyle w:val="Normalny1"/>
        <w:spacing w:line="240" w:lineRule="auto"/>
        <w:jc w:val="both"/>
        <w:rPr>
          <w:rFonts w:asciiTheme="minorHAnsi" w:hAnsiTheme="minorHAnsi"/>
        </w:rPr>
      </w:pPr>
      <w:r w:rsidRPr="00A06D17">
        <w:rPr>
          <w:rFonts w:asciiTheme="minorHAnsi" w:hAnsiTheme="minorHAnsi"/>
          <w:bCs/>
        </w:rPr>
        <w:t xml:space="preserve">2. Szczegółowe warunki umowy zawiera SIWZ </w:t>
      </w:r>
      <w:r w:rsidRPr="00A06D17">
        <w:rPr>
          <w:rFonts w:asciiTheme="minorHAnsi" w:hAnsiTheme="minorHAnsi"/>
        </w:rPr>
        <w:t>i złożona przez Wykonawcę oferta z dnia …………………</w:t>
      </w:r>
      <w:r w:rsidR="00A06D17">
        <w:rPr>
          <w:rFonts w:asciiTheme="minorHAnsi" w:hAnsiTheme="minorHAnsi"/>
        </w:rPr>
        <w:t>……..</w:t>
      </w:r>
    </w:p>
    <w:p w:rsidR="008830B8" w:rsidRPr="00A06D17" w:rsidRDefault="002C16E5" w:rsidP="008830B8">
      <w:pPr>
        <w:pStyle w:val="Normalny1"/>
        <w:spacing w:line="240" w:lineRule="auto"/>
        <w:jc w:val="both"/>
        <w:rPr>
          <w:rFonts w:asciiTheme="minorHAnsi" w:hAnsiTheme="minorHAnsi"/>
        </w:rPr>
      </w:pPr>
      <w:r w:rsidRPr="00A06D17">
        <w:rPr>
          <w:rFonts w:asciiTheme="minorHAnsi" w:hAnsiTheme="minorHAnsi"/>
        </w:rPr>
        <w:t xml:space="preserve">3. Zawarcie ubezpieczenia zostanie potwierdzone </w:t>
      </w:r>
      <w:r w:rsidR="00E31E1E" w:rsidRPr="00A06D17">
        <w:rPr>
          <w:rFonts w:asciiTheme="minorHAnsi" w:hAnsiTheme="minorHAnsi"/>
        </w:rPr>
        <w:t xml:space="preserve">wystawionymi przez Wykonawcę </w:t>
      </w:r>
      <w:r w:rsidRPr="00A06D17">
        <w:rPr>
          <w:rFonts w:asciiTheme="minorHAnsi" w:hAnsiTheme="minorHAnsi"/>
        </w:rPr>
        <w:t xml:space="preserve">polisami. </w:t>
      </w:r>
    </w:p>
    <w:p w:rsidR="008830B8" w:rsidRPr="00A06D17" w:rsidRDefault="008830B8" w:rsidP="008830B8">
      <w:pPr>
        <w:pStyle w:val="Normalny1"/>
        <w:spacing w:line="240" w:lineRule="auto"/>
        <w:jc w:val="both"/>
        <w:rPr>
          <w:rFonts w:asciiTheme="minorHAnsi" w:hAnsiTheme="minorHAnsi"/>
        </w:rPr>
      </w:pPr>
      <w:r w:rsidRPr="00A06D17">
        <w:rPr>
          <w:rFonts w:asciiTheme="minorHAnsi" w:hAnsiTheme="minorHAnsi"/>
        </w:rPr>
        <w:t xml:space="preserve">4. </w:t>
      </w:r>
      <w:r w:rsidRPr="00A06D17">
        <w:rPr>
          <w:rFonts w:asciiTheme="minorHAnsi" w:hAnsiTheme="minorHAnsi"/>
          <w:color w:val="000000"/>
        </w:rPr>
        <w:t>Zamawiający nie gwarantuje,  że wszyscy zatrudnieni pracownicy oraz członkowie rodzin pracowników Zamawiającego  przystąpią do grupowego ubezpieczenia na życie.</w:t>
      </w:r>
    </w:p>
    <w:p w:rsidR="008830B8" w:rsidRPr="00A06D17" w:rsidRDefault="008830B8" w:rsidP="008830B8">
      <w:pPr>
        <w:tabs>
          <w:tab w:val="left" w:pos="0"/>
          <w:tab w:val="left" w:pos="284"/>
        </w:tabs>
        <w:suppressAutoHyphens w:val="0"/>
        <w:jc w:val="both"/>
        <w:rPr>
          <w:rFonts w:asciiTheme="minorHAnsi" w:hAnsiTheme="minorHAnsi"/>
          <w:color w:val="000000"/>
          <w:sz w:val="20"/>
          <w:szCs w:val="20"/>
        </w:rPr>
      </w:pPr>
      <w:r w:rsidRPr="00A06D17">
        <w:rPr>
          <w:rFonts w:asciiTheme="minorHAnsi" w:hAnsiTheme="minorHAnsi"/>
          <w:color w:val="000000"/>
          <w:sz w:val="20"/>
          <w:szCs w:val="20"/>
        </w:rPr>
        <w:t>5. W ciągu trwania umowy mogą wystąpić zmiany w ilości osób ubezpieczonych.</w:t>
      </w:r>
    </w:p>
    <w:p w:rsidR="008830B8" w:rsidRPr="00A06D17" w:rsidRDefault="008830B8" w:rsidP="008830B8">
      <w:pPr>
        <w:tabs>
          <w:tab w:val="left" w:pos="0"/>
          <w:tab w:val="left" w:pos="284"/>
        </w:tabs>
        <w:suppressAutoHyphens w:val="0"/>
        <w:jc w:val="both"/>
        <w:rPr>
          <w:rFonts w:asciiTheme="minorHAnsi" w:hAnsiTheme="minorHAnsi"/>
          <w:color w:val="000000"/>
          <w:sz w:val="20"/>
          <w:szCs w:val="20"/>
        </w:rPr>
      </w:pPr>
      <w:r w:rsidRPr="00A06D17">
        <w:rPr>
          <w:rFonts w:asciiTheme="minorHAnsi" w:hAnsiTheme="minorHAnsi"/>
          <w:color w:val="000000"/>
          <w:sz w:val="20"/>
          <w:szCs w:val="20"/>
        </w:rPr>
        <w:t>6. Jeżeli pracownik lub członek rodziny pracownika zrezygnuje z ubezpieczenia, Zamawiający nie będzie zobowiązany do opłacania za składki ubezpieczeniowej za te osoby.</w:t>
      </w:r>
    </w:p>
    <w:p w:rsidR="002C16E5" w:rsidRPr="00A06D17" w:rsidRDefault="002C16E5" w:rsidP="002C16E5">
      <w:pPr>
        <w:pStyle w:val="Normalny1"/>
        <w:spacing w:line="240" w:lineRule="auto"/>
        <w:rPr>
          <w:rFonts w:asciiTheme="minorHAnsi" w:hAnsiTheme="minorHAnsi"/>
        </w:rPr>
      </w:pPr>
    </w:p>
    <w:p w:rsidR="002C16E5" w:rsidRPr="00A06D17" w:rsidRDefault="002C16E5" w:rsidP="002C16E5">
      <w:pPr>
        <w:pStyle w:val="Normalny1"/>
        <w:spacing w:line="240" w:lineRule="auto"/>
        <w:jc w:val="center"/>
        <w:rPr>
          <w:rFonts w:asciiTheme="minorHAnsi" w:hAnsiTheme="minorHAnsi"/>
          <w:b/>
          <w:bCs/>
        </w:rPr>
      </w:pPr>
      <w:r w:rsidRPr="00A06D17">
        <w:rPr>
          <w:rFonts w:asciiTheme="minorHAnsi" w:hAnsiTheme="minorHAnsi"/>
          <w:b/>
          <w:bCs/>
        </w:rPr>
        <w:t>§ 2</w:t>
      </w:r>
    </w:p>
    <w:p w:rsidR="00912898" w:rsidRPr="00912898" w:rsidRDefault="002C16E5" w:rsidP="00912898">
      <w:pPr>
        <w:pStyle w:val="Normalny1"/>
        <w:spacing w:line="240" w:lineRule="auto"/>
        <w:jc w:val="both"/>
        <w:rPr>
          <w:rFonts w:asciiTheme="minorHAnsi" w:hAnsiTheme="minorHAnsi"/>
        </w:rPr>
      </w:pPr>
      <w:r w:rsidRPr="00A06D17">
        <w:rPr>
          <w:rFonts w:asciiTheme="minorHAnsi" w:hAnsiTheme="minorHAnsi"/>
        </w:rPr>
        <w:t>Okres ubezpieczenia wymienion</w:t>
      </w:r>
      <w:r w:rsidR="00FB0371" w:rsidRPr="00A06D17">
        <w:rPr>
          <w:rFonts w:asciiTheme="minorHAnsi" w:hAnsiTheme="minorHAnsi"/>
        </w:rPr>
        <w:t xml:space="preserve">ego w §1 </w:t>
      </w:r>
      <w:r w:rsidRPr="00A06D17">
        <w:rPr>
          <w:rFonts w:asciiTheme="minorHAnsi" w:hAnsiTheme="minorHAnsi"/>
        </w:rPr>
        <w:t>wynosi odpowiednio</w:t>
      </w:r>
      <w:r w:rsidR="00D42AF4" w:rsidRPr="00A06D17">
        <w:rPr>
          <w:rFonts w:asciiTheme="minorHAnsi" w:hAnsiTheme="minorHAnsi"/>
        </w:rPr>
        <w:t>36</w:t>
      </w:r>
      <w:r w:rsidRPr="00A06D17">
        <w:rPr>
          <w:rFonts w:asciiTheme="minorHAnsi" w:hAnsiTheme="minorHAnsi"/>
        </w:rPr>
        <w:t xml:space="preserve"> miesięcy w okresie </w:t>
      </w:r>
      <w:r w:rsidR="00A06D17">
        <w:rPr>
          <w:rFonts w:asciiTheme="minorHAnsi" w:hAnsiTheme="minorHAnsi"/>
        </w:rPr>
        <w:t>01.03</w:t>
      </w:r>
      <w:r w:rsidR="00CE0383" w:rsidRPr="00A06D17">
        <w:rPr>
          <w:rFonts w:asciiTheme="minorHAnsi" w:hAnsiTheme="minorHAnsi"/>
        </w:rPr>
        <w:t>.2017r.</w:t>
      </w:r>
      <w:r w:rsidRPr="00A06D17">
        <w:rPr>
          <w:rFonts w:asciiTheme="minorHAnsi" w:hAnsiTheme="minorHAnsi"/>
        </w:rPr>
        <w:t xml:space="preserve"> do </w:t>
      </w:r>
      <w:r w:rsidR="00A06D17">
        <w:rPr>
          <w:rFonts w:asciiTheme="minorHAnsi" w:hAnsiTheme="minorHAnsi"/>
        </w:rPr>
        <w:t>2</w:t>
      </w:r>
      <w:r w:rsidR="004C3298">
        <w:rPr>
          <w:rFonts w:asciiTheme="minorHAnsi" w:hAnsiTheme="minorHAnsi"/>
        </w:rPr>
        <w:t>9</w:t>
      </w:r>
      <w:bookmarkStart w:id="0" w:name="_GoBack"/>
      <w:bookmarkEnd w:id="0"/>
      <w:r w:rsidR="00A06D17">
        <w:rPr>
          <w:rFonts w:asciiTheme="minorHAnsi" w:hAnsiTheme="minorHAnsi"/>
        </w:rPr>
        <w:t>.02</w:t>
      </w:r>
      <w:r w:rsidR="00CE0383" w:rsidRPr="00A06D17">
        <w:rPr>
          <w:rFonts w:asciiTheme="minorHAnsi" w:hAnsiTheme="minorHAnsi"/>
        </w:rPr>
        <w:t>.2020r.</w:t>
      </w:r>
    </w:p>
    <w:p w:rsidR="00912898" w:rsidRPr="00A06D17" w:rsidRDefault="00912898" w:rsidP="002C16E5">
      <w:pPr>
        <w:pStyle w:val="Normalny1"/>
        <w:spacing w:line="240" w:lineRule="auto"/>
        <w:jc w:val="both"/>
        <w:rPr>
          <w:rFonts w:asciiTheme="minorHAnsi" w:hAnsiTheme="minorHAnsi"/>
          <w:b/>
          <w:bCs/>
        </w:rPr>
      </w:pPr>
    </w:p>
    <w:p w:rsidR="002C16E5" w:rsidRPr="00A06D17" w:rsidRDefault="002C16E5" w:rsidP="002C16E5">
      <w:pPr>
        <w:pStyle w:val="Normalny1"/>
        <w:spacing w:line="240" w:lineRule="auto"/>
        <w:jc w:val="center"/>
        <w:rPr>
          <w:rFonts w:asciiTheme="minorHAnsi" w:hAnsiTheme="minorHAnsi"/>
          <w:b/>
          <w:bCs/>
        </w:rPr>
      </w:pPr>
    </w:p>
    <w:p w:rsidR="002C16E5" w:rsidRPr="00A06D17" w:rsidRDefault="002C16E5" w:rsidP="002C16E5">
      <w:pPr>
        <w:pStyle w:val="Normalny1"/>
        <w:spacing w:line="240" w:lineRule="auto"/>
        <w:jc w:val="center"/>
        <w:rPr>
          <w:rFonts w:asciiTheme="minorHAnsi" w:hAnsiTheme="minorHAnsi"/>
          <w:b/>
          <w:bCs/>
        </w:rPr>
      </w:pPr>
      <w:r w:rsidRPr="00A06D17">
        <w:rPr>
          <w:rFonts w:asciiTheme="minorHAnsi" w:hAnsiTheme="minorHAnsi"/>
          <w:b/>
          <w:bCs/>
        </w:rPr>
        <w:t>§3</w:t>
      </w:r>
    </w:p>
    <w:p w:rsidR="00E31E1E" w:rsidRPr="00A06D17" w:rsidRDefault="002C16E5" w:rsidP="00142E9A">
      <w:pPr>
        <w:pStyle w:val="Normalny1"/>
        <w:spacing w:line="240" w:lineRule="auto"/>
        <w:jc w:val="both"/>
        <w:rPr>
          <w:rFonts w:asciiTheme="minorHAnsi" w:hAnsiTheme="minorHAnsi"/>
        </w:rPr>
      </w:pPr>
      <w:r w:rsidRPr="00A06D17">
        <w:rPr>
          <w:rFonts w:asciiTheme="minorHAnsi" w:hAnsiTheme="minorHAnsi"/>
        </w:rPr>
        <w:t xml:space="preserve">1. </w:t>
      </w:r>
      <w:r w:rsidR="00E31E1E" w:rsidRPr="00A06D17">
        <w:rPr>
          <w:rFonts w:asciiTheme="minorHAnsi" w:hAnsiTheme="minorHAnsi"/>
          <w:color w:val="000000"/>
        </w:rPr>
        <w:t>Podstawą do naliczania składki będzie comiesięczny, imienny wykaz osób ubezpieczonych sporządzony przez Zamawiającego.</w:t>
      </w:r>
    </w:p>
    <w:p w:rsidR="00D42AF4" w:rsidRPr="00A06D17" w:rsidRDefault="002C16E5" w:rsidP="00CE0383">
      <w:pPr>
        <w:pStyle w:val="Normalny1"/>
        <w:spacing w:line="240" w:lineRule="auto"/>
        <w:jc w:val="both"/>
        <w:rPr>
          <w:rFonts w:asciiTheme="minorHAnsi" w:hAnsiTheme="minorHAnsi"/>
        </w:rPr>
      </w:pPr>
      <w:r w:rsidRPr="00A06D17">
        <w:rPr>
          <w:rFonts w:asciiTheme="minorHAnsi" w:hAnsiTheme="minorHAnsi"/>
        </w:rPr>
        <w:t xml:space="preserve">2. Składki będą płatne </w:t>
      </w:r>
      <w:r w:rsidR="00CE0383" w:rsidRPr="00A06D17">
        <w:rPr>
          <w:rFonts w:asciiTheme="minorHAnsi" w:hAnsiTheme="minorHAnsi"/>
        </w:rPr>
        <w:t>miesięcznie</w:t>
      </w:r>
      <w:r w:rsidRPr="00A06D17">
        <w:rPr>
          <w:rFonts w:asciiTheme="minorHAnsi" w:hAnsiTheme="minorHAnsi"/>
        </w:rPr>
        <w:t xml:space="preserve"> na konto .</w:t>
      </w:r>
      <w:r w:rsidR="00CE0383" w:rsidRPr="00A06D17">
        <w:rPr>
          <w:rFonts w:asciiTheme="minorHAnsi" w:hAnsiTheme="minorHAnsi"/>
        </w:rPr>
        <w:t>...............: nr ………………….</w:t>
      </w:r>
      <w:r w:rsidR="00A06D17">
        <w:rPr>
          <w:rFonts w:asciiTheme="minorHAnsi" w:hAnsiTheme="minorHAnsi"/>
        </w:rPr>
        <w:t>, począwszy od marca</w:t>
      </w:r>
      <w:r w:rsidR="008830B8" w:rsidRPr="00A06D17">
        <w:rPr>
          <w:rFonts w:asciiTheme="minorHAnsi" w:hAnsiTheme="minorHAnsi"/>
        </w:rPr>
        <w:t xml:space="preserve"> 2017 roku, do ostatniego dnia miesiąca, za który składka jest należna.</w:t>
      </w:r>
    </w:p>
    <w:p w:rsidR="002C16E5" w:rsidRPr="00A06D17" w:rsidRDefault="002C16E5" w:rsidP="002C16E5">
      <w:pPr>
        <w:pStyle w:val="Normalny1"/>
        <w:spacing w:line="240" w:lineRule="auto"/>
        <w:jc w:val="both"/>
        <w:rPr>
          <w:rFonts w:asciiTheme="minorHAnsi" w:hAnsiTheme="minorHAnsi"/>
        </w:rPr>
      </w:pPr>
      <w:r w:rsidRPr="00A06D17">
        <w:rPr>
          <w:rFonts w:asciiTheme="minorHAnsi" w:hAnsiTheme="minorHAnsi"/>
        </w:rPr>
        <w:lastRenderedPageBreak/>
        <w:t xml:space="preserve">3. Za datę opłacenia składki ubezpieczeniowej lub jej raty uznaje się datę stempla bankowego lub pocztowego uwidocznioną w przelewie bankowym lub pocztowym dokonanej zapłaty </w:t>
      </w:r>
      <w:r w:rsidR="006505D9" w:rsidRPr="00A06D17">
        <w:rPr>
          <w:rFonts w:asciiTheme="minorHAnsi" w:hAnsiTheme="minorHAnsi"/>
        </w:rPr>
        <w:br/>
      </w:r>
      <w:r w:rsidRPr="00A06D17">
        <w:rPr>
          <w:rFonts w:asciiTheme="minorHAnsi" w:hAnsiTheme="minorHAnsi"/>
        </w:rPr>
        <w:t>o ile stan środków na rachunku bankowym ubezpieczającego pozwalał na zrealizowanie płatności a w przypadku przelewu elektronicznego datę złożenia polecenia przelewu.</w:t>
      </w:r>
    </w:p>
    <w:p w:rsidR="008830B8" w:rsidRPr="00A06D17" w:rsidRDefault="002C16E5" w:rsidP="008830B8">
      <w:pPr>
        <w:pStyle w:val="Tekstpodstawowywcity"/>
        <w:suppressAutoHyphens w:val="0"/>
        <w:spacing w:after="0"/>
        <w:ind w:left="0"/>
        <w:jc w:val="both"/>
        <w:rPr>
          <w:rFonts w:asciiTheme="minorHAnsi" w:hAnsiTheme="minorHAnsi"/>
          <w:color w:val="000000"/>
          <w:sz w:val="20"/>
          <w:szCs w:val="20"/>
        </w:rPr>
      </w:pPr>
      <w:r w:rsidRPr="00A06D17">
        <w:rPr>
          <w:rFonts w:asciiTheme="minorHAnsi" w:hAnsiTheme="minorHAnsi"/>
          <w:sz w:val="20"/>
          <w:szCs w:val="20"/>
        </w:rPr>
        <w:t xml:space="preserve">4. Brak wpłaty składki w terminie przewidzianym </w:t>
      </w:r>
      <w:r w:rsidR="008830B8" w:rsidRPr="00A06D17">
        <w:rPr>
          <w:rFonts w:asciiTheme="minorHAnsi" w:hAnsiTheme="minorHAnsi"/>
          <w:sz w:val="20"/>
          <w:szCs w:val="20"/>
        </w:rPr>
        <w:t>powyżej</w:t>
      </w:r>
      <w:r w:rsidRPr="00A06D17">
        <w:rPr>
          <w:rFonts w:asciiTheme="minorHAnsi" w:hAnsiTheme="minorHAnsi"/>
          <w:sz w:val="20"/>
          <w:szCs w:val="20"/>
        </w:rPr>
        <w:t xml:space="preserve"> nie </w:t>
      </w:r>
      <w:r w:rsidR="008830B8" w:rsidRPr="00A06D17">
        <w:rPr>
          <w:rFonts w:asciiTheme="minorHAnsi" w:hAnsiTheme="minorHAnsi"/>
          <w:sz w:val="20"/>
          <w:szCs w:val="20"/>
        </w:rPr>
        <w:t>s</w:t>
      </w:r>
      <w:r w:rsidRPr="00A06D17">
        <w:rPr>
          <w:rFonts w:asciiTheme="minorHAnsi" w:hAnsiTheme="minorHAnsi"/>
          <w:sz w:val="20"/>
          <w:szCs w:val="20"/>
        </w:rPr>
        <w:t>powoduje wygaśnięcia (rozwiązania) umowy ubezpieczenia ani ograniczenia ochrony ubezpieczeniowej.</w:t>
      </w:r>
      <w:r w:rsidR="008830B8" w:rsidRPr="00A06D17">
        <w:rPr>
          <w:rFonts w:asciiTheme="minorHAnsi" w:hAnsiTheme="minorHAnsi"/>
          <w:color w:val="000000"/>
          <w:sz w:val="20"/>
          <w:szCs w:val="20"/>
        </w:rPr>
        <w:t xml:space="preserve"> Wykonawca w takim wypadku wezwie Zamawiającego do uzupełnienia zaległości, wskazując co najmniej 14-dniowy dodatkowy termin płatności z równoczesnym poinformowaniem o skutku nieprzekazania składki.</w:t>
      </w:r>
    </w:p>
    <w:p w:rsidR="002C16E5" w:rsidRPr="00A06D17" w:rsidRDefault="002C16E5" w:rsidP="002C16E5">
      <w:pPr>
        <w:pStyle w:val="Normalny1"/>
        <w:spacing w:line="240" w:lineRule="auto"/>
        <w:jc w:val="both"/>
        <w:rPr>
          <w:rFonts w:asciiTheme="minorHAnsi" w:hAnsiTheme="minorHAnsi"/>
        </w:rPr>
      </w:pPr>
    </w:p>
    <w:p w:rsidR="002C16E5" w:rsidRPr="00A06D17" w:rsidRDefault="002C16E5" w:rsidP="002C16E5">
      <w:pPr>
        <w:pStyle w:val="Normalny1"/>
        <w:spacing w:line="240" w:lineRule="auto"/>
        <w:jc w:val="center"/>
        <w:rPr>
          <w:rFonts w:asciiTheme="minorHAnsi" w:hAnsiTheme="minorHAnsi"/>
          <w:b/>
          <w:bCs/>
        </w:rPr>
      </w:pPr>
      <w:r w:rsidRPr="00A06D17">
        <w:rPr>
          <w:rFonts w:asciiTheme="minorHAnsi" w:hAnsiTheme="minorHAnsi"/>
          <w:b/>
          <w:bCs/>
        </w:rPr>
        <w:t>§ 4</w:t>
      </w:r>
    </w:p>
    <w:p w:rsidR="002C16E5" w:rsidRPr="00A06D17" w:rsidRDefault="002C16E5" w:rsidP="002C16E5">
      <w:pPr>
        <w:pStyle w:val="Normalny1"/>
        <w:spacing w:line="240" w:lineRule="auto"/>
        <w:jc w:val="both"/>
        <w:rPr>
          <w:rFonts w:asciiTheme="minorHAnsi" w:hAnsiTheme="minorHAnsi"/>
        </w:rPr>
      </w:pPr>
      <w:r w:rsidRPr="00A06D17">
        <w:rPr>
          <w:rFonts w:asciiTheme="minorHAnsi" w:hAnsiTheme="minorHAnsi"/>
        </w:rPr>
        <w:t xml:space="preserve">1. Do ubezpieczeń zawartych w ramach niniejszej umowy zastosowanie mają odpowiednio: </w:t>
      </w:r>
    </w:p>
    <w:p w:rsidR="002C16E5" w:rsidRPr="00A06D17" w:rsidRDefault="002C16E5" w:rsidP="002C16E5">
      <w:pPr>
        <w:pStyle w:val="Normalny1"/>
        <w:spacing w:line="240" w:lineRule="auto"/>
        <w:jc w:val="both"/>
        <w:rPr>
          <w:rFonts w:asciiTheme="minorHAnsi" w:hAnsiTheme="minorHAnsi"/>
        </w:rPr>
      </w:pPr>
      <w:r w:rsidRPr="00A06D17">
        <w:rPr>
          <w:rFonts w:asciiTheme="minorHAnsi" w:hAnsiTheme="minorHAnsi"/>
        </w:rPr>
        <w:t>a) Specyfikacja Istotnych Warunków Zamówienia w postępowaniu o udzielenie zamówienia publicznego prowadzonego w trybie przetargu nieograniczonego (znak sprawy: ZN/PN/</w:t>
      </w:r>
      <w:r w:rsidR="00912898">
        <w:rPr>
          <w:rFonts w:asciiTheme="minorHAnsi" w:hAnsiTheme="minorHAnsi"/>
        </w:rPr>
        <w:t>62</w:t>
      </w:r>
      <w:r w:rsidRPr="00A06D17">
        <w:rPr>
          <w:rFonts w:asciiTheme="minorHAnsi" w:hAnsiTheme="minorHAnsi"/>
        </w:rPr>
        <w:t xml:space="preserve">/2016), </w:t>
      </w:r>
    </w:p>
    <w:p w:rsidR="002C16E5" w:rsidRPr="00A06D17" w:rsidRDefault="002C16E5" w:rsidP="002C16E5">
      <w:pPr>
        <w:pStyle w:val="Normalny1"/>
        <w:spacing w:line="240" w:lineRule="auto"/>
        <w:jc w:val="both"/>
        <w:rPr>
          <w:rFonts w:asciiTheme="minorHAnsi" w:hAnsiTheme="minorHAnsi"/>
        </w:rPr>
      </w:pPr>
      <w:r w:rsidRPr="00A06D17">
        <w:rPr>
          <w:rFonts w:asciiTheme="minorHAnsi" w:hAnsiTheme="minorHAnsi"/>
        </w:rPr>
        <w:t xml:space="preserve">b) oferta </w:t>
      </w:r>
      <w:r w:rsidR="00142E9A" w:rsidRPr="00A06D17">
        <w:rPr>
          <w:rFonts w:asciiTheme="minorHAnsi" w:hAnsiTheme="minorHAnsi"/>
        </w:rPr>
        <w:t>Wykonawcy</w:t>
      </w:r>
      <w:r w:rsidRPr="00A06D17">
        <w:rPr>
          <w:rFonts w:asciiTheme="minorHAnsi" w:hAnsiTheme="minorHAnsi"/>
        </w:rPr>
        <w:t xml:space="preserve"> ............................. wy</w:t>
      </w:r>
      <w:r w:rsidR="00E31E1E" w:rsidRPr="00A06D17">
        <w:rPr>
          <w:rFonts w:asciiTheme="minorHAnsi" w:hAnsiTheme="minorHAnsi"/>
        </w:rPr>
        <w:t>brana</w:t>
      </w:r>
      <w:r w:rsidRPr="00A06D17">
        <w:rPr>
          <w:rFonts w:asciiTheme="minorHAnsi" w:hAnsiTheme="minorHAnsi"/>
        </w:rPr>
        <w:t xml:space="preserve"> w ramach procedury zamówienia publicznego,</w:t>
      </w:r>
    </w:p>
    <w:p w:rsidR="002C16E5" w:rsidRPr="00A06D17" w:rsidRDefault="002C16E5" w:rsidP="002C16E5">
      <w:pPr>
        <w:pStyle w:val="Normalny1"/>
        <w:spacing w:line="240" w:lineRule="auto"/>
        <w:jc w:val="both"/>
        <w:rPr>
          <w:rFonts w:asciiTheme="minorHAnsi" w:hAnsiTheme="minorHAnsi"/>
        </w:rPr>
      </w:pPr>
      <w:r w:rsidRPr="00A06D17">
        <w:rPr>
          <w:rFonts w:asciiTheme="minorHAnsi" w:hAnsiTheme="minorHAnsi"/>
        </w:rPr>
        <w:t xml:space="preserve">e) ogólne warunki ubezpieczenia </w:t>
      </w:r>
      <w:r w:rsidR="00D42AF4" w:rsidRPr="00A06D17">
        <w:rPr>
          <w:rFonts w:asciiTheme="minorHAnsi" w:hAnsiTheme="minorHAnsi"/>
        </w:rPr>
        <w:t>……………</w:t>
      </w:r>
      <w:r w:rsidR="00912898">
        <w:rPr>
          <w:rFonts w:asciiTheme="minorHAnsi" w:hAnsiTheme="minorHAnsi"/>
        </w:rPr>
        <w:t>……………….</w:t>
      </w:r>
    </w:p>
    <w:p w:rsidR="002C16E5" w:rsidRPr="00A06D17" w:rsidRDefault="006E7138" w:rsidP="002C16E5">
      <w:pPr>
        <w:pStyle w:val="Normalny1"/>
        <w:spacing w:line="240" w:lineRule="auto"/>
        <w:jc w:val="both"/>
        <w:rPr>
          <w:rFonts w:asciiTheme="minorHAnsi" w:hAnsiTheme="minorHAnsi"/>
          <w:b/>
          <w:bCs/>
        </w:rPr>
      </w:pPr>
      <w:r w:rsidRPr="00A06D17">
        <w:rPr>
          <w:rFonts w:asciiTheme="minorHAnsi" w:hAnsiTheme="minorHAnsi"/>
        </w:rPr>
        <w:t>2</w:t>
      </w:r>
      <w:r w:rsidR="002C16E5" w:rsidRPr="00A06D17">
        <w:rPr>
          <w:rFonts w:asciiTheme="minorHAnsi" w:hAnsiTheme="minorHAnsi"/>
        </w:rPr>
        <w:t xml:space="preserve">. Postanowienia Specyfikacji Istotnych Warunków Zamówienia, oferty Wykonawcy z dnia …………………………, niniejszej umowy i klauzul dodatkowych mają pierwszeństwo przed ogólnymi warunkami ubezpieczenia (OWU), które Wykonawca przekazuje Zamawiającemu </w:t>
      </w:r>
      <w:r w:rsidR="006505D9" w:rsidRPr="00A06D17">
        <w:rPr>
          <w:rFonts w:asciiTheme="minorHAnsi" w:hAnsiTheme="minorHAnsi"/>
        </w:rPr>
        <w:br/>
      </w:r>
      <w:r w:rsidR="002C16E5" w:rsidRPr="00A06D17">
        <w:rPr>
          <w:rFonts w:asciiTheme="minorHAnsi" w:hAnsiTheme="minorHAnsi"/>
        </w:rPr>
        <w:t>w ramach niniejszej umowy chyba, że ogólne warunki ubezpieczenia dotyczące danego rodzaju ubezpieczeń zawierają postanowienia korzystniejsze dla Zamawiającego niż określone w niniejszej Specyfikacji Istotnych Warunków Zamówienia, wówczas stosowane będą postanowienia korzystniejsze dla Zamawiającego.</w:t>
      </w:r>
    </w:p>
    <w:p w:rsidR="006E7138" w:rsidRPr="00A06D17" w:rsidRDefault="006E7138" w:rsidP="006E7138">
      <w:pPr>
        <w:pStyle w:val="Normalny1"/>
        <w:spacing w:line="240" w:lineRule="auto"/>
        <w:jc w:val="both"/>
        <w:rPr>
          <w:rFonts w:asciiTheme="minorHAnsi" w:hAnsiTheme="minorHAnsi"/>
        </w:rPr>
      </w:pPr>
      <w:r w:rsidRPr="00A06D17">
        <w:rPr>
          <w:rFonts w:asciiTheme="minorHAnsi" w:hAnsiTheme="minorHAnsi"/>
        </w:rPr>
        <w:t>3. Zamawiający oświadcza, iż otrzymał ogólne warunki ubezpieczenia (OWU), na podstawie których zawarto umowę ubezpieczenia, odnoszące się do poszczególnych zakresów odpowiedzialności.</w:t>
      </w:r>
    </w:p>
    <w:p w:rsidR="002C16E5" w:rsidRPr="00A06D17" w:rsidRDefault="002C16E5" w:rsidP="002C16E5">
      <w:pPr>
        <w:pStyle w:val="Normalny1"/>
        <w:spacing w:line="240" w:lineRule="auto"/>
        <w:rPr>
          <w:rFonts w:asciiTheme="minorHAnsi" w:hAnsiTheme="minorHAnsi"/>
        </w:rPr>
      </w:pPr>
    </w:p>
    <w:p w:rsidR="00D37DA8" w:rsidRPr="00A06D17" w:rsidRDefault="002C16E5" w:rsidP="00C91508">
      <w:pPr>
        <w:pStyle w:val="Normalny1"/>
        <w:spacing w:line="240" w:lineRule="auto"/>
        <w:jc w:val="center"/>
        <w:rPr>
          <w:rFonts w:asciiTheme="minorHAnsi" w:hAnsiTheme="minorHAnsi"/>
          <w:b/>
          <w:bCs/>
        </w:rPr>
      </w:pPr>
      <w:r w:rsidRPr="00A06D17">
        <w:rPr>
          <w:rFonts w:asciiTheme="minorHAnsi" w:hAnsiTheme="minorHAnsi"/>
          <w:b/>
          <w:bCs/>
        </w:rPr>
        <w:t>§ 5</w:t>
      </w:r>
    </w:p>
    <w:p w:rsidR="00D37DA8" w:rsidRPr="00A06D17" w:rsidRDefault="00D37DA8" w:rsidP="00D37DA8">
      <w:pPr>
        <w:jc w:val="both"/>
        <w:rPr>
          <w:rFonts w:asciiTheme="minorHAnsi" w:eastAsia="Calibri" w:hAnsiTheme="minorHAnsi" w:cs="Tahoma"/>
          <w:sz w:val="20"/>
          <w:szCs w:val="20"/>
          <w:lang w:eastAsia="pl-PL"/>
        </w:rPr>
      </w:pPr>
      <w:r w:rsidRPr="00A06D17">
        <w:rPr>
          <w:rFonts w:asciiTheme="minorHAnsi" w:eastAsia="Calibri" w:hAnsiTheme="minorHAnsi" w:cs="Tahoma"/>
          <w:sz w:val="20"/>
          <w:szCs w:val="20"/>
          <w:lang w:eastAsia="pl-PL"/>
        </w:rPr>
        <w:t xml:space="preserve">1. Wykonawca przyjmuje do wiadomości, że w zawarciu i realizacji niniejszej umowy uczestniczy </w:t>
      </w:r>
      <w:r w:rsidRPr="00A06D17">
        <w:rPr>
          <w:rFonts w:asciiTheme="minorHAnsi" w:hAnsiTheme="minorHAnsi"/>
          <w:sz w:val="20"/>
          <w:szCs w:val="20"/>
        </w:rPr>
        <w:t xml:space="preserve">broker SODO BROKERS Sp. z o.o., któremu przysługuje z tego tytułu </w:t>
      </w:r>
      <w:r w:rsidRPr="00A06D17">
        <w:rPr>
          <w:rFonts w:asciiTheme="minorHAnsi" w:eastAsia="Calibri" w:hAnsiTheme="minorHAnsi" w:cs="Tahoma"/>
          <w:b/>
          <w:sz w:val="20"/>
          <w:szCs w:val="20"/>
          <w:lang w:eastAsia="pl-PL"/>
        </w:rPr>
        <w:t xml:space="preserve">kurtaż w wysokości </w:t>
      </w:r>
      <w:r w:rsidR="00190819">
        <w:rPr>
          <w:rFonts w:asciiTheme="minorHAnsi" w:eastAsia="Calibri" w:hAnsiTheme="minorHAnsi" w:cs="Tahoma"/>
          <w:b/>
          <w:sz w:val="20"/>
          <w:szCs w:val="20"/>
          <w:lang w:eastAsia="pl-PL"/>
        </w:rPr>
        <w:t>9</w:t>
      </w:r>
      <w:r w:rsidRPr="00A06D17">
        <w:rPr>
          <w:rFonts w:asciiTheme="minorHAnsi" w:eastAsia="Calibri" w:hAnsiTheme="minorHAnsi" w:cs="Tahoma"/>
          <w:b/>
          <w:sz w:val="20"/>
          <w:szCs w:val="20"/>
          <w:lang w:eastAsia="pl-PL"/>
        </w:rPr>
        <w:t>%</w:t>
      </w:r>
      <w:r w:rsidRPr="00A06D17">
        <w:rPr>
          <w:rFonts w:asciiTheme="minorHAnsi" w:eastAsia="Calibri" w:hAnsiTheme="minorHAnsi" w:cs="Tahoma"/>
          <w:sz w:val="20"/>
          <w:szCs w:val="20"/>
          <w:lang w:eastAsia="pl-PL"/>
        </w:rPr>
        <w:t xml:space="preserve"> płaconej przez Zamawiającego składki brutto za każdy miesiąc realizacji zamówienia przez cały okres trwania umowy ubezpieczenia.</w:t>
      </w:r>
    </w:p>
    <w:p w:rsidR="000E784D" w:rsidRPr="00A06D17" w:rsidRDefault="000E784D" w:rsidP="000E784D">
      <w:pPr>
        <w:suppressAutoHyphens w:val="0"/>
        <w:autoSpaceDE w:val="0"/>
        <w:autoSpaceDN w:val="0"/>
        <w:adjustRightInd w:val="0"/>
        <w:rPr>
          <w:rFonts w:ascii="Tahoma" w:eastAsia="Calibri" w:hAnsi="Tahoma" w:cs="Tahoma"/>
          <w:sz w:val="20"/>
          <w:szCs w:val="20"/>
          <w:lang w:eastAsia="pl-PL"/>
        </w:rPr>
      </w:pPr>
    </w:p>
    <w:p w:rsidR="000E784D" w:rsidRPr="00A06D17" w:rsidRDefault="000E784D" w:rsidP="000E784D">
      <w:pPr>
        <w:suppressAutoHyphens w:val="0"/>
        <w:autoSpaceDE w:val="0"/>
        <w:autoSpaceDN w:val="0"/>
        <w:adjustRightInd w:val="0"/>
        <w:rPr>
          <w:rFonts w:ascii="Tahoma" w:eastAsia="Calibri" w:hAnsi="Tahoma" w:cs="Tahoma"/>
          <w:sz w:val="20"/>
          <w:szCs w:val="20"/>
          <w:lang w:eastAsia="pl-PL"/>
        </w:rPr>
      </w:pPr>
    </w:p>
    <w:p w:rsidR="000E784D" w:rsidRPr="00A06D17" w:rsidRDefault="000E784D" w:rsidP="000E784D">
      <w:pPr>
        <w:suppressAutoHyphens w:val="0"/>
        <w:autoSpaceDE w:val="0"/>
        <w:autoSpaceDN w:val="0"/>
        <w:adjustRightInd w:val="0"/>
        <w:jc w:val="both"/>
        <w:rPr>
          <w:rFonts w:asciiTheme="minorHAnsi" w:eastAsia="Calibri" w:hAnsiTheme="minorHAnsi" w:cs="Tahoma"/>
          <w:sz w:val="20"/>
          <w:szCs w:val="20"/>
          <w:lang w:eastAsia="pl-PL"/>
        </w:rPr>
      </w:pPr>
      <w:r w:rsidRPr="00A06D17">
        <w:rPr>
          <w:rFonts w:asciiTheme="minorHAnsi" w:eastAsia="Calibri" w:hAnsiTheme="minorHAnsi" w:cs="Tahoma"/>
          <w:sz w:val="20"/>
          <w:szCs w:val="20"/>
          <w:lang w:eastAsia="pl-PL"/>
        </w:rPr>
        <w:t>2. Zamawiający wskaże pracowników, którzy będą odpowiedzialni za wykonywanie umowy grupowego ubezpieczenia na życie ze strony Zamawiającego. Wskazani pracownicy otrzymywać będą od Wykonawcy wynagrodzenie miesięczne na podstawie umów zawartych między pracownikami Zamawiającego a Wykonawcą z tytułu realizowania czynności związanych z wykonywaniem umowy ubezpieczenia, na co</w:t>
      </w:r>
      <w:r w:rsidR="00A06D17">
        <w:rPr>
          <w:rFonts w:asciiTheme="minorHAnsi" w:eastAsia="Calibri" w:hAnsiTheme="minorHAnsi" w:cs="Tahoma"/>
          <w:sz w:val="20"/>
          <w:szCs w:val="20"/>
          <w:lang w:eastAsia="pl-PL"/>
        </w:rPr>
        <w:t xml:space="preserve"> Zamawiający wyraża zgodę,</w:t>
      </w:r>
      <w:r w:rsidRPr="00A06D17">
        <w:rPr>
          <w:rFonts w:asciiTheme="minorHAnsi" w:eastAsia="Calibri" w:hAnsiTheme="minorHAnsi" w:cs="Tahoma"/>
          <w:sz w:val="20"/>
          <w:szCs w:val="20"/>
          <w:lang w:eastAsia="pl-PL"/>
        </w:rPr>
        <w:t xml:space="preserve"> w wysokości łącznej dla wszystkich wskazanych pracowników </w:t>
      </w:r>
      <w:r w:rsidRPr="00A06D17">
        <w:rPr>
          <w:rFonts w:asciiTheme="minorHAnsi" w:eastAsia="Calibri" w:hAnsiTheme="minorHAnsi" w:cs="Tahoma"/>
          <w:b/>
          <w:sz w:val="20"/>
          <w:szCs w:val="20"/>
          <w:lang w:eastAsia="pl-PL"/>
        </w:rPr>
        <w:t xml:space="preserve">brutto </w:t>
      </w:r>
      <w:r w:rsidR="00190819">
        <w:rPr>
          <w:rFonts w:asciiTheme="minorHAnsi" w:eastAsia="Calibri" w:hAnsiTheme="minorHAnsi" w:cs="Tahoma"/>
          <w:b/>
          <w:sz w:val="20"/>
          <w:szCs w:val="20"/>
          <w:lang w:eastAsia="pl-PL"/>
        </w:rPr>
        <w:t>4</w:t>
      </w:r>
      <w:r w:rsidRPr="00A06D17">
        <w:rPr>
          <w:rFonts w:asciiTheme="minorHAnsi" w:eastAsia="Calibri" w:hAnsiTheme="minorHAnsi" w:cs="Tahoma"/>
          <w:b/>
          <w:sz w:val="20"/>
          <w:szCs w:val="20"/>
          <w:lang w:eastAsia="pl-PL"/>
        </w:rPr>
        <w:t>%</w:t>
      </w:r>
      <w:r w:rsidRPr="00A06D17">
        <w:rPr>
          <w:rFonts w:asciiTheme="minorHAnsi" w:eastAsia="Calibri" w:hAnsiTheme="minorHAnsi" w:cs="Tahoma"/>
          <w:sz w:val="20"/>
          <w:szCs w:val="20"/>
          <w:lang w:eastAsia="pl-PL"/>
        </w:rPr>
        <w:t xml:space="preserve"> zapłaconej przez Zamawiającego składki miesięcznej, przez cały okres trwania umowy ubezpieczenia. </w:t>
      </w:r>
    </w:p>
    <w:p w:rsidR="006E7138" w:rsidRPr="00A06D17" w:rsidRDefault="000E784D" w:rsidP="00D37DA8">
      <w:pPr>
        <w:pStyle w:val="Akapitzlist"/>
        <w:ind w:left="0"/>
        <w:jc w:val="both"/>
        <w:rPr>
          <w:rFonts w:asciiTheme="minorHAnsi" w:hAnsiTheme="minorHAnsi"/>
        </w:rPr>
      </w:pPr>
      <w:r w:rsidRPr="00A06D17">
        <w:rPr>
          <w:rFonts w:asciiTheme="minorHAnsi" w:hAnsiTheme="minorHAnsi"/>
          <w:bCs/>
          <w:kern w:val="2"/>
        </w:rPr>
        <w:t>3</w:t>
      </w:r>
      <w:r w:rsidR="00D37DA8" w:rsidRPr="00A06D17">
        <w:rPr>
          <w:rFonts w:asciiTheme="minorHAnsi" w:hAnsiTheme="minorHAnsi"/>
          <w:bCs/>
          <w:kern w:val="2"/>
        </w:rPr>
        <w:t xml:space="preserve">. </w:t>
      </w:r>
      <w:r w:rsidR="006E7138" w:rsidRPr="00A06D17">
        <w:rPr>
          <w:rFonts w:asciiTheme="minorHAnsi" w:hAnsiTheme="minorHAnsi"/>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6E7138" w:rsidRPr="00A06D17" w:rsidRDefault="000E784D" w:rsidP="00D37DA8">
      <w:pPr>
        <w:jc w:val="both"/>
        <w:rPr>
          <w:rFonts w:asciiTheme="minorHAnsi" w:hAnsiTheme="minorHAnsi"/>
          <w:sz w:val="20"/>
          <w:szCs w:val="20"/>
        </w:rPr>
      </w:pPr>
      <w:r w:rsidRPr="00A06D17">
        <w:rPr>
          <w:rFonts w:asciiTheme="minorHAnsi" w:hAnsiTheme="minorHAnsi"/>
          <w:sz w:val="20"/>
          <w:szCs w:val="20"/>
        </w:rPr>
        <w:t>4</w:t>
      </w:r>
      <w:r w:rsidR="00D37DA8" w:rsidRPr="00A06D17">
        <w:rPr>
          <w:rFonts w:asciiTheme="minorHAnsi" w:hAnsiTheme="minorHAnsi"/>
          <w:sz w:val="20"/>
          <w:szCs w:val="20"/>
        </w:rPr>
        <w:t xml:space="preserve">. </w:t>
      </w:r>
      <w:r w:rsidR="006E7138" w:rsidRPr="00A06D17">
        <w:rPr>
          <w:rFonts w:asciiTheme="minorHAnsi" w:hAnsiTheme="minorHAnsi"/>
          <w:sz w:val="20"/>
          <w:szCs w:val="20"/>
        </w:rPr>
        <w:t xml:space="preserve">Wykonawca gwarantuje i zobowiązuje się, że bez uprzedniej pisemnej zgody Zamawiającego pod rygorem bezskuteczności: </w:t>
      </w:r>
    </w:p>
    <w:p w:rsidR="006E7138" w:rsidRPr="00A06D17" w:rsidRDefault="006E7138" w:rsidP="00982D49">
      <w:pPr>
        <w:numPr>
          <w:ilvl w:val="0"/>
          <w:numId w:val="2"/>
        </w:numPr>
        <w:jc w:val="both"/>
        <w:rPr>
          <w:rFonts w:asciiTheme="minorHAnsi" w:hAnsiTheme="minorHAnsi"/>
          <w:sz w:val="20"/>
          <w:szCs w:val="20"/>
        </w:rPr>
      </w:pPr>
      <w:r w:rsidRPr="00A06D17">
        <w:rPr>
          <w:rFonts w:asciiTheme="minorHAnsi" w:hAnsiTheme="minorHAnsi"/>
          <w:sz w:val="20"/>
          <w:szCs w:val="20"/>
        </w:rPr>
        <w:t xml:space="preserve">jakiekolwiek prawa Zamawiającego związane bezpośrednio lub pośrednio z umową, a w tym wierzytelności Zamawiającego z tytułu wykonania umowy i związane z nimi należności uboczne (m. in. odsetki), nie zostaną przeniesione na rzecz osób trzecich; </w:t>
      </w:r>
    </w:p>
    <w:p w:rsidR="006E7138" w:rsidRPr="00A06D17" w:rsidRDefault="006E7138" w:rsidP="00982D49">
      <w:pPr>
        <w:numPr>
          <w:ilvl w:val="0"/>
          <w:numId w:val="2"/>
        </w:numPr>
        <w:jc w:val="both"/>
        <w:rPr>
          <w:rFonts w:asciiTheme="minorHAnsi" w:hAnsiTheme="minorHAnsi"/>
          <w:sz w:val="20"/>
          <w:szCs w:val="20"/>
        </w:rPr>
      </w:pPr>
      <w:r w:rsidRPr="00A06D17">
        <w:rPr>
          <w:rFonts w:asciiTheme="minorHAnsi" w:hAnsiTheme="minorHAnsi"/>
          <w:sz w:val="20"/>
          <w:szCs w:val="20"/>
        </w:rPr>
        <w:t xml:space="preserve">nie dokona jakiejkolwiek czynności prawnej lub też faktycznej, której bezpośrednim lub pośrednim skutkiem będzie zmiana wierzyciela Zamawiającego; </w:t>
      </w:r>
    </w:p>
    <w:p w:rsidR="006E7138" w:rsidRPr="00A06D17" w:rsidRDefault="006E7138" w:rsidP="00982D49">
      <w:pPr>
        <w:numPr>
          <w:ilvl w:val="0"/>
          <w:numId w:val="2"/>
        </w:numPr>
        <w:jc w:val="both"/>
        <w:rPr>
          <w:rFonts w:asciiTheme="minorHAnsi" w:hAnsiTheme="minorHAnsi"/>
          <w:sz w:val="20"/>
          <w:szCs w:val="20"/>
        </w:rPr>
      </w:pPr>
      <w:r w:rsidRPr="00A06D17">
        <w:rPr>
          <w:rFonts w:asciiTheme="minorHAnsi" w:hAnsiTheme="minorHAnsi"/>
          <w:sz w:val="20"/>
          <w:szCs w:val="20"/>
        </w:rPr>
        <w:t xml:space="preserve">nie zawrze umów przelewu, poręczenia. zastawu, hipoteki, przekazu oraz o skutku subrogacji ustawowej lub umownej; </w:t>
      </w:r>
    </w:p>
    <w:p w:rsidR="00D37DA8" w:rsidRPr="00A06D17" w:rsidRDefault="006E7138" w:rsidP="00982D49">
      <w:pPr>
        <w:numPr>
          <w:ilvl w:val="0"/>
          <w:numId w:val="2"/>
        </w:numPr>
        <w:jc w:val="both"/>
        <w:rPr>
          <w:rFonts w:asciiTheme="minorHAnsi" w:hAnsiTheme="minorHAnsi"/>
          <w:sz w:val="20"/>
          <w:szCs w:val="20"/>
        </w:rPr>
      </w:pPr>
      <w:r w:rsidRPr="00A06D17">
        <w:rPr>
          <w:rFonts w:asciiTheme="minorHAnsi" w:hAnsiTheme="minorHAnsi"/>
          <w:sz w:val="20"/>
          <w:szCs w:val="20"/>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t>
      </w:r>
      <w:r w:rsidR="006505D9" w:rsidRPr="00A06D17">
        <w:rPr>
          <w:rFonts w:asciiTheme="minorHAnsi" w:hAnsiTheme="minorHAnsi"/>
          <w:sz w:val="20"/>
          <w:szCs w:val="20"/>
        </w:rPr>
        <w:br/>
      </w:r>
      <w:r w:rsidRPr="00A06D17">
        <w:rPr>
          <w:rFonts w:asciiTheme="minorHAnsi" w:hAnsiTheme="minorHAnsi"/>
          <w:sz w:val="20"/>
          <w:szCs w:val="20"/>
        </w:rPr>
        <w:t>w rozumieniu m.in. przepisów Rozporządzenia Rady Ministrów z dnia 21 grudnia 2007r. w sprawie Polskiej Klasyfikacji Działalności, tj. firmom zajmującym się działalnością windykacyjną.  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6E7138" w:rsidRPr="00A06D17" w:rsidRDefault="000E784D" w:rsidP="00D37DA8">
      <w:pPr>
        <w:jc w:val="both"/>
        <w:rPr>
          <w:rFonts w:asciiTheme="minorHAnsi" w:hAnsiTheme="minorHAnsi"/>
          <w:sz w:val="20"/>
          <w:szCs w:val="20"/>
        </w:rPr>
      </w:pPr>
      <w:r w:rsidRPr="00A06D17">
        <w:rPr>
          <w:rFonts w:asciiTheme="minorHAnsi" w:hAnsiTheme="minorHAnsi"/>
          <w:sz w:val="20"/>
          <w:szCs w:val="20"/>
        </w:rPr>
        <w:lastRenderedPageBreak/>
        <w:t>5</w:t>
      </w:r>
      <w:r w:rsidR="00D37DA8" w:rsidRPr="00A06D17">
        <w:rPr>
          <w:rFonts w:asciiTheme="minorHAnsi" w:hAnsiTheme="minorHAnsi"/>
          <w:sz w:val="20"/>
          <w:szCs w:val="20"/>
        </w:rPr>
        <w:t xml:space="preserve">. </w:t>
      </w:r>
      <w:r w:rsidR="006E7138" w:rsidRPr="00A06D17">
        <w:rPr>
          <w:rFonts w:asciiTheme="minorHAnsi" w:hAnsiTheme="minorHAnsi"/>
          <w:sz w:val="20"/>
          <w:szCs w:val="20"/>
        </w:rPr>
        <w:t xml:space="preserve">Wykonawca zobowiązuje się i przyjmuje do wiadomości co następuje: </w:t>
      </w:r>
    </w:p>
    <w:p w:rsidR="006E7138" w:rsidRPr="00A06D17" w:rsidRDefault="006E7138" w:rsidP="00982D49">
      <w:pPr>
        <w:numPr>
          <w:ilvl w:val="0"/>
          <w:numId w:val="3"/>
        </w:numPr>
        <w:jc w:val="both"/>
        <w:rPr>
          <w:rFonts w:asciiTheme="minorHAnsi" w:hAnsiTheme="minorHAnsi"/>
          <w:sz w:val="20"/>
          <w:szCs w:val="20"/>
        </w:rPr>
      </w:pPr>
      <w:r w:rsidRPr="00A06D17">
        <w:rPr>
          <w:rFonts w:asciiTheme="minorHAnsi" w:hAnsiTheme="minorHAnsi"/>
          <w:sz w:val="20"/>
          <w:szCs w:val="20"/>
        </w:rPr>
        <w:t>zap</w:t>
      </w:r>
      <w:r w:rsidR="00051E93" w:rsidRPr="00A06D17">
        <w:rPr>
          <w:rFonts w:asciiTheme="minorHAnsi" w:hAnsiTheme="minorHAnsi"/>
          <w:sz w:val="20"/>
          <w:szCs w:val="20"/>
        </w:rPr>
        <w:t>ł</w:t>
      </w:r>
      <w:r w:rsidRPr="00A06D17">
        <w:rPr>
          <w:rFonts w:asciiTheme="minorHAnsi" w:hAnsiTheme="minorHAnsi"/>
          <w:sz w:val="20"/>
          <w:szCs w:val="20"/>
        </w:rPr>
        <w:t>ata za świadczenia wykonane zgodnie z u</w:t>
      </w:r>
      <w:r w:rsidR="00051E93" w:rsidRPr="00A06D17">
        <w:rPr>
          <w:rFonts w:asciiTheme="minorHAnsi" w:hAnsiTheme="minorHAnsi"/>
          <w:sz w:val="20"/>
          <w:szCs w:val="20"/>
        </w:rPr>
        <w:t>m</w:t>
      </w:r>
      <w:r w:rsidRPr="00A06D17">
        <w:rPr>
          <w:rFonts w:asciiTheme="minorHAnsi" w:hAnsiTheme="minorHAnsi"/>
          <w:sz w:val="20"/>
          <w:szCs w:val="20"/>
        </w:rPr>
        <w:t xml:space="preserve">ową nastąpi tylko i wyłącznie przez Zamawiającego bezpośrednio na rzecz Wykonawcy, i tylko w drodze przelewu na rachunek Wykonawcy lub też gotówką bezpośrednio do Wykonawcy; </w:t>
      </w:r>
    </w:p>
    <w:p w:rsidR="006E7138" w:rsidRPr="00A06D17" w:rsidRDefault="006E7138" w:rsidP="00982D49">
      <w:pPr>
        <w:numPr>
          <w:ilvl w:val="0"/>
          <w:numId w:val="3"/>
        </w:numPr>
        <w:jc w:val="both"/>
        <w:rPr>
          <w:rFonts w:asciiTheme="minorHAnsi" w:hAnsiTheme="minorHAnsi"/>
          <w:sz w:val="20"/>
          <w:szCs w:val="20"/>
        </w:rPr>
      </w:pPr>
      <w:r w:rsidRPr="00A06D17">
        <w:rPr>
          <w:rFonts w:asciiTheme="minorHAnsi" w:hAnsiTheme="minorHAnsi"/>
          <w:sz w:val="20"/>
          <w:szCs w:val="20"/>
        </w:rPr>
        <w:t xml:space="preserve">umorzenie długu Zamawiającego do wykonawcy poprzez uregulowanie </w:t>
      </w:r>
      <w:r w:rsidR="006505D9" w:rsidRPr="00A06D17">
        <w:rPr>
          <w:rFonts w:asciiTheme="minorHAnsi" w:hAnsiTheme="minorHAnsi"/>
          <w:sz w:val="20"/>
          <w:szCs w:val="20"/>
        </w:rPr>
        <w:br/>
      </w:r>
      <w:r w:rsidRPr="00A06D17">
        <w:rPr>
          <w:rFonts w:asciiTheme="minorHAnsi" w:hAnsiTheme="minorHAnsi"/>
          <w:sz w:val="20"/>
          <w:szCs w:val="20"/>
        </w:rPr>
        <w:t xml:space="preserve">w jakiejkolwiek formie na rzecz innych podmiotów niż bezpośrednio na rzecz Wykonawcy, może nastąpić wyłącznie za poprzedzającą to uregulowanie zgodą Zamawiającego wyrażoną w formie pisemnej pod rygorem bezskuteczności. </w:t>
      </w:r>
    </w:p>
    <w:p w:rsidR="006E7138" w:rsidRPr="00A06D17" w:rsidRDefault="000E784D" w:rsidP="006E7138">
      <w:pPr>
        <w:jc w:val="both"/>
        <w:rPr>
          <w:rFonts w:ascii="Calibri" w:hAnsi="Calibri"/>
          <w:sz w:val="20"/>
          <w:szCs w:val="20"/>
        </w:rPr>
      </w:pPr>
      <w:r w:rsidRPr="00A06D17">
        <w:rPr>
          <w:rFonts w:asciiTheme="minorHAnsi" w:hAnsiTheme="minorHAnsi"/>
          <w:sz w:val="20"/>
          <w:szCs w:val="20"/>
        </w:rPr>
        <w:t>6</w:t>
      </w:r>
      <w:r w:rsidR="00D37DA8" w:rsidRPr="00A06D17">
        <w:rPr>
          <w:rFonts w:asciiTheme="minorHAnsi" w:hAnsiTheme="minorHAnsi"/>
          <w:sz w:val="20"/>
          <w:szCs w:val="20"/>
        </w:rPr>
        <w:t xml:space="preserve">. </w:t>
      </w:r>
      <w:r w:rsidR="006E7138" w:rsidRPr="00A06D17">
        <w:rPr>
          <w:rFonts w:ascii="Calibri" w:hAnsi="Calibri"/>
          <w:sz w:val="20"/>
          <w:szCs w:val="20"/>
        </w:rPr>
        <w:t>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Zamawiającego sądy powszechne.</w:t>
      </w:r>
    </w:p>
    <w:p w:rsidR="002C16E5" w:rsidRPr="00A06D17" w:rsidRDefault="000E784D" w:rsidP="002C16E5">
      <w:pPr>
        <w:pStyle w:val="Normalny1"/>
        <w:spacing w:line="240" w:lineRule="auto"/>
        <w:jc w:val="both"/>
        <w:rPr>
          <w:rFonts w:asciiTheme="minorHAnsi" w:hAnsiTheme="minorHAnsi"/>
        </w:rPr>
      </w:pPr>
      <w:r w:rsidRPr="00A06D17">
        <w:rPr>
          <w:rFonts w:asciiTheme="minorHAnsi" w:hAnsiTheme="minorHAnsi"/>
        </w:rPr>
        <w:t>7</w:t>
      </w:r>
      <w:r w:rsidR="006E7138" w:rsidRPr="00A06D17">
        <w:rPr>
          <w:rFonts w:asciiTheme="minorHAnsi" w:hAnsiTheme="minorHAnsi"/>
        </w:rPr>
        <w:t xml:space="preserve">. </w:t>
      </w:r>
      <w:r w:rsidR="002C16E5" w:rsidRPr="00A06D17">
        <w:rPr>
          <w:rFonts w:asciiTheme="minorHAnsi" w:hAnsiTheme="minorHAnsi"/>
        </w:rPr>
        <w:t>W sprawach nieuregulowanych niniejszą umową zastosowanie mają przepisy ustawy Prawo zamówień publicznych z dnia 29 stycznia 2004r. oraz Kodeksu cywilnego.</w:t>
      </w:r>
    </w:p>
    <w:p w:rsidR="002C16E5" w:rsidRPr="00A06D17" w:rsidRDefault="002C16E5" w:rsidP="002C16E5">
      <w:pPr>
        <w:pStyle w:val="Normalny1"/>
        <w:spacing w:line="240" w:lineRule="auto"/>
        <w:jc w:val="both"/>
        <w:rPr>
          <w:rFonts w:asciiTheme="minorHAnsi" w:hAnsiTheme="minorHAnsi"/>
        </w:rPr>
      </w:pPr>
    </w:p>
    <w:p w:rsidR="000E784D" w:rsidRPr="00A06D17" w:rsidRDefault="000E784D" w:rsidP="002C16E5">
      <w:pPr>
        <w:pStyle w:val="Normalny1"/>
        <w:spacing w:line="240" w:lineRule="auto"/>
        <w:jc w:val="both"/>
        <w:rPr>
          <w:rFonts w:asciiTheme="minorHAnsi" w:hAnsiTheme="minorHAnsi"/>
        </w:rPr>
      </w:pPr>
    </w:p>
    <w:p w:rsidR="000E784D" w:rsidRPr="00A06D17" w:rsidRDefault="000E784D" w:rsidP="002C16E5">
      <w:pPr>
        <w:pStyle w:val="Normalny1"/>
        <w:spacing w:line="240" w:lineRule="auto"/>
        <w:jc w:val="both"/>
        <w:rPr>
          <w:rFonts w:asciiTheme="minorHAnsi" w:hAnsiTheme="minorHAnsi"/>
        </w:rPr>
      </w:pPr>
    </w:p>
    <w:p w:rsidR="002C16E5" w:rsidRPr="00A06D17" w:rsidRDefault="002C16E5" w:rsidP="00B534EC">
      <w:pPr>
        <w:pStyle w:val="Normalny1"/>
        <w:spacing w:line="240" w:lineRule="auto"/>
        <w:jc w:val="center"/>
        <w:rPr>
          <w:rFonts w:asciiTheme="minorHAnsi" w:hAnsiTheme="minorHAnsi"/>
          <w:b/>
          <w:bCs/>
        </w:rPr>
      </w:pPr>
      <w:r w:rsidRPr="00A06D17">
        <w:rPr>
          <w:rFonts w:asciiTheme="minorHAnsi" w:hAnsiTheme="minorHAnsi"/>
          <w:b/>
          <w:bCs/>
        </w:rPr>
        <w:t>§ 6</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 xml:space="preserve">Strony dopuszczają możliwość zmiany umowy za zgodą obu stron w zakresie: </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 xml:space="preserve">a) konieczności dostosowania obowiązującego zakresu ubezpieczenia do wymogów prawa, </w:t>
      </w:r>
      <w:r w:rsidR="006505D9" w:rsidRPr="00A06D17">
        <w:rPr>
          <w:rFonts w:asciiTheme="minorHAnsi" w:hAnsiTheme="minorHAnsi"/>
          <w:sz w:val="20"/>
          <w:szCs w:val="20"/>
        </w:rPr>
        <w:br/>
      </w:r>
      <w:r w:rsidRPr="00A06D17">
        <w:rPr>
          <w:rFonts w:asciiTheme="minorHAnsi" w:hAnsiTheme="minorHAnsi"/>
          <w:sz w:val="20"/>
          <w:szCs w:val="20"/>
        </w:rPr>
        <w:t xml:space="preserve">w przypadku zmiany przepisów prawnych, </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 xml:space="preserve">b) w każdej sytuacji, gdy taka zmiana będzie dla Zamawiającego korzystna, </w:t>
      </w:r>
    </w:p>
    <w:p w:rsidR="002C16E5" w:rsidRPr="00A06D17" w:rsidRDefault="002C16E5"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 xml:space="preserve">c)zmian nr rachunku bankowego, nazwy i innych danych Stron umowy, w przypadku zmiany tych danych, </w:t>
      </w:r>
    </w:p>
    <w:p w:rsidR="002C16E5" w:rsidRDefault="003C3237" w:rsidP="00B534EC">
      <w:pPr>
        <w:pStyle w:val="Nagwek7"/>
        <w:widowControl w:val="0"/>
        <w:tabs>
          <w:tab w:val="left" w:pos="0"/>
        </w:tabs>
        <w:spacing w:before="0" w:after="0"/>
        <w:rPr>
          <w:rFonts w:asciiTheme="minorHAnsi" w:hAnsiTheme="minorHAnsi"/>
          <w:sz w:val="20"/>
          <w:szCs w:val="20"/>
        </w:rPr>
      </w:pPr>
      <w:r w:rsidRPr="00A06D17">
        <w:rPr>
          <w:rFonts w:asciiTheme="minorHAnsi" w:hAnsiTheme="minorHAnsi"/>
          <w:sz w:val="20"/>
          <w:szCs w:val="20"/>
        </w:rPr>
        <w:t>d</w:t>
      </w:r>
      <w:r w:rsidR="00E57BE5">
        <w:rPr>
          <w:rFonts w:asciiTheme="minorHAnsi" w:hAnsiTheme="minorHAnsi"/>
          <w:sz w:val="20"/>
          <w:szCs w:val="20"/>
        </w:rPr>
        <w:t>)</w:t>
      </w:r>
      <w:r w:rsidR="002C16E5" w:rsidRPr="00A06D17">
        <w:rPr>
          <w:rFonts w:asciiTheme="minorHAnsi" w:hAnsiTheme="minorHAnsi"/>
          <w:sz w:val="20"/>
          <w:szCs w:val="20"/>
        </w:rPr>
        <w:t xml:space="preserve">sumy ubezpieczenia oraz składki ubezpieczenia w okresie obowiązywania umowy </w:t>
      </w:r>
      <w:r w:rsidR="006505D9" w:rsidRPr="00A06D17">
        <w:rPr>
          <w:rFonts w:asciiTheme="minorHAnsi" w:hAnsiTheme="minorHAnsi"/>
          <w:sz w:val="20"/>
          <w:szCs w:val="20"/>
        </w:rPr>
        <w:br/>
      </w:r>
      <w:r w:rsidR="002C16E5" w:rsidRPr="00A06D17">
        <w:rPr>
          <w:rFonts w:asciiTheme="minorHAnsi" w:hAnsiTheme="minorHAnsi"/>
          <w:sz w:val="20"/>
          <w:szCs w:val="20"/>
        </w:rPr>
        <w:t xml:space="preserve">w sytuacji zmiany wartości lub ilości przedmiotów objętych ochroną ubezpieczeniową </w:t>
      </w:r>
    </w:p>
    <w:p w:rsidR="00E57BE5" w:rsidRPr="00E57BE5" w:rsidRDefault="00955025" w:rsidP="00E57BE5">
      <w:pPr>
        <w:autoSpaceDE w:val="0"/>
        <w:autoSpaceDN w:val="0"/>
        <w:adjustRightInd w:val="0"/>
        <w:rPr>
          <w:rFonts w:asciiTheme="minorHAnsi" w:hAnsiTheme="minorHAnsi"/>
          <w:sz w:val="20"/>
          <w:szCs w:val="20"/>
        </w:rPr>
      </w:pPr>
      <w:r w:rsidRPr="00E57BE5">
        <w:rPr>
          <w:rFonts w:asciiTheme="minorHAnsi" w:hAnsiTheme="minorHAnsi"/>
          <w:sz w:val="20"/>
          <w:szCs w:val="20"/>
          <w:lang w:eastAsia="zh-CN"/>
        </w:rPr>
        <w:t xml:space="preserve">e) </w:t>
      </w:r>
      <w:r w:rsidR="00E57BE5" w:rsidRPr="00E57BE5">
        <w:rPr>
          <w:rFonts w:asciiTheme="minorHAnsi" w:hAnsiTheme="minorHAnsi"/>
          <w:sz w:val="20"/>
          <w:szCs w:val="20"/>
        </w:rPr>
        <w:t>na podstawie pisemnego wniosku Wykonawcy, zaakceptowanego przez Zamawiającego, jeżeli nastąpi zmiana wysokości minimalnego wynagrodzenia za pracę albo wysokości minimalnej stawki godzinowej, ustalonych na podstawie przepisów ustawy z dnia</w:t>
      </w:r>
      <w:r w:rsidR="009C0C6D">
        <w:rPr>
          <w:rFonts w:asciiTheme="minorHAnsi" w:hAnsiTheme="minorHAnsi"/>
          <w:sz w:val="20"/>
          <w:szCs w:val="20"/>
        </w:rPr>
        <w:t xml:space="preserve"> 22 lipca 2016 r. o zmianie ustawy  o minimalnym  wynagrodzeniu za pracę  oraz niektórych innych ustaw  - Dz.U.  2016 r poz.1265 z dnia 17.08.2016r. </w:t>
      </w:r>
      <w:r w:rsidR="00E57BE5" w:rsidRPr="00E57BE5">
        <w:rPr>
          <w:rFonts w:asciiTheme="minorHAnsi" w:hAnsiTheme="minorHAnsi"/>
          <w:sz w:val="20"/>
          <w:szCs w:val="20"/>
        </w:rPr>
        <w:t xml:space="preserve"> – jeżeli zmiana ta będzie miała wpływ na koszty wykonania zamówienia przez Wykonawcę,</w:t>
      </w:r>
    </w:p>
    <w:p w:rsidR="00E57BE5" w:rsidRPr="00E57BE5" w:rsidRDefault="00E57BE5" w:rsidP="00E57BE5">
      <w:pPr>
        <w:autoSpaceDE w:val="0"/>
        <w:autoSpaceDN w:val="0"/>
        <w:adjustRightInd w:val="0"/>
        <w:rPr>
          <w:rFonts w:asciiTheme="minorHAnsi" w:hAnsiTheme="minorHAnsi"/>
          <w:sz w:val="20"/>
          <w:szCs w:val="20"/>
        </w:rPr>
      </w:pPr>
      <w:r w:rsidRPr="00E57BE5">
        <w:rPr>
          <w:rFonts w:asciiTheme="minorHAnsi" w:hAnsiTheme="minorHAnsi"/>
          <w:sz w:val="20"/>
          <w:szCs w:val="20"/>
        </w:rPr>
        <w:t>5) na podstawie pisemnego wniosku Wykonawcy, zaakceptowanego przez Zamawiającego, jeżeli nastąpi zmiana zasad podlegania ubezpieczeniom społecznym lub ubezpieczeniu zdrowotnemu lub wysokości stawki składki na ubezpieczenia społeczne lub zdrowotne – jeżeli zmiana ta będzie miała wpływ na koszty wykonania zamówienia przez Wykonawcę,</w:t>
      </w:r>
    </w:p>
    <w:p w:rsidR="00955025" w:rsidRPr="00955025" w:rsidRDefault="00955025" w:rsidP="00955025">
      <w:pPr>
        <w:pStyle w:val="Tekstpodstawowy"/>
        <w:rPr>
          <w:lang w:val="pl-PL" w:eastAsia="zh-CN"/>
        </w:rPr>
      </w:pPr>
    </w:p>
    <w:p w:rsidR="002C16E5" w:rsidRDefault="002C16E5" w:rsidP="002C16E5">
      <w:pPr>
        <w:pStyle w:val="Nagwek7"/>
        <w:widowControl w:val="0"/>
        <w:tabs>
          <w:tab w:val="left" w:pos="284"/>
        </w:tabs>
        <w:spacing w:before="0" w:after="0"/>
        <w:contextualSpacing/>
        <w:jc w:val="center"/>
        <w:rPr>
          <w:rFonts w:asciiTheme="minorHAnsi" w:hAnsiTheme="minorHAnsi"/>
          <w:b/>
          <w:sz w:val="20"/>
          <w:szCs w:val="20"/>
        </w:rPr>
      </w:pPr>
      <w:r w:rsidRPr="00A06D17">
        <w:rPr>
          <w:rFonts w:asciiTheme="minorHAnsi" w:hAnsiTheme="minorHAnsi"/>
          <w:b/>
          <w:sz w:val="20"/>
          <w:szCs w:val="20"/>
        </w:rPr>
        <w:t>§ 7</w:t>
      </w:r>
    </w:p>
    <w:p w:rsidR="00E57BE5" w:rsidRPr="00E57BE5" w:rsidRDefault="00E57BE5" w:rsidP="00E57BE5">
      <w:pPr>
        <w:pStyle w:val="Tekstpodstawowy"/>
        <w:rPr>
          <w:lang w:val="pl-PL" w:eastAsia="zh-CN"/>
        </w:rPr>
      </w:pPr>
    </w:p>
    <w:p w:rsidR="00E57BE5" w:rsidRDefault="00E57BE5" w:rsidP="00E57BE5">
      <w:pPr>
        <w:jc w:val="both"/>
      </w:pPr>
      <w:r w:rsidRPr="00E57BE5">
        <w:rPr>
          <w:rFonts w:asciiTheme="minorHAnsi" w:hAnsiTheme="minorHAnsi"/>
          <w:sz w:val="20"/>
          <w:szCs w:val="20"/>
        </w:rPr>
        <w:t>Zmiana warunków umowy wymaga formy pisemnej pod rygorem nieważności i  będą dopuszczone  w granicach unormowania  art. 144  ustaw p.z.</w:t>
      </w:r>
      <w:r>
        <w:t>p.</w:t>
      </w:r>
    </w:p>
    <w:p w:rsidR="00E57BE5" w:rsidRPr="00A06D17" w:rsidRDefault="00E57BE5" w:rsidP="00E57BE5">
      <w:pPr>
        <w:jc w:val="center"/>
        <w:rPr>
          <w:rFonts w:asciiTheme="minorHAnsi" w:hAnsiTheme="minorHAnsi"/>
          <w:b/>
          <w:sz w:val="20"/>
          <w:szCs w:val="20"/>
        </w:rPr>
      </w:pPr>
      <w:r w:rsidRPr="00A06D17">
        <w:rPr>
          <w:rFonts w:asciiTheme="minorHAnsi" w:hAnsiTheme="minorHAnsi"/>
          <w:b/>
          <w:sz w:val="20"/>
          <w:szCs w:val="20"/>
        </w:rPr>
        <w:t>§ 8</w:t>
      </w:r>
    </w:p>
    <w:p w:rsidR="00E57BE5" w:rsidRDefault="00E57BE5" w:rsidP="00E57BE5">
      <w:pPr>
        <w:jc w:val="both"/>
      </w:pPr>
    </w:p>
    <w:p w:rsidR="00E57BE5" w:rsidRPr="00E57BE5" w:rsidRDefault="00E57BE5" w:rsidP="00E57BE5">
      <w:pPr>
        <w:pStyle w:val="Tekstpodstawowy"/>
        <w:rPr>
          <w:lang w:val="pl-PL" w:eastAsia="zh-CN"/>
        </w:rPr>
      </w:pPr>
    </w:p>
    <w:p w:rsidR="002C16E5" w:rsidRDefault="002C16E5" w:rsidP="006505D9">
      <w:pPr>
        <w:pStyle w:val="Tekstpodstawowy"/>
        <w:jc w:val="both"/>
        <w:rPr>
          <w:rFonts w:asciiTheme="minorHAnsi" w:hAnsiTheme="minorHAnsi"/>
          <w:color w:val="auto"/>
        </w:rPr>
      </w:pPr>
      <w:r w:rsidRPr="00A06D17">
        <w:rPr>
          <w:rFonts w:asciiTheme="minorHAnsi" w:hAnsiTheme="minorHAnsi"/>
          <w:color w:val="auto"/>
        </w:rPr>
        <w:t>Wszelkie zmiany do niniejszej umowy ubezpieczenia wprowadzane będą pod rygorem nieważności w formie pisemnej.</w:t>
      </w:r>
    </w:p>
    <w:p w:rsidR="00E57BE5" w:rsidRPr="00E57BE5" w:rsidRDefault="00E57BE5" w:rsidP="00E57BE5">
      <w:pPr>
        <w:pStyle w:val="Tekstpodstawowy"/>
        <w:jc w:val="center"/>
        <w:rPr>
          <w:rFonts w:asciiTheme="minorHAnsi" w:hAnsiTheme="minorHAnsi"/>
          <w:b/>
          <w:color w:val="auto"/>
          <w:lang w:val="pl-PL" w:eastAsia="zh-CN"/>
        </w:rPr>
      </w:pPr>
      <w:r w:rsidRPr="00E57BE5">
        <w:rPr>
          <w:rFonts w:asciiTheme="minorHAnsi" w:hAnsiTheme="minorHAnsi"/>
          <w:b/>
          <w:color w:val="auto"/>
        </w:rPr>
        <w:t>§ 9</w:t>
      </w:r>
    </w:p>
    <w:p w:rsidR="002C16E5" w:rsidRPr="00E57BE5" w:rsidRDefault="002C16E5" w:rsidP="002C16E5">
      <w:pPr>
        <w:jc w:val="center"/>
        <w:rPr>
          <w:rFonts w:asciiTheme="minorHAnsi" w:hAnsiTheme="minorHAnsi"/>
          <w:b/>
          <w:sz w:val="20"/>
          <w:szCs w:val="20"/>
        </w:rPr>
      </w:pPr>
      <w:bookmarkStart w:id="1" w:name="bookmark13"/>
    </w:p>
    <w:bookmarkEnd w:id="1"/>
    <w:p w:rsidR="002C16E5" w:rsidRPr="00A06D17" w:rsidRDefault="002C16E5" w:rsidP="002C16E5">
      <w:pPr>
        <w:pStyle w:val="Styl"/>
        <w:jc w:val="both"/>
        <w:rPr>
          <w:rFonts w:asciiTheme="minorHAnsi" w:hAnsiTheme="minorHAnsi"/>
          <w:sz w:val="20"/>
          <w:szCs w:val="20"/>
        </w:rPr>
      </w:pPr>
      <w:r w:rsidRPr="00A06D17">
        <w:rPr>
          <w:rFonts w:asciiTheme="minorHAnsi" w:hAnsiTheme="minorHAnsi"/>
          <w:sz w:val="20"/>
          <w:szCs w:val="20"/>
        </w:rPr>
        <w:t>Umowę niniejszą sporządzono w czterech jednobrzmiących egzemplarzach, po jednym egzemplarzu dla Wykonawcy i brokera SODO BROKERS Sp. z o.o., dwa egzemplarze dla Zamawiającego.</w:t>
      </w:r>
    </w:p>
    <w:p w:rsidR="002C16E5" w:rsidRPr="00A06D17" w:rsidRDefault="002C16E5" w:rsidP="002C16E5">
      <w:pPr>
        <w:pStyle w:val="Styl"/>
        <w:jc w:val="both"/>
        <w:rPr>
          <w:rFonts w:asciiTheme="minorHAnsi" w:hAnsiTheme="minorHAnsi" w:cs="Times New Roman"/>
          <w:sz w:val="20"/>
          <w:szCs w:val="20"/>
        </w:rPr>
      </w:pPr>
    </w:p>
    <w:p w:rsidR="002C16E5" w:rsidRPr="00A06D17" w:rsidRDefault="002C16E5" w:rsidP="002C16E5">
      <w:pPr>
        <w:pStyle w:val="Styl"/>
        <w:shd w:val="clear" w:color="auto" w:fill="FFFFFF"/>
        <w:ind w:left="708" w:firstLine="708"/>
        <w:rPr>
          <w:rFonts w:asciiTheme="minorHAnsi" w:hAnsiTheme="minorHAnsi" w:cs="Times New Roman"/>
          <w:b/>
          <w:bCs/>
          <w:sz w:val="20"/>
          <w:szCs w:val="20"/>
          <w:shd w:val="clear" w:color="auto" w:fill="FFFFFF"/>
        </w:rPr>
      </w:pPr>
      <w:r w:rsidRPr="00A06D17">
        <w:rPr>
          <w:rFonts w:asciiTheme="minorHAnsi" w:hAnsiTheme="minorHAnsi" w:cs="Times New Roman"/>
          <w:b/>
          <w:bCs/>
          <w:sz w:val="20"/>
          <w:szCs w:val="20"/>
          <w:shd w:val="clear" w:color="auto" w:fill="FFFFFF"/>
        </w:rPr>
        <w:t xml:space="preserve">ZAMAWIAJĄCY </w:t>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r>
      <w:r w:rsidRPr="00A06D17">
        <w:rPr>
          <w:rFonts w:asciiTheme="minorHAnsi" w:hAnsiTheme="minorHAnsi" w:cs="Times New Roman"/>
          <w:b/>
          <w:bCs/>
          <w:sz w:val="20"/>
          <w:szCs w:val="20"/>
          <w:shd w:val="clear" w:color="auto" w:fill="FFFFFF"/>
        </w:rPr>
        <w:tab/>
        <w:t>WYKONAWCA</w:t>
      </w:r>
    </w:p>
    <w:p w:rsidR="002C16E5" w:rsidRPr="00A06D17" w:rsidRDefault="002C16E5" w:rsidP="002C16E5">
      <w:pPr>
        <w:pStyle w:val="Styl"/>
        <w:shd w:val="clear" w:color="auto" w:fill="FFFFFF"/>
        <w:jc w:val="center"/>
        <w:rPr>
          <w:rFonts w:asciiTheme="minorHAnsi" w:hAnsiTheme="minorHAnsi" w:cs="Times New Roman"/>
          <w:b/>
          <w:bCs/>
          <w:sz w:val="20"/>
          <w:szCs w:val="20"/>
          <w:shd w:val="clear" w:color="auto" w:fill="FFFFFF"/>
        </w:rPr>
      </w:pPr>
    </w:p>
    <w:p w:rsidR="002C16E5" w:rsidRPr="00A06D17" w:rsidRDefault="002C16E5" w:rsidP="002C16E5">
      <w:pPr>
        <w:pStyle w:val="Styl"/>
        <w:shd w:val="clear" w:color="auto" w:fill="FFFFFF"/>
        <w:rPr>
          <w:rFonts w:asciiTheme="minorHAnsi" w:hAnsiTheme="minorHAnsi" w:cs="Times New Roman"/>
          <w:b/>
          <w:bCs/>
          <w:sz w:val="20"/>
          <w:szCs w:val="20"/>
          <w:shd w:val="clear" w:color="auto" w:fill="FFFFFF"/>
        </w:rPr>
      </w:pPr>
    </w:p>
    <w:p w:rsidR="002C16E5" w:rsidRPr="00A06D17" w:rsidRDefault="002C16E5" w:rsidP="002C16E5">
      <w:pPr>
        <w:pStyle w:val="Styl"/>
        <w:shd w:val="clear" w:color="auto" w:fill="FFFFFF"/>
        <w:jc w:val="center"/>
        <w:rPr>
          <w:rFonts w:asciiTheme="minorHAnsi" w:hAnsiTheme="minorHAnsi" w:cs="Times New Roman"/>
          <w:b/>
          <w:bCs/>
          <w:sz w:val="20"/>
          <w:szCs w:val="20"/>
          <w:shd w:val="clear" w:color="auto" w:fill="FFFFFF"/>
        </w:rPr>
      </w:pPr>
    </w:p>
    <w:p w:rsidR="002C16E5" w:rsidRPr="00A06D17" w:rsidRDefault="002C16E5" w:rsidP="002C16E5">
      <w:pPr>
        <w:pStyle w:val="Styl"/>
        <w:shd w:val="clear" w:color="auto" w:fill="FFFFFF"/>
        <w:ind w:left="708" w:firstLine="708"/>
        <w:jc w:val="both"/>
        <w:rPr>
          <w:rFonts w:asciiTheme="minorHAnsi" w:hAnsiTheme="minorHAnsi" w:cs="Times New Roman"/>
          <w:b/>
          <w:bCs/>
          <w:sz w:val="20"/>
          <w:szCs w:val="20"/>
          <w:shd w:val="clear" w:color="auto" w:fill="FFFFFF"/>
        </w:rPr>
      </w:pPr>
      <w:r w:rsidRPr="00A06D17">
        <w:rPr>
          <w:rFonts w:asciiTheme="minorHAnsi" w:hAnsiTheme="minorHAnsi" w:cs="Times New Roman"/>
          <w:b/>
          <w:bCs/>
          <w:sz w:val="20"/>
          <w:szCs w:val="20"/>
          <w:shd w:val="clear" w:color="auto" w:fill="FFFFFF"/>
        </w:rPr>
        <w:t>BROKER</w:t>
      </w:r>
    </w:p>
    <w:p w:rsidR="00D37DA8" w:rsidRPr="00A06D17" w:rsidRDefault="00D37DA8" w:rsidP="00D37DA8">
      <w:pPr>
        <w:suppressAutoHyphens w:val="0"/>
        <w:autoSpaceDE w:val="0"/>
        <w:autoSpaceDN w:val="0"/>
        <w:adjustRightInd w:val="0"/>
        <w:rPr>
          <w:rFonts w:ascii="Tahoma" w:eastAsia="Calibri" w:hAnsi="Tahoma" w:cs="Tahoma"/>
          <w:color w:val="000000"/>
          <w:sz w:val="20"/>
          <w:szCs w:val="20"/>
          <w:lang w:eastAsia="pl-PL"/>
        </w:rPr>
      </w:pPr>
    </w:p>
    <w:p w:rsidR="006541D2" w:rsidRPr="00A06D17" w:rsidRDefault="006541D2" w:rsidP="00D37DA8">
      <w:pPr>
        <w:jc w:val="both"/>
        <w:rPr>
          <w:rFonts w:ascii="Calibri" w:hAnsi="Calibri"/>
          <w:b/>
          <w:bCs/>
          <w:sz w:val="20"/>
          <w:szCs w:val="20"/>
          <w:shd w:val="clear" w:color="auto" w:fill="FFFFFF"/>
        </w:rPr>
      </w:pPr>
    </w:p>
    <w:sectPr w:rsidR="006541D2" w:rsidRPr="00A06D17" w:rsidSect="00B534EC">
      <w:footerReference w:type="default" r:id="rId8"/>
      <w:type w:val="continuous"/>
      <w:pgSz w:w="11906" w:h="16838" w:code="9"/>
      <w:pgMar w:top="1418" w:right="1418" w:bottom="709" w:left="1418"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B80" w:rsidRDefault="00835B80" w:rsidP="00E54959">
      <w:r>
        <w:separator/>
      </w:r>
    </w:p>
  </w:endnote>
  <w:endnote w:type="continuationSeparator" w:id="1">
    <w:p w:rsidR="00835B80" w:rsidRDefault="00835B80" w:rsidP="00E54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8748"/>
      <w:docPartObj>
        <w:docPartGallery w:val="Page Numbers (Bottom of Page)"/>
        <w:docPartUnique/>
      </w:docPartObj>
    </w:sdtPr>
    <w:sdtContent>
      <w:p w:rsidR="00B534EC" w:rsidRDefault="007C3733">
        <w:pPr>
          <w:pStyle w:val="Stopka"/>
          <w:jc w:val="right"/>
        </w:pPr>
        <w:r>
          <w:fldChar w:fldCharType="begin"/>
        </w:r>
        <w:r w:rsidR="00A73C75">
          <w:instrText xml:space="preserve"> PAGE   \* MERGEFORMAT </w:instrText>
        </w:r>
        <w:r>
          <w:fldChar w:fldCharType="separate"/>
        </w:r>
        <w:r w:rsidR="00FF182C">
          <w:rPr>
            <w:noProof/>
          </w:rPr>
          <w:t>1</w:t>
        </w:r>
        <w:r>
          <w:rPr>
            <w:noProof/>
          </w:rPr>
          <w:fldChar w:fldCharType="end"/>
        </w:r>
      </w:p>
    </w:sdtContent>
  </w:sdt>
  <w:p w:rsidR="00AA6E03" w:rsidRDefault="00B534EC" w:rsidP="00B534EC">
    <w:pPr>
      <w:pStyle w:val="Stopka"/>
      <w:tabs>
        <w:tab w:val="clear" w:pos="4536"/>
        <w:tab w:val="clear" w:pos="9072"/>
        <w:tab w:val="left" w:pos="308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B80" w:rsidRDefault="00835B80" w:rsidP="00E54959">
      <w:r>
        <w:separator/>
      </w:r>
    </w:p>
  </w:footnote>
  <w:footnote w:type="continuationSeparator" w:id="1">
    <w:p w:rsidR="00835B80" w:rsidRDefault="00835B80" w:rsidP="00E54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8108E74"/>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2">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3">
    <w:nsid w:val="00000006"/>
    <w:multiLevelType w:val="multilevel"/>
    <w:tmpl w:val="077EF166"/>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6"/>
    <w:lvl w:ilvl="0">
      <w:start w:val="2"/>
      <w:numFmt w:val="decimal"/>
      <w:lvlText w:val="%1)"/>
      <w:lvlJc w:val="left"/>
      <w:pPr>
        <w:tabs>
          <w:tab w:val="num" w:pos="840"/>
        </w:tabs>
        <w:ind w:left="840" w:hanging="360"/>
      </w:pPr>
    </w:lvl>
  </w:abstractNum>
  <w:abstractNum w:abstractNumId="5">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7">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9">
    <w:nsid w:val="1981153A"/>
    <w:multiLevelType w:val="hybridMultilevel"/>
    <w:tmpl w:val="40101B20"/>
    <w:lvl w:ilvl="0" w:tplc="E5B285EA">
      <w:start w:val="1"/>
      <w:numFmt w:val="decimal"/>
      <w:lvlText w:val="%1)"/>
      <w:lvlJc w:val="left"/>
      <w:pPr>
        <w:ind w:left="786" w:hanging="360"/>
      </w:pPr>
      <w:rPr>
        <w:rFonts w:asciiTheme="minorHAnsi" w:hAnsiTheme="minorHAnsi" w:cs="Times New Roman" w:hint="default"/>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218D5850"/>
    <w:multiLevelType w:val="hybridMultilevel"/>
    <w:tmpl w:val="BFE41552"/>
    <w:lvl w:ilvl="0" w:tplc="41CA580C">
      <w:start w:val="1"/>
      <w:numFmt w:val="decimal"/>
      <w:lvlText w:val="%1)"/>
      <w:lvlJc w:val="left"/>
      <w:pPr>
        <w:ind w:left="818" w:hanging="360"/>
      </w:pPr>
      <w:rPr>
        <w:rFonts w:asciiTheme="minorHAnsi" w:hAnsiTheme="minorHAnsi" w:cs="Times New Roman" w:hint="default"/>
        <w:color w:val="auto"/>
      </w:rPr>
    </w:lvl>
    <w:lvl w:ilvl="1" w:tplc="04150019">
      <w:start w:val="1"/>
      <w:numFmt w:val="lowerLetter"/>
      <w:lvlText w:val="%2."/>
      <w:lvlJc w:val="left"/>
      <w:pPr>
        <w:ind w:left="1538" w:hanging="360"/>
      </w:pPr>
    </w:lvl>
    <w:lvl w:ilvl="2" w:tplc="0415001B">
      <w:start w:val="1"/>
      <w:numFmt w:val="lowerRoman"/>
      <w:lvlText w:val="%3."/>
      <w:lvlJc w:val="right"/>
      <w:pPr>
        <w:ind w:left="2258" w:hanging="180"/>
      </w:pPr>
    </w:lvl>
    <w:lvl w:ilvl="3" w:tplc="0415000F">
      <w:start w:val="1"/>
      <w:numFmt w:val="decimal"/>
      <w:lvlText w:val="%4."/>
      <w:lvlJc w:val="left"/>
      <w:pPr>
        <w:ind w:left="2978" w:hanging="360"/>
      </w:pPr>
    </w:lvl>
    <w:lvl w:ilvl="4" w:tplc="04150019">
      <w:start w:val="1"/>
      <w:numFmt w:val="lowerLetter"/>
      <w:lvlText w:val="%5."/>
      <w:lvlJc w:val="left"/>
      <w:pPr>
        <w:ind w:left="3698" w:hanging="360"/>
      </w:pPr>
    </w:lvl>
    <w:lvl w:ilvl="5" w:tplc="0415001B">
      <w:start w:val="1"/>
      <w:numFmt w:val="lowerRoman"/>
      <w:lvlText w:val="%6."/>
      <w:lvlJc w:val="right"/>
      <w:pPr>
        <w:ind w:left="4418" w:hanging="180"/>
      </w:pPr>
    </w:lvl>
    <w:lvl w:ilvl="6" w:tplc="0415000F">
      <w:start w:val="1"/>
      <w:numFmt w:val="decimal"/>
      <w:lvlText w:val="%7."/>
      <w:lvlJc w:val="left"/>
      <w:pPr>
        <w:ind w:left="5138" w:hanging="360"/>
      </w:pPr>
    </w:lvl>
    <w:lvl w:ilvl="7" w:tplc="04150019">
      <w:start w:val="1"/>
      <w:numFmt w:val="lowerLetter"/>
      <w:lvlText w:val="%8."/>
      <w:lvlJc w:val="left"/>
      <w:pPr>
        <w:ind w:left="5858" w:hanging="360"/>
      </w:pPr>
    </w:lvl>
    <w:lvl w:ilvl="8" w:tplc="0415001B">
      <w:start w:val="1"/>
      <w:numFmt w:val="lowerRoman"/>
      <w:lvlText w:val="%9."/>
      <w:lvlJc w:val="right"/>
      <w:pPr>
        <w:ind w:left="6578" w:hanging="180"/>
      </w:pPr>
    </w:lvl>
  </w:abstractNum>
  <w:abstractNum w:abstractNumId="11">
    <w:nsid w:val="29CE7F55"/>
    <w:multiLevelType w:val="hybridMultilevel"/>
    <w:tmpl w:val="31C84D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F2213"/>
    <w:rsid w:val="000008A6"/>
    <w:rsid w:val="00014040"/>
    <w:rsid w:val="00051E93"/>
    <w:rsid w:val="00076E10"/>
    <w:rsid w:val="000855E7"/>
    <w:rsid w:val="000B0CFB"/>
    <w:rsid w:val="000B35D9"/>
    <w:rsid w:val="000C7A5B"/>
    <w:rsid w:val="000D5465"/>
    <w:rsid w:val="000E45B0"/>
    <w:rsid w:val="000E784D"/>
    <w:rsid w:val="00112CAE"/>
    <w:rsid w:val="00112E9A"/>
    <w:rsid w:val="00114CAB"/>
    <w:rsid w:val="00121150"/>
    <w:rsid w:val="001313AA"/>
    <w:rsid w:val="00133A28"/>
    <w:rsid w:val="00142E9A"/>
    <w:rsid w:val="001504D6"/>
    <w:rsid w:val="00164F34"/>
    <w:rsid w:val="00176136"/>
    <w:rsid w:val="00190819"/>
    <w:rsid w:val="00191E3E"/>
    <w:rsid w:val="001B1357"/>
    <w:rsid w:val="001C3601"/>
    <w:rsid w:val="001D0F86"/>
    <w:rsid w:val="001E17F1"/>
    <w:rsid w:val="00224424"/>
    <w:rsid w:val="002301F6"/>
    <w:rsid w:val="00246B4A"/>
    <w:rsid w:val="0026106C"/>
    <w:rsid w:val="00273B05"/>
    <w:rsid w:val="0028783C"/>
    <w:rsid w:val="0028793B"/>
    <w:rsid w:val="00294DFA"/>
    <w:rsid w:val="002A4B29"/>
    <w:rsid w:val="002A73A6"/>
    <w:rsid w:val="002C16E5"/>
    <w:rsid w:val="002C429F"/>
    <w:rsid w:val="002C66EE"/>
    <w:rsid w:val="002D58BC"/>
    <w:rsid w:val="002E2A8A"/>
    <w:rsid w:val="002F2AC3"/>
    <w:rsid w:val="002F54C9"/>
    <w:rsid w:val="002F7498"/>
    <w:rsid w:val="00327890"/>
    <w:rsid w:val="00353E4C"/>
    <w:rsid w:val="0037366E"/>
    <w:rsid w:val="00375CE2"/>
    <w:rsid w:val="003924EA"/>
    <w:rsid w:val="003A2C4C"/>
    <w:rsid w:val="003A59BD"/>
    <w:rsid w:val="003B295B"/>
    <w:rsid w:val="003C3237"/>
    <w:rsid w:val="003D5E88"/>
    <w:rsid w:val="00410DBB"/>
    <w:rsid w:val="004258E4"/>
    <w:rsid w:val="00455725"/>
    <w:rsid w:val="00470845"/>
    <w:rsid w:val="00471AEA"/>
    <w:rsid w:val="004A45B3"/>
    <w:rsid w:val="004A65AE"/>
    <w:rsid w:val="004B460D"/>
    <w:rsid w:val="004B79F6"/>
    <w:rsid w:val="004C3298"/>
    <w:rsid w:val="004D4766"/>
    <w:rsid w:val="004D6231"/>
    <w:rsid w:val="004E12A6"/>
    <w:rsid w:val="004E1343"/>
    <w:rsid w:val="004F50E6"/>
    <w:rsid w:val="004F6493"/>
    <w:rsid w:val="00504581"/>
    <w:rsid w:val="00511516"/>
    <w:rsid w:val="00540F53"/>
    <w:rsid w:val="00541D33"/>
    <w:rsid w:val="005724F9"/>
    <w:rsid w:val="00574AA3"/>
    <w:rsid w:val="00582171"/>
    <w:rsid w:val="005B0DF8"/>
    <w:rsid w:val="005C6032"/>
    <w:rsid w:val="005D0C6C"/>
    <w:rsid w:val="005D66CF"/>
    <w:rsid w:val="005E1440"/>
    <w:rsid w:val="005F01E7"/>
    <w:rsid w:val="00601EFB"/>
    <w:rsid w:val="00604681"/>
    <w:rsid w:val="0061073F"/>
    <w:rsid w:val="00613715"/>
    <w:rsid w:val="00613CF5"/>
    <w:rsid w:val="00621842"/>
    <w:rsid w:val="006271DD"/>
    <w:rsid w:val="00631E7F"/>
    <w:rsid w:val="00635DA3"/>
    <w:rsid w:val="00644954"/>
    <w:rsid w:val="006505D9"/>
    <w:rsid w:val="006541D2"/>
    <w:rsid w:val="0067146A"/>
    <w:rsid w:val="00672B48"/>
    <w:rsid w:val="0068069E"/>
    <w:rsid w:val="0068673E"/>
    <w:rsid w:val="00692A74"/>
    <w:rsid w:val="006B1824"/>
    <w:rsid w:val="006B3043"/>
    <w:rsid w:val="006C3E93"/>
    <w:rsid w:val="006D1455"/>
    <w:rsid w:val="006E7138"/>
    <w:rsid w:val="0070792C"/>
    <w:rsid w:val="007167F8"/>
    <w:rsid w:val="007321D5"/>
    <w:rsid w:val="00742FC8"/>
    <w:rsid w:val="0075279E"/>
    <w:rsid w:val="00764928"/>
    <w:rsid w:val="0078344E"/>
    <w:rsid w:val="007B3204"/>
    <w:rsid w:val="007C33C1"/>
    <w:rsid w:val="007C3733"/>
    <w:rsid w:val="007D0675"/>
    <w:rsid w:val="007D2131"/>
    <w:rsid w:val="007D6D50"/>
    <w:rsid w:val="007E1A22"/>
    <w:rsid w:val="007E60C3"/>
    <w:rsid w:val="007E6CB5"/>
    <w:rsid w:val="007F2C59"/>
    <w:rsid w:val="0083015D"/>
    <w:rsid w:val="00834B89"/>
    <w:rsid w:val="00835B80"/>
    <w:rsid w:val="00855343"/>
    <w:rsid w:val="00856367"/>
    <w:rsid w:val="0087235D"/>
    <w:rsid w:val="008830B8"/>
    <w:rsid w:val="00890111"/>
    <w:rsid w:val="008E35E3"/>
    <w:rsid w:val="008F2CA4"/>
    <w:rsid w:val="00902D6D"/>
    <w:rsid w:val="00912898"/>
    <w:rsid w:val="00922C0A"/>
    <w:rsid w:val="00942948"/>
    <w:rsid w:val="00955025"/>
    <w:rsid w:val="009607F3"/>
    <w:rsid w:val="00982D49"/>
    <w:rsid w:val="00984ECB"/>
    <w:rsid w:val="009946A5"/>
    <w:rsid w:val="009C0C6D"/>
    <w:rsid w:val="009D6E7A"/>
    <w:rsid w:val="00A06D17"/>
    <w:rsid w:val="00A12F83"/>
    <w:rsid w:val="00A3540F"/>
    <w:rsid w:val="00A53D78"/>
    <w:rsid w:val="00A543A6"/>
    <w:rsid w:val="00A6437D"/>
    <w:rsid w:val="00A65E52"/>
    <w:rsid w:val="00A67E64"/>
    <w:rsid w:val="00A70050"/>
    <w:rsid w:val="00A73C30"/>
    <w:rsid w:val="00A73C75"/>
    <w:rsid w:val="00A76947"/>
    <w:rsid w:val="00A96C96"/>
    <w:rsid w:val="00AA6E03"/>
    <w:rsid w:val="00AD3A7F"/>
    <w:rsid w:val="00AE2BC6"/>
    <w:rsid w:val="00AE5A06"/>
    <w:rsid w:val="00B036D1"/>
    <w:rsid w:val="00B534EC"/>
    <w:rsid w:val="00B74358"/>
    <w:rsid w:val="00B759AC"/>
    <w:rsid w:val="00B909D1"/>
    <w:rsid w:val="00B97792"/>
    <w:rsid w:val="00B97D10"/>
    <w:rsid w:val="00BA3FFF"/>
    <w:rsid w:val="00BA4CB5"/>
    <w:rsid w:val="00BF3392"/>
    <w:rsid w:val="00C03E2B"/>
    <w:rsid w:val="00C11AF5"/>
    <w:rsid w:val="00C202D3"/>
    <w:rsid w:val="00C27F7D"/>
    <w:rsid w:val="00C31075"/>
    <w:rsid w:val="00C513A8"/>
    <w:rsid w:val="00C52B2B"/>
    <w:rsid w:val="00C63972"/>
    <w:rsid w:val="00C6506F"/>
    <w:rsid w:val="00C90EFA"/>
    <w:rsid w:val="00C91508"/>
    <w:rsid w:val="00C92319"/>
    <w:rsid w:val="00CA4456"/>
    <w:rsid w:val="00CD61F9"/>
    <w:rsid w:val="00CE0383"/>
    <w:rsid w:val="00CE304C"/>
    <w:rsid w:val="00CE4E40"/>
    <w:rsid w:val="00CF2213"/>
    <w:rsid w:val="00D0604C"/>
    <w:rsid w:val="00D06D6C"/>
    <w:rsid w:val="00D119AA"/>
    <w:rsid w:val="00D30782"/>
    <w:rsid w:val="00D322E7"/>
    <w:rsid w:val="00D37DA8"/>
    <w:rsid w:val="00D42AF4"/>
    <w:rsid w:val="00D5400B"/>
    <w:rsid w:val="00DA688E"/>
    <w:rsid w:val="00DB0323"/>
    <w:rsid w:val="00E07445"/>
    <w:rsid w:val="00E16069"/>
    <w:rsid w:val="00E31E1E"/>
    <w:rsid w:val="00E54959"/>
    <w:rsid w:val="00E57BE5"/>
    <w:rsid w:val="00E6576B"/>
    <w:rsid w:val="00EA075D"/>
    <w:rsid w:val="00EA3485"/>
    <w:rsid w:val="00EB3481"/>
    <w:rsid w:val="00ED0B64"/>
    <w:rsid w:val="00ED49F4"/>
    <w:rsid w:val="00ED7076"/>
    <w:rsid w:val="00F1038B"/>
    <w:rsid w:val="00F10FB9"/>
    <w:rsid w:val="00F23D99"/>
    <w:rsid w:val="00F34AEE"/>
    <w:rsid w:val="00F44BF5"/>
    <w:rsid w:val="00F47DD5"/>
    <w:rsid w:val="00F677C4"/>
    <w:rsid w:val="00F8276C"/>
    <w:rsid w:val="00F82D10"/>
    <w:rsid w:val="00F9453E"/>
    <w:rsid w:val="00FA0AE0"/>
    <w:rsid w:val="00FA7086"/>
    <w:rsid w:val="00FB0371"/>
    <w:rsid w:val="00FD365A"/>
    <w:rsid w:val="00FD5434"/>
    <w:rsid w:val="00FD7310"/>
    <w:rsid w:val="00FE150C"/>
    <w:rsid w:val="00FF18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1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F2213"/>
    <w:pPr>
      <w:keepNext/>
      <w:numPr>
        <w:numId w:val="1"/>
      </w:numPr>
      <w:ind w:left="420" w:firstLine="0"/>
      <w:outlineLvl w:val="0"/>
    </w:pPr>
    <w:rPr>
      <w:b/>
      <w:bCs/>
      <w:u w:val="single"/>
    </w:rPr>
  </w:style>
  <w:style w:type="paragraph" w:styleId="Nagwek2">
    <w:name w:val="heading 2"/>
    <w:basedOn w:val="Normalny"/>
    <w:next w:val="Normalny"/>
    <w:link w:val="Nagwek2Znak"/>
    <w:uiPriority w:val="9"/>
    <w:qFormat/>
    <w:rsid w:val="00CF2213"/>
    <w:pPr>
      <w:keepNext/>
      <w:spacing w:before="240" w:after="60"/>
      <w:outlineLvl w:val="1"/>
    </w:pPr>
    <w:rPr>
      <w:rFonts w:ascii="Arial" w:hAnsi="Arial"/>
      <w:b/>
      <w:bCs/>
      <w:i/>
      <w:iCs/>
      <w:sz w:val="28"/>
      <w:szCs w:val="28"/>
    </w:rPr>
  </w:style>
  <w:style w:type="paragraph" w:styleId="Nagwek4">
    <w:name w:val="heading 4"/>
    <w:basedOn w:val="Normalny"/>
    <w:next w:val="Normalny"/>
    <w:link w:val="Nagwek4Znak"/>
    <w:qFormat/>
    <w:rsid w:val="00CF2213"/>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2213"/>
    <w:rPr>
      <w:rFonts w:ascii="Times New Roman" w:eastAsia="Times New Roman" w:hAnsi="Times New Roman"/>
      <w:b/>
      <w:bCs/>
      <w:sz w:val="24"/>
      <w:szCs w:val="24"/>
      <w:u w:val="single"/>
      <w:lang w:eastAsia="ar-SA"/>
    </w:rPr>
  </w:style>
  <w:style w:type="character" w:customStyle="1" w:styleId="Nagwek2Znak">
    <w:name w:val="Nagłówek 2 Znak"/>
    <w:link w:val="Nagwek2"/>
    <w:uiPriority w:val="9"/>
    <w:rsid w:val="00CF2213"/>
    <w:rPr>
      <w:rFonts w:ascii="Arial" w:eastAsia="Times New Roman" w:hAnsi="Arial" w:cs="Times New Roman"/>
      <w:b/>
      <w:bCs/>
      <w:i/>
      <w:iCs/>
      <w:sz w:val="28"/>
      <w:szCs w:val="28"/>
      <w:lang w:eastAsia="ar-SA"/>
    </w:rPr>
  </w:style>
  <w:style w:type="character" w:customStyle="1" w:styleId="Nagwek4Znak">
    <w:name w:val="Nagłówek 4 Znak"/>
    <w:link w:val="Nagwek4"/>
    <w:rsid w:val="00CF2213"/>
    <w:rPr>
      <w:rFonts w:ascii="Times New Roman" w:eastAsia="Times New Roman" w:hAnsi="Times New Roman"/>
      <w:b/>
      <w:bCs/>
      <w:sz w:val="28"/>
      <w:szCs w:val="28"/>
      <w:lang w:eastAsia="ar-SA"/>
    </w:rPr>
  </w:style>
  <w:style w:type="character" w:customStyle="1" w:styleId="WW8Num3z0">
    <w:name w:val="WW8Num3z0"/>
    <w:rsid w:val="00CF2213"/>
    <w:rPr>
      <w:color w:val="auto"/>
    </w:rPr>
  </w:style>
  <w:style w:type="character" w:customStyle="1" w:styleId="WW8Num5z0">
    <w:name w:val="WW8Num5z0"/>
    <w:rsid w:val="00CF2213"/>
    <w:rPr>
      <w:color w:val="auto"/>
    </w:rPr>
  </w:style>
  <w:style w:type="character" w:customStyle="1" w:styleId="WW8Num6z0">
    <w:name w:val="WW8Num6z0"/>
    <w:rsid w:val="00CF2213"/>
    <w:rPr>
      <w:u w:val="none"/>
    </w:rPr>
  </w:style>
  <w:style w:type="character" w:customStyle="1" w:styleId="WW8Num9z0">
    <w:name w:val="WW8Num9z0"/>
    <w:rsid w:val="00CF2213"/>
    <w:rPr>
      <w:b/>
      <w:i w:val="0"/>
    </w:rPr>
  </w:style>
  <w:style w:type="character" w:customStyle="1" w:styleId="WW8Num10z2">
    <w:name w:val="WW8Num10z2"/>
    <w:rsid w:val="00CF2213"/>
    <w:rPr>
      <w:rFonts w:ascii="Calibri" w:hAnsi="Calibri" w:cs="Calibri"/>
      <w:sz w:val="22"/>
    </w:rPr>
  </w:style>
  <w:style w:type="character" w:customStyle="1" w:styleId="WW8Num13z0">
    <w:name w:val="WW8Num13z0"/>
    <w:rsid w:val="00CF2213"/>
    <w:rPr>
      <w:sz w:val="20"/>
    </w:rPr>
  </w:style>
  <w:style w:type="character" w:customStyle="1" w:styleId="WW8Num14z2">
    <w:name w:val="WW8Num14z2"/>
    <w:rsid w:val="00CF2213"/>
    <w:rPr>
      <w:rFonts w:ascii="Calibri" w:hAnsi="Calibri" w:cs="Calibri"/>
      <w:sz w:val="22"/>
    </w:rPr>
  </w:style>
  <w:style w:type="character" w:customStyle="1" w:styleId="WW8Num19z0">
    <w:name w:val="WW8Num19z0"/>
    <w:rsid w:val="00CF2213"/>
    <w:rPr>
      <w:b/>
      <w:i w:val="0"/>
    </w:rPr>
  </w:style>
  <w:style w:type="character" w:customStyle="1" w:styleId="WW8Num22z0">
    <w:name w:val="WW8Num22z0"/>
    <w:rsid w:val="00CF2213"/>
    <w:rPr>
      <w:b/>
      <w:i w:val="0"/>
    </w:rPr>
  </w:style>
  <w:style w:type="character" w:customStyle="1" w:styleId="WW8Num23z0">
    <w:name w:val="WW8Num23z0"/>
    <w:rsid w:val="00CF2213"/>
    <w:rPr>
      <w:b/>
      <w:i w:val="0"/>
    </w:rPr>
  </w:style>
  <w:style w:type="character" w:customStyle="1" w:styleId="WW8Num25z0">
    <w:name w:val="WW8Num25z0"/>
    <w:rsid w:val="00CF2213"/>
    <w:rPr>
      <w:b/>
      <w:i w:val="0"/>
    </w:rPr>
  </w:style>
  <w:style w:type="character" w:customStyle="1" w:styleId="WW8Num27z2">
    <w:name w:val="WW8Num27z2"/>
    <w:rsid w:val="00CF2213"/>
    <w:rPr>
      <w:rFonts w:ascii="Calibri" w:hAnsi="Calibri" w:cs="Calibri"/>
      <w:sz w:val="22"/>
    </w:rPr>
  </w:style>
  <w:style w:type="character" w:customStyle="1" w:styleId="WW8Num29z0">
    <w:name w:val="WW8Num29z0"/>
    <w:rsid w:val="00CF2213"/>
    <w:rPr>
      <w:b/>
      <w:i w:val="0"/>
    </w:rPr>
  </w:style>
  <w:style w:type="character" w:customStyle="1" w:styleId="WW8Num31z0">
    <w:name w:val="WW8Num31z0"/>
    <w:rsid w:val="00CF2213"/>
    <w:rPr>
      <w:rFonts w:ascii="Times New Roman" w:hAnsi="Times New Roman" w:cs="Times New Roman"/>
    </w:rPr>
  </w:style>
  <w:style w:type="character" w:customStyle="1" w:styleId="WW8Num31z1">
    <w:name w:val="WW8Num31z1"/>
    <w:rsid w:val="00CF2213"/>
    <w:rPr>
      <w:rFonts w:ascii="Courier New" w:hAnsi="Courier New" w:cs="Courier New"/>
    </w:rPr>
  </w:style>
  <w:style w:type="character" w:customStyle="1" w:styleId="WW8Num31z2">
    <w:name w:val="WW8Num31z2"/>
    <w:rsid w:val="00CF2213"/>
    <w:rPr>
      <w:rFonts w:ascii="Wingdings" w:hAnsi="Wingdings" w:cs="Wingdings"/>
    </w:rPr>
  </w:style>
  <w:style w:type="character" w:customStyle="1" w:styleId="WW8Num31z3">
    <w:name w:val="WW8Num31z3"/>
    <w:rsid w:val="00CF2213"/>
    <w:rPr>
      <w:rFonts w:ascii="Symbol" w:hAnsi="Symbol" w:cs="Symbol"/>
    </w:rPr>
  </w:style>
  <w:style w:type="character" w:customStyle="1" w:styleId="WW8Num33z0">
    <w:name w:val="WW8Num33z0"/>
    <w:rsid w:val="00CF2213"/>
    <w:rPr>
      <w:b/>
      <w:i w:val="0"/>
    </w:rPr>
  </w:style>
  <w:style w:type="character" w:customStyle="1" w:styleId="WW8Num34z0">
    <w:name w:val="WW8Num34z0"/>
    <w:rsid w:val="00CF2213"/>
    <w:rPr>
      <w:b/>
      <w:i w:val="0"/>
    </w:rPr>
  </w:style>
  <w:style w:type="character" w:customStyle="1" w:styleId="WW8Num35z0">
    <w:name w:val="WW8Num35z0"/>
    <w:rsid w:val="00CF2213"/>
    <w:rPr>
      <w:u w:val="none"/>
    </w:rPr>
  </w:style>
  <w:style w:type="character" w:customStyle="1" w:styleId="Domylnaczcionkaakapitu1">
    <w:name w:val="Domyślna czcionka akapitu1"/>
    <w:rsid w:val="00CF2213"/>
  </w:style>
  <w:style w:type="character" w:styleId="Hipercze">
    <w:name w:val="Hyperlink"/>
    <w:rsid w:val="00CF2213"/>
    <w:rPr>
      <w:color w:val="0000FF"/>
      <w:u w:val="single"/>
    </w:rPr>
  </w:style>
  <w:style w:type="character" w:styleId="Numerstrony">
    <w:name w:val="page number"/>
    <w:basedOn w:val="Domylnaczcionkaakapitu1"/>
    <w:rsid w:val="00CF2213"/>
  </w:style>
  <w:style w:type="character" w:customStyle="1" w:styleId="StopkaZnak">
    <w:name w:val="Stopka Znak"/>
    <w:uiPriority w:val="99"/>
    <w:rsid w:val="00CF2213"/>
    <w:rPr>
      <w:sz w:val="24"/>
      <w:szCs w:val="24"/>
    </w:rPr>
  </w:style>
  <w:style w:type="character" w:customStyle="1" w:styleId="NagwekZnak">
    <w:name w:val="Nagłówek Znak"/>
    <w:uiPriority w:val="99"/>
    <w:rsid w:val="00CF2213"/>
    <w:rPr>
      <w:sz w:val="24"/>
      <w:szCs w:val="24"/>
    </w:rPr>
  </w:style>
  <w:style w:type="character" w:customStyle="1" w:styleId="TekstdymkaZnak">
    <w:name w:val="Tekst dymka Znak"/>
    <w:rsid w:val="00CF2213"/>
    <w:rPr>
      <w:rFonts w:ascii="Tahoma" w:hAnsi="Tahoma" w:cs="Tahoma"/>
      <w:sz w:val="16"/>
      <w:szCs w:val="16"/>
    </w:rPr>
  </w:style>
  <w:style w:type="character" w:customStyle="1" w:styleId="PlandokumentuZnak">
    <w:name w:val="Plan dokumentu Znak"/>
    <w:rsid w:val="00CF2213"/>
    <w:rPr>
      <w:rFonts w:ascii="Tahoma" w:hAnsi="Tahoma" w:cs="Tahoma"/>
      <w:sz w:val="16"/>
      <w:szCs w:val="16"/>
    </w:rPr>
  </w:style>
  <w:style w:type="character" w:customStyle="1" w:styleId="WW-Absatz-Standardschriftart1">
    <w:name w:val="WW-Absatz-Standardschriftart1"/>
    <w:rsid w:val="00CF2213"/>
  </w:style>
  <w:style w:type="character" w:customStyle="1" w:styleId="text21">
    <w:name w:val="text21"/>
    <w:rsid w:val="00CF2213"/>
    <w:rPr>
      <w:rFonts w:ascii="Verdana" w:hAnsi="Verdana" w:cs="Verdana"/>
      <w:color w:val="000000"/>
      <w:sz w:val="18"/>
      <w:szCs w:val="18"/>
    </w:rPr>
  </w:style>
  <w:style w:type="character" w:customStyle="1" w:styleId="text1">
    <w:name w:val="text1"/>
    <w:rsid w:val="00CF2213"/>
    <w:rPr>
      <w:rFonts w:ascii="Verdana" w:hAnsi="Verdana" w:cs="Verdana"/>
      <w:color w:val="000000"/>
      <w:sz w:val="22"/>
      <w:szCs w:val="22"/>
    </w:rPr>
  </w:style>
  <w:style w:type="character" w:customStyle="1" w:styleId="Odwoaniedokomentarza1">
    <w:name w:val="Odwołanie do komentarza1"/>
    <w:rsid w:val="00CF2213"/>
    <w:rPr>
      <w:sz w:val="16"/>
      <w:szCs w:val="16"/>
    </w:rPr>
  </w:style>
  <w:style w:type="character" w:customStyle="1" w:styleId="TekstkomentarzaZnak">
    <w:name w:val="Tekst komentarza Znak"/>
    <w:uiPriority w:val="99"/>
    <w:rsid w:val="00CF2213"/>
    <w:rPr>
      <w:rFonts w:ascii="Calibri" w:eastAsia="Calibri" w:hAnsi="Calibri" w:cs="Calibri"/>
    </w:rPr>
  </w:style>
  <w:style w:type="character" w:customStyle="1" w:styleId="FontStyle65">
    <w:name w:val="Font Style65"/>
    <w:rsid w:val="00CF2213"/>
    <w:rPr>
      <w:rFonts w:ascii="Times New Roman" w:hAnsi="Times New Roman" w:cs="Times New Roman"/>
      <w:color w:val="000000"/>
      <w:spacing w:val="10"/>
      <w:sz w:val="18"/>
      <w:szCs w:val="18"/>
    </w:rPr>
  </w:style>
  <w:style w:type="character" w:customStyle="1" w:styleId="FontStyle67">
    <w:name w:val="Font Style67"/>
    <w:rsid w:val="00CF2213"/>
    <w:rPr>
      <w:rFonts w:ascii="Times New Roman" w:hAnsi="Times New Roman" w:cs="Times New Roman"/>
      <w:i/>
      <w:iCs/>
      <w:color w:val="000000"/>
      <w:sz w:val="18"/>
      <w:szCs w:val="18"/>
    </w:rPr>
  </w:style>
  <w:style w:type="character" w:customStyle="1" w:styleId="FontStyle68">
    <w:name w:val="Font Style68"/>
    <w:rsid w:val="00CF2213"/>
    <w:rPr>
      <w:rFonts w:ascii="Times New Roman" w:hAnsi="Times New Roman" w:cs="Times New Roman"/>
      <w:b/>
      <w:bCs/>
      <w:i/>
      <w:iCs/>
      <w:color w:val="000000"/>
      <w:sz w:val="18"/>
      <w:szCs w:val="18"/>
    </w:rPr>
  </w:style>
  <w:style w:type="character" w:customStyle="1" w:styleId="FontStyle66">
    <w:name w:val="Font Style66"/>
    <w:rsid w:val="00CF2213"/>
    <w:rPr>
      <w:rFonts w:ascii="Times New Roman" w:hAnsi="Times New Roman" w:cs="Times New Roman"/>
      <w:b/>
      <w:bCs/>
      <w:color w:val="000000"/>
      <w:sz w:val="18"/>
      <w:szCs w:val="18"/>
    </w:rPr>
  </w:style>
  <w:style w:type="character" w:customStyle="1" w:styleId="FontStyle73">
    <w:name w:val="Font Style73"/>
    <w:rsid w:val="00CF2213"/>
    <w:rPr>
      <w:rFonts w:ascii="Times New Roman" w:hAnsi="Times New Roman" w:cs="Times New Roman"/>
      <w:b/>
      <w:bCs/>
      <w:color w:val="000000"/>
      <w:spacing w:val="10"/>
      <w:sz w:val="24"/>
      <w:szCs w:val="24"/>
    </w:rPr>
  </w:style>
  <w:style w:type="character" w:customStyle="1" w:styleId="FontStyle75">
    <w:name w:val="Font Style75"/>
    <w:rsid w:val="00CF2213"/>
    <w:rPr>
      <w:rFonts w:ascii="Times New Roman" w:hAnsi="Times New Roman" w:cs="Times New Roman"/>
      <w:color w:val="000000"/>
      <w:spacing w:val="20"/>
      <w:sz w:val="14"/>
      <w:szCs w:val="14"/>
    </w:rPr>
  </w:style>
  <w:style w:type="character" w:customStyle="1" w:styleId="FontStyle18">
    <w:name w:val="Font Style18"/>
    <w:rsid w:val="00CF2213"/>
    <w:rPr>
      <w:rFonts w:ascii="Arial Unicode MS" w:eastAsia="Arial Unicode MS" w:hAnsi="Arial Unicode MS" w:cs="Arial Unicode MS"/>
      <w:color w:val="000000"/>
      <w:sz w:val="20"/>
      <w:szCs w:val="20"/>
    </w:rPr>
  </w:style>
  <w:style w:type="character" w:customStyle="1" w:styleId="FontStyle69">
    <w:name w:val="Font Style69"/>
    <w:rsid w:val="00CF2213"/>
    <w:rPr>
      <w:rFonts w:ascii="Verdana" w:hAnsi="Verdana" w:cs="Verdana"/>
      <w:color w:val="000000"/>
      <w:sz w:val="18"/>
      <w:szCs w:val="18"/>
    </w:rPr>
  </w:style>
  <w:style w:type="paragraph" w:customStyle="1" w:styleId="Heading">
    <w:name w:val="Heading"/>
    <w:basedOn w:val="Normalny"/>
    <w:next w:val="Tekstpodstawowy"/>
    <w:rsid w:val="00CF221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2213"/>
    <w:rPr>
      <w:rFonts w:ascii="HelveticaEE" w:hAnsi="HelveticaEE"/>
      <w:color w:val="000000"/>
      <w:sz w:val="20"/>
      <w:szCs w:val="20"/>
      <w:lang w:val="cs-CZ"/>
    </w:rPr>
  </w:style>
  <w:style w:type="character" w:customStyle="1" w:styleId="TekstpodstawowyZnak">
    <w:name w:val="Tekst podstawowy Znak"/>
    <w:link w:val="Tekstpodstawowy"/>
    <w:rsid w:val="00CF2213"/>
    <w:rPr>
      <w:rFonts w:ascii="HelveticaEE" w:eastAsia="Times New Roman" w:hAnsi="HelveticaEE" w:cs="HelveticaEE"/>
      <w:color w:val="000000"/>
      <w:sz w:val="20"/>
      <w:szCs w:val="20"/>
      <w:lang w:val="cs-CZ" w:eastAsia="ar-SA"/>
    </w:rPr>
  </w:style>
  <w:style w:type="paragraph" w:styleId="Lista">
    <w:name w:val="List"/>
    <w:basedOn w:val="Tekstpodstawowy"/>
    <w:rsid w:val="00CF2213"/>
    <w:rPr>
      <w:rFonts w:cs="Mangal"/>
    </w:rPr>
  </w:style>
  <w:style w:type="paragraph" w:customStyle="1" w:styleId="Legenda1">
    <w:name w:val="Legenda1"/>
    <w:basedOn w:val="Normalny"/>
    <w:rsid w:val="00CF2213"/>
    <w:pPr>
      <w:suppressLineNumbers/>
      <w:spacing w:before="120" w:after="120"/>
    </w:pPr>
    <w:rPr>
      <w:rFonts w:cs="Mangal"/>
      <w:i/>
      <w:iCs/>
    </w:rPr>
  </w:style>
  <w:style w:type="paragraph" w:customStyle="1" w:styleId="Index">
    <w:name w:val="Index"/>
    <w:basedOn w:val="Normalny"/>
    <w:rsid w:val="00CF2213"/>
    <w:pPr>
      <w:suppressLineNumbers/>
    </w:pPr>
    <w:rPr>
      <w:rFonts w:cs="Mangal"/>
    </w:rPr>
  </w:style>
  <w:style w:type="paragraph" w:styleId="Tytu">
    <w:name w:val="Title"/>
    <w:basedOn w:val="Normalny"/>
    <w:next w:val="Podtytu"/>
    <w:link w:val="TytuZnak"/>
    <w:qFormat/>
    <w:rsid w:val="00CF2213"/>
    <w:pPr>
      <w:jc w:val="center"/>
    </w:pPr>
    <w:rPr>
      <w:b/>
      <w:bCs/>
      <w:u w:val="single"/>
    </w:rPr>
  </w:style>
  <w:style w:type="character" w:customStyle="1" w:styleId="TytuZnak">
    <w:name w:val="Tytuł Znak"/>
    <w:link w:val="Tytu"/>
    <w:rsid w:val="00CF2213"/>
    <w:rPr>
      <w:rFonts w:ascii="Times New Roman" w:eastAsia="Times New Roman" w:hAnsi="Times New Roman" w:cs="Times New Roman"/>
      <w:b/>
      <w:bCs/>
      <w:sz w:val="24"/>
      <w:szCs w:val="24"/>
      <w:u w:val="single"/>
      <w:lang w:eastAsia="ar-SA"/>
    </w:rPr>
  </w:style>
  <w:style w:type="paragraph" w:styleId="Podtytu">
    <w:name w:val="Subtitle"/>
    <w:basedOn w:val="Heading"/>
    <w:next w:val="Tekstpodstawowy"/>
    <w:link w:val="PodtytuZnak"/>
    <w:qFormat/>
    <w:rsid w:val="00CF2213"/>
    <w:pPr>
      <w:jc w:val="center"/>
    </w:pPr>
    <w:rPr>
      <w:rFonts w:cs="Times New Roman"/>
      <w:i/>
      <w:iCs/>
    </w:rPr>
  </w:style>
  <w:style w:type="character" w:customStyle="1" w:styleId="PodtytuZnak">
    <w:name w:val="Podtytuł Znak"/>
    <w:link w:val="Podtytu"/>
    <w:rsid w:val="00CF2213"/>
    <w:rPr>
      <w:rFonts w:ascii="Arial" w:eastAsia="Microsoft YaHei" w:hAnsi="Arial" w:cs="Mangal"/>
      <w:i/>
      <w:iCs/>
      <w:sz w:val="28"/>
      <w:szCs w:val="28"/>
      <w:lang w:eastAsia="ar-SA"/>
    </w:rPr>
  </w:style>
  <w:style w:type="paragraph" w:styleId="Nagwek">
    <w:name w:val="header"/>
    <w:basedOn w:val="Normalny"/>
    <w:link w:val="NagwekZnak1"/>
    <w:uiPriority w:val="99"/>
    <w:rsid w:val="00CF2213"/>
    <w:pPr>
      <w:tabs>
        <w:tab w:val="center" w:pos="4536"/>
        <w:tab w:val="right" w:pos="9072"/>
      </w:tabs>
    </w:pPr>
  </w:style>
  <w:style w:type="character" w:customStyle="1" w:styleId="NagwekZnak1">
    <w:name w:val="Nagłówek Znak1"/>
    <w:link w:val="Nagwek"/>
    <w:rsid w:val="00CF2213"/>
    <w:rPr>
      <w:rFonts w:ascii="Times New Roman" w:eastAsia="Times New Roman" w:hAnsi="Times New Roman" w:cs="Times New Roman"/>
      <w:sz w:val="24"/>
      <w:szCs w:val="24"/>
      <w:lang w:eastAsia="ar-SA"/>
    </w:rPr>
  </w:style>
  <w:style w:type="paragraph" w:customStyle="1" w:styleId="BodySingle">
    <w:name w:val="Body Single"/>
    <w:rsid w:val="00CF2213"/>
    <w:pPr>
      <w:suppressAutoHyphens/>
      <w:ind w:left="2160" w:hanging="720"/>
    </w:pPr>
    <w:rPr>
      <w:rFonts w:ascii="HelveticaEE" w:eastAsia="Times New Roman" w:hAnsi="HelveticaEE" w:cs="HelveticaEE"/>
      <w:color w:val="000000"/>
      <w:sz w:val="22"/>
      <w:lang w:val="cs-CZ" w:eastAsia="ar-SA"/>
    </w:rPr>
  </w:style>
  <w:style w:type="paragraph" w:styleId="Stopka">
    <w:name w:val="footer"/>
    <w:basedOn w:val="Normalny"/>
    <w:link w:val="StopkaZnak1"/>
    <w:uiPriority w:val="99"/>
    <w:rsid w:val="00CF2213"/>
    <w:pPr>
      <w:tabs>
        <w:tab w:val="center" w:pos="4536"/>
        <w:tab w:val="right" w:pos="9072"/>
      </w:tabs>
    </w:pPr>
  </w:style>
  <w:style w:type="character" w:customStyle="1" w:styleId="StopkaZnak1">
    <w:name w:val="Stopka Znak1"/>
    <w:link w:val="Stopka"/>
    <w:rsid w:val="00CF2213"/>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F2213"/>
    <w:rPr>
      <w:rFonts w:ascii="Tahoma" w:hAnsi="Tahoma"/>
      <w:sz w:val="16"/>
      <w:szCs w:val="16"/>
    </w:rPr>
  </w:style>
  <w:style w:type="character" w:customStyle="1" w:styleId="TekstdymkaZnak1">
    <w:name w:val="Tekst dymka Znak1"/>
    <w:link w:val="Tekstdymka"/>
    <w:rsid w:val="00CF2213"/>
    <w:rPr>
      <w:rFonts w:ascii="Tahoma" w:eastAsia="Times New Roman" w:hAnsi="Tahoma" w:cs="Tahoma"/>
      <w:sz w:val="16"/>
      <w:szCs w:val="16"/>
      <w:lang w:eastAsia="ar-SA"/>
    </w:rPr>
  </w:style>
  <w:style w:type="paragraph" w:customStyle="1" w:styleId="ZnakZnak1">
    <w:name w:val="Znak Znak1"/>
    <w:basedOn w:val="Normalny"/>
    <w:rsid w:val="00CF2213"/>
    <w:rPr>
      <w:rFonts w:ascii="Arial" w:hAnsi="Arial" w:cs="Arial"/>
    </w:rPr>
  </w:style>
  <w:style w:type="paragraph" w:styleId="Akapitzlist">
    <w:name w:val="List Paragraph"/>
    <w:basedOn w:val="Normalny"/>
    <w:uiPriority w:val="34"/>
    <w:qFormat/>
    <w:rsid w:val="00CF2213"/>
    <w:pPr>
      <w:ind w:left="720"/>
    </w:pPr>
    <w:rPr>
      <w:sz w:val="20"/>
      <w:szCs w:val="20"/>
    </w:rPr>
  </w:style>
  <w:style w:type="paragraph" w:customStyle="1" w:styleId="Plandokumentu1">
    <w:name w:val="Plan dokumentu1"/>
    <w:basedOn w:val="Normalny"/>
    <w:rsid w:val="00CF2213"/>
    <w:rPr>
      <w:rFonts w:ascii="Tahoma" w:hAnsi="Tahoma" w:cs="Tahoma"/>
      <w:sz w:val="16"/>
      <w:szCs w:val="16"/>
    </w:rPr>
  </w:style>
  <w:style w:type="paragraph" w:customStyle="1" w:styleId="WW-Default">
    <w:name w:val="WW-Default"/>
    <w:rsid w:val="00CF2213"/>
    <w:pPr>
      <w:suppressAutoHyphens/>
      <w:autoSpaceDE w:val="0"/>
    </w:pPr>
    <w:rPr>
      <w:rFonts w:ascii="Arial" w:hAnsi="Arial" w:cs="Arial"/>
      <w:color w:val="000000"/>
      <w:sz w:val="24"/>
      <w:szCs w:val="24"/>
      <w:lang w:eastAsia="ar-SA"/>
    </w:rPr>
  </w:style>
  <w:style w:type="paragraph" w:customStyle="1" w:styleId="Tekstkomentarza1">
    <w:name w:val="Tekst komentarza1"/>
    <w:basedOn w:val="Normalny"/>
    <w:rsid w:val="00CF2213"/>
    <w:pPr>
      <w:spacing w:after="200" w:line="276" w:lineRule="auto"/>
    </w:pPr>
    <w:rPr>
      <w:rFonts w:ascii="Calibri" w:eastAsia="Calibri" w:hAnsi="Calibri" w:cs="Calibri"/>
      <w:sz w:val="20"/>
      <w:szCs w:val="20"/>
    </w:rPr>
  </w:style>
  <w:style w:type="paragraph" w:customStyle="1" w:styleId="Style14">
    <w:name w:val="Style14"/>
    <w:basedOn w:val="Normalny"/>
    <w:rsid w:val="00CF2213"/>
    <w:pPr>
      <w:widowControl w:val="0"/>
      <w:autoSpaceDE w:val="0"/>
      <w:spacing w:line="254" w:lineRule="exact"/>
      <w:jc w:val="both"/>
    </w:pPr>
  </w:style>
  <w:style w:type="paragraph" w:customStyle="1" w:styleId="Style25">
    <w:name w:val="Style25"/>
    <w:basedOn w:val="Normalny"/>
    <w:rsid w:val="00CF2213"/>
    <w:pPr>
      <w:widowControl w:val="0"/>
      <w:autoSpaceDE w:val="0"/>
      <w:spacing w:line="254" w:lineRule="exact"/>
      <w:ind w:hanging="288"/>
    </w:pPr>
  </w:style>
  <w:style w:type="paragraph" w:customStyle="1" w:styleId="Style20">
    <w:name w:val="Style20"/>
    <w:basedOn w:val="Normalny"/>
    <w:rsid w:val="00CF2213"/>
    <w:pPr>
      <w:widowControl w:val="0"/>
      <w:autoSpaceDE w:val="0"/>
      <w:spacing w:line="230" w:lineRule="exact"/>
      <w:ind w:hanging="331"/>
      <w:jc w:val="both"/>
    </w:pPr>
  </w:style>
  <w:style w:type="paragraph" w:customStyle="1" w:styleId="Style21">
    <w:name w:val="Style21"/>
    <w:basedOn w:val="Normalny"/>
    <w:rsid w:val="00CF2213"/>
    <w:pPr>
      <w:widowControl w:val="0"/>
      <w:autoSpaceDE w:val="0"/>
      <w:jc w:val="both"/>
    </w:pPr>
  </w:style>
  <w:style w:type="paragraph" w:customStyle="1" w:styleId="Style2">
    <w:name w:val="Style2"/>
    <w:basedOn w:val="Normalny"/>
    <w:rsid w:val="00CF2213"/>
    <w:pPr>
      <w:widowControl w:val="0"/>
      <w:autoSpaceDE w:val="0"/>
      <w:jc w:val="center"/>
    </w:pPr>
  </w:style>
  <w:style w:type="paragraph" w:customStyle="1" w:styleId="Style13">
    <w:name w:val="Style13"/>
    <w:basedOn w:val="Normalny"/>
    <w:rsid w:val="00CF2213"/>
    <w:pPr>
      <w:widowControl w:val="0"/>
      <w:autoSpaceDE w:val="0"/>
      <w:spacing w:line="252" w:lineRule="exact"/>
      <w:ind w:hanging="346"/>
      <w:jc w:val="both"/>
    </w:pPr>
  </w:style>
  <w:style w:type="paragraph" w:customStyle="1" w:styleId="Style17">
    <w:name w:val="Style17"/>
    <w:basedOn w:val="Normalny"/>
    <w:rsid w:val="00CF2213"/>
    <w:pPr>
      <w:widowControl w:val="0"/>
      <w:autoSpaceDE w:val="0"/>
    </w:pPr>
  </w:style>
  <w:style w:type="paragraph" w:customStyle="1" w:styleId="Style40">
    <w:name w:val="Style40"/>
    <w:basedOn w:val="Normalny"/>
    <w:rsid w:val="00CF2213"/>
    <w:pPr>
      <w:widowControl w:val="0"/>
      <w:autoSpaceDE w:val="0"/>
      <w:jc w:val="center"/>
    </w:pPr>
  </w:style>
  <w:style w:type="paragraph" w:customStyle="1" w:styleId="Style47">
    <w:name w:val="Style47"/>
    <w:basedOn w:val="Normalny"/>
    <w:rsid w:val="00CF2213"/>
    <w:pPr>
      <w:widowControl w:val="0"/>
      <w:autoSpaceDE w:val="0"/>
    </w:pPr>
  </w:style>
  <w:style w:type="paragraph" w:customStyle="1" w:styleId="Style32">
    <w:name w:val="Style32"/>
    <w:basedOn w:val="Normalny"/>
    <w:rsid w:val="00CF2213"/>
    <w:pPr>
      <w:widowControl w:val="0"/>
      <w:autoSpaceDE w:val="0"/>
      <w:spacing w:line="509" w:lineRule="exact"/>
    </w:pPr>
  </w:style>
  <w:style w:type="paragraph" w:customStyle="1" w:styleId="Style8">
    <w:name w:val="Style8"/>
    <w:basedOn w:val="Normalny"/>
    <w:rsid w:val="00CF2213"/>
    <w:pPr>
      <w:widowControl w:val="0"/>
      <w:autoSpaceDE w:val="0"/>
      <w:jc w:val="right"/>
    </w:pPr>
  </w:style>
  <w:style w:type="paragraph" w:customStyle="1" w:styleId="Style9">
    <w:name w:val="Style9"/>
    <w:basedOn w:val="Normalny"/>
    <w:rsid w:val="00CF2213"/>
    <w:pPr>
      <w:widowControl w:val="0"/>
      <w:autoSpaceDE w:val="0"/>
      <w:jc w:val="both"/>
    </w:pPr>
  </w:style>
  <w:style w:type="paragraph" w:customStyle="1" w:styleId="Style52">
    <w:name w:val="Style52"/>
    <w:basedOn w:val="Normalny"/>
    <w:rsid w:val="00CF2213"/>
    <w:pPr>
      <w:widowControl w:val="0"/>
      <w:autoSpaceDE w:val="0"/>
      <w:spacing w:line="250" w:lineRule="exact"/>
      <w:ind w:hanging="346"/>
    </w:pPr>
  </w:style>
  <w:style w:type="paragraph" w:customStyle="1" w:styleId="Style59">
    <w:name w:val="Style59"/>
    <w:basedOn w:val="Normalny"/>
    <w:rsid w:val="00CF2213"/>
    <w:pPr>
      <w:widowControl w:val="0"/>
      <w:autoSpaceDE w:val="0"/>
      <w:spacing w:line="254" w:lineRule="exact"/>
      <w:ind w:hanging="686"/>
    </w:pPr>
  </w:style>
  <w:style w:type="paragraph" w:customStyle="1" w:styleId="Style29">
    <w:name w:val="Style29"/>
    <w:basedOn w:val="Normalny"/>
    <w:rsid w:val="00CF2213"/>
    <w:pPr>
      <w:widowControl w:val="0"/>
      <w:autoSpaceDE w:val="0"/>
      <w:spacing w:line="240" w:lineRule="exact"/>
      <w:ind w:hanging="281"/>
      <w:jc w:val="both"/>
    </w:pPr>
    <w:rPr>
      <w:rFonts w:ascii="Verdana" w:hAnsi="Verdana"/>
    </w:rPr>
  </w:style>
  <w:style w:type="paragraph" w:customStyle="1" w:styleId="Style1">
    <w:name w:val="Style1"/>
    <w:basedOn w:val="Normalny"/>
    <w:rsid w:val="00CF2213"/>
    <w:pPr>
      <w:widowControl w:val="0"/>
      <w:autoSpaceDE w:val="0"/>
      <w:jc w:val="both"/>
    </w:pPr>
    <w:rPr>
      <w:rFonts w:ascii="Verdana" w:hAnsi="Verdana"/>
    </w:rPr>
  </w:style>
  <w:style w:type="paragraph" w:customStyle="1" w:styleId="Style22">
    <w:name w:val="Style22"/>
    <w:basedOn w:val="Normalny"/>
    <w:rsid w:val="00CF2213"/>
    <w:pPr>
      <w:widowControl w:val="0"/>
      <w:autoSpaceDE w:val="0"/>
      <w:spacing w:line="238" w:lineRule="exact"/>
      <w:ind w:hanging="418"/>
      <w:jc w:val="both"/>
    </w:pPr>
    <w:rPr>
      <w:rFonts w:ascii="Verdana" w:hAnsi="Verdana"/>
    </w:rPr>
  </w:style>
  <w:style w:type="paragraph" w:customStyle="1" w:styleId="Style24">
    <w:name w:val="Style24"/>
    <w:basedOn w:val="Normalny"/>
    <w:rsid w:val="00CF221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CF2213"/>
    <w:pPr>
      <w:suppressLineNumbers/>
    </w:pPr>
  </w:style>
  <w:style w:type="paragraph" w:customStyle="1" w:styleId="TableHeading">
    <w:name w:val="Table Heading"/>
    <w:basedOn w:val="TableContents"/>
    <w:rsid w:val="00CF2213"/>
    <w:pPr>
      <w:jc w:val="center"/>
    </w:pPr>
    <w:rPr>
      <w:b/>
      <w:bCs/>
    </w:rPr>
  </w:style>
  <w:style w:type="paragraph" w:customStyle="1" w:styleId="Default">
    <w:name w:val="Default"/>
    <w:rsid w:val="00CF2213"/>
    <w:pPr>
      <w:autoSpaceDE w:val="0"/>
      <w:autoSpaceDN w:val="0"/>
      <w:adjustRightInd w:val="0"/>
    </w:pPr>
    <w:rPr>
      <w:rFonts w:ascii="Arial" w:hAnsi="Arial" w:cs="Arial"/>
      <w:color w:val="000000"/>
      <w:sz w:val="24"/>
      <w:szCs w:val="24"/>
      <w:lang w:eastAsia="en-US"/>
    </w:rPr>
  </w:style>
  <w:style w:type="character" w:styleId="Tytuksiki">
    <w:name w:val="Book Title"/>
    <w:uiPriority w:val="33"/>
    <w:qFormat/>
    <w:rsid w:val="00CF2213"/>
    <w:rPr>
      <w:b/>
      <w:bCs/>
      <w:smallCaps/>
      <w:spacing w:val="5"/>
    </w:rPr>
  </w:style>
  <w:style w:type="paragraph" w:styleId="Tekstprzypisudolnego">
    <w:name w:val="footnote text"/>
    <w:basedOn w:val="Normalny"/>
    <w:link w:val="TekstprzypisudolnegoZnak"/>
    <w:unhideWhenUsed/>
    <w:rsid w:val="00CF2213"/>
    <w:pPr>
      <w:suppressAutoHyphens w:val="0"/>
    </w:pPr>
    <w:rPr>
      <w:rFonts w:ascii="Calibri" w:eastAsia="Calibri" w:hAnsi="Calibri"/>
      <w:sz w:val="20"/>
      <w:szCs w:val="20"/>
    </w:rPr>
  </w:style>
  <w:style w:type="character" w:customStyle="1" w:styleId="TekstprzypisudolnegoZnak">
    <w:name w:val="Tekst przypisu dolnego Znak"/>
    <w:link w:val="Tekstprzypisudolnego"/>
    <w:rsid w:val="00CF2213"/>
    <w:rPr>
      <w:rFonts w:ascii="Calibri" w:eastAsia="Calibri" w:hAnsi="Calibri" w:cs="Times New Roman"/>
      <w:sz w:val="20"/>
      <w:szCs w:val="20"/>
    </w:rPr>
  </w:style>
  <w:style w:type="character" w:styleId="Odwoanieprzypisudolnego">
    <w:name w:val="footnote reference"/>
    <w:semiHidden/>
    <w:unhideWhenUsed/>
    <w:rsid w:val="00CF2213"/>
    <w:rPr>
      <w:vertAlign w:val="superscript"/>
    </w:rPr>
  </w:style>
  <w:style w:type="character" w:customStyle="1" w:styleId="FontStyle102">
    <w:name w:val="Font Style102"/>
    <w:rsid w:val="00CF2213"/>
    <w:rPr>
      <w:rFonts w:ascii="Segoe UI" w:hAnsi="Segoe UI" w:cs="Segoe UI"/>
      <w:color w:val="000000"/>
      <w:sz w:val="20"/>
      <w:szCs w:val="20"/>
    </w:rPr>
  </w:style>
  <w:style w:type="paragraph" w:customStyle="1" w:styleId="Stopka1">
    <w:name w:val="Stopka1"/>
    <w:basedOn w:val="Normalny"/>
    <w:rsid w:val="00CF2213"/>
    <w:pPr>
      <w:widowControl w:val="0"/>
      <w:tabs>
        <w:tab w:val="center" w:pos="4536"/>
        <w:tab w:val="right" w:pos="9073"/>
      </w:tabs>
      <w:suppressAutoHyphens w:val="0"/>
      <w:adjustRightInd w:val="0"/>
    </w:pPr>
    <w:rPr>
      <w:szCs w:val="20"/>
      <w:lang w:eastAsia="pl-PL"/>
    </w:rPr>
  </w:style>
  <w:style w:type="paragraph" w:customStyle="1" w:styleId="Domylny">
    <w:name w:val="Domyślny"/>
    <w:rsid w:val="00CF2213"/>
    <w:pPr>
      <w:suppressAutoHyphens/>
      <w:spacing w:after="200" w:line="276" w:lineRule="auto"/>
    </w:pPr>
    <w:rPr>
      <w:rFonts w:eastAsia="SimSun" w:cs="Calibri"/>
      <w:sz w:val="22"/>
      <w:szCs w:val="22"/>
      <w:lang w:eastAsia="en-US"/>
    </w:rPr>
  </w:style>
  <w:style w:type="character" w:customStyle="1" w:styleId="FontStyle100">
    <w:name w:val="Font Style100"/>
    <w:rsid w:val="00CF2213"/>
    <w:rPr>
      <w:rFonts w:ascii="Segoe UI" w:hAnsi="Segoe UI" w:cs="Segoe UI"/>
      <w:b/>
      <w:bCs/>
      <w:color w:val="000000"/>
      <w:sz w:val="20"/>
      <w:szCs w:val="20"/>
    </w:rPr>
  </w:style>
  <w:style w:type="character" w:customStyle="1" w:styleId="FontStyle98">
    <w:name w:val="Font Style98"/>
    <w:rsid w:val="00CF2213"/>
    <w:rPr>
      <w:rFonts w:ascii="Segoe UI" w:hAnsi="Segoe UI" w:cs="Segoe UI"/>
      <w:color w:val="000000"/>
      <w:sz w:val="18"/>
      <w:szCs w:val="18"/>
    </w:rPr>
  </w:style>
  <w:style w:type="character" w:customStyle="1" w:styleId="FontStyle99">
    <w:name w:val="Font Style99"/>
    <w:rsid w:val="00CF2213"/>
    <w:rPr>
      <w:rFonts w:ascii="Verdana" w:hAnsi="Verdana" w:cs="Verdana"/>
      <w:i/>
      <w:iCs/>
      <w:color w:val="000000"/>
      <w:sz w:val="18"/>
      <w:szCs w:val="18"/>
    </w:rPr>
  </w:style>
  <w:style w:type="character" w:customStyle="1" w:styleId="FontStyle105">
    <w:name w:val="Font Style105"/>
    <w:rsid w:val="00CF2213"/>
    <w:rPr>
      <w:rFonts w:ascii="Verdana" w:hAnsi="Verdana" w:cs="Verdana"/>
      <w:i/>
      <w:iCs/>
      <w:color w:val="000000"/>
      <w:sz w:val="16"/>
      <w:szCs w:val="16"/>
    </w:rPr>
  </w:style>
  <w:style w:type="character" w:customStyle="1" w:styleId="FontStyle107">
    <w:name w:val="Font Style107"/>
    <w:rsid w:val="00CF2213"/>
    <w:rPr>
      <w:rFonts w:ascii="Times New Roman" w:hAnsi="Times New Roman" w:cs="Times New Roman"/>
      <w:i/>
      <w:iCs/>
      <w:color w:val="000000"/>
      <w:sz w:val="18"/>
      <w:szCs w:val="18"/>
    </w:rPr>
  </w:style>
  <w:style w:type="character" w:customStyle="1" w:styleId="FontStyle104">
    <w:name w:val="Font Style104"/>
    <w:rsid w:val="00CF2213"/>
    <w:rPr>
      <w:rFonts w:ascii="Segoe UI" w:hAnsi="Segoe UI" w:cs="Segoe UI"/>
      <w:b/>
      <w:bCs/>
      <w:color w:val="000000"/>
      <w:sz w:val="18"/>
      <w:szCs w:val="18"/>
    </w:rPr>
  </w:style>
  <w:style w:type="paragraph" w:customStyle="1" w:styleId="Tretekstu">
    <w:name w:val="Treść tekstu"/>
    <w:basedOn w:val="Domylny"/>
    <w:rsid w:val="00CF2213"/>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CF2213"/>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CF2213"/>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CF2213"/>
    <w:pPr>
      <w:widowControl w:val="0"/>
      <w:spacing w:after="0" w:line="100" w:lineRule="atLeast"/>
    </w:pPr>
    <w:rPr>
      <w:rFonts w:ascii="Segoe UI" w:hAnsi="Segoe UI"/>
      <w:sz w:val="24"/>
      <w:szCs w:val="24"/>
      <w:lang w:eastAsia="pl-PL"/>
    </w:rPr>
  </w:style>
  <w:style w:type="paragraph" w:customStyle="1" w:styleId="Style45">
    <w:name w:val="Style45"/>
    <w:basedOn w:val="Domylny"/>
    <w:rsid w:val="00CF2213"/>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CF2213"/>
    <w:pPr>
      <w:widowControl w:val="0"/>
      <w:spacing w:after="0" w:line="100" w:lineRule="atLeast"/>
    </w:pPr>
    <w:rPr>
      <w:rFonts w:ascii="Segoe UI" w:hAnsi="Segoe UI"/>
      <w:sz w:val="24"/>
      <w:szCs w:val="24"/>
      <w:lang w:eastAsia="pl-PL"/>
    </w:rPr>
  </w:style>
  <w:style w:type="paragraph" w:customStyle="1" w:styleId="Style61">
    <w:name w:val="Style61"/>
    <w:basedOn w:val="Domylny"/>
    <w:rsid w:val="00CF2213"/>
    <w:pPr>
      <w:widowControl w:val="0"/>
      <w:spacing w:after="0" w:line="100" w:lineRule="atLeast"/>
    </w:pPr>
    <w:rPr>
      <w:rFonts w:ascii="Segoe UI" w:hAnsi="Segoe UI"/>
      <w:sz w:val="24"/>
      <w:szCs w:val="24"/>
      <w:lang w:eastAsia="pl-PL"/>
    </w:rPr>
  </w:style>
  <w:style w:type="paragraph" w:customStyle="1" w:styleId="Style71">
    <w:name w:val="Style71"/>
    <w:basedOn w:val="Domylny"/>
    <w:rsid w:val="00CF2213"/>
    <w:pPr>
      <w:widowControl w:val="0"/>
      <w:spacing w:after="0" w:line="100" w:lineRule="atLeast"/>
    </w:pPr>
    <w:rPr>
      <w:rFonts w:ascii="Segoe UI" w:hAnsi="Segoe UI"/>
      <w:sz w:val="24"/>
      <w:szCs w:val="24"/>
      <w:lang w:eastAsia="pl-PL"/>
    </w:rPr>
  </w:style>
  <w:style w:type="paragraph" w:customStyle="1" w:styleId="Style77">
    <w:name w:val="Style77"/>
    <w:basedOn w:val="Domylny"/>
    <w:rsid w:val="00CF2213"/>
    <w:pPr>
      <w:widowControl w:val="0"/>
      <w:spacing w:after="0" w:line="100" w:lineRule="atLeast"/>
    </w:pPr>
    <w:rPr>
      <w:rFonts w:ascii="Segoe UI" w:hAnsi="Segoe UI"/>
      <w:sz w:val="24"/>
      <w:szCs w:val="24"/>
      <w:lang w:eastAsia="pl-PL"/>
    </w:rPr>
  </w:style>
  <w:style w:type="paragraph" w:customStyle="1" w:styleId="Style7">
    <w:name w:val="Style7"/>
    <w:basedOn w:val="Domylny"/>
    <w:rsid w:val="00CF2213"/>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CF2213"/>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CF2213"/>
    <w:pPr>
      <w:widowControl w:val="0"/>
      <w:spacing w:after="0" w:line="100" w:lineRule="atLeast"/>
    </w:pPr>
    <w:rPr>
      <w:rFonts w:ascii="Segoe UI" w:hAnsi="Segoe UI"/>
      <w:sz w:val="24"/>
      <w:szCs w:val="24"/>
      <w:lang w:eastAsia="pl-PL"/>
    </w:rPr>
  </w:style>
  <w:style w:type="paragraph" w:customStyle="1" w:styleId="Style10">
    <w:name w:val="Style10"/>
    <w:basedOn w:val="Domylny"/>
    <w:rsid w:val="00CF2213"/>
    <w:pPr>
      <w:widowControl w:val="0"/>
      <w:spacing w:after="0" w:line="255" w:lineRule="exact"/>
    </w:pPr>
    <w:rPr>
      <w:rFonts w:ascii="Segoe UI" w:hAnsi="Segoe UI"/>
      <w:sz w:val="24"/>
      <w:szCs w:val="24"/>
      <w:lang w:eastAsia="pl-PL"/>
    </w:rPr>
  </w:style>
  <w:style w:type="paragraph" w:customStyle="1" w:styleId="Style83">
    <w:name w:val="Style83"/>
    <w:basedOn w:val="Domylny"/>
    <w:rsid w:val="00CF2213"/>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CF2213"/>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CF2213"/>
    <w:pPr>
      <w:suppressAutoHyphens w:val="0"/>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rsid w:val="00CF2213"/>
    <w:rPr>
      <w:rFonts w:ascii="Times New Roman" w:eastAsia="Times New Roman" w:hAnsi="Times New Roman" w:cs="Times New Roman"/>
      <w:sz w:val="20"/>
      <w:szCs w:val="20"/>
      <w:lang w:eastAsia="pl-PL"/>
    </w:rPr>
  </w:style>
  <w:style w:type="table" w:styleId="Tabela-Siatka">
    <w:name w:val="Table Grid"/>
    <w:basedOn w:val="Standardowy"/>
    <w:uiPriority w:val="39"/>
    <w:rsid w:val="00CF22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Tekstpodstawowy"/>
    <w:rsid w:val="00CF2213"/>
    <w:pPr>
      <w:widowControl w:val="0"/>
      <w:suppressLineNumbers/>
      <w:spacing w:after="120"/>
    </w:pPr>
    <w:rPr>
      <w:rFonts w:ascii="Times New Roman" w:eastAsia="Lucida Sans Unicode" w:hAnsi="Times New Roman" w:cs="Tahoma"/>
      <w:color w:val="auto"/>
      <w:sz w:val="24"/>
      <w:szCs w:val="24"/>
      <w:lang w:val="pl-PL" w:eastAsia="zh-CN"/>
    </w:rPr>
  </w:style>
  <w:style w:type="paragraph" w:customStyle="1" w:styleId="Standard">
    <w:name w:val="Standard"/>
    <w:rsid w:val="00CF22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nhideWhenUsed/>
    <w:rsid w:val="00CF2213"/>
    <w:pPr>
      <w:suppressAutoHyphens w:val="0"/>
      <w:spacing w:after="120" w:line="480" w:lineRule="auto"/>
    </w:pPr>
    <w:rPr>
      <w:sz w:val="20"/>
      <w:szCs w:val="20"/>
      <w:lang w:eastAsia="pl-PL"/>
    </w:rPr>
  </w:style>
  <w:style w:type="character" w:customStyle="1" w:styleId="Tekstpodstawowy2Znak">
    <w:name w:val="Tekst podstawowy 2 Znak"/>
    <w:link w:val="Tekstpodstawowy2"/>
    <w:rsid w:val="00CF2213"/>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CF2213"/>
    <w:pPr>
      <w:ind w:firstLine="1418"/>
      <w:jc w:val="both"/>
    </w:pPr>
    <w:rPr>
      <w:sz w:val="28"/>
      <w:szCs w:val="28"/>
    </w:rPr>
  </w:style>
  <w:style w:type="paragraph" w:customStyle="1" w:styleId="Styl">
    <w:name w:val="Styl"/>
    <w:rsid w:val="00CF2213"/>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F2213"/>
    <w:pPr>
      <w:keepNext/>
      <w:spacing w:before="240" w:after="120"/>
      <w:jc w:val="both"/>
    </w:pPr>
    <w:rPr>
      <w:rFonts w:ascii="Arial" w:eastAsia="Microsoft YaHei" w:hAnsi="Arial" w:cs="Mangal"/>
      <w:kern w:val="1"/>
      <w:sz w:val="28"/>
      <w:szCs w:val="28"/>
      <w:lang w:eastAsia="zh-CN"/>
    </w:rPr>
  </w:style>
  <w:style w:type="paragraph" w:customStyle="1" w:styleId="Normalny1">
    <w:name w:val="Normalny1"/>
    <w:rsid w:val="00CF221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CF221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CF221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paragraph" w:styleId="Tekstpodstawowy3">
    <w:name w:val="Body Text 3"/>
    <w:basedOn w:val="Normalny"/>
    <w:link w:val="Tekstpodstawowy3Znak"/>
    <w:uiPriority w:val="99"/>
    <w:unhideWhenUsed/>
    <w:rsid w:val="00CF2213"/>
    <w:pPr>
      <w:spacing w:after="120"/>
    </w:pPr>
    <w:rPr>
      <w:sz w:val="16"/>
      <w:szCs w:val="16"/>
    </w:rPr>
  </w:style>
  <w:style w:type="character" w:customStyle="1" w:styleId="Tekstpodstawowy3Znak">
    <w:name w:val="Tekst podstawowy 3 Znak"/>
    <w:link w:val="Tekstpodstawowy3"/>
    <w:uiPriority w:val="99"/>
    <w:rsid w:val="00CF2213"/>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54959"/>
    <w:rPr>
      <w:sz w:val="20"/>
      <w:szCs w:val="20"/>
    </w:rPr>
  </w:style>
  <w:style w:type="character" w:customStyle="1" w:styleId="TekstprzypisukocowegoZnak">
    <w:name w:val="Tekst przypisu końcowego Znak"/>
    <w:link w:val="Tekstprzypisukocowego"/>
    <w:uiPriority w:val="99"/>
    <w:semiHidden/>
    <w:rsid w:val="00E5495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54959"/>
    <w:rPr>
      <w:vertAlign w:val="superscript"/>
    </w:rPr>
  </w:style>
  <w:style w:type="character" w:styleId="Odwoaniedokomentarza">
    <w:name w:val="annotation reference"/>
    <w:uiPriority w:val="99"/>
    <w:semiHidden/>
    <w:unhideWhenUsed/>
    <w:rsid w:val="00112CAE"/>
    <w:rPr>
      <w:sz w:val="16"/>
      <w:szCs w:val="16"/>
    </w:rPr>
  </w:style>
  <w:style w:type="paragraph" w:styleId="Tekstkomentarza">
    <w:name w:val="annotation text"/>
    <w:basedOn w:val="Normalny"/>
    <w:link w:val="TekstkomentarzaZnak1"/>
    <w:uiPriority w:val="99"/>
    <w:semiHidden/>
    <w:unhideWhenUsed/>
    <w:rsid w:val="00112CAE"/>
    <w:rPr>
      <w:sz w:val="20"/>
      <w:szCs w:val="20"/>
    </w:rPr>
  </w:style>
  <w:style w:type="character" w:customStyle="1" w:styleId="TekstkomentarzaZnak1">
    <w:name w:val="Tekst komentarza Znak1"/>
    <w:link w:val="Tekstkomentarza"/>
    <w:uiPriority w:val="99"/>
    <w:semiHidden/>
    <w:rsid w:val="00112CAE"/>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112CAE"/>
    <w:rPr>
      <w:b/>
      <w:bCs/>
    </w:rPr>
  </w:style>
  <w:style w:type="character" w:customStyle="1" w:styleId="TematkomentarzaZnak">
    <w:name w:val="Temat komentarza Znak"/>
    <w:link w:val="Tematkomentarza"/>
    <w:uiPriority w:val="99"/>
    <w:semiHidden/>
    <w:rsid w:val="00112CAE"/>
    <w:rPr>
      <w:rFonts w:ascii="Times New Roman" w:eastAsia="Times New Roman" w:hAnsi="Times New Roman"/>
      <w:b/>
      <w:bCs/>
      <w:lang w:eastAsia="ar-SA"/>
    </w:rPr>
  </w:style>
  <w:style w:type="paragraph" w:styleId="Tekstpodstawowywcity">
    <w:name w:val="Body Text Indent"/>
    <w:basedOn w:val="Normalny"/>
    <w:link w:val="TekstpodstawowywcityZnak"/>
    <w:uiPriority w:val="99"/>
    <w:semiHidden/>
    <w:unhideWhenUsed/>
    <w:rsid w:val="00E31E1E"/>
    <w:pPr>
      <w:spacing w:after="120"/>
      <w:ind w:left="283"/>
    </w:pPr>
  </w:style>
  <w:style w:type="character" w:customStyle="1" w:styleId="TekstpodstawowywcityZnak">
    <w:name w:val="Tekst podstawowy wcięty Znak"/>
    <w:basedOn w:val="Domylnaczcionkaakapitu"/>
    <w:link w:val="Tekstpodstawowywcity"/>
    <w:uiPriority w:val="99"/>
    <w:semiHidden/>
    <w:rsid w:val="00E31E1E"/>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21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F2213"/>
    <w:pPr>
      <w:keepNext/>
      <w:numPr>
        <w:numId w:val="1"/>
      </w:numPr>
      <w:ind w:left="420" w:firstLine="0"/>
      <w:outlineLvl w:val="0"/>
    </w:pPr>
    <w:rPr>
      <w:b/>
      <w:bCs/>
      <w:u w:val="single"/>
    </w:rPr>
  </w:style>
  <w:style w:type="paragraph" w:styleId="Nagwek2">
    <w:name w:val="heading 2"/>
    <w:basedOn w:val="Normalny"/>
    <w:next w:val="Normalny"/>
    <w:link w:val="Nagwek2Znak"/>
    <w:uiPriority w:val="9"/>
    <w:qFormat/>
    <w:rsid w:val="00CF2213"/>
    <w:pPr>
      <w:keepNext/>
      <w:spacing w:before="240" w:after="60"/>
      <w:outlineLvl w:val="1"/>
    </w:pPr>
    <w:rPr>
      <w:rFonts w:ascii="Arial" w:hAnsi="Arial"/>
      <w:b/>
      <w:bCs/>
      <w:i/>
      <w:iCs/>
      <w:sz w:val="28"/>
      <w:szCs w:val="28"/>
    </w:rPr>
  </w:style>
  <w:style w:type="paragraph" w:styleId="Nagwek4">
    <w:name w:val="heading 4"/>
    <w:basedOn w:val="Normalny"/>
    <w:next w:val="Normalny"/>
    <w:link w:val="Nagwek4Znak"/>
    <w:qFormat/>
    <w:rsid w:val="00CF2213"/>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F2213"/>
    <w:rPr>
      <w:rFonts w:ascii="Times New Roman" w:eastAsia="Times New Roman" w:hAnsi="Times New Roman" w:cs="Times New Roman"/>
      <w:b/>
      <w:bCs/>
      <w:sz w:val="24"/>
      <w:szCs w:val="24"/>
      <w:u w:val="single"/>
      <w:lang w:eastAsia="ar-SA"/>
    </w:rPr>
  </w:style>
  <w:style w:type="character" w:customStyle="1" w:styleId="Nagwek2Znak">
    <w:name w:val="Nagłówek 2 Znak"/>
    <w:link w:val="Nagwek2"/>
    <w:uiPriority w:val="9"/>
    <w:rsid w:val="00CF2213"/>
    <w:rPr>
      <w:rFonts w:ascii="Arial" w:eastAsia="Times New Roman" w:hAnsi="Arial" w:cs="Times New Roman"/>
      <w:b/>
      <w:bCs/>
      <w:i/>
      <w:iCs/>
      <w:sz w:val="28"/>
      <w:szCs w:val="28"/>
      <w:lang w:eastAsia="ar-SA"/>
    </w:rPr>
  </w:style>
  <w:style w:type="character" w:customStyle="1" w:styleId="Nagwek4Znak">
    <w:name w:val="Nagłówek 4 Znak"/>
    <w:link w:val="Nagwek4"/>
    <w:rsid w:val="00CF2213"/>
    <w:rPr>
      <w:rFonts w:ascii="Times New Roman" w:eastAsia="Times New Roman" w:hAnsi="Times New Roman" w:cs="Times New Roman"/>
      <w:b/>
      <w:bCs/>
      <w:sz w:val="28"/>
      <w:szCs w:val="28"/>
      <w:lang w:eastAsia="ar-SA"/>
    </w:rPr>
  </w:style>
  <w:style w:type="character" w:customStyle="1" w:styleId="WW8Num3z0">
    <w:name w:val="WW8Num3z0"/>
    <w:rsid w:val="00CF2213"/>
    <w:rPr>
      <w:color w:val="auto"/>
    </w:rPr>
  </w:style>
  <w:style w:type="character" w:customStyle="1" w:styleId="WW8Num5z0">
    <w:name w:val="WW8Num5z0"/>
    <w:rsid w:val="00CF2213"/>
    <w:rPr>
      <w:color w:val="auto"/>
    </w:rPr>
  </w:style>
  <w:style w:type="character" w:customStyle="1" w:styleId="WW8Num6z0">
    <w:name w:val="WW8Num6z0"/>
    <w:rsid w:val="00CF2213"/>
    <w:rPr>
      <w:u w:val="none"/>
    </w:rPr>
  </w:style>
  <w:style w:type="character" w:customStyle="1" w:styleId="WW8Num9z0">
    <w:name w:val="WW8Num9z0"/>
    <w:rsid w:val="00CF2213"/>
    <w:rPr>
      <w:b/>
      <w:i w:val="0"/>
    </w:rPr>
  </w:style>
  <w:style w:type="character" w:customStyle="1" w:styleId="WW8Num10z2">
    <w:name w:val="WW8Num10z2"/>
    <w:rsid w:val="00CF2213"/>
    <w:rPr>
      <w:rFonts w:ascii="Calibri" w:hAnsi="Calibri" w:cs="Calibri"/>
      <w:sz w:val="22"/>
    </w:rPr>
  </w:style>
  <w:style w:type="character" w:customStyle="1" w:styleId="WW8Num13z0">
    <w:name w:val="WW8Num13z0"/>
    <w:rsid w:val="00CF2213"/>
    <w:rPr>
      <w:sz w:val="20"/>
    </w:rPr>
  </w:style>
  <w:style w:type="character" w:customStyle="1" w:styleId="WW8Num14z2">
    <w:name w:val="WW8Num14z2"/>
    <w:rsid w:val="00CF2213"/>
    <w:rPr>
      <w:rFonts w:ascii="Calibri" w:hAnsi="Calibri" w:cs="Calibri"/>
      <w:sz w:val="22"/>
    </w:rPr>
  </w:style>
  <w:style w:type="character" w:customStyle="1" w:styleId="WW8Num19z0">
    <w:name w:val="WW8Num19z0"/>
    <w:rsid w:val="00CF2213"/>
    <w:rPr>
      <w:b/>
      <w:i w:val="0"/>
    </w:rPr>
  </w:style>
  <w:style w:type="character" w:customStyle="1" w:styleId="WW8Num22z0">
    <w:name w:val="WW8Num22z0"/>
    <w:rsid w:val="00CF2213"/>
    <w:rPr>
      <w:b/>
      <w:i w:val="0"/>
    </w:rPr>
  </w:style>
  <w:style w:type="character" w:customStyle="1" w:styleId="WW8Num23z0">
    <w:name w:val="WW8Num23z0"/>
    <w:rsid w:val="00CF2213"/>
    <w:rPr>
      <w:b/>
      <w:i w:val="0"/>
    </w:rPr>
  </w:style>
  <w:style w:type="character" w:customStyle="1" w:styleId="WW8Num25z0">
    <w:name w:val="WW8Num25z0"/>
    <w:rsid w:val="00CF2213"/>
    <w:rPr>
      <w:b/>
      <w:i w:val="0"/>
    </w:rPr>
  </w:style>
  <w:style w:type="character" w:customStyle="1" w:styleId="WW8Num27z2">
    <w:name w:val="WW8Num27z2"/>
    <w:rsid w:val="00CF2213"/>
    <w:rPr>
      <w:rFonts w:ascii="Calibri" w:hAnsi="Calibri" w:cs="Calibri"/>
      <w:sz w:val="22"/>
    </w:rPr>
  </w:style>
  <w:style w:type="character" w:customStyle="1" w:styleId="WW8Num29z0">
    <w:name w:val="WW8Num29z0"/>
    <w:rsid w:val="00CF2213"/>
    <w:rPr>
      <w:b/>
      <w:i w:val="0"/>
    </w:rPr>
  </w:style>
  <w:style w:type="character" w:customStyle="1" w:styleId="WW8Num31z0">
    <w:name w:val="WW8Num31z0"/>
    <w:rsid w:val="00CF2213"/>
    <w:rPr>
      <w:rFonts w:ascii="Times New Roman" w:hAnsi="Times New Roman" w:cs="Times New Roman"/>
    </w:rPr>
  </w:style>
  <w:style w:type="character" w:customStyle="1" w:styleId="WW8Num31z1">
    <w:name w:val="WW8Num31z1"/>
    <w:rsid w:val="00CF2213"/>
    <w:rPr>
      <w:rFonts w:ascii="Courier New" w:hAnsi="Courier New" w:cs="Courier New"/>
    </w:rPr>
  </w:style>
  <w:style w:type="character" w:customStyle="1" w:styleId="WW8Num31z2">
    <w:name w:val="WW8Num31z2"/>
    <w:rsid w:val="00CF2213"/>
    <w:rPr>
      <w:rFonts w:ascii="Wingdings" w:hAnsi="Wingdings" w:cs="Wingdings"/>
    </w:rPr>
  </w:style>
  <w:style w:type="character" w:customStyle="1" w:styleId="WW8Num31z3">
    <w:name w:val="WW8Num31z3"/>
    <w:rsid w:val="00CF2213"/>
    <w:rPr>
      <w:rFonts w:ascii="Symbol" w:hAnsi="Symbol" w:cs="Symbol"/>
    </w:rPr>
  </w:style>
  <w:style w:type="character" w:customStyle="1" w:styleId="WW8Num33z0">
    <w:name w:val="WW8Num33z0"/>
    <w:rsid w:val="00CF2213"/>
    <w:rPr>
      <w:b/>
      <w:i w:val="0"/>
    </w:rPr>
  </w:style>
  <w:style w:type="character" w:customStyle="1" w:styleId="WW8Num34z0">
    <w:name w:val="WW8Num34z0"/>
    <w:rsid w:val="00CF2213"/>
    <w:rPr>
      <w:b/>
      <w:i w:val="0"/>
    </w:rPr>
  </w:style>
  <w:style w:type="character" w:customStyle="1" w:styleId="WW8Num35z0">
    <w:name w:val="WW8Num35z0"/>
    <w:rsid w:val="00CF2213"/>
    <w:rPr>
      <w:u w:val="none"/>
    </w:rPr>
  </w:style>
  <w:style w:type="character" w:customStyle="1" w:styleId="Domylnaczcionkaakapitu1">
    <w:name w:val="Domyślna czcionka akapitu1"/>
    <w:rsid w:val="00CF2213"/>
  </w:style>
  <w:style w:type="character" w:styleId="Hipercze">
    <w:name w:val="Hyperlink"/>
    <w:rsid w:val="00CF2213"/>
    <w:rPr>
      <w:color w:val="0000FF"/>
      <w:u w:val="single"/>
    </w:rPr>
  </w:style>
  <w:style w:type="character" w:styleId="Numerstrony">
    <w:name w:val="page number"/>
    <w:basedOn w:val="Domylnaczcionkaakapitu1"/>
    <w:rsid w:val="00CF2213"/>
  </w:style>
  <w:style w:type="character" w:customStyle="1" w:styleId="StopkaZnak">
    <w:name w:val="Stopka Znak"/>
    <w:uiPriority w:val="99"/>
    <w:rsid w:val="00CF2213"/>
    <w:rPr>
      <w:sz w:val="24"/>
      <w:szCs w:val="24"/>
    </w:rPr>
  </w:style>
  <w:style w:type="character" w:customStyle="1" w:styleId="NagwekZnak">
    <w:name w:val="Nagłówek Znak"/>
    <w:uiPriority w:val="99"/>
    <w:rsid w:val="00CF2213"/>
    <w:rPr>
      <w:sz w:val="24"/>
      <w:szCs w:val="24"/>
    </w:rPr>
  </w:style>
  <w:style w:type="character" w:customStyle="1" w:styleId="TekstdymkaZnak">
    <w:name w:val="Tekst dymka Znak"/>
    <w:rsid w:val="00CF2213"/>
    <w:rPr>
      <w:rFonts w:ascii="Tahoma" w:hAnsi="Tahoma" w:cs="Tahoma"/>
      <w:sz w:val="16"/>
      <w:szCs w:val="16"/>
    </w:rPr>
  </w:style>
  <w:style w:type="character" w:customStyle="1" w:styleId="PlandokumentuZnak">
    <w:name w:val="Plan dokumentu Znak"/>
    <w:rsid w:val="00CF2213"/>
    <w:rPr>
      <w:rFonts w:ascii="Tahoma" w:hAnsi="Tahoma" w:cs="Tahoma"/>
      <w:sz w:val="16"/>
      <w:szCs w:val="16"/>
    </w:rPr>
  </w:style>
  <w:style w:type="character" w:customStyle="1" w:styleId="WW-Absatz-Standardschriftart1">
    <w:name w:val="WW-Absatz-Standardschriftart1"/>
    <w:rsid w:val="00CF2213"/>
  </w:style>
  <w:style w:type="character" w:customStyle="1" w:styleId="text21">
    <w:name w:val="text21"/>
    <w:rsid w:val="00CF2213"/>
    <w:rPr>
      <w:rFonts w:ascii="Verdana" w:hAnsi="Verdana" w:cs="Verdana"/>
      <w:color w:val="000000"/>
      <w:sz w:val="18"/>
      <w:szCs w:val="18"/>
    </w:rPr>
  </w:style>
  <w:style w:type="character" w:customStyle="1" w:styleId="text1">
    <w:name w:val="text1"/>
    <w:rsid w:val="00CF2213"/>
    <w:rPr>
      <w:rFonts w:ascii="Verdana" w:hAnsi="Verdana" w:cs="Verdana"/>
      <w:color w:val="000000"/>
      <w:sz w:val="22"/>
      <w:szCs w:val="22"/>
    </w:rPr>
  </w:style>
  <w:style w:type="character" w:customStyle="1" w:styleId="Odwoaniedokomentarza1">
    <w:name w:val="Odwołanie do komentarza1"/>
    <w:rsid w:val="00CF2213"/>
    <w:rPr>
      <w:sz w:val="16"/>
      <w:szCs w:val="16"/>
    </w:rPr>
  </w:style>
  <w:style w:type="character" w:customStyle="1" w:styleId="TekstkomentarzaZnak">
    <w:name w:val="Tekst komentarza Znak"/>
    <w:uiPriority w:val="99"/>
    <w:rsid w:val="00CF2213"/>
    <w:rPr>
      <w:rFonts w:ascii="Calibri" w:eastAsia="Calibri" w:hAnsi="Calibri" w:cs="Calibri"/>
    </w:rPr>
  </w:style>
  <w:style w:type="character" w:customStyle="1" w:styleId="FontStyle65">
    <w:name w:val="Font Style65"/>
    <w:rsid w:val="00CF2213"/>
    <w:rPr>
      <w:rFonts w:ascii="Times New Roman" w:hAnsi="Times New Roman" w:cs="Times New Roman"/>
      <w:color w:val="000000"/>
      <w:spacing w:val="10"/>
      <w:sz w:val="18"/>
      <w:szCs w:val="18"/>
    </w:rPr>
  </w:style>
  <w:style w:type="character" w:customStyle="1" w:styleId="FontStyle67">
    <w:name w:val="Font Style67"/>
    <w:rsid w:val="00CF2213"/>
    <w:rPr>
      <w:rFonts w:ascii="Times New Roman" w:hAnsi="Times New Roman" w:cs="Times New Roman"/>
      <w:i/>
      <w:iCs/>
      <w:color w:val="000000"/>
      <w:sz w:val="18"/>
      <w:szCs w:val="18"/>
    </w:rPr>
  </w:style>
  <w:style w:type="character" w:customStyle="1" w:styleId="FontStyle68">
    <w:name w:val="Font Style68"/>
    <w:rsid w:val="00CF2213"/>
    <w:rPr>
      <w:rFonts w:ascii="Times New Roman" w:hAnsi="Times New Roman" w:cs="Times New Roman"/>
      <w:b/>
      <w:bCs/>
      <w:i/>
      <w:iCs/>
      <w:color w:val="000000"/>
      <w:sz w:val="18"/>
      <w:szCs w:val="18"/>
    </w:rPr>
  </w:style>
  <w:style w:type="character" w:customStyle="1" w:styleId="FontStyle66">
    <w:name w:val="Font Style66"/>
    <w:rsid w:val="00CF2213"/>
    <w:rPr>
      <w:rFonts w:ascii="Times New Roman" w:hAnsi="Times New Roman" w:cs="Times New Roman"/>
      <w:b/>
      <w:bCs/>
      <w:color w:val="000000"/>
      <w:sz w:val="18"/>
      <w:szCs w:val="18"/>
    </w:rPr>
  </w:style>
  <w:style w:type="character" w:customStyle="1" w:styleId="FontStyle73">
    <w:name w:val="Font Style73"/>
    <w:rsid w:val="00CF2213"/>
    <w:rPr>
      <w:rFonts w:ascii="Times New Roman" w:hAnsi="Times New Roman" w:cs="Times New Roman"/>
      <w:b/>
      <w:bCs/>
      <w:color w:val="000000"/>
      <w:spacing w:val="10"/>
      <w:sz w:val="24"/>
      <w:szCs w:val="24"/>
    </w:rPr>
  </w:style>
  <w:style w:type="character" w:customStyle="1" w:styleId="FontStyle75">
    <w:name w:val="Font Style75"/>
    <w:rsid w:val="00CF2213"/>
    <w:rPr>
      <w:rFonts w:ascii="Times New Roman" w:hAnsi="Times New Roman" w:cs="Times New Roman"/>
      <w:color w:val="000000"/>
      <w:spacing w:val="20"/>
      <w:sz w:val="14"/>
      <w:szCs w:val="14"/>
    </w:rPr>
  </w:style>
  <w:style w:type="character" w:customStyle="1" w:styleId="FontStyle18">
    <w:name w:val="Font Style18"/>
    <w:rsid w:val="00CF2213"/>
    <w:rPr>
      <w:rFonts w:ascii="Arial Unicode MS" w:eastAsia="Arial Unicode MS" w:hAnsi="Arial Unicode MS" w:cs="Arial Unicode MS"/>
      <w:color w:val="000000"/>
      <w:sz w:val="20"/>
      <w:szCs w:val="20"/>
    </w:rPr>
  </w:style>
  <w:style w:type="character" w:customStyle="1" w:styleId="FontStyle69">
    <w:name w:val="Font Style69"/>
    <w:rsid w:val="00CF2213"/>
    <w:rPr>
      <w:rFonts w:ascii="Verdana" w:hAnsi="Verdana" w:cs="Verdana"/>
      <w:color w:val="000000"/>
      <w:sz w:val="18"/>
      <w:szCs w:val="18"/>
    </w:rPr>
  </w:style>
  <w:style w:type="paragraph" w:customStyle="1" w:styleId="Heading">
    <w:name w:val="Heading"/>
    <w:basedOn w:val="Normalny"/>
    <w:next w:val="Tekstpodstawowy"/>
    <w:rsid w:val="00CF221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CF2213"/>
    <w:rPr>
      <w:rFonts w:ascii="HelveticaEE" w:hAnsi="HelveticaEE"/>
      <w:color w:val="000000"/>
      <w:sz w:val="20"/>
      <w:szCs w:val="20"/>
      <w:lang w:val="cs-CZ"/>
    </w:rPr>
  </w:style>
  <w:style w:type="character" w:customStyle="1" w:styleId="TekstpodstawowyZnak">
    <w:name w:val="Tekst podstawowy Znak"/>
    <w:link w:val="Tekstpodstawowy"/>
    <w:rsid w:val="00CF2213"/>
    <w:rPr>
      <w:rFonts w:ascii="HelveticaEE" w:eastAsia="Times New Roman" w:hAnsi="HelveticaEE" w:cs="HelveticaEE"/>
      <w:color w:val="000000"/>
      <w:sz w:val="20"/>
      <w:szCs w:val="20"/>
      <w:lang w:val="cs-CZ" w:eastAsia="ar-SA"/>
    </w:rPr>
  </w:style>
  <w:style w:type="paragraph" w:styleId="Lista">
    <w:name w:val="List"/>
    <w:basedOn w:val="Tekstpodstawowy"/>
    <w:rsid w:val="00CF2213"/>
    <w:rPr>
      <w:rFonts w:cs="Mangal"/>
    </w:rPr>
  </w:style>
  <w:style w:type="paragraph" w:customStyle="1" w:styleId="Legenda1">
    <w:name w:val="Legenda1"/>
    <w:basedOn w:val="Normalny"/>
    <w:rsid w:val="00CF2213"/>
    <w:pPr>
      <w:suppressLineNumbers/>
      <w:spacing w:before="120" w:after="120"/>
    </w:pPr>
    <w:rPr>
      <w:rFonts w:cs="Mangal"/>
      <w:i/>
      <w:iCs/>
    </w:rPr>
  </w:style>
  <w:style w:type="paragraph" w:customStyle="1" w:styleId="Index">
    <w:name w:val="Index"/>
    <w:basedOn w:val="Normalny"/>
    <w:rsid w:val="00CF2213"/>
    <w:pPr>
      <w:suppressLineNumbers/>
    </w:pPr>
    <w:rPr>
      <w:rFonts w:cs="Mangal"/>
    </w:rPr>
  </w:style>
  <w:style w:type="paragraph" w:styleId="Tytu">
    <w:name w:val="Title"/>
    <w:basedOn w:val="Normalny"/>
    <w:next w:val="Podtytu"/>
    <w:link w:val="TytuZnak"/>
    <w:qFormat/>
    <w:rsid w:val="00CF2213"/>
    <w:pPr>
      <w:jc w:val="center"/>
    </w:pPr>
    <w:rPr>
      <w:b/>
      <w:bCs/>
      <w:u w:val="single"/>
    </w:rPr>
  </w:style>
  <w:style w:type="character" w:customStyle="1" w:styleId="TytuZnak">
    <w:name w:val="Tytuł Znak"/>
    <w:link w:val="Tytu"/>
    <w:rsid w:val="00CF2213"/>
    <w:rPr>
      <w:rFonts w:ascii="Times New Roman" w:eastAsia="Times New Roman" w:hAnsi="Times New Roman" w:cs="Times New Roman"/>
      <w:b/>
      <w:bCs/>
      <w:sz w:val="24"/>
      <w:szCs w:val="24"/>
      <w:u w:val="single"/>
      <w:lang w:eastAsia="ar-SA"/>
    </w:rPr>
  </w:style>
  <w:style w:type="paragraph" w:styleId="Podtytu">
    <w:name w:val="Subtitle"/>
    <w:basedOn w:val="Heading"/>
    <w:next w:val="Tekstpodstawowy"/>
    <w:link w:val="PodtytuZnak"/>
    <w:qFormat/>
    <w:rsid w:val="00CF2213"/>
    <w:pPr>
      <w:jc w:val="center"/>
    </w:pPr>
    <w:rPr>
      <w:rFonts w:cs="Times New Roman"/>
      <w:i/>
      <w:iCs/>
    </w:rPr>
  </w:style>
  <w:style w:type="character" w:customStyle="1" w:styleId="PodtytuZnak">
    <w:name w:val="Podtytuł Znak"/>
    <w:link w:val="Podtytu"/>
    <w:rsid w:val="00CF2213"/>
    <w:rPr>
      <w:rFonts w:ascii="Arial" w:eastAsia="Microsoft YaHei" w:hAnsi="Arial" w:cs="Mangal"/>
      <w:i/>
      <w:iCs/>
      <w:sz w:val="28"/>
      <w:szCs w:val="28"/>
      <w:lang w:eastAsia="ar-SA"/>
    </w:rPr>
  </w:style>
  <w:style w:type="paragraph" w:styleId="Nagwek">
    <w:name w:val="header"/>
    <w:basedOn w:val="Normalny"/>
    <w:link w:val="NagwekZnak1"/>
    <w:uiPriority w:val="99"/>
    <w:rsid w:val="00CF2213"/>
    <w:pPr>
      <w:tabs>
        <w:tab w:val="center" w:pos="4536"/>
        <w:tab w:val="right" w:pos="9072"/>
      </w:tabs>
    </w:pPr>
  </w:style>
  <w:style w:type="character" w:customStyle="1" w:styleId="NagwekZnak1">
    <w:name w:val="Nagłówek Znak1"/>
    <w:link w:val="Nagwek"/>
    <w:rsid w:val="00CF2213"/>
    <w:rPr>
      <w:rFonts w:ascii="Times New Roman" w:eastAsia="Times New Roman" w:hAnsi="Times New Roman" w:cs="Times New Roman"/>
      <w:sz w:val="24"/>
      <w:szCs w:val="24"/>
      <w:lang w:eastAsia="ar-SA"/>
    </w:rPr>
  </w:style>
  <w:style w:type="paragraph" w:customStyle="1" w:styleId="BodySingle">
    <w:name w:val="Body Single"/>
    <w:rsid w:val="00CF2213"/>
    <w:pPr>
      <w:suppressAutoHyphens/>
      <w:ind w:left="2160" w:hanging="720"/>
    </w:pPr>
    <w:rPr>
      <w:rFonts w:ascii="HelveticaEE" w:eastAsia="Times New Roman" w:hAnsi="HelveticaEE" w:cs="HelveticaEE"/>
      <w:color w:val="000000"/>
      <w:sz w:val="22"/>
      <w:lang w:val="cs-CZ" w:eastAsia="ar-SA"/>
    </w:rPr>
  </w:style>
  <w:style w:type="paragraph" w:styleId="Stopka">
    <w:name w:val="footer"/>
    <w:basedOn w:val="Normalny"/>
    <w:link w:val="StopkaZnak1"/>
    <w:uiPriority w:val="99"/>
    <w:rsid w:val="00CF2213"/>
    <w:pPr>
      <w:tabs>
        <w:tab w:val="center" w:pos="4536"/>
        <w:tab w:val="right" w:pos="9072"/>
      </w:tabs>
    </w:pPr>
  </w:style>
  <w:style w:type="character" w:customStyle="1" w:styleId="StopkaZnak1">
    <w:name w:val="Stopka Znak1"/>
    <w:link w:val="Stopka"/>
    <w:rsid w:val="00CF2213"/>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F2213"/>
    <w:rPr>
      <w:rFonts w:ascii="Tahoma" w:hAnsi="Tahoma"/>
      <w:sz w:val="16"/>
      <w:szCs w:val="16"/>
    </w:rPr>
  </w:style>
  <w:style w:type="character" w:customStyle="1" w:styleId="TekstdymkaZnak1">
    <w:name w:val="Tekst dymka Znak1"/>
    <w:link w:val="Tekstdymka"/>
    <w:rsid w:val="00CF2213"/>
    <w:rPr>
      <w:rFonts w:ascii="Tahoma" w:eastAsia="Times New Roman" w:hAnsi="Tahoma" w:cs="Tahoma"/>
      <w:sz w:val="16"/>
      <w:szCs w:val="16"/>
      <w:lang w:eastAsia="ar-SA"/>
    </w:rPr>
  </w:style>
  <w:style w:type="paragraph" w:customStyle="1" w:styleId="ZnakZnak1">
    <w:name w:val="Znak Znak1"/>
    <w:basedOn w:val="Normalny"/>
    <w:rsid w:val="00CF2213"/>
    <w:rPr>
      <w:rFonts w:ascii="Arial" w:hAnsi="Arial" w:cs="Arial"/>
    </w:rPr>
  </w:style>
  <w:style w:type="paragraph" w:styleId="Akapitzlist">
    <w:name w:val="List Paragraph"/>
    <w:basedOn w:val="Normalny"/>
    <w:uiPriority w:val="34"/>
    <w:qFormat/>
    <w:rsid w:val="00CF2213"/>
    <w:pPr>
      <w:ind w:left="720"/>
    </w:pPr>
    <w:rPr>
      <w:sz w:val="20"/>
      <w:szCs w:val="20"/>
    </w:rPr>
  </w:style>
  <w:style w:type="paragraph" w:customStyle="1" w:styleId="Plandokumentu1">
    <w:name w:val="Plan dokumentu1"/>
    <w:basedOn w:val="Normalny"/>
    <w:rsid w:val="00CF2213"/>
    <w:rPr>
      <w:rFonts w:ascii="Tahoma" w:hAnsi="Tahoma" w:cs="Tahoma"/>
      <w:sz w:val="16"/>
      <w:szCs w:val="16"/>
    </w:rPr>
  </w:style>
  <w:style w:type="paragraph" w:customStyle="1" w:styleId="WW-Default">
    <w:name w:val="WW-Default"/>
    <w:rsid w:val="00CF2213"/>
    <w:pPr>
      <w:suppressAutoHyphens/>
      <w:autoSpaceDE w:val="0"/>
    </w:pPr>
    <w:rPr>
      <w:rFonts w:ascii="Arial" w:hAnsi="Arial" w:cs="Arial"/>
      <w:color w:val="000000"/>
      <w:sz w:val="24"/>
      <w:szCs w:val="24"/>
      <w:lang w:eastAsia="ar-SA"/>
    </w:rPr>
  </w:style>
  <w:style w:type="paragraph" w:customStyle="1" w:styleId="Tekstkomentarza1">
    <w:name w:val="Tekst komentarza1"/>
    <w:basedOn w:val="Normalny"/>
    <w:rsid w:val="00CF2213"/>
    <w:pPr>
      <w:spacing w:after="200" w:line="276" w:lineRule="auto"/>
    </w:pPr>
    <w:rPr>
      <w:rFonts w:ascii="Calibri" w:eastAsia="Calibri" w:hAnsi="Calibri" w:cs="Calibri"/>
      <w:sz w:val="20"/>
      <w:szCs w:val="20"/>
    </w:rPr>
  </w:style>
  <w:style w:type="paragraph" w:customStyle="1" w:styleId="Style14">
    <w:name w:val="Style14"/>
    <w:basedOn w:val="Normalny"/>
    <w:rsid w:val="00CF2213"/>
    <w:pPr>
      <w:widowControl w:val="0"/>
      <w:autoSpaceDE w:val="0"/>
      <w:spacing w:line="254" w:lineRule="exact"/>
      <w:jc w:val="both"/>
    </w:pPr>
  </w:style>
  <w:style w:type="paragraph" w:customStyle="1" w:styleId="Style25">
    <w:name w:val="Style25"/>
    <w:basedOn w:val="Normalny"/>
    <w:rsid w:val="00CF2213"/>
    <w:pPr>
      <w:widowControl w:val="0"/>
      <w:autoSpaceDE w:val="0"/>
      <w:spacing w:line="254" w:lineRule="exact"/>
      <w:ind w:hanging="288"/>
    </w:pPr>
  </w:style>
  <w:style w:type="paragraph" w:customStyle="1" w:styleId="Style20">
    <w:name w:val="Style20"/>
    <w:basedOn w:val="Normalny"/>
    <w:rsid w:val="00CF2213"/>
    <w:pPr>
      <w:widowControl w:val="0"/>
      <w:autoSpaceDE w:val="0"/>
      <w:spacing w:line="230" w:lineRule="exact"/>
      <w:ind w:hanging="331"/>
      <w:jc w:val="both"/>
    </w:pPr>
  </w:style>
  <w:style w:type="paragraph" w:customStyle="1" w:styleId="Style21">
    <w:name w:val="Style21"/>
    <w:basedOn w:val="Normalny"/>
    <w:rsid w:val="00CF2213"/>
    <w:pPr>
      <w:widowControl w:val="0"/>
      <w:autoSpaceDE w:val="0"/>
      <w:jc w:val="both"/>
    </w:pPr>
  </w:style>
  <w:style w:type="paragraph" w:customStyle="1" w:styleId="Style2">
    <w:name w:val="Style2"/>
    <w:basedOn w:val="Normalny"/>
    <w:rsid w:val="00CF2213"/>
    <w:pPr>
      <w:widowControl w:val="0"/>
      <w:autoSpaceDE w:val="0"/>
      <w:jc w:val="center"/>
    </w:pPr>
  </w:style>
  <w:style w:type="paragraph" w:customStyle="1" w:styleId="Style13">
    <w:name w:val="Style13"/>
    <w:basedOn w:val="Normalny"/>
    <w:rsid w:val="00CF2213"/>
    <w:pPr>
      <w:widowControl w:val="0"/>
      <w:autoSpaceDE w:val="0"/>
      <w:spacing w:line="252" w:lineRule="exact"/>
      <w:ind w:hanging="346"/>
      <w:jc w:val="both"/>
    </w:pPr>
  </w:style>
  <w:style w:type="paragraph" w:customStyle="1" w:styleId="Style17">
    <w:name w:val="Style17"/>
    <w:basedOn w:val="Normalny"/>
    <w:rsid w:val="00CF2213"/>
    <w:pPr>
      <w:widowControl w:val="0"/>
      <w:autoSpaceDE w:val="0"/>
    </w:pPr>
  </w:style>
  <w:style w:type="paragraph" w:customStyle="1" w:styleId="Style40">
    <w:name w:val="Style40"/>
    <w:basedOn w:val="Normalny"/>
    <w:rsid w:val="00CF2213"/>
    <w:pPr>
      <w:widowControl w:val="0"/>
      <w:autoSpaceDE w:val="0"/>
      <w:jc w:val="center"/>
    </w:pPr>
  </w:style>
  <w:style w:type="paragraph" w:customStyle="1" w:styleId="Style47">
    <w:name w:val="Style47"/>
    <w:basedOn w:val="Normalny"/>
    <w:rsid w:val="00CF2213"/>
    <w:pPr>
      <w:widowControl w:val="0"/>
      <w:autoSpaceDE w:val="0"/>
    </w:pPr>
  </w:style>
  <w:style w:type="paragraph" w:customStyle="1" w:styleId="Style32">
    <w:name w:val="Style32"/>
    <w:basedOn w:val="Normalny"/>
    <w:rsid w:val="00CF2213"/>
    <w:pPr>
      <w:widowControl w:val="0"/>
      <w:autoSpaceDE w:val="0"/>
      <w:spacing w:line="509" w:lineRule="exact"/>
    </w:pPr>
  </w:style>
  <w:style w:type="paragraph" w:customStyle="1" w:styleId="Style8">
    <w:name w:val="Style8"/>
    <w:basedOn w:val="Normalny"/>
    <w:rsid w:val="00CF2213"/>
    <w:pPr>
      <w:widowControl w:val="0"/>
      <w:autoSpaceDE w:val="0"/>
      <w:jc w:val="right"/>
    </w:pPr>
  </w:style>
  <w:style w:type="paragraph" w:customStyle="1" w:styleId="Style9">
    <w:name w:val="Style9"/>
    <w:basedOn w:val="Normalny"/>
    <w:rsid w:val="00CF2213"/>
    <w:pPr>
      <w:widowControl w:val="0"/>
      <w:autoSpaceDE w:val="0"/>
      <w:jc w:val="both"/>
    </w:pPr>
  </w:style>
  <w:style w:type="paragraph" w:customStyle="1" w:styleId="Style52">
    <w:name w:val="Style52"/>
    <w:basedOn w:val="Normalny"/>
    <w:rsid w:val="00CF2213"/>
    <w:pPr>
      <w:widowControl w:val="0"/>
      <w:autoSpaceDE w:val="0"/>
      <w:spacing w:line="250" w:lineRule="exact"/>
      <w:ind w:hanging="346"/>
    </w:pPr>
  </w:style>
  <w:style w:type="paragraph" w:customStyle="1" w:styleId="Style59">
    <w:name w:val="Style59"/>
    <w:basedOn w:val="Normalny"/>
    <w:rsid w:val="00CF2213"/>
    <w:pPr>
      <w:widowControl w:val="0"/>
      <w:autoSpaceDE w:val="0"/>
      <w:spacing w:line="254" w:lineRule="exact"/>
      <w:ind w:hanging="686"/>
    </w:pPr>
  </w:style>
  <w:style w:type="paragraph" w:customStyle="1" w:styleId="Style29">
    <w:name w:val="Style29"/>
    <w:basedOn w:val="Normalny"/>
    <w:rsid w:val="00CF2213"/>
    <w:pPr>
      <w:widowControl w:val="0"/>
      <w:autoSpaceDE w:val="0"/>
      <w:spacing w:line="240" w:lineRule="exact"/>
      <w:ind w:hanging="281"/>
      <w:jc w:val="both"/>
    </w:pPr>
    <w:rPr>
      <w:rFonts w:ascii="Verdana" w:hAnsi="Verdana"/>
    </w:rPr>
  </w:style>
  <w:style w:type="paragraph" w:customStyle="1" w:styleId="Style1">
    <w:name w:val="Style1"/>
    <w:basedOn w:val="Normalny"/>
    <w:rsid w:val="00CF2213"/>
    <w:pPr>
      <w:widowControl w:val="0"/>
      <w:autoSpaceDE w:val="0"/>
      <w:jc w:val="both"/>
    </w:pPr>
    <w:rPr>
      <w:rFonts w:ascii="Verdana" w:hAnsi="Verdana"/>
    </w:rPr>
  </w:style>
  <w:style w:type="paragraph" w:customStyle="1" w:styleId="Style22">
    <w:name w:val="Style22"/>
    <w:basedOn w:val="Normalny"/>
    <w:rsid w:val="00CF2213"/>
    <w:pPr>
      <w:widowControl w:val="0"/>
      <w:autoSpaceDE w:val="0"/>
      <w:spacing w:line="238" w:lineRule="exact"/>
      <w:ind w:hanging="418"/>
      <w:jc w:val="both"/>
    </w:pPr>
    <w:rPr>
      <w:rFonts w:ascii="Verdana" w:hAnsi="Verdana"/>
    </w:rPr>
  </w:style>
  <w:style w:type="paragraph" w:customStyle="1" w:styleId="Style24">
    <w:name w:val="Style24"/>
    <w:basedOn w:val="Normalny"/>
    <w:rsid w:val="00CF221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CF2213"/>
    <w:pPr>
      <w:suppressLineNumbers/>
    </w:pPr>
  </w:style>
  <w:style w:type="paragraph" w:customStyle="1" w:styleId="TableHeading">
    <w:name w:val="Table Heading"/>
    <w:basedOn w:val="TableContents"/>
    <w:rsid w:val="00CF2213"/>
    <w:pPr>
      <w:jc w:val="center"/>
    </w:pPr>
    <w:rPr>
      <w:b/>
      <w:bCs/>
    </w:rPr>
  </w:style>
  <w:style w:type="paragraph" w:customStyle="1" w:styleId="Default">
    <w:name w:val="Default"/>
    <w:rsid w:val="00CF2213"/>
    <w:pPr>
      <w:autoSpaceDE w:val="0"/>
      <w:autoSpaceDN w:val="0"/>
      <w:adjustRightInd w:val="0"/>
    </w:pPr>
    <w:rPr>
      <w:rFonts w:ascii="Arial" w:hAnsi="Arial" w:cs="Arial"/>
      <w:color w:val="000000"/>
      <w:sz w:val="24"/>
      <w:szCs w:val="24"/>
      <w:lang w:eastAsia="en-US"/>
    </w:rPr>
  </w:style>
  <w:style w:type="character" w:styleId="Tytuksiki">
    <w:name w:val="Book Title"/>
    <w:uiPriority w:val="33"/>
    <w:qFormat/>
    <w:rsid w:val="00CF2213"/>
    <w:rPr>
      <w:b/>
      <w:bCs/>
      <w:smallCaps/>
      <w:spacing w:val="5"/>
    </w:rPr>
  </w:style>
  <w:style w:type="paragraph" w:styleId="Tekstprzypisudolnego">
    <w:name w:val="footnote text"/>
    <w:basedOn w:val="Normalny"/>
    <w:link w:val="TekstprzypisudolnegoZnak"/>
    <w:unhideWhenUsed/>
    <w:rsid w:val="00CF2213"/>
    <w:pPr>
      <w:suppressAutoHyphens w:val="0"/>
    </w:pPr>
    <w:rPr>
      <w:rFonts w:ascii="Calibri" w:eastAsia="Calibri" w:hAnsi="Calibri"/>
      <w:sz w:val="20"/>
      <w:szCs w:val="20"/>
    </w:rPr>
  </w:style>
  <w:style w:type="character" w:customStyle="1" w:styleId="TekstprzypisudolnegoZnak">
    <w:name w:val="Tekst przypisu dolnego Znak"/>
    <w:link w:val="Tekstprzypisudolnego"/>
    <w:rsid w:val="00CF2213"/>
    <w:rPr>
      <w:rFonts w:ascii="Calibri" w:eastAsia="Calibri" w:hAnsi="Calibri" w:cs="Times New Roman"/>
      <w:sz w:val="20"/>
      <w:szCs w:val="20"/>
    </w:rPr>
  </w:style>
  <w:style w:type="character" w:styleId="Odwoanieprzypisudolnego">
    <w:name w:val="footnote reference"/>
    <w:semiHidden/>
    <w:unhideWhenUsed/>
    <w:rsid w:val="00CF2213"/>
    <w:rPr>
      <w:vertAlign w:val="superscript"/>
    </w:rPr>
  </w:style>
  <w:style w:type="character" w:customStyle="1" w:styleId="FontStyle102">
    <w:name w:val="Font Style102"/>
    <w:rsid w:val="00CF2213"/>
    <w:rPr>
      <w:rFonts w:ascii="Segoe UI" w:hAnsi="Segoe UI" w:cs="Segoe UI"/>
      <w:color w:val="000000"/>
      <w:sz w:val="20"/>
      <w:szCs w:val="20"/>
    </w:rPr>
  </w:style>
  <w:style w:type="paragraph" w:customStyle="1" w:styleId="Stopka1">
    <w:name w:val="Stopka1"/>
    <w:basedOn w:val="Normalny"/>
    <w:rsid w:val="00CF2213"/>
    <w:pPr>
      <w:widowControl w:val="0"/>
      <w:tabs>
        <w:tab w:val="center" w:pos="4536"/>
        <w:tab w:val="right" w:pos="9073"/>
      </w:tabs>
      <w:suppressAutoHyphens w:val="0"/>
      <w:adjustRightInd w:val="0"/>
    </w:pPr>
    <w:rPr>
      <w:szCs w:val="20"/>
      <w:lang w:eastAsia="pl-PL"/>
    </w:rPr>
  </w:style>
  <w:style w:type="paragraph" w:customStyle="1" w:styleId="Domylny">
    <w:name w:val="Domyślny"/>
    <w:rsid w:val="00CF2213"/>
    <w:pPr>
      <w:suppressAutoHyphens/>
      <w:spacing w:after="200" w:line="276" w:lineRule="auto"/>
    </w:pPr>
    <w:rPr>
      <w:rFonts w:eastAsia="SimSun" w:cs="Calibri"/>
      <w:sz w:val="22"/>
      <w:szCs w:val="22"/>
      <w:lang w:eastAsia="en-US"/>
    </w:rPr>
  </w:style>
  <w:style w:type="character" w:customStyle="1" w:styleId="FontStyle100">
    <w:name w:val="Font Style100"/>
    <w:rsid w:val="00CF2213"/>
    <w:rPr>
      <w:rFonts w:ascii="Segoe UI" w:hAnsi="Segoe UI" w:cs="Segoe UI"/>
      <w:b/>
      <w:bCs/>
      <w:color w:val="000000"/>
      <w:sz w:val="20"/>
      <w:szCs w:val="20"/>
    </w:rPr>
  </w:style>
  <w:style w:type="character" w:customStyle="1" w:styleId="FontStyle98">
    <w:name w:val="Font Style98"/>
    <w:rsid w:val="00CF2213"/>
    <w:rPr>
      <w:rFonts w:ascii="Segoe UI" w:hAnsi="Segoe UI" w:cs="Segoe UI"/>
      <w:color w:val="000000"/>
      <w:sz w:val="18"/>
      <w:szCs w:val="18"/>
    </w:rPr>
  </w:style>
  <w:style w:type="character" w:customStyle="1" w:styleId="FontStyle99">
    <w:name w:val="Font Style99"/>
    <w:rsid w:val="00CF2213"/>
    <w:rPr>
      <w:rFonts w:ascii="Verdana" w:hAnsi="Verdana" w:cs="Verdana"/>
      <w:i/>
      <w:iCs/>
      <w:color w:val="000000"/>
      <w:sz w:val="18"/>
      <w:szCs w:val="18"/>
    </w:rPr>
  </w:style>
  <w:style w:type="character" w:customStyle="1" w:styleId="FontStyle105">
    <w:name w:val="Font Style105"/>
    <w:rsid w:val="00CF2213"/>
    <w:rPr>
      <w:rFonts w:ascii="Verdana" w:hAnsi="Verdana" w:cs="Verdana"/>
      <w:i/>
      <w:iCs/>
      <w:color w:val="000000"/>
      <w:sz w:val="16"/>
      <w:szCs w:val="16"/>
    </w:rPr>
  </w:style>
  <w:style w:type="character" w:customStyle="1" w:styleId="FontStyle107">
    <w:name w:val="Font Style107"/>
    <w:rsid w:val="00CF2213"/>
    <w:rPr>
      <w:rFonts w:ascii="Times New Roman" w:hAnsi="Times New Roman" w:cs="Times New Roman"/>
      <w:i/>
      <w:iCs/>
      <w:color w:val="000000"/>
      <w:sz w:val="18"/>
      <w:szCs w:val="18"/>
    </w:rPr>
  </w:style>
  <w:style w:type="character" w:customStyle="1" w:styleId="FontStyle104">
    <w:name w:val="Font Style104"/>
    <w:rsid w:val="00CF2213"/>
    <w:rPr>
      <w:rFonts w:ascii="Segoe UI" w:hAnsi="Segoe UI" w:cs="Segoe UI"/>
      <w:b/>
      <w:bCs/>
      <w:color w:val="000000"/>
      <w:sz w:val="18"/>
      <w:szCs w:val="18"/>
    </w:rPr>
  </w:style>
  <w:style w:type="paragraph" w:customStyle="1" w:styleId="Tretekstu">
    <w:name w:val="Treść tekstu"/>
    <w:basedOn w:val="Domylny"/>
    <w:rsid w:val="00CF2213"/>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CF2213"/>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CF2213"/>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CF2213"/>
    <w:pPr>
      <w:widowControl w:val="0"/>
      <w:spacing w:after="0" w:line="100" w:lineRule="atLeast"/>
    </w:pPr>
    <w:rPr>
      <w:rFonts w:ascii="Segoe UI" w:hAnsi="Segoe UI"/>
      <w:sz w:val="24"/>
      <w:szCs w:val="24"/>
      <w:lang w:eastAsia="pl-PL"/>
    </w:rPr>
  </w:style>
  <w:style w:type="paragraph" w:customStyle="1" w:styleId="Style45">
    <w:name w:val="Style45"/>
    <w:basedOn w:val="Domylny"/>
    <w:rsid w:val="00CF2213"/>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CF2213"/>
    <w:pPr>
      <w:widowControl w:val="0"/>
      <w:spacing w:after="0" w:line="100" w:lineRule="atLeast"/>
    </w:pPr>
    <w:rPr>
      <w:rFonts w:ascii="Segoe UI" w:hAnsi="Segoe UI"/>
      <w:sz w:val="24"/>
      <w:szCs w:val="24"/>
      <w:lang w:eastAsia="pl-PL"/>
    </w:rPr>
  </w:style>
  <w:style w:type="paragraph" w:customStyle="1" w:styleId="Style61">
    <w:name w:val="Style61"/>
    <w:basedOn w:val="Domylny"/>
    <w:rsid w:val="00CF2213"/>
    <w:pPr>
      <w:widowControl w:val="0"/>
      <w:spacing w:after="0" w:line="100" w:lineRule="atLeast"/>
    </w:pPr>
    <w:rPr>
      <w:rFonts w:ascii="Segoe UI" w:hAnsi="Segoe UI"/>
      <w:sz w:val="24"/>
      <w:szCs w:val="24"/>
      <w:lang w:eastAsia="pl-PL"/>
    </w:rPr>
  </w:style>
  <w:style w:type="paragraph" w:customStyle="1" w:styleId="Style71">
    <w:name w:val="Style71"/>
    <w:basedOn w:val="Domylny"/>
    <w:rsid w:val="00CF2213"/>
    <w:pPr>
      <w:widowControl w:val="0"/>
      <w:spacing w:after="0" w:line="100" w:lineRule="atLeast"/>
    </w:pPr>
    <w:rPr>
      <w:rFonts w:ascii="Segoe UI" w:hAnsi="Segoe UI"/>
      <w:sz w:val="24"/>
      <w:szCs w:val="24"/>
      <w:lang w:eastAsia="pl-PL"/>
    </w:rPr>
  </w:style>
  <w:style w:type="paragraph" w:customStyle="1" w:styleId="Style77">
    <w:name w:val="Style77"/>
    <w:basedOn w:val="Domylny"/>
    <w:rsid w:val="00CF2213"/>
    <w:pPr>
      <w:widowControl w:val="0"/>
      <w:spacing w:after="0" w:line="100" w:lineRule="atLeast"/>
    </w:pPr>
    <w:rPr>
      <w:rFonts w:ascii="Segoe UI" w:hAnsi="Segoe UI"/>
      <w:sz w:val="24"/>
      <w:szCs w:val="24"/>
      <w:lang w:eastAsia="pl-PL"/>
    </w:rPr>
  </w:style>
  <w:style w:type="paragraph" w:customStyle="1" w:styleId="Style7">
    <w:name w:val="Style7"/>
    <w:basedOn w:val="Domylny"/>
    <w:rsid w:val="00CF2213"/>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CF2213"/>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CF2213"/>
    <w:pPr>
      <w:widowControl w:val="0"/>
      <w:spacing w:after="0" w:line="100" w:lineRule="atLeast"/>
    </w:pPr>
    <w:rPr>
      <w:rFonts w:ascii="Segoe UI" w:hAnsi="Segoe UI"/>
      <w:sz w:val="24"/>
      <w:szCs w:val="24"/>
      <w:lang w:eastAsia="pl-PL"/>
    </w:rPr>
  </w:style>
  <w:style w:type="paragraph" w:customStyle="1" w:styleId="Style10">
    <w:name w:val="Style10"/>
    <w:basedOn w:val="Domylny"/>
    <w:rsid w:val="00CF2213"/>
    <w:pPr>
      <w:widowControl w:val="0"/>
      <w:spacing w:after="0" w:line="255" w:lineRule="exact"/>
    </w:pPr>
    <w:rPr>
      <w:rFonts w:ascii="Segoe UI" w:hAnsi="Segoe UI"/>
      <w:sz w:val="24"/>
      <w:szCs w:val="24"/>
      <w:lang w:eastAsia="pl-PL"/>
    </w:rPr>
  </w:style>
  <w:style w:type="paragraph" w:customStyle="1" w:styleId="Style83">
    <w:name w:val="Style83"/>
    <w:basedOn w:val="Domylny"/>
    <w:rsid w:val="00CF2213"/>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CF2213"/>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CF2213"/>
    <w:pPr>
      <w:suppressAutoHyphens w:val="0"/>
      <w:spacing w:after="120" w:line="480" w:lineRule="auto"/>
      <w:ind w:left="283"/>
    </w:pPr>
    <w:rPr>
      <w:sz w:val="20"/>
      <w:szCs w:val="20"/>
      <w:lang w:eastAsia="pl-PL"/>
    </w:rPr>
  </w:style>
  <w:style w:type="character" w:customStyle="1" w:styleId="Tekstpodstawowywcity2Znak">
    <w:name w:val="Tekst podstawowy wcięty 2 Znak"/>
    <w:link w:val="Tekstpodstawowywcity2"/>
    <w:uiPriority w:val="99"/>
    <w:rsid w:val="00CF2213"/>
    <w:rPr>
      <w:rFonts w:ascii="Times New Roman" w:eastAsia="Times New Roman" w:hAnsi="Times New Roman" w:cs="Times New Roman"/>
      <w:sz w:val="20"/>
      <w:szCs w:val="20"/>
      <w:lang w:eastAsia="pl-PL"/>
    </w:rPr>
  </w:style>
  <w:style w:type="table" w:styleId="Tabela-Siatka">
    <w:name w:val="Table Grid"/>
    <w:basedOn w:val="Standardowy"/>
    <w:uiPriority w:val="39"/>
    <w:rsid w:val="00CF22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Tekstpodstawowy"/>
    <w:rsid w:val="00CF2213"/>
    <w:pPr>
      <w:widowControl w:val="0"/>
      <w:suppressLineNumbers/>
      <w:spacing w:after="120"/>
    </w:pPr>
    <w:rPr>
      <w:rFonts w:ascii="Times New Roman" w:eastAsia="Lucida Sans Unicode" w:hAnsi="Times New Roman" w:cs="Tahoma"/>
      <w:color w:val="auto"/>
      <w:sz w:val="24"/>
      <w:szCs w:val="24"/>
      <w:lang w:val="pl-PL" w:eastAsia="zh-CN"/>
    </w:rPr>
  </w:style>
  <w:style w:type="paragraph" w:customStyle="1" w:styleId="Standard">
    <w:name w:val="Standard"/>
    <w:rsid w:val="00CF22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ekstpodstawowy2">
    <w:name w:val="Body Text 2"/>
    <w:basedOn w:val="Normalny"/>
    <w:link w:val="Tekstpodstawowy2Znak"/>
    <w:unhideWhenUsed/>
    <w:rsid w:val="00CF2213"/>
    <w:pPr>
      <w:suppressAutoHyphens w:val="0"/>
      <w:spacing w:after="120" w:line="480" w:lineRule="auto"/>
    </w:pPr>
    <w:rPr>
      <w:sz w:val="20"/>
      <w:szCs w:val="20"/>
      <w:lang w:eastAsia="pl-PL"/>
    </w:rPr>
  </w:style>
  <w:style w:type="character" w:customStyle="1" w:styleId="Tekstpodstawowy2Znak">
    <w:name w:val="Tekst podstawowy 2 Znak"/>
    <w:link w:val="Tekstpodstawowy2"/>
    <w:rsid w:val="00CF2213"/>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CF2213"/>
    <w:pPr>
      <w:ind w:firstLine="1418"/>
      <w:jc w:val="both"/>
    </w:pPr>
    <w:rPr>
      <w:sz w:val="28"/>
      <w:szCs w:val="28"/>
    </w:rPr>
  </w:style>
  <w:style w:type="paragraph" w:customStyle="1" w:styleId="Styl">
    <w:name w:val="Styl"/>
    <w:rsid w:val="00CF2213"/>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F2213"/>
    <w:pPr>
      <w:keepNext/>
      <w:spacing w:before="240" w:after="120"/>
      <w:jc w:val="both"/>
    </w:pPr>
    <w:rPr>
      <w:rFonts w:ascii="Arial" w:eastAsia="Microsoft YaHei" w:hAnsi="Arial" w:cs="Mangal"/>
      <w:kern w:val="1"/>
      <w:sz w:val="28"/>
      <w:szCs w:val="28"/>
      <w:lang w:eastAsia="zh-CN"/>
    </w:rPr>
  </w:style>
  <w:style w:type="paragraph" w:customStyle="1" w:styleId="Normalny1">
    <w:name w:val="Normalny1"/>
    <w:rsid w:val="00CF221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CF221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CF221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paragraph" w:styleId="Tekstpodstawowy3">
    <w:name w:val="Body Text 3"/>
    <w:basedOn w:val="Normalny"/>
    <w:link w:val="Tekstpodstawowy3Znak"/>
    <w:uiPriority w:val="99"/>
    <w:unhideWhenUsed/>
    <w:rsid w:val="00CF2213"/>
    <w:pPr>
      <w:spacing w:after="120"/>
    </w:pPr>
    <w:rPr>
      <w:sz w:val="16"/>
      <w:szCs w:val="16"/>
    </w:rPr>
  </w:style>
  <w:style w:type="character" w:customStyle="1" w:styleId="Tekstpodstawowy3Znak">
    <w:name w:val="Tekst podstawowy 3 Znak"/>
    <w:link w:val="Tekstpodstawowy3"/>
    <w:uiPriority w:val="99"/>
    <w:rsid w:val="00CF2213"/>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E54959"/>
    <w:rPr>
      <w:sz w:val="20"/>
      <w:szCs w:val="20"/>
    </w:rPr>
  </w:style>
  <w:style w:type="character" w:customStyle="1" w:styleId="TekstprzypisukocowegoZnak">
    <w:name w:val="Tekst przypisu końcowego Znak"/>
    <w:link w:val="Tekstprzypisukocowego"/>
    <w:uiPriority w:val="99"/>
    <w:semiHidden/>
    <w:rsid w:val="00E5495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E54959"/>
    <w:rPr>
      <w:vertAlign w:val="superscript"/>
    </w:rPr>
  </w:style>
  <w:style w:type="character" w:styleId="Odwoaniedokomentarza">
    <w:name w:val="annotation reference"/>
    <w:uiPriority w:val="99"/>
    <w:semiHidden/>
    <w:unhideWhenUsed/>
    <w:rsid w:val="00112CAE"/>
    <w:rPr>
      <w:sz w:val="16"/>
      <w:szCs w:val="16"/>
    </w:rPr>
  </w:style>
  <w:style w:type="paragraph" w:styleId="Tekstkomentarza">
    <w:name w:val="annotation text"/>
    <w:basedOn w:val="Normalny"/>
    <w:link w:val="TekstkomentarzaZnak1"/>
    <w:uiPriority w:val="99"/>
    <w:semiHidden/>
    <w:unhideWhenUsed/>
    <w:rsid w:val="00112CAE"/>
    <w:rPr>
      <w:sz w:val="20"/>
      <w:szCs w:val="20"/>
    </w:rPr>
  </w:style>
  <w:style w:type="character" w:customStyle="1" w:styleId="TekstkomentarzaZnak1">
    <w:name w:val="Tekst komentarza Znak1"/>
    <w:link w:val="Tekstkomentarza"/>
    <w:uiPriority w:val="99"/>
    <w:semiHidden/>
    <w:rsid w:val="00112CAE"/>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112CAE"/>
    <w:rPr>
      <w:b/>
      <w:bCs/>
    </w:rPr>
  </w:style>
  <w:style w:type="character" w:customStyle="1" w:styleId="TematkomentarzaZnak">
    <w:name w:val="Temat komentarza Znak"/>
    <w:link w:val="Tematkomentarza"/>
    <w:uiPriority w:val="99"/>
    <w:semiHidden/>
    <w:rsid w:val="00112CAE"/>
    <w:rPr>
      <w:rFonts w:ascii="Times New Roman" w:eastAsia="Times New Roman" w:hAnsi="Times New Roman"/>
      <w:b/>
      <w:bCs/>
      <w:lang w:eastAsia="ar-SA"/>
    </w:rPr>
  </w:style>
  <w:style w:type="paragraph" w:styleId="Tekstpodstawowywcity">
    <w:name w:val="Body Text Indent"/>
    <w:basedOn w:val="Normalny"/>
    <w:link w:val="TekstpodstawowywcityZnak"/>
    <w:uiPriority w:val="99"/>
    <w:semiHidden/>
    <w:unhideWhenUsed/>
    <w:rsid w:val="00E31E1E"/>
    <w:pPr>
      <w:spacing w:after="120"/>
      <w:ind w:left="283"/>
    </w:pPr>
  </w:style>
  <w:style w:type="character" w:customStyle="1" w:styleId="TekstpodstawowywcityZnak">
    <w:name w:val="Tekst podstawowy wcięty Znak"/>
    <w:basedOn w:val="Domylnaczcionkaakapitu"/>
    <w:link w:val="Tekstpodstawowywcity"/>
    <w:uiPriority w:val="99"/>
    <w:semiHidden/>
    <w:rsid w:val="00E31E1E"/>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8166659">
      <w:bodyDiv w:val="1"/>
      <w:marLeft w:val="0"/>
      <w:marRight w:val="0"/>
      <w:marTop w:val="0"/>
      <w:marBottom w:val="0"/>
      <w:divBdr>
        <w:top w:val="none" w:sz="0" w:space="0" w:color="auto"/>
        <w:left w:val="none" w:sz="0" w:space="0" w:color="auto"/>
        <w:bottom w:val="none" w:sz="0" w:space="0" w:color="auto"/>
        <w:right w:val="none" w:sz="0" w:space="0" w:color="auto"/>
      </w:divBdr>
    </w:div>
    <w:div w:id="1253202109">
      <w:bodyDiv w:val="1"/>
      <w:marLeft w:val="0"/>
      <w:marRight w:val="0"/>
      <w:marTop w:val="0"/>
      <w:marBottom w:val="0"/>
      <w:divBdr>
        <w:top w:val="none" w:sz="0" w:space="0" w:color="auto"/>
        <w:left w:val="none" w:sz="0" w:space="0" w:color="auto"/>
        <w:bottom w:val="none" w:sz="0" w:space="0" w:color="auto"/>
        <w:right w:val="none" w:sz="0" w:space="0" w:color="auto"/>
      </w:divBdr>
      <w:divsChild>
        <w:div w:id="1520460852">
          <w:marLeft w:val="0"/>
          <w:marRight w:val="0"/>
          <w:marTop w:val="0"/>
          <w:marBottom w:val="0"/>
          <w:divBdr>
            <w:top w:val="none" w:sz="0" w:space="0" w:color="auto"/>
            <w:left w:val="none" w:sz="0" w:space="0" w:color="auto"/>
            <w:bottom w:val="none" w:sz="0" w:space="0" w:color="auto"/>
            <w:right w:val="none" w:sz="0" w:space="0" w:color="auto"/>
          </w:divBdr>
        </w:div>
        <w:div w:id="943532087">
          <w:marLeft w:val="0"/>
          <w:marRight w:val="0"/>
          <w:marTop w:val="0"/>
          <w:marBottom w:val="0"/>
          <w:divBdr>
            <w:top w:val="none" w:sz="0" w:space="0" w:color="auto"/>
            <w:left w:val="none" w:sz="0" w:space="0" w:color="auto"/>
            <w:bottom w:val="none" w:sz="0" w:space="0" w:color="auto"/>
            <w:right w:val="none" w:sz="0" w:space="0" w:color="auto"/>
          </w:divBdr>
        </w:div>
        <w:div w:id="1712654421">
          <w:marLeft w:val="0"/>
          <w:marRight w:val="0"/>
          <w:marTop w:val="0"/>
          <w:marBottom w:val="0"/>
          <w:divBdr>
            <w:top w:val="none" w:sz="0" w:space="0" w:color="auto"/>
            <w:left w:val="none" w:sz="0" w:space="0" w:color="auto"/>
            <w:bottom w:val="none" w:sz="0" w:space="0" w:color="auto"/>
            <w:right w:val="none" w:sz="0" w:space="0" w:color="auto"/>
          </w:divBdr>
        </w:div>
        <w:div w:id="948394117">
          <w:marLeft w:val="0"/>
          <w:marRight w:val="0"/>
          <w:marTop w:val="0"/>
          <w:marBottom w:val="0"/>
          <w:divBdr>
            <w:top w:val="none" w:sz="0" w:space="0" w:color="auto"/>
            <w:left w:val="none" w:sz="0" w:space="0" w:color="auto"/>
            <w:bottom w:val="none" w:sz="0" w:space="0" w:color="auto"/>
            <w:right w:val="none" w:sz="0" w:space="0" w:color="auto"/>
          </w:divBdr>
        </w:div>
        <w:div w:id="1987120211">
          <w:marLeft w:val="0"/>
          <w:marRight w:val="0"/>
          <w:marTop w:val="0"/>
          <w:marBottom w:val="0"/>
          <w:divBdr>
            <w:top w:val="none" w:sz="0" w:space="0" w:color="auto"/>
            <w:left w:val="none" w:sz="0" w:space="0" w:color="auto"/>
            <w:bottom w:val="none" w:sz="0" w:space="0" w:color="auto"/>
            <w:right w:val="none" w:sz="0" w:space="0" w:color="auto"/>
          </w:divBdr>
        </w:div>
        <w:div w:id="1468931036">
          <w:marLeft w:val="0"/>
          <w:marRight w:val="0"/>
          <w:marTop w:val="0"/>
          <w:marBottom w:val="0"/>
          <w:divBdr>
            <w:top w:val="none" w:sz="0" w:space="0" w:color="auto"/>
            <w:left w:val="none" w:sz="0" w:space="0" w:color="auto"/>
            <w:bottom w:val="none" w:sz="0" w:space="0" w:color="auto"/>
            <w:right w:val="none" w:sz="0" w:space="0" w:color="auto"/>
          </w:divBdr>
        </w:div>
        <w:div w:id="1701784083">
          <w:marLeft w:val="0"/>
          <w:marRight w:val="0"/>
          <w:marTop w:val="0"/>
          <w:marBottom w:val="0"/>
          <w:divBdr>
            <w:top w:val="none" w:sz="0" w:space="0" w:color="auto"/>
            <w:left w:val="none" w:sz="0" w:space="0" w:color="auto"/>
            <w:bottom w:val="none" w:sz="0" w:space="0" w:color="auto"/>
            <w:right w:val="none" w:sz="0" w:space="0" w:color="auto"/>
          </w:divBdr>
        </w:div>
        <w:div w:id="869805673">
          <w:marLeft w:val="0"/>
          <w:marRight w:val="0"/>
          <w:marTop w:val="0"/>
          <w:marBottom w:val="0"/>
          <w:divBdr>
            <w:top w:val="none" w:sz="0" w:space="0" w:color="auto"/>
            <w:left w:val="none" w:sz="0" w:space="0" w:color="auto"/>
            <w:bottom w:val="none" w:sz="0" w:space="0" w:color="auto"/>
            <w:right w:val="none" w:sz="0" w:space="0" w:color="auto"/>
          </w:divBdr>
        </w:div>
        <w:div w:id="2102145753">
          <w:marLeft w:val="0"/>
          <w:marRight w:val="0"/>
          <w:marTop w:val="0"/>
          <w:marBottom w:val="0"/>
          <w:divBdr>
            <w:top w:val="none" w:sz="0" w:space="0" w:color="auto"/>
            <w:left w:val="none" w:sz="0" w:space="0" w:color="auto"/>
            <w:bottom w:val="none" w:sz="0" w:space="0" w:color="auto"/>
            <w:right w:val="none" w:sz="0" w:space="0" w:color="auto"/>
          </w:divBdr>
        </w:div>
        <w:div w:id="1098603710">
          <w:marLeft w:val="0"/>
          <w:marRight w:val="0"/>
          <w:marTop w:val="0"/>
          <w:marBottom w:val="0"/>
          <w:divBdr>
            <w:top w:val="none" w:sz="0" w:space="0" w:color="auto"/>
            <w:left w:val="none" w:sz="0" w:space="0" w:color="auto"/>
            <w:bottom w:val="none" w:sz="0" w:space="0" w:color="auto"/>
            <w:right w:val="none" w:sz="0" w:space="0" w:color="auto"/>
          </w:divBdr>
        </w:div>
        <w:div w:id="193617821">
          <w:marLeft w:val="0"/>
          <w:marRight w:val="0"/>
          <w:marTop w:val="0"/>
          <w:marBottom w:val="0"/>
          <w:divBdr>
            <w:top w:val="none" w:sz="0" w:space="0" w:color="auto"/>
            <w:left w:val="none" w:sz="0" w:space="0" w:color="auto"/>
            <w:bottom w:val="none" w:sz="0" w:space="0" w:color="auto"/>
            <w:right w:val="none" w:sz="0" w:space="0" w:color="auto"/>
          </w:divBdr>
        </w:div>
        <w:div w:id="630211755">
          <w:marLeft w:val="0"/>
          <w:marRight w:val="0"/>
          <w:marTop w:val="0"/>
          <w:marBottom w:val="0"/>
          <w:divBdr>
            <w:top w:val="none" w:sz="0" w:space="0" w:color="auto"/>
            <w:left w:val="none" w:sz="0" w:space="0" w:color="auto"/>
            <w:bottom w:val="none" w:sz="0" w:space="0" w:color="auto"/>
            <w:right w:val="none" w:sz="0" w:space="0" w:color="auto"/>
          </w:divBdr>
        </w:div>
        <w:div w:id="2127693009">
          <w:marLeft w:val="0"/>
          <w:marRight w:val="0"/>
          <w:marTop w:val="0"/>
          <w:marBottom w:val="0"/>
          <w:divBdr>
            <w:top w:val="none" w:sz="0" w:space="0" w:color="auto"/>
            <w:left w:val="none" w:sz="0" w:space="0" w:color="auto"/>
            <w:bottom w:val="none" w:sz="0" w:space="0" w:color="auto"/>
            <w:right w:val="none" w:sz="0" w:space="0" w:color="auto"/>
          </w:divBdr>
        </w:div>
        <w:div w:id="1028220191">
          <w:marLeft w:val="0"/>
          <w:marRight w:val="0"/>
          <w:marTop w:val="0"/>
          <w:marBottom w:val="0"/>
          <w:divBdr>
            <w:top w:val="none" w:sz="0" w:space="0" w:color="auto"/>
            <w:left w:val="none" w:sz="0" w:space="0" w:color="auto"/>
            <w:bottom w:val="none" w:sz="0" w:space="0" w:color="auto"/>
            <w:right w:val="none" w:sz="0" w:space="0" w:color="auto"/>
          </w:divBdr>
        </w:div>
        <w:div w:id="2124766674">
          <w:marLeft w:val="0"/>
          <w:marRight w:val="0"/>
          <w:marTop w:val="0"/>
          <w:marBottom w:val="0"/>
          <w:divBdr>
            <w:top w:val="none" w:sz="0" w:space="0" w:color="auto"/>
            <w:left w:val="none" w:sz="0" w:space="0" w:color="auto"/>
            <w:bottom w:val="none" w:sz="0" w:space="0" w:color="auto"/>
            <w:right w:val="none" w:sz="0" w:space="0" w:color="auto"/>
          </w:divBdr>
        </w:div>
        <w:div w:id="1571188375">
          <w:marLeft w:val="0"/>
          <w:marRight w:val="0"/>
          <w:marTop w:val="0"/>
          <w:marBottom w:val="0"/>
          <w:divBdr>
            <w:top w:val="none" w:sz="0" w:space="0" w:color="auto"/>
            <w:left w:val="none" w:sz="0" w:space="0" w:color="auto"/>
            <w:bottom w:val="none" w:sz="0" w:space="0" w:color="auto"/>
            <w:right w:val="none" w:sz="0" w:space="0" w:color="auto"/>
          </w:divBdr>
        </w:div>
        <w:div w:id="1161772980">
          <w:marLeft w:val="0"/>
          <w:marRight w:val="0"/>
          <w:marTop w:val="0"/>
          <w:marBottom w:val="0"/>
          <w:divBdr>
            <w:top w:val="none" w:sz="0" w:space="0" w:color="auto"/>
            <w:left w:val="none" w:sz="0" w:space="0" w:color="auto"/>
            <w:bottom w:val="none" w:sz="0" w:space="0" w:color="auto"/>
            <w:right w:val="none" w:sz="0" w:space="0" w:color="auto"/>
          </w:divBdr>
        </w:div>
        <w:div w:id="111367617">
          <w:marLeft w:val="0"/>
          <w:marRight w:val="0"/>
          <w:marTop w:val="0"/>
          <w:marBottom w:val="0"/>
          <w:divBdr>
            <w:top w:val="none" w:sz="0" w:space="0" w:color="auto"/>
            <w:left w:val="none" w:sz="0" w:space="0" w:color="auto"/>
            <w:bottom w:val="none" w:sz="0" w:space="0" w:color="auto"/>
            <w:right w:val="none" w:sz="0" w:space="0" w:color="auto"/>
          </w:divBdr>
        </w:div>
        <w:div w:id="1714963736">
          <w:marLeft w:val="0"/>
          <w:marRight w:val="0"/>
          <w:marTop w:val="0"/>
          <w:marBottom w:val="0"/>
          <w:divBdr>
            <w:top w:val="none" w:sz="0" w:space="0" w:color="auto"/>
            <w:left w:val="none" w:sz="0" w:space="0" w:color="auto"/>
            <w:bottom w:val="none" w:sz="0" w:space="0" w:color="auto"/>
            <w:right w:val="none" w:sz="0" w:space="0" w:color="auto"/>
          </w:divBdr>
        </w:div>
        <w:div w:id="1332368313">
          <w:marLeft w:val="0"/>
          <w:marRight w:val="0"/>
          <w:marTop w:val="0"/>
          <w:marBottom w:val="0"/>
          <w:divBdr>
            <w:top w:val="none" w:sz="0" w:space="0" w:color="auto"/>
            <w:left w:val="none" w:sz="0" w:space="0" w:color="auto"/>
            <w:bottom w:val="none" w:sz="0" w:space="0" w:color="auto"/>
            <w:right w:val="none" w:sz="0" w:space="0" w:color="auto"/>
          </w:divBdr>
        </w:div>
        <w:div w:id="2111971058">
          <w:marLeft w:val="0"/>
          <w:marRight w:val="0"/>
          <w:marTop w:val="0"/>
          <w:marBottom w:val="0"/>
          <w:divBdr>
            <w:top w:val="none" w:sz="0" w:space="0" w:color="auto"/>
            <w:left w:val="none" w:sz="0" w:space="0" w:color="auto"/>
            <w:bottom w:val="none" w:sz="0" w:space="0" w:color="auto"/>
            <w:right w:val="none" w:sz="0" w:space="0" w:color="auto"/>
          </w:divBdr>
        </w:div>
        <w:div w:id="1243177274">
          <w:marLeft w:val="0"/>
          <w:marRight w:val="0"/>
          <w:marTop w:val="0"/>
          <w:marBottom w:val="0"/>
          <w:divBdr>
            <w:top w:val="none" w:sz="0" w:space="0" w:color="auto"/>
            <w:left w:val="none" w:sz="0" w:space="0" w:color="auto"/>
            <w:bottom w:val="none" w:sz="0" w:space="0" w:color="auto"/>
            <w:right w:val="none" w:sz="0" w:space="0" w:color="auto"/>
          </w:divBdr>
        </w:div>
        <w:div w:id="626739368">
          <w:marLeft w:val="0"/>
          <w:marRight w:val="0"/>
          <w:marTop w:val="0"/>
          <w:marBottom w:val="0"/>
          <w:divBdr>
            <w:top w:val="none" w:sz="0" w:space="0" w:color="auto"/>
            <w:left w:val="none" w:sz="0" w:space="0" w:color="auto"/>
            <w:bottom w:val="none" w:sz="0" w:space="0" w:color="auto"/>
            <w:right w:val="none" w:sz="0" w:space="0" w:color="auto"/>
          </w:divBdr>
        </w:div>
        <w:div w:id="34938347">
          <w:marLeft w:val="0"/>
          <w:marRight w:val="0"/>
          <w:marTop w:val="0"/>
          <w:marBottom w:val="0"/>
          <w:divBdr>
            <w:top w:val="none" w:sz="0" w:space="0" w:color="auto"/>
            <w:left w:val="none" w:sz="0" w:space="0" w:color="auto"/>
            <w:bottom w:val="none" w:sz="0" w:space="0" w:color="auto"/>
            <w:right w:val="none" w:sz="0" w:space="0" w:color="auto"/>
          </w:divBdr>
        </w:div>
        <w:div w:id="1463620272">
          <w:marLeft w:val="0"/>
          <w:marRight w:val="0"/>
          <w:marTop w:val="0"/>
          <w:marBottom w:val="0"/>
          <w:divBdr>
            <w:top w:val="none" w:sz="0" w:space="0" w:color="auto"/>
            <w:left w:val="none" w:sz="0" w:space="0" w:color="auto"/>
            <w:bottom w:val="none" w:sz="0" w:space="0" w:color="auto"/>
            <w:right w:val="none" w:sz="0" w:space="0" w:color="auto"/>
          </w:divBdr>
        </w:div>
        <w:div w:id="2039819886">
          <w:marLeft w:val="0"/>
          <w:marRight w:val="0"/>
          <w:marTop w:val="0"/>
          <w:marBottom w:val="0"/>
          <w:divBdr>
            <w:top w:val="none" w:sz="0" w:space="0" w:color="auto"/>
            <w:left w:val="none" w:sz="0" w:space="0" w:color="auto"/>
            <w:bottom w:val="none" w:sz="0" w:space="0" w:color="auto"/>
            <w:right w:val="none" w:sz="0" w:space="0" w:color="auto"/>
          </w:divBdr>
        </w:div>
        <w:div w:id="132654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A63FB-982E-4EE6-9041-B88BA3FB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8293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Legalista</dc:creator>
  <cp:lastModifiedBy>atyrała</cp:lastModifiedBy>
  <cp:revision>4</cp:revision>
  <cp:lastPrinted>2016-09-14T09:24:00Z</cp:lastPrinted>
  <dcterms:created xsi:type="dcterms:W3CDTF">2016-12-22T08:57:00Z</dcterms:created>
  <dcterms:modified xsi:type="dcterms:W3CDTF">2016-12-22T09:06:00Z</dcterms:modified>
</cp:coreProperties>
</file>