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B96767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24</w:t>
      </w:r>
      <w:r w:rsidR="00F03C44">
        <w:rPr>
          <w:rFonts w:ascii="Verdana" w:hAnsi="Verdana"/>
          <w:sz w:val="16"/>
          <w:szCs w:val="16"/>
        </w:rPr>
        <w:t>.05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DZP/PN/29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9E7827">
        <w:rPr>
          <w:rFonts w:ascii="Verdana" w:hAnsi="Verdana"/>
          <w:b/>
          <w:sz w:val="16"/>
          <w:szCs w:val="16"/>
        </w:rPr>
        <w:t>jednorazowego i drobnego sprzętu medycznego – 26 pakietów</w:t>
      </w:r>
      <w:r>
        <w:rPr>
          <w:rFonts w:ascii="Verdana" w:hAnsi="Verdana"/>
          <w:sz w:val="16"/>
          <w:szCs w:val="16"/>
        </w:rPr>
        <w:t>”.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</w:t>
      </w:r>
      <w:r w:rsidR="009E7827">
        <w:rPr>
          <w:rFonts w:ascii="Verdana" w:hAnsi="Verdana"/>
          <w:sz w:val="16"/>
          <w:szCs w:val="16"/>
        </w:rPr>
        <w:t xml:space="preserve">pakiecie nr </w:t>
      </w:r>
      <w:r w:rsidR="00B96767">
        <w:rPr>
          <w:rFonts w:ascii="Verdana" w:hAnsi="Verdana"/>
          <w:sz w:val="16"/>
          <w:szCs w:val="16"/>
        </w:rPr>
        <w:t>1 i 17</w:t>
      </w:r>
      <w:r>
        <w:rPr>
          <w:rFonts w:ascii="Verdana" w:hAnsi="Verdana"/>
          <w:sz w:val="16"/>
          <w:szCs w:val="16"/>
        </w:rPr>
        <w:t xml:space="preserve"> </w:t>
      </w:r>
      <w:r w:rsidR="00B96767">
        <w:rPr>
          <w:rFonts w:ascii="Verdana" w:hAnsi="Verdana"/>
          <w:sz w:val="16"/>
          <w:szCs w:val="16"/>
        </w:rPr>
        <w:t>wpłynęło</w:t>
      </w:r>
      <w:r>
        <w:rPr>
          <w:rFonts w:ascii="Verdana" w:hAnsi="Verdana"/>
          <w:sz w:val="16"/>
          <w:szCs w:val="16"/>
        </w:rPr>
        <w:t xml:space="preserve"> </w:t>
      </w:r>
      <w:r w:rsidR="00B96767">
        <w:rPr>
          <w:rFonts w:ascii="Verdana" w:hAnsi="Verdana"/>
          <w:sz w:val="16"/>
          <w:szCs w:val="16"/>
        </w:rPr>
        <w:t>5</w:t>
      </w:r>
      <w:r w:rsidR="005C5A19">
        <w:rPr>
          <w:rFonts w:ascii="Verdana" w:hAnsi="Verdana"/>
          <w:sz w:val="16"/>
          <w:szCs w:val="16"/>
        </w:rPr>
        <w:t xml:space="preserve"> ofert</w:t>
      </w:r>
      <w:r w:rsidR="00B96767">
        <w:rPr>
          <w:rFonts w:ascii="Verdana" w:hAnsi="Verdana"/>
          <w:sz w:val="16"/>
          <w:szCs w:val="16"/>
        </w:rPr>
        <w:t xml:space="preserve"> Wykonawców</w:t>
      </w:r>
      <w:r>
        <w:rPr>
          <w:rFonts w:ascii="Verdana" w:hAnsi="Verdana"/>
          <w:sz w:val="16"/>
          <w:szCs w:val="16"/>
        </w:rPr>
        <w:t>.</w:t>
      </w:r>
    </w:p>
    <w:p w:rsidR="00B96767" w:rsidRDefault="00B9676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E7827" w:rsidRDefault="00B96767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613267" w:rsidRDefault="00B967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  <w:r w:rsidR="00613267">
        <w:rPr>
          <w:rFonts w:ascii="Verdana" w:hAnsi="Verdana"/>
          <w:sz w:val="16"/>
          <w:szCs w:val="16"/>
        </w:rPr>
        <w:t>.</w:t>
      </w:r>
    </w:p>
    <w:p w:rsidR="00EA1CF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A7499" w:rsidRDefault="00FA7499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A7499">
        <w:rPr>
          <w:rFonts w:ascii="Verdana" w:hAnsi="Verdana"/>
          <w:sz w:val="16"/>
          <w:szCs w:val="18"/>
        </w:rPr>
        <w:t xml:space="preserve">ZARYS International </w:t>
      </w:r>
      <w:proofErr w:type="spellStart"/>
      <w:r w:rsidRPr="00FA7499">
        <w:rPr>
          <w:rFonts w:ascii="Verdana" w:hAnsi="Verdana"/>
          <w:sz w:val="16"/>
          <w:szCs w:val="18"/>
        </w:rPr>
        <w:t>Group</w:t>
      </w:r>
      <w:proofErr w:type="spellEnd"/>
      <w:r w:rsidRPr="00FA7499">
        <w:rPr>
          <w:rFonts w:ascii="Verdana" w:hAnsi="Verdana"/>
          <w:sz w:val="16"/>
          <w:szCs w:val="18"/>
        </w:rPr>
        <w:t xml:space="preserve"> Sp. z o.o. Sp. k. </w:t>
      </w:r>
    </w:p>
    <w:p w:rsidR="00FA7499" w:rsidRDefault="00FA7499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Pod Borem 18</w:t>
      </w:r>
      <w:r w:rsidRPr="00FA7499">
        <w:rPr>
          <w:rFonts w:ascii="Verdana" w:hAnsi="Verdana"/>
          <w:sz w:val="16"/>
          <w:szCs w:val="18"/>
        </w:rPr>
        <w:t xml:space="preserve"> </w:t>
      </w:r>
    </w:p>
    <w:p w:rsidR="00EA1CF7" w:rsidRDefault="00FA7499" w:rsidP="00FA749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A7499">
        <w:rPr>
          <w:rFonts w:ascii="Verdana" w:hAnsi="Verdana"/>
          <w:sz w:val="16"/>
          <w:szCs w:val="18"/>
        </w:rPr>
        <w:t xml:space="preserve">41-808 Zabrze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FA7499">
        <w:rPr>
          <w:rFonts w:ascii="Verdana" w:hAnsi="Verdana"/>
          <w:sz w:val="16"/>
          <w:szCs w:val="16"/>
        </w:rPr>
        <w:t>oferta z ceną brutto – 37 870,55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96767" w:rsidRDefault="00B967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FA7499" w:rsidRDefault="00FA7499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7499">
        <w:rPr>
          <w:rFonts w:ascii="Verdana" w:hAnsi="Verdana"/>
          <w:sz w:val="16"/>
          <w:szCs w:val="16"/>
        </w:rPr>
        <w:t>Firma Handlowo-Usługowa</w:t>
      </w:r>
      <w:r w:rsidRPr="00FA7499">
        <w:rPr>
          <w:rFonts w:ascii="Verdana" w:hAnsi="Verdana"/>
          <w:sz w:val="16"/>
          <w:szCs w:val="16"/>
        </w:rPr>
        <w:t xml:space="preserve"> KOT-BUD</w:t>
      </w:r>
      <w:r>
        <w:rPr>
          <w:rFonts w:ascii="Verdana" w:hAnsi="Verdana"/>
          <w:sz w:val="16"/>
          <w:szCs w:val="16"/>
        </w:rPr>
        <w:t xml:space="preserve"> J. Kot</w:t>
      </w:r>
      <w:r w:rsidRPr="00FA7499">
        <w:rPr>
          <w:rFonts w:ascii="Verdana" w:hAnsi="Verdana"/>
          <w:sz w:val="16"/>
          <w:szCs w:val="16"/>
        </w:rPr>
        <w:t xml:space="preserve"> </w:t>
      </w:r>
    </w:p>
    <w:p w:rsidR="00FA7499" w:rsidRDefault="00FA7499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Astrów 21</w:t>
      </w:r>
      <w:r w:rsidRPr="00FA7499">
        <w:rPr>
          <w:rFonts w:ascii="Verdana" w:hAnsi="Verdana"/>
          <w:sz w:val="16"/>
          <w:szCs w:val="16"/>
        </w:rPr>
        <w:t xml:space="preserve"> </w:t>
      </w:r>
    </w:p>
    <w:p w:rsidR="00B96767" w:rsidRDefault="00FA7499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7499">
        <w:rPr>
          <w:rFonts w:ascii="Verdana" w:hAnsi="Verdana"/>
          <w:sz w:val="16"/>
          <w:szCs w:val="16"/>
        </w:rPr>
        <w:t>43-100 Tychy</w:t>
      </w:r>
    </w:p>
    <w:p w:rsidR="00FA7499" w:rsidRDefault="00FA7499" w:rsidP="00FA74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>
        <w:rPr>
          <w:rFonts w:ascii="Verdana" w:hAnsi="Verdana"/>
          <w:sz w:val="16"/>
          <w:szCs w:val="16"/>
        </w:rPr>
        <w:t>oferta z ceną brutto – 43 231,82</w:t>
      </w:r>
      <w:r>
        <w:rPr>
          <w:rFonts w:ascii="Verdana" w:hAnsi="Verdana"/>
          <w:sz w:val="16"/>
          <w:szCs w:val="16"/>
        </w:rPr>
        <w:t xml:space="preserve"> zł </w:t>
      </w:r>
    </w:p>
    <w:p w:rsidR="00B9676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87,60</w:t>
      </w:r>
      <w:r w:rsidR="00FA7499">
        <w:rPr>
          <w:rFonts w:ascii="Verdana" w:hAnsi="Verdana"/>
          <w:sz w:val="16"/>
          <w:szCs w:val="16"/>
        </w:rPr>
        <w:t xml:space="preserve"> pkt</w:t>
      </w:r>
    </w:p>
    <w:p w:rsidR="00B96767" w:rsidRDefault="00B967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  <w:r>
        <w:rPr>
          <w:rFonts w:ascii="Verdana" w:hAnsi="Verdana"/>
          <w:b/>
          <w:sz w:val="16"/>
          <w:szCs w:val="16"/>
        </w:rPr>
        <w:t>7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>
        <w:rPr>
          <w:rFonts w:ascii="Verdana" w:hAnsi="Verdana"/>
          <w:sz w:val="16"/>
          <w:szCs w:val="16"/>
        </w:rPr>
        <w:t xml:space="preserve"> oferty.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B420E7">
        <w:rPr>
          <w:rFonts w:ascii="Verdana" w:hAnsi="Verdana"/>
          <w:sz w:val="16"/>
          <w:szCs w:val="18"/>
        </w:rPr>
        <w:t xml:space="preserve">Farmacol-Logistyka Sp. z o.o. 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Szopienicka 77</w:t>
      </w:r>
      <w:r w:rsidRPr="00B420E7">
        <w:rPr>
          <w:rFonts w:ascii="Verdana" w:hAnsi="Verdana"/>
          <w:sz w:val="16"/>
          <w:szCs w:val="18"/>
        </w:rPr>
        <w:t xml:space="preserve"> 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B420E7">
        <w:rPr>
          <w:rFonts w:ascii="Verdana" w:hAnsi="Verdana"/>
          <w:sz w:val="16"/>
          <w:szCs w:val="18"/>
        </w:rPr>
        <w:t>40-431 Katowice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>
        <w:rPr>
          <w:rFonts w:ascii="Verdana" w:hAnsi="Verdana"/>
          <w:sz w:val="16"/>
          <w:szCs w:val="16"/>
        </w:rPr>
        <w:t>oferta z ceną brutto – 29 385,00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</w:t>
      </w:r>
      <w:r>
        <w:rPr>
          <w:rFonts w:ascii="Verdana" w:hAnsi="Verdana"/>
          <w:sz w:val="16"/>
          <w:szCs w:val="16"/>
        </w:rPr>
        <w:t>: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B420E7">
        <w:rPr>
          <w:rFonts w:ascii="Verdana" w:hAnsi="Verdana"/>
          <w:sz w:val="16"/>
          <w:szCs w:val="16"/>
        </w:rPr>
        <w:t>Bialmed</w:t>
      </w:r>
      <w:proofErr w:type="spellEnd"/>
      <w:r w:rsidRPr="00B420E7">
        <w:rPr>
          <w:rFonts w:ascii="Verdana" w:hAnsi="Verdana"/>
          <w:sz w:val="16"/>
          <w:szCs w:val="16"/>
        </w:rPr>
        <w:t xml:space="preserve"> Sp. z o.o. 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Kazimierzowska 46/48/35</w:t>
      </w:r>
      <w:r w:rsidRPr="00B420E7">
        <w:rPr>
          <w:rFonts w:ascii="Verdana" w:hAnsi="Verdana"/>
          <w:sz w:val="16"/>
          <w:szCs w:val="16"/>
        </w:rPr>
        <w:t xml:space="preserve"> 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E7">
        <w:rPr>
          <w:rFonts w:ascii="Verdana" w:hAnsi="Verdana"/>
          <w:sz w:val="16"/>
          <w:szCs w:val="16"/>
        </w:rPr>
        <w:t>02-546 Warszawa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>
        <w:rPr>
          <w:rFonts w:ascii="Verdana" w:hAnsi="Verdana"/>
          <w:sz w:val="16"/>
          <w:szCs w:val="16"/>
        </w:rPr>
        <w:t>oferta z ceną brutto – 30 723,00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– </w:t>
      </w:r>
      <w:r w:rsidR="006957A6">
        <w:rPr>
          <w:rFonts w:ascii="Verdana" w:hAnsi="Verdana"/>
          <w:sz w:val="16"/>
          <w:szCs w:val="16"/>
        </w:rPr>
        <w:t>95,64</w:t>
      </w:r>
      <w:r>
        <w:rPr>
          <w:rFonts w:ascii="Verdana" w:hAnsi="Verdana"/>
          <w:sz w:val="16"/>
          <w:szCs w:val="16"/>
        </w:rPr>
        <w:t xml:space="preserve">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E7">
        <w:rPr>
          <w:rFonts w:ascii="Verdana" w:hAnsi="Verdana"/>
          <w:sz w:val="16"/>
          <w:szCs w:val="16"/>
        </w:rPr>
        <w:t xml:space="preserve">PROFARM PS Sp. z o.o. 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Słoneczna 96</w:t>
      </w:r>
      <w:r w:rsidRPr="00B420E7">
        <w:rPr>
          <w:rFonts w:ascii="Verdana" w:hAnsi="Verdana"/>
          <w:sz w:val="16"/>
          <w:szCs w:val="16"/>
        </w:rPr>
        <w:t xml:space="preserve"> 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20E7">
        <w:rPr>
          <w:rFonts w:ascii="Verdana" w:hAnsi="Verdana"/>
          <w:sz w:val="16"/>
          <w:szCs w:val="16"/>
        </w:rPr>
        <w:t>05-500 Stara Iwiczna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="006957A6">
        <w:rPr>
          <w:rFonts w:ascii="Verdana" w:hAnsi="Verdana"/>
          <w:sz w:val="16"/>
          <w:szCs w:val="16"/>
        </w:rPr>
        <w:t>30 816,00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6957A6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95,36</w:t>
      </w:r>
      <w:r w:rsidR="00B420E7">
        <w:rPr>
          <w:rFonts w:ascii="Verdana" w:hAnsi="Verdana"/>
          <w:sz w:val="16"/>
          <w:szCs w:val="16"/>
        </w:rPr>
        <w:t xml:space="preserve">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Pr="005D5764" w:rsidRDefault="005D5764" w:rsidP="006957A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EA1CF7">
        <w:rPr>
          <w:rFonts w:ascii="Verdana" w:hAnsi="Verdana"/>
          <w:sz w:val="16"/>
          <w:szCs w:val="18"/>
        </w:rPr>
        <w:t xml:space="preserve">ząca pakietu nr </w:t>
      </w:r>
      <w:r w:rsidR="006957A6">
        <w:rPr>
          <w:rFonts w:ascii="Verdana" w:hAnsi="Verdana"/>
          <w:sz w:val="16"/>
          <w:szCs w:val="18"/>
        </w:rPr>
        <w:t>1 i 17</w:t>
      </w:r>
      <w:r w:rsidRPr="0001173C">
        <w:rPr>
          <w:rFonts w:ascii="Verdana" w:hAnsi="Verdana"/>
          <w:sz w:val="16"/>
          <w:szCs w:val="18"/>
        </w:rPr>
        <w:t xml:space="preserve"> może być zawarta </w:t>
      </w:r>
      <w:r w:rsidR="006957A6" w:rsidRPr="0001173C">
        <w:rPr>
          <w:rFonts w:ascii="Verdana" w:hAnsi="Verdana"/>
          <w:sz w:val="16"/>
          <w:szCs w:val="18"/>
        </w:rPr>
        <w:t xml:space="preserve">w terminie nie krótszym niż 5 dni od dnia przesłania niniejszego zawiadomienia zgodnie z art. 94 ust. 1 pkt 2 </w:t>
      </w:r>
      <w:r w:rsidR="006957A6">
        <w:rPr>
          <w:rFonts w:ascii="Verdana" w:hAnsi="Verdana"/>
          <w:sz w:val="16"/>
          <w:szCs w:val="18"/>
        </w:rPr>
        <w:t xml:space="preserve">ustawy </w:t>
      </w:r>
      <w:proofErr w:type="spellStart"/>
      <w:r w:rsidR="006957A6">
        <w:rPr>
          <w:rFonts w:ascii="Verdana" w:hAnsi="Verdana"/>
          <w:sz w:val="16"/>
          <w:szCs w:val="18"/>
        </w:rPr>
        <w:t>Pzp</w:t>
      </w:r>
      <w:proofErr w:type="spellEnd"/>
      <w:r w:rsidR="006957A6">
        <w:rPr>
          <w:rFonts w:ascii="Verdana" w:hAnsi="Verdana"/>
          <w:sz w:val="16"/>
          <w:szCs w:val="18"/>
        </w:rPr>
        <w:t>.</w:t>
      </w:r>
    </w:p>
    <w:p w:rsidR="00F9346E" w:rsidRDefault="00F9346E" w:rsidP="006957A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9E7827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9346E" w:rsidRDefault="001E295D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26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1-24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Pr="009E7827" w:rsidRDefault="009E7827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B3" w:rsidRDefault="00AC20B3" w:rsidP="007E3857">
      <w:pPr>
        <w:spacing w:after="0" w:line="240" w:lineRule="auto"/>
      </w:pPr>
      <w:r>
        <w:separator/>
      </w:r>
    </w:p>
  </w:endnote>
  <w:endnote w:type="continuationSeparator" w:id="0">
    <w:p w:rsidR="00AC20B3" w:rsidRDefault="00AC20B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B3" w:rsidRDefault="00AC20B3" w:rsidP="007E3857">
      <w:pPr>
        <w:spacing w:after="0" w:line="240" w:lineRule="auto"/>
      </w:pPr>
      <w:r>
        <w:separator/>
      </w:r>
    </w:p>
  </w:footnote>
  <w:footnote w:type="continuationSeparator" w:id="0">
    <w:p w:rsidR="00AC20B3" w:rsidRDefault="00AC20B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20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20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20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E295D"/>
    <w:rsid w:val="00270223"/>
    <w:rsid w:val="002720F8"/>
    <w:rsid w:val="002F6BD2"/>
    <w:rsid w:val="00361403"/>
    <w:rsid w:val="004E30BB"/>
    <w:rsid w:val="00525376"/>
    <w:rsid w:val="005C5A19"/>
    <w:rsid w:val="005D5764"/>
    <w:rsid w:val="00613267"/>
    <w:rsid w:val="006152F7"/>
    <w:rsid w:val="006957A6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7827"/>
    <w:rsid w:val="00A27910"/>
    <w:rsid w:val="00AC20B3"/>
    <w:rsid w:val="00AE1887"/>
    <w:rsid w:val="00B420E7"/>
    <w:rsid w:val="00B46178"/>
    <w:rsid w:val="00B5687F"/>
    <w:rsid w:val="00B9396A"/>
    <w:rsid w:val="00B95786"/>
    <w:rsid w:val="00B96767"/>
    <w:rsid w:val="00C20F00"/>
    <w:rsid w:val="00C44C73"/>
    <w:rsid w:val="00C509B2"/>
    <w:rsid w:val="00CC3948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9346E"/>
    <w:rsid w:val="00FA749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2019-05-10T07:26:00Z</cp:lastPrinted>
  <dcterms:created xsi:type="dcterms:W3CDTF">2019-05-24T07:46:00Z</dcterms:created>
  <dcterms:modified xsi:type="dcterms:W3CDTF">2019-05-24T07:46:00Z</dcterms:modified>
</cp:coreProperties>
</file>