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6C" w:rsidRPr="009A5B77" w:rsidRDefault="005E586C" w:rsidP="009A5B77">
      <w:pPr>
        <w:widowControl w:val="0"/>
        <w:tabs>
          <w:tab w:val="left" w:pos="7180"/>
        </w:tabs>
        <w:suppressAutoHyphens/>
        <w:autoSpaceDN w:val="0"/>
        <w:spacing w:after="0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5E586C" w:rsidRPr="009A5B77" w:rsidRDefault="005E586C" w:rsidP="009A5B77">
      <w:pPr>
        <w:widowControl w:val="0"/>
        <w:tabs>
          <w:tab w:val="left" w:pos="7180"/>
        </w:tabs>
        <w:suppressAutoHyphens/>
        <w:autoSpaceDN w:val="0"/>
        <w:spacing w:after="0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5E586C" w:rsidRPr="009A5B77" w:rsidRDefault="005E586C" w:rsidP="009A5B77">
      <w:pPr>
        <w:widowControl w:val="0"/>
        <w:tabs>
          <w:tab w:val="left" w:pos="7180"/>
        </w:tabs>
        <w:suppressAutoHyphens/>
        <w:autoSpaceDN w:val="0"/>
        <w:spacing w:after="0"/>
        <w:ind w:left="284" w:right="260"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</w:p>
    <w:p w:rsidR="00766DD7" w:rsidRPr="009A5B77" w:rsidRDefault="00766DD7" w:rsidP="009A5B77">
      <w:pPr>
        <w:widowControl w:val="0"/>
        <w:tabs>
          <w:tab w:val="left" w:pos="7180"/>
        </w:tabs>
        <w:suppressAutoHyphens/>
        <w:autoSpaceDN w:val="0"/>
        <w:spacing w:after="0"/>
        <w:ind w:left="284" w:right="260"/>
        <w:jc w:val="right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proofErr w:type="spellStart"/>
      <w:r w:rsidRPr="009A5B7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Zawiercie</w:t>
      </w:r>
      <w:proofErr w:type="spellEnd"/>
      <w:r w:rsidRPr="009A5B7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, </w:t>
      </w:r>
      <w:proofErr w:type="spellStart"/>
      <w:r w:rsidRPr="009A5B7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dnia</w:t>
      </w:r>
      <w:proofErr w:type="spellEnd"/>
      <w:r w:rsidRPr="009A5B7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 xml:space="preserve"> </w:t>
      </w:r>
      <w:r w:rsidR="00E2381F" w:rsidRPr="009A5B7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30.04</w:t>
      </w:r>
      <w:r w:rsidRPr="009A5B77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.2021 r.</w:t>
      </w:r>
    </w:p>
    <w:p w:rsidR="00766DD7" w:rsidRPr="009A5B77" w:rsidRDefault="00766DD7" w:rsidP="009A5B77">
      <w:pPr>
        <w:numPr>
          <w:ilvl w:val="0"/>
          <w:numId w:val="1"/>
        </w:numPr>
        <w:suppressAutoHyphens/>
        <w:spacing w:after="0"/>
        <w:ind w:left="284" w:right="260"/>
        <w:jc w:val="center"/>
        <w:rPr>
          <w:rFonts w:ascii="Arial" w:hAnsi="Arial" w:cs="Arial"/>
          <w:vanish/>
          <w:color w:val="00000A"/>
          <w:sz w:val="20"/>
          <w:szCs w:val="20"/>
        </w:rPr>
      </w:pPr>
    </w:p>
    <w:p w:rsidR="00766DD7" w:rsidRPr="009A5B77" w:rsidRDefault="00766DD7" w:rsidP="009A5B77">
      <w:pPr>
        <w:suppressAutoHyphens/>
        <w:spacing w:after="0"/>
        <w:ind w:right="260"/>
        <w:jc w:val="center"/>
        <w:rPr>
          <w:rFonts w:ascii="Arial" w:hAnsi="Arial" w:cs="Arial"/>
          <w:color w:val="00000A"/>
          <w:sz w:val="20"/>
          <w:szCs w:val="20"/>
        </w:rPr>
      </w:pPr>
    </w:p>
    <w:p w:rsidR="00766DD7" w:rsidRPr="009A5B77" w:rsidRDefault="00766DD7" w:rsidP="009A5B77">
      <w:pPr>
        <w:suppressAutoHyphens/>
        <w:spacing w:after="0"/>
        <w:ind w:left="284" w:right="260"/>
        <w:jc w:val="center"/>
        <w:rPr>
          <w:rFonts w:ascii="Arial" w:hAnsi="Arial" w:cs="Arial"/>
          <w:color w:val="00000A"/>
          <w:sz w:val="20"/>
          <w:szCs w:val="20"/>
        </w:rPr>
      </w:pPr>
    </w:p>
    <w:p w:rsidR="00766DD7" w:rsidRPr="009A5B77" w:rsidRDefault="00766DD7" w:rsidP="009A5B7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color w:val="00000A"/>
          <w:sz w:val="20"/>
          <w:szCs w:val="20"/>
        </w:rPr>
      </w:pPr>
      <w:r w:rsidRPr="009A5B77">
        <w:rPr>
          <w:rFonts w:ascii="Arial" w:hAnsi="Arial" w:cs="Arial"/>
          <w:color w:val="00000A"/>
          <w:sz w:val="20"/>
          <w:szCs w:val="20"/>
        </w:rPr>
        <w:t>DO WSZYSTKICH WYKONAWCÓW</w:t>
      </w:r>
    </w:p>
    <w:p w:rsidR="005E586C" w:rsidRPr="009A5B77" w:rsidRDefault="005E586C" w:rsidP="009A5B77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color w:val="00000A"/>
          <w:sz w:val="20"/>
          <w:szCs w:val="20"/>
        </w:rPr>
      </w:pPr>
    </w:p>
    <w:p w:rsidR="00766DD7" w:rsidRPr="009A5B77" w:rsidRDefault="00766DD7" w:rsidP="009A5B77">
      <w:pPr>
        <w:spacing w:after="0"/>
        <w:ind w:left="284" w:right="260"/>
        <w:jc w:val="both"/>
        <w:rPr>
          <w:rFonts w:ascii="Arial" w:hAnsi="Arial" w:cs="Arial"/>
          <w:color w:val="00000A"/>
          <w:sz w:val="20"/>
          <w:szCs w:val="20"/>
        </w:rPr>
      </w:pPr>
    </w:p>
    <w:p w:rsidR="005E586C" w:rsidRPr="009A5B77" w:rsidRDefault="00766DD7" w:rsidP="009A5B77">
      <w:pPr>
        <w:spacing w:after="0"/>
        <w:ind w:left="-567" w:right="260"/>
        <w:jc w:val="both"/>
        <w:rPr>
          <w:rFonts w:ascii="Arial" w:hAnsi="Arial" w:cs="Arial"/>
          <w:color w:val="00000A"/>
          <w:sz w:val="20"/>
          <w:szCs w:val="20"/>
        </w:rPr>
      </w:pPr>
      <w:r w:rsidRPr="009A5B77">
        <w:rPr>
          <w:rFonts w:ascii="Arial" w:hAnsi="Arial" w:cs="Arial"/>
          <w:color w:val="00000A"/>
          <w:sz w:val="20"/>
          <w:szCs w:val="20"/>
        </w:rPr>
        <w:t>dotyczy: DZP/PN/</w:t>
      </w:r>
      <w:r w:rsidR="00E2381F" w:rsidRPr="009A5B77">
        <w:rPr>
          <w:rFonts w:ascii="Arial" w:hAnsi="Arial" w:cs="Arial"/>
          <w:color w:val="00000A"/>
          <w:sz w:val="20"/>
          <w:szCs w:val="20"/>
        </w:rPr>
        <w:t>19</w:t>
      </w:r>
      <w:r w:rsidR="008A384F" w:rsidRPr="009A5B77">
        <w:rPr>
          <w:rFonts w:ascii="Arial" w:hAnsi="Arial" w:cs="Arial"/>
          <w:color w:val="00000A"/>
          <w:sz w:val="20"/>
          <w:szCs w:val="20"/>
        </w:rPr>
        <w:t>/2021</w:t>
      </w:r>
      <w:r w:rsidRPr="009A5B77">
        <w:rPr>
          <w:rFonts w:ascii="Arial" w:hAnsi="Arial" w:cs="Arial"/>
          <w:color w:val="00000A"/>
          <w:sz w:val="20"/>
          <w:szCs w:val="20"/>
        </w:rPr>
        <w:t xml:space="preserve"> – </w:t>
      </w:r>
      <w:r w:rsidR="00E2381F" w:rsidRPr="009A5B77">
        <w:rPr>
          <w:rFonts w:ascii="Arial" w:hAnsi="Arial" w:cs="Arial"/>
          <w:color w:val="00000A"/>
          <w:sz w:val="20"/>
          <w:szCs w:val="20"/>
        </w:rPr>
        <w:t>Dostawa jednorazowego sprzętu medycznego dla Oddziału Anestezjologii i Intensywnej Terapii – 3 pakiety</w:t>
      </w:r>
      <w:r w:rsidR="005E586C" w:rsidRPr="009A5B77">
        <w:rPr>
          <w:rFonts w:ascii="Arial" w:hAnsi="Arial" w:cs="Arial"/>
          <w:color w:val="00000A"/>
          <w:sz w:val="20"/>
          <w:szCs w:val="20"/>
        </w:rPr>
        <w:t>.</w:t>
      </w:r>
    </w:p>
    <w:p w:rsidR="00766DD7" w:rsidRPr="009A5B77" w:rsidRDefault="00766DD7" w:rsidP="009A5B77">
      <w:pPr>
        <w:spacing w:after="0"/>
        <w:ind w:left="-567" w:right="260"/>
        <w:jc w:val="both"/>
        <w:rPr>
          <w:rFonts w:ascii="Arial" w:hAnsi="Arial" w:cs="Arial"/>
          <w:color w:val="00000A"/>
          <w:sz w:val="20"/>
          <w:szCs w:val="20"/>
        </w:rPr>
      </w:pPr>
    </w:p>
    <w:p w:rsidR="00766DD7" w:rsidRPr="009A5B77" w:rsidRDefault="00766DD7" w:rsidP="009A5B77">
      <w:pPr>
        <w:spacing w:after="0"/>
        <w:ind w:left="-567" w:right="260"/>
        <w:jc w:val="both"/>
        <w:rPr>
          <w:rFonts w:ascii="Arial" w:hAnsi="Arial" w:cs="Arial"/>
          <w:color w:val="00000A"/>
          <w:sz w:val="20"/>
          <w:szCs w:val="20"/>
        </w:rPr>
      </w:pPr>
    </w:p>
    <w:p w:rsidR="00766DD7" w:rsidRPr="009A5B77" w:rsidRDefault="00766DD7" w:rsidP="009A5B77">
      <w:pPr>
        <w:spacing w:after="0"/>
        <w:ind w:left="-567" w:right="260"/>
        <w:jc w:val="both"/>
        <w:rPr>
          <w:rFonts w:ascii="Arial" w:hAnsi="Arial" w:cs="Arial"/>
          <w:color w:val="00000A"/>
          <w:sz w:val="20"/>
          <w:szCs w:val="20"/>
        </w:rPr>
      </w:pPr>
      <w:r w:rsidRPr="009A5B77">
        <w:rPr>
          <w:rFonts w:ascii="Arial" w:hAnsi="Arial" w:cs="Arial"/>
          <w:color w:val="00000A"/>
          <w:sz w:val="20"/>
          <w:szCs w:val="20"/>
        </w:rPr>
        <w:t>Zamawiający Szpital Powiatowy w Zawierciu odpowiadając na pytania informuje:</w:t>
      </w:r>
    </w:p>
    <w:p w:rsidR="00766DD7" w:rsidRPr="009A5B77" w:rsidRDefault="00766DD7" w:rsidP="009A5B77">
      <w:pPr>
        <w:pStyle w:val="Default"/>
        <w:spacing w:line="276" w:lineRule="auto"/>
        <w:ind w:left="-567"/>
        <w:jc w:val="both"/>
        <w:rPr>
          <w:rFonts w:ascii="Arial" w:hAnsi="Arial" w:cs="Arial"/>
          <w:sz w:val="20"/>
          <w:szCs w:val="20"/>
        </w:rPr>
      </w:pPr>
    </w:p>
    <w:p w:rsidR="00766DD7" w:rsidRPr="009A5B77" w:rsidRDefault="005E586C" w:rsidP="009A5B77">
      <w:pPr>
        <w:pStyle w:val="Default"/>
        <w:spacing w:line="276" w:lineRule="auto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 xml:space="preserve">Pytanie 1 </w:t>
      </w:r>
      <w:r w:rsidRPr="009A5B77">
        <w:rPr>
          <w:rFonts w:ascii="Arial" w:hAnsi="Arial" w:cs="Arial"/>
          <w:b/>
          <w:bCs/>
          <w:sz w:val="20"/>
          <w:szCs w:val="20"/>
        </w:rPr>
        <w:t>d</w:t>
      </w:r>
      <w:r w:rsidR="00766DD7" w:rsidRPr="009A5B77">
        <w:rPr>
          <w:rFonts w:ascii="Arial" w:hAnsi="Arial" w:cs="Arial"/>
          <w:b/>
          <w:bCs/>
          <w:sz w:val="20"/>
          <w:szCs w:val="20"/>
        </w:rPr>
        <w:t>otyczy pakiet</w:t>
      </w:r>
      <w:r w:rsidRPr="009A5B77">
        <w:rPr>
          <w:rFonts w:ascii="Arial" w:hAnsi="Arial" w:cs="Arial"/>
          <w:b/>
          <w:bCs/>
          <w:sz w:val="20"/>
          <w:szCs w:val="20"/>
        </w:rPr>
        <w:t>u</w:t>
      </w:r>
      <w:r w:rsidR="00766DD7" w:rsidRPr="009A5B77">
        <w:rPr>
          <w:rFonts w:ascii="Arial" w:hAnsi="Arial" w:cs="Arial"/>
          <w:b/>
          <w:bCs/>
          <w:sz w:val="20"/>
          <w:szCs w:val="20"/>
        </w:rPr>
        <w:t xml:space="preserve"> nr 2 </w:t>
      </w:r>
    </w:p>
    <w:p w:rsidR="00E2381F" w:rsidRPr="009A5B77" w:rsidRDefault="00E2381F" w:rsidP="009A5B7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9A5B77">
        <w:rPr>
          <w:rFonts w:ascii="Arial" w:hAnsi="Arial" w:cs="Arial"/>
          <w:sz w:val="20"/>
          <w:szCs w:val="20"/>
        </w:rPr>
        <w:t xml:space="preserve">Czy Zamawiający dopuści do postępowania zestaw jednostopniowy do przezskórnej tracheostomii oparty na metodzie </w:t>
      </w:r>
      <w:proofErr w:type="spellStart"/>
      <w:r w:rsidRPr="009A5B77">
        <w:rPr>
          <w:rFonts w:ascii="Arial" w:hAnsi="Arial" w:cs="Arial"/>
          <w:sz w:val="20"/>
          <w:szCs w:val="20"/>
        </w:rPr>
        <w:t>Frova</w:t>
      </w:r>
      <w:proofErr w:type="spellEnd"/>
      <w:r w:rsidRPr="009A5B77">
        <w:rPr>
          <w:rFonts w:ascii="Arial" w:hAnsi="Arial" w:cs="Arial"/>
          <w:sz w:val="20"/>
          <w:szCs w:val="20"/>
        </w:rPr>
        <w:t xml:space="preserve"> – rozszerzacz w kształcie śruby? </w:t>
      </w:r>
    </w:p>
    <w:p w:rsidR="005E586C" w:rsidRPr="009A5B77" w:rsidRDefault="005E586C" w:rsidP="009A5B7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>Odpowiedź</w:t>
      </w:r>
      <w:r w:rsidRPr="009A5B77">
        <w:rPr>
          <w:rFonts w:ascii="Arial" w:hAnsi="Arial" w:cs="Arial"/>
          <w:sz w:val="20"/>
          <w:szCs w:val="20"/>
        </w:rPr>
        <w:t>:</w:t>
      </w:r>
      <w:r w:rsidR="00580387" w:rsidRPr="009A5B77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B459C0" w:rsidRPr="009A5B77">
        <w:rPr>
          <w:rFonts w:ascii="Arial" w:hAnsi="Arial" w:cs="Arial"/>
          <w:sz w:val="20"/>
          <w:szCs w:val="20"/>
        </w:rPr>
        <w:t>Zamawiający nie dopuszcza.</w:t>
      </w:r>
    </w:p>
    <w:p w:rsidR="005E586C" w:rsidRPr="009A5B77" w:rsidRDefault="005E586C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 xml:space="preserve">Pytanie 2 </w:t>
      </w:r>
      <w:r w:rsidRPr="009A5B77">
        <w:rPr>
          <w:rFonts w:ascii="Arial" w:hAnsi="Arial" w:cs="Arial"/>
          <w:b/>
          <w:bCs/>
          <w:sz w:val="20"/>
          <w:szCs w:val="20"/>
        </w:rPr>
        <w:t xml:space="preserve">dotyczy pakietu </w:t>
      </w:r>
      <w:r w:rsidR="00E2381F" w:rsidRPr="009A5B77">
        <w:rPr>
          <w:rFonts w:ascii="Arial" w:hAnsi="Arial" w:cs="Arial"/>
          <w:b/>
          <w:sz w:val="20"/>
          <w:szCs w:val="20"/>
        </w:rPr>
        <w:t>nr 2 pozycja od 1 do 3</w:t>
      </w:r>
    </w:p>
    <w:p w:rsidR="00E2381F" w:rsidRPr="009A5B77" w:rsidRDefault="00E2381F" w:rsidP="009A5B7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9A5B77">
        <w:rPr>
          <w:rFonts w:ascii="Arial" w:hAnsi="Arial" w:cs="Arial"/>
          <w:sz w:val="20"/>
          <w:szCs w:val="20"/>
        </w:rPr>
        <w:t xml:space="preserve">Czy Zamawiający w Pakiecie 2 w pozycjach od 1 do 3 oczekuje, że rurka </w:t>
      </w:r>
      <w:proofErr w:type="spellStart"/>
      <w:r w:rsidRPr="009A5B77">
        <w:rPr>
          <w:rFonts w:ascii="Arial" w:hAnsi="Arial" w:cs="Arial"/>
          <w:sz w:val="20"/>
          <w:szCs w:val="20"/>
        </w:rPr>
        <w:t>tracheostomijna</w:t>
      </w:r>
      <w:proofErr w:type="spellEnd"/>
      <w:r w:rsidRPr="009A5B77">
        <w:rPr>
          <w:rFonts w:ascii="Arial" w:hAnsi="Arial" w:cs="Arial"/>
          <w:sz w:val="20"/>
          <w:szCs w:val="20"/>
        </w:rPr>
        <w:t xml:space="preserve"> stanowiąca element zestawu - będzie posiadała przewód do odsysania znad mankietu?</w:t>
      </w:r>
    </w:p>
    <w:p w:rsidR="005E586C" w:rsidRPr="009A5B77" w:rsidRDefault="005E586C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 xml:space="preserve">Odpowiedź: </w:t>
      </w:r>
      <w:r w:rsidR="003A171A" w:rsidRPr="009A5B77">
        <w:rPr>
          <w:rFonts w:ascii="Arial" w:hAnsi="Arial" w:cs="Arial"/>
          <w:sz w:val="20"/>
          <w:szCs w:val="20"/>
        </w:rPr>
        <w:t>Tak, Zamawiający wymaga aby</w:t>
      </w:r>
      <w:r w:rsidR="003A171A" w:rsidRPr="009A5B77">
        <w:rPr>
          <w:rFonts w:ascii="Arial" w:hAnsi="Arial" w:cs="Arial"/>
          <w:b/>
          <w:sz w:val="20"/>
          <w:szCs w:val="20"/>
        </w:rPr>
        <w:t xml:space="preserve"> </w:t>
      </w:r>
      <w:r w:rsidR="003A171A" w:rsidRPr="009A5B77">
        <w:rPr>
          <w:rFonts w:ascii="Arial" w:hAnsi="Arial" w:cs="Arial"/>
          <w:sz w:val="20"/>
          <w:szCs w:val="20"/>
        </w:rPr>
        <w:t xml:space="preserve">rurka </w:t>
      </w:r>
      <w:proofErr w:type="spellStart"/>
      <w:r w:rsidR="003A171A" w:rsidRPr="009A5B77">
        <w:rPr>
          <w:rFonts w:ascii="Arial" w:hAnsi="Arial" w:cs="Arial"/>
          <w:sz w:val="20"/>
          <w:szCs w:val="20"/>
        </w:rPr>
        <w:t>tracheostomijna</w:t>
      </w:r>
      <w:proofErr w:type="spellEnd"/>
      <w:r w:rsidR="003A171A" w:rsidRPr="009A5B77">
        <w:rPr>
          <w:rFonts w:ascii="Arial" w:hAnsi="Arial" w:cs="Arial"/>
          <w:sz w:val="20"/>
          <w:szCs w:val="20"/>
        </w:rPr>
        <w:t xml:space="preserve"> stanowiąca element zestawu posiadała przewód do odsysania znad mankietu.</w:t>
      </w:r>
      <w:r w:rsidR="009A5B77" w:rsidRPr="009A5B77">
        <w:rPr>
          <w:rFonts w:ascii="Arial" w:hAnsi="Arial" w:cs="Arial"/>
          <w:sz w:val="20"/>
          <w:szCs w:val="20"/>
        </w:rPr>
        <w:t xml:space="preserve"> W załączeniu poprawiony załącznik nr 2 do SWZ formularz asortymentowo cenowy.</w:t>
      </w:r>
    </w:p>
    <w:p w:rsidR="00766DD7" w:rsidRPr="009A5B77" w:rsidRDefault="005E586C" w:rsidP="009A5B77">
      <w:pPr>
        <w:spacing w:after="0"/>
        <w:ind w:left="-567"/>
        <w:jc w:val="both"/>
        <w:rPr>
          <w:rFonts w:ascii="Arial" w:hAnsi="Arial" w:cs="Arial"/>
          <w:b/>
          <w:bCs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 xml:space="preserve">Pytanie 3 </w:t>
      </w:r>
      <w:r w:rsidR="00E2381F" w:rsidRPr="009A5B77">
        <w:rPr>
          <w:rFonts w:ascii="Arial" w:hAnsi="Arial" w:cs="Arial"/>
          <w:b/>
          <w:sz w:val="20"/>
          <w:szCs w:val="20"/>
        </w:rPr>
        <w:t xml:space="preserve">dotyczy Istotnych postanowień umowy </w:t>
      </w:r>
    </w:p>
    <w:p w:rsidR="00E2381F" w:rsidRPr="009A5B77" w:rsidRDefault="00E2381F" w:rsidP="009A5B77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9A5B77">
        <w:rPr>
          <w:rFonts w:ascii="Arial" w:hAnsi="Arial" w:cs="Arial"/>
          <w:bCs/>
          <w:sz w:val="20"/>
          <w:szCs w:val="20"/>
        </w:rPr>
        <w:t>W celu zapewnienia równego traktowania stron umowy i umożliwienia Wykonawcy sprawdzenia zasadności reklamacji wnosimy o wprowadzenie w § 4 ust. 3 projektu umowy 5 dniowego terminu na rozpatrzenie reklamacji.</w:t>
      </w:r>
    </w:p>
    <w:p w:rsidR="00092AED" w:rsidRPr="009A5B77" w:rsidRDefault="005E586C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>Odpowiedź:</w:t>
      </w:r>
      <w:r w:rsidR="00327FED" w:rsidRPr="009A5B77">
        <w:rPr>
          <w:rFonts w:ascii="Arial" w:hAnsi="Arial" w:cs="Arial"/>
          <w:b/>
          <w:sz w:val="20"/>
          <w:szCs w:val="20"/>
        </w:rPr>
        <w:t xml:space="preserve"> </w:t>
      </w:r>
      <w:r w:rsidR="009A5B77" w:rsidRPr="009A5B77">
        <w:rPr>
          <w:rFonts w:ascii="Arial" w:hAnsi="Arial" w:cs="Arial"/>
          <w:sz w:val="20"/>
          <w:szCs w:val="20"/>
        </w:rPr>
        <w:t>Zamawiający nie wyraża zgody.</w:t>
      </w:r>
    </w:p>
    <w:p w:rsidR="00E2381F" w:rsidRPr="009A5B77" w:rsidRDefault="00E2381F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 xml:space="preserve">Pytanie 4 dotyczy Istotnych postanowień umowy </w:t>
      </w: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9A5B77">
        <w:rPr>
          <w:rFonts w:ascii="Arial" w:hAnsi="Arial" w:cs="Arial"/>
          <w:bCs/>
          <w:sz w:val="20"/>
          <w:szCs w:val="20"/>
        </w:rPr>
        <w:t>Czy w celu miarkowania kar umownych Zamawiający dokona modyfikacji postanowień projektu przyszłej umowy w zakresie zapisów § 6 ust. 1a:</w:t>
      </w:r>
    </w:p>
    <w:p w:rsidR="00E2381F" w:rsidRPr="009A5B77" w:rsidRDefault="00E2381F" w:rsidP="009A5B77">
      <w:pPr>
        <w:spacing w:after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9A5B77">
        <w:rPr>
          <w:rFonts w:ascii="Arial" w:hAnsi="Arial" w:cs="Arial"/>
          <w:color w:val="000000"/>
          <w:sz w:val="20"/>
          <w:szCs w:val="20"/>
        </w:rPr>
        <w:t>1. Zamawiający może obciążyć Wykonawcę karami umownymi w następujących przypadkach i wysokościach:</w:t>
      </w:r>
    </w:p>
    <w:p w:rsidR="00E2381F" w:rsidRPr="009A5B77" w:rsidRDefault="00E2381F" w:rsidP="009A5B77">
      <w:pPr>
        <w:spacing w:after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9A5B77">
        <w:rPr>
          <w:rFonts w:ascii="Arial" w:hAnsi="Arial" w:cs="Arial"/>
          <w:color w:val="000000"/>
          <w:sz w:val="20"/>
          <w:szCs w:val="20"/>
        </w:rPr>
        <w:t>a) w przypadku zwłoki w wykonaniu któregokolwiek z obowiązków wskazanych w § 2 ust. 1 pkt 3) umowy - w wysokości 0,2 % wynagrodzenia brutto określonego w § 3 ust. 1 opóźnionej części umowy za każdy rozpoczęty dzień zwłoki, nie więcej jednak niż 10 % wynagrodzenia brutto opóźnionej części umowy;</w:t>
      </w:r>
    </w:p>
    <w:p w:rsidR="00EE5522" w:rsidRDefault="009A5B77" w:rsidP="009A5B7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 xml:space="preserve">Odpowiedź: </w:t>
      </w:r>
      <w:r w:rsidRPr="009A5B77">
        <w:rPr>
          <w:rFonts w:ascii="Arial" w:hAnsi="Arial" w:cs="Arial"/>
          <w:sz w:val="20"/>
          <w:szCs w:val="20"/>
        </w:rPr>
        <w:t xml:space="preserve">Zamawiający </w:t>
      </w:r>
      <w:r w:rsidR="00EE5522">
        <w:rPr>
          <w:rFonts w:ascii="Arial" w:hAnsi="Arial" w:cs="Arial"/>
          <w:sz w:val="20"/>
          <w:szCs w:val="20"/>
        </w:rPr>
        <w:t xml:space="preserve">nie </w:t>
      </w:r>
      <w:r w:rsidRPr="009A5B77">
        <w:rPr>
          <w:rFonts w:ascii="Arial" w:hAnsi="Arial" w:cs="Arial"/>
          <w:sz w:val="20"/>
          <w:szCs w:val="20"/>
        </w:rPr>
        <w:t>wyraża zgodę</w:t>
      </w:r>
      <w:r w:rsidR="00EE5522">
        <w:rPr>
          <w:rFonts w:ascii="Arial" w:hAnsi="Arial" w:cs="Arial"/>
          <w:sz w:val="20"/>
          <w:szCs w:val="20"/>
        </w:rPr>
        <w:t>, jednak dokonuje zmiany zapisu który otrzymuje brzmienie</w:t>
      </w:r>
      <w:bookmarkStart w:id="0" w:name="_GoBack"/>
      <w:bookmarkEnd w:id="0"/>
      <w:r w:rsidR="00EE5522">
        <w:rPr>
          <w:rFonts w:ascii="Arial" w:hAnsi="Arial" w:cs="Arial"/>
          <w:sz w:val="20"/>
          <w:szCs w:val="20"/>
        </w:rPr>
        <w:t xml:space="preserve">: </w:t>
      </w:r>
    </w:p>
    <w:p w:rsidR="009A5B77" w:rsidRPr="009A5B77" w:rsidRDefault="00EE5522" w:rsidP="009A5B7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EE5522">
        <w:rPr>
          <w:rFonts w:ascii="Arial" w:hAnsi="Arial" w:cs="Arial"/>
          <w:i/>
          <w:sz w:val="20"/>
          <w:szCs w:val="20"/>
        </w:rPr>
        <w:t>„w przypadku zwłoki w wykonaniu któregokolwiek z obowiązków wskazanych w § 2 ust. 1 pkt 3) umowy - w wysokości 0,2 % wartości netto zamówienia częściowego za każdy rozpoczęty dzień zwłoki, nie więcej jednak niż 10 % wartości netto zamówionej części”</w:t>
      </w:r>
      <w:r>
        <w:rPr>
          <w:rFonts w:ascii="Arial" w:hAnsi="Arial" w:cs="Arial"/>
          <w:sz w:val="20"/>
          <w:szCs w:val="20"/>
        </w:rPr>
        <w:t xml:space="preserve"> W</w:t>
      </w:r>
      <w:r w:rsidR="009A5B77" w:rsidRPr="009A5B77">
        <w:rPr>
          <w:rFonts w:ascii="Arial" w:hAnsi="Arial" w:cs="Arial"/>
          <w:sz w:val="20"/>
          <w:szCs w:val="20"/>
        </w:rPr>
        <w:t xml:space="preserve"> załączeniu poprawiony załącznik nr 4 do SWZ projektowane postanowienia umowy.</w:t>
      </w: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 xml:space="preserve">Pytanie 5 dotyczy Istotnych postanowień umowy </w:t>
      </w:r>
    </w:p>
    <w:p w:rsidR="009A5B77" w:rsidRPr="009A5B77" w:rsidRDefault="009A5B77" w:rsidP="00EE5522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9A5B77">
        <w:rPr>
          <w:rFonts w:ascii="Arial" w:hAnsi="Arial" w:cs="Arial"/>
          <w:bCs/>
          <w:sz w:val="20"/>
          <w:szCs w:val="20"/>
        </w:rPr>
        <w:t>Czy w celu miarkowania kar umownych Zamawiający dokona modyfikacji postanowień projektu przyszłej umowy w zakresie zapisów § 6 ust. 1b:</w:t>
      </w:r>
    </w:p>
    <w:p w:rsidR="00E2381F" w:rsidRPr="009A5B77" w:rsidRDefault="00E2381F" w:rsidP="009A5B77">
      <w:pPr>
        <w:spacing w:after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9A5B77">
        <w:rPr>
          <w:rFonts w:ascii="Arial" w:hAnsi="Arial" w:cs="Arial"/>
          <w:color w:val="000000"/>
          <w:sz w:val="20"/>
          <w:szCs w:val="20"/>
        </w:rPr>
        <w:t>b) w przypadku zwłoki w wykonaniu obowiązku określonego w § 4 ust. 3 umowy - w wysokości 0,2 % wartości brutto reklamowanego Przedmiotu dostawy, za każdy rozpoczęty dzień zwłoki; jednak nie więcej niż 10 % wartości brutto reklamowanego przedmiotu dostawy,</w:t>
      </w: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9A5B77">
        <w:rPr>
          <w:rFonts w:ascii="Arial" w:hAnsi="Arial" w:cs="Arial"/>
          <w:b/>
          <w:sz w:val="20"/>
          <w:szCs w:val="20"/>
        </w:rPr>
        <w:t xml:space="preserve">Odpowiedź: </w:t>
      </w:r>
      <w:r w:rsidRPr="009A5B77">
        <w:rPr>
          <w:rFonts w:ascii="Arial" w:hAnsi="Arial" w:cs="Arial"/>
          <w:sz w:val="20"/>
          <w:szCs w:val="20"/>
        </w:rPr>
        <w:t>Zamawiający nie wyraża zgody.</w:t>
      </w: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A5B77">
        <w:rPr>
          <w:rFonts w:ascii="Arial" w:hAnsi="Arial" w:cs="Arial"/>
          <w:b/>
          <w:color w:val="000000"/>
          <w:sz w:val="20"/>
          <w:szCs w:val="20"/>
        </w:rPr>
        <w:t>Pytanie 6 dotyczy Istotnych postanowień umowy</w:t>
      </w:r>
    </w:p>
    <w:p w:rsidR="009A5B77" w:rsidRDefault="009A5B77" w:rsidP="009A5B77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 w:rsidRPr="009A5B77">
        <w:rPr>
          <w:rFonts w:ascii="Arial" w:hAnsi="Arial" w:cs="Arial"/>
          <w:bCs/>
          <w:sz w:val="20"/>
          <w:szCs w:val="20"/>
        </w:rPr>
        <w:t>Czy w celu miarkowania kar umownych Zamawiający dokona modyfikacji postanowień projektu przyszłej umowy w zakresie zapisów § 6 ust. 1c:</w:t>
      </w:r>
    </w:p>
    <w:p w:rsidR="00EE5522" w:rsidRDefault="00EE5522" w:rsidP="009A5B77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</w:p>
    <w:p w:rsidR="00EE5522" w:rsidRDefault="00EE5522" w:rsidP="009A5B77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</w:p>
    <w:p w:rsidR="00EE5522" w:rsidRPr="009A5B77" w:rsidRDefault="00EE5522" w:rsidP="009A5B77">
      <w:pPr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</w:p>
    <w:p w:rsidR="00E2381F" w:rsidRPr="009A5B77" w:rsidRDefault="00E2381F" w:rsidP="009A5B77">
      <w:pPr>
        <w:spacing w:after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9A5B77">
        <w:rPr>
          <w:rFonts w:ascii="Arial" w:hAnsi="Arial" w:cs="Arial"/>
          <w:color w:val="000000"/>
          <w:sz w:val="20"/>
          <w:szCs w:val="20"/>
        </w:rPr>
        <w:t>c) w przypadku rozwiązania przez Zamawiającego umowy ze skutkiem natychmiastowym lub w przypadku odstąpienia od umowy z przyczyn leżących po stronie Wykonawcy - w wysokości 10 % wynagrodzenia brutto niezrealizowanej części umowy.</w:t>
      </w: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color w:val="000000"/>
          <w:sz w:val="20"/>
          <w:szCs w:val="20"/>
        </w:rPr>
      </w:pPr>
      <w:r w:rsidRPr="009A5B77">
        <w:rPr>
          <w:rFonts w:ascii="Arial" w:hAnsi="Arial" w:cs="Arial"/>
          <w:b/>
          <w:color w:val="000000"/>
          <w:sz w:val="20"/>
          <w:szCs w:val="20"/>
        </w:rPr>
        <w:t>Odpowiedź:</w:t>
      </w:r>
      <w:r w:rsidRPr="009A5B77">
        <w:rPr>
          <w:rFonts w:ascii="Arial" w:hAnsi="Arial" w:cs="Arial"/>
          <w:color w:val="000000"/>
          <w:sz w:val="20"/>
          <w:szCs w:val="20"/>
        </w:rPr>
        <w:t xml:space="preserve"> Zamawiający nie wyraża zgody.</w:t>
      </w:r>
    </w:p>
    <w:p w:rsidR="00E2381F" w:rsidRPr="009A5B77" w:rsidRDefault="00E2381F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9A5B77">
        <w:rPr>
          <w:rFonts w:ascii="Arial" w:hAnsi="Arial" w:cs="Arial"/>
          <w:sz w:val="20"/>
          <w:szCs w:val="20"/>
        </w:rPr>
        <w:t xml:space="preserve">W załączeniu poprawiony </w:t>
      </w: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9A5B77">
        <w:rPr>
          <w:rFonts w:ascii="Arial" w:hAnsi="Arial" w:cs="Arial"/>
          <w:sz w:val="20"/>
          <w:szCs w:val="20"/>
        </w:rPr>
        <w:t>- załącznik nr 2do SWZ formularz asortymentowo cenowy;</w:t>
      </w:r>
    </w:p>
    <w:p w:rsidR="009A5B77" w:rsidRPr="009A5B77" w:rsidRDefault="009A5B77" w:rsidP="009A5B77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9A5B77">
        <w:rPr>
          <w:rFonts w:ascii="Arial" w:hAnsi="Arial" w:cs="Arial"/>
          <w:sz w:val="20"/>
          <w:szCs w:val="20"/>
        </w:rPr>
        <w:t>- załącznik nr 4 do SWZ projektowane postanowienia umowy.</w:t>
      </w:r>
    </w:p>
    <w:sectPr w:rsidR="009A5B77" w:rsidRPr="009A5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36" w:rsidRDefault="00A67436" w:rsidP="00766DD7">
      <w:pPr>
        <w:spacing w:after="0" w:line="240" w:lineRule="auto"/>
      </w:pPr>
      <w:r>
        <w:separator/>
      </w:r>
    </w:p>
  </w:endnote>
  <w:endnote w:type="continuationSeparator" w:id="0">
    <w:p w:rsidR="00A67436" w:rsidRDefault="00A67436" w:rsidP="0076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36" w:rsidRDefault="00A67436" w:rsidP="00766DD7">
      <w:pPr>
        <w:spacing w:after="0" w:line="240" w:lineRule="auto"/>
      </w:pPr>
      <w:r>
        <w:separator/>
      </w:r>
    </w:p>
  </w:footnote>
  <w:footnote w:type="continuationSeparator" w:id="0">
    <w:p w:rsidR="00A67436" w:rsidRDefault="00A67436" w:rsidP="0076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A67436">
    <w:pPr>
      <w:pStyle w:val="Nagwek"/>
    </w:pPr>
    <w:r>
      <w:rPr>
        <w:noProof/>
        <w:lang w:eastAsia="pl-PL"/>
      </w:rPr>
      <w:pict w14:anchorId="18A8C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alt="papier2_Obszar roboczy 1 kopia" style="position:absolute;margin-left:-82.35pt;margin-top:-92.65pt;width:612.95pt;height:859.2pt;z-index:-251658752;mso-wrap-edited:f;mso-width-percent:0;mso-height-percent:0;mso-position-horizontal-relative:margin;mso-position-vertical-relative:margin;mso-width-percent:0;mso-height-percent:0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D7" w:rsidRDefault="00766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4BAE1DF0"/>
    <w:multiLevelType w:val="hybridMultilevel"/>
    <w:tmpl w:val="197E4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5"/>
    <w:rsid w:val="00077391"/>
    <w:rsid w:val="000800B0"/>
    <w:rsid w:val="00092AED"/>
    <w:rsid w:val="000B52E1"/>
    <w:rsid w:val="001B37AC"/>
    <w:rsid w:val="0020773D"/>
    <w:rsid w:val="00217E09"/>
    <w:rsid w:val="002E45D9"/>
    <w:rsid w:val="00327FED"/>
    <w:rsid w:val="00397D13"/>
    <w:rsid w:val="003A171A"/>
    <w:rsid w:val="003B1DC9"/>
    <w:rsid w:val="004422EB"/>
    <w:rsid w:val="00467F7E"/>
    <w:rsid w:val="004E5AFE"/>
    <w:rsid w:val="00580387"/>
    <w:rsid w:val="005E4035"/>
    <w:rsid w:val="005E586C"/>
    <w:rsid w:val="00604108"/>
    <w:rsid w:val="00693E71"/>
    <w:rsid w:val="006D1FE4"/>
    <w:rsid w:val="00766DD7"/>
    <w:rsid w:val="00785FD8"/>
    <w:rsid w:val="007E3832"/>
    <w:rsid w:val="007E7421"/>
    <w:rsid w:val="00862A93"/>
    <w:rsid w:val="008A384F"/>
    <w:rsid w:val="00925A00"/>
    <w:rsid w:val="00941F18"/>
    <w:rsid w:val="009809F5"/>
    <w:rsid w:val="00996854"/>
    <w:rsid w:val="009A5B77"/>
    <w:rsid w:val="009C1BD6"/>
    <w:rsid w:val="00A67436"/>
    <w:rsid w:val="00AD37A7"/>
    <w:rsid w:val="00AE5A8A"/>
    <w:rsid w:val="00B01D24"/>
    <w:rsid w:val="00B459C0"/>
    <w:rsid w:val="00B65315"/>
    <w:rsid w:val="00B71400"/>
    <w:rsid w:val="00BB36F5"/>
    <w:rsid w:val="00C502A3"/>
    <w:rsid w:val="00C83072"/>
    <w:rsid w:val="00DA01E4"/>
    <w:rsid w:val="00E03B08"/>
    <w:rsid w:val="00E2381F"/>
    <w:rsid w:val="00E332D0"/>
    <w:rsid w:val="00EE5522"/>
    <w:rsid w:val="00FA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D7"/>
  </w:style>
  <w:style w:type="paragraph" w:styleId="Stopka">
    <w:name w:val="footer"/>
    <w:basedOn w:val="Normalny"/>
    <w:link w:val="StopkaZnak"/>
    <w:uiPriority w:val="99"/>
    <w:unhideWhenUsed/>
    <w:rsid w:val="007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D7"/>
  </w:style>
  <w:style w:type="paragraph" w:styleId="Akapitzlist">
    <w:name w:val="List Paragraph"/>
    <w:basedOn w:val="Normalny"/>
    <w:uiPriority w:val="34"/>
    <w:qFormat/>
    <w:rsid w:val="00217E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0387"/>
    <w:rPr>
      <w:rFonts w:ascii="Times New Roman" w:hAnsi="Times New Roman" w:cs="Times New Roman"/>
      <w:sz w:val="24"/>
      <w:szCs w:val="24"/>
    </w:rPr>
  </w:style>
  <w:style w:type="paragraph" w:customStyle="1" w:styleId="Domylne">
    <w:name w:val="Domyślne"/>
    <w:rsid w:val="00092AE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D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DD7"/>
  </w:style>
  <w:style w:type="paragraph" w:styleId="Stopka">
    <w:name w:val="footer"/>
    <w:basedOn w:val="Normalny"/>
    <w:link w:val="StopkaZnak"/>
    <w:uiPriority w:val="99"/>
    <w:unhideWhenUsed/>
    <w:rsid w:val="0076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D7"/>
  </w:style>
  <w:style w:type="paragraph" w:styleId="Akapitzlist">
    <w:name w:val="List Paragraph"/>
    <w:basedOn w:val="Normalny"/>
    <w:uiPriority w:val="34"/>
    <w:qFormat/>
    <w:rsid w:val="00217E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0387"/>
    <w:rPr>
      <w:rFonts w:ascii="Times New Roman" w:hAnsi="Times New Roman" w:cs="Times New Roman"/>
      <w:sz w:val="24"/>
      <w:szCs w:val="24"/>
    </w:rPr>
  </w:style>
  <w:style w:type="paragraph" w:customStyle="1" w:styleId="Domylne">
    <w:name w:val="Domyślne"/>
    <w:rsid w:val="00092AED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23</cp:revision>
  <dcterms:created xsi:type="dcterms:W3CDTF">2021-03-08T08:51:00Z</dcterms:created>
  <dcterms:modified xsi:type="dcterms:W3CDTF">2021-04-30T10:07:00Z</dcterms:modified>
</cp:coreProperties>
</file>