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B5" w:rsidRPr="00CB51B5" w:rsidRDefault="00CB51B5" w:rsidP="00CB51B5">
      <w:pPr>
        <w:spacing w:before="100" w:beforeAutospacing="1" w:after="240"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Zawiercie: Dostawa sprzętu medycznego jednorazowego użytku dla Szpitala Powiatowego w Zawierciu</w:t>
      </w:r>
      <w:r w:rsidRPr="00CB51B5">
        <w:rPr>
          <w:rFonts w:ascii="Times New Roman" w:eastAsia="Times New Roman" w:hAnsi="Times New Roman" w:cs="Times New Roman"/>
          <w:b w:val="0"/>
          <w:sz w:val="24"/>
          <w:szCs w:val="24"/>
          <w:lang w:eastAsia="pl-PL"/>
        </w:rPr>
        <w:br/>
      </w:r>
      <w:r w:rsidRPr="00CB51B5">
        <w:rPr>
          <w:rFonts w:ascii="Times New Roman" w:eastAsia="Times New Roman" w:hAnsi="Times New Roman" w:cs="Times New Roman"/>
          <w:bCs/>
          <w:sz w:val="24"/>
          <w:szCs w:val="24"/>
          <w:lang w:eastAsia="pl-PL"/>
        </w:rPr>
        <w:t>Numer ogłoszenia: 76301 - 2016; data zamieszczenia: 08.06.2016</w:t>
      </w:r>
      <w:r w:rsidRPr="00CB51B5">
        <w:rPr>
          <w:rFonts w:ascii="Times New Roman" w:eastAsia="Times New Roman" w:hAnsi="Times New Roman" w:cs="Times New Roman"/>
          <w:b w:val="0"/>
          <w:sz w:val="24"/>
          <w:szCs w:val="24"/>
          <w:lang w:eastAsia="pl-PL"/>
        </w:rPr>
        <w:br/>
        <w:t>OGŁOSZENIE O ZAMÓWIENIU - dostawy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Zamieszczanie ogłoszenia:</w:t>
      </w:r>
      <w:r w:rsidRPr="00CB51B5">
        <w:rPr>
          <w:rFonts w:ascii="Times New Roman" w:eastAsia="Times New Roman" w:hAnsi="Times New Roman" w:cs="Times New Roman"/>
          <w:b w:val="0"/>
          <w:sz w:val="24"/>
          <w:szCs w:val="24"/>
          <w:lang w:eastAsia="pl-PL"/>
        </w:rPr>
        <w:t xml:space="preserve"> nieobowiązkowe</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Ogłoszenie dotyczy:</w:t>
      </w:r>
      <w:r w:rsidRPr="00CB51B5">
        <w:rPr>
          <w:rFonts w:ascii="Times New Roman" w:eastAsia="Times New Roman" w:hAnsi="Times New Roman" w:cs="Times New Roman"/>
          <w:b w:val="0"/>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B51B5" w:rsidRPr="00CB51B5" w:rsidTr="00CB51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B51B5" w:rsidRPr="00CB51B5" w:rsidRDefault="00CB51B5" w:rsidP="00CB51B5">
            <w:pPr>
              <w:spacing w:after="0" w:line="240" w:lineRule="auto"/>
              <w:jc w:val="center"/>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V</w:t>
            </w:r>
          </w:p>
        </w:tc>
        <w:tc>
          <w:tcPr>
            <w:tcW w:w="0" w:type="auto"/>
            <w:vAlign w:val="center"/>
            <w:hideMark/>
          </w:tcPr>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zamówienia publicznego</w:t>
            </w:r>
          </w:p>
        </w:tc>
      </w:tr>
      <w:tr w:rsidR="00CB51B5" w:rsidRPr="00CB51B5" w:rsidTr="00CB51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B51B5" w:rsidRPr="00CB51B5" w:rsidRDefault="00CB51B5" w:rsidP="00CB51B5">
            <w:pPr>
              <w:spacing w:after="0" w:line="240" w:lineRule="auto"/>
              <w:jc w:val="center"/>
              <w:rPr>
                <w:rFonts w:ascii="Times New Roman" w:eastAsia="Times New Roman" w:hAnsi="Times New Roman" w:cs="Times New Roman"/>
                <w:b w:val="0"/>
                <w:sz w:val="24"/>
                <w:szCs w:val="24"/>
                <w:lang w:eastAsia="pl-PL"/>
              </w:rPr>
            </w:pPr>
          </w:p>
        </w:tc>
        <w:tc>
          <w:tcPr>
            <w:tcW w:w="0" w:type="auto"/>
            <w:vAlign w:val="center"/>
            <w:hideMark/>
          </w:tcPr>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zawarcia umowy ramowej</w:t>
            </w:r>
          </w:p>
        </w:tc>
      </w:tr>
      <w:tr w:rsidR="00CB51B5" w:rsidRPr="00CB51B5" w:rsidTr="00CB51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B51B5" w:rsidRPr="00CB51B5" w:rsidRDefault="00CB51B5" w:rsidP="00CB51B5">
            <w:pPr>
              <w:spacing w:after="0" w:line="240" w:lineRule="auto"/>
              <w:jc w:val="center"/>
              <w:rPr>
                <w:rFonts w:ascii="Times New Roman" w:eastAsia="Times New Roman" w:hAnsi="Times New Roman" w:cs="Times New Roman"/>
                <w:b w:val="0"/>
                <w:sz w:val="24"/>
                <w:szCs w:val="24"/>
                <w:lang w:eastAsia="pl-PL"/>
              </w:rPr>
            </w:pPr>
          </w:p>
        </w:tc>
        <w:tc>
          <w:tcPr>
            <w:tcW w:w="0" w:type="auto"/>
            <w:vAlign w:val="center"/>
            <w:hideMark/>
          </w:tcPr>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ustanowienia dynamicznego systemu zakupów (DSZ)</w:t>
            </w:r>
          </w:p>
        </w:tc>
      </w:tr>
    </w:tbl>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SEKCJA I: ZAMAWIAJĄCY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 1) NAZWA I ADRES:</w:t>
      </w:r>
      <w:r w:rsidRPr="00CB51B5">
        <w:rPr>
          <w:rFonts w:ascii="Times New Roman" w:eastAsia="Times New Roman" w:hAnsi="Times New Roman" w:cs="Times New Roman"/>
          <w:b w:val="0"/>
          <w:sz w:val="24"/>
          <w:szCs w:val="24"/>
          <w:lang w:eastAsia="pl-PL"/>
        </w:rPr>
        <w:t xml:space="preserve"> Szpital Powiatowy , ul. Miodowa 14, 42-400 Zawiercie, woj. śląskie, tel. 032 6740361, faks 032 6721532.</w:t>
      </w:r>
    </w:p>
    <w:p w:rsidR="00CB51B5" w:rsidRPr="00CB51B5" w:rsidRDefault="00CB51B5" w:rsidP="00CB51B5">
      <w:pPr>
        <w:numPr>
          <w:ilvl w:val="0"/>
          <w:numId w:val="1"/>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Adres strony internetowej zamawiającego:</w:t>
      </w:r>
      <w:r w:rsidRPr="00CB51B5">
        <w:rPr>
          <w:rFonts w:ascii="Times New Roman" w:eastAsia="Times New Roman" w:hAnsi="Times New Roman" w:cs="Times New Roman"/>
          <w:b w:val="0"/>
          <w:sz w:val="24"/>
          <w:szCs w:val="24"/>
          <w:lang w:eastAsia="pl-PL"/>
        </w:rPr>
        <w:t xml:space="preserve"> www.szpitalzawiercie.pl</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 2) RODZAJ ZAMAWIAJĄCEGO:</w:t>
      </w:r>
      <w:r w:rsidRPr="00CB51B5">
        <w:rPr>
          <w:rFonts w:ascii="Times New Roman" w:eastAsia="Times New Roman" w:hAnsi="Times New Roman" w:cs="Times New Roman"/>
          <w:b w:val="0"/>
          <w:sz w:val="24"/>
          <w:szCs w:val="24"/>
          <w:lang w:eastAsia="pl-PL"/>
        </w:rPr>
        <w:t xml:space="preserve"> Samodzielny publiczny zakład opieki zdrowotnej.</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SEKCJA II: PRZEDMIOT ZAMÓWIENIA</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II.1) OKREŚLENIE PRZEDMIOTU ZAMÓWIENIA</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II.1.1) Nazwa nadana zamówieniu przez zamawiającego:</w:t>
      </w:r>
      <w:r w:rsidRPr="00CB51B5">
        <w:rPr>
          <w:rFonts w:ascii="Times New Roman" w:eastAsia="Times New Roman" w:hAnsi="Times New Roman" w:cs="Times New Roman"/>
          <w:b w:val="0"/>
          <w:sz w:val="24"/>
          <w:szCs w:val="24"/>
          <w:lang w:eastAsia="pl-PL"/>
        </w:rPr>
        <w:t xml:space="preserve"> Dostawa sprzętu medycznego jednorazowego użytku dla Szpitala Powiatowego w Zawierciu.</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II.1.2) Rodzaj zamówienia:</w:t>
      </w:r>
      <w:r w:rsidRPr="00CB51B5">
        <w:rPr>
          <w:rFonts w:ascii="Times New Roman" w:eastAsia="Times New Roman" w:hAnsi="Times New Roman" w:cs="Times New Roman"/>
          <w:b w:val="0"/>
          <w:sz w:val="24"/>
          <w:szCs w:val="24"/>
          <w:lang w:eastAsia="pl-PL"/>
        </w:rPr>
        <w:t xml:space="preserve"> dostawy.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II.1.4) Określenie przedmiotu oraz wielkości lub zakresu zamówienia:</w:t>
      </w:r>
      <w:r w:rsidRPr="00CB51B5">
        <w:rPr>
          <w:rFonts w:ascii="Times New Roman" w:eastAsia="Times New Roman" w:hAnsi="Times New Roman" w:cs="Times New Roman"/>
          <w:b w:val="0"/>
          <w:sz w:val="24"/>
          <w:szCs w:val="24"/>
          <w:lang w:eastAsia="pl-PL"/>
        </w:rPr>
        <w:t xml:space="preserve"> Przedmiotem zamówienia jest sukcesywna dostawa materiałów medycznych jednorazowego użytku dla potrzeb Apteki Szpitala Powiatowego w Zawierciu, przez okres 12 miesięcy od podpisania umowy, w ilości i asortymencie szczegółowo określonym w załączniku nr 1 do SIWZ , stanowiącym jednocześnie formularz asortymentowo - cenowy. Łącznie 31 pozycji asortymentowych. Oferent powinien zapewnić pełny asortyment, płynną realizację zamówień oraz transport do magazynu Zamawiającego na własny koszt..</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Cs/>
          <w:sz w:val="24"/>
          <w:szCs w:val="24"/>
          <w:lang w:eastAsia="pl-PL"/>
        </w:rPr>
      </w:pPr>
      <w:r w:rsidRPr="00CB51B5">
        <w:rPr>
          <w:rFonts w:ascii="Times New Roman" w:eastAsia="Times New Roman" w:hAnsi="Times New Roman" w:cs="Times New Roman"/>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CB51B5" w:rsidRPr="00CB51B5" w:rsidTr="00CB51B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B51B5" w:rsidRPr="00CB51B5" w:rsidRDefault="00CB51B5" w:rsidP="00CB51B5">
            <w:pPr>
              <w:spacing w:after="0" w:line="240" w:lineRule="auto"/>
              <w:jc w:val="center"/>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V</w:t>
            </w:r>
          </w:p>
        </w:tc>
        <w:tc>
          <w:tcPr>
            <w:tcW w:w="0" w:type="auto"/>
            <w:vAlign w:val="center"/>
            <w:hideMark/>
          </w:tcPr>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przewiduje się udzielenie zamówień uzupełniających:</w:t>
            </w:r>
          </w:p>
        </w:tc>
      </w:tr>
    </w:tbl>
    <w:p w:rsidR="00CB51B5" w:rsidRPr="00CB51B5" w:rsidRDefault="00CB51B5" w:rsidP="00CB51B5">
      <w:pPr>
        <w:numPr>
          <w:ilvl w:val="0"/>
          <w:numId w:val="2"/>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Określenie przedmiotu oraz wielkości lub zakresu zamówień uzupełniających</w:t>
      </w:r>
    </w:p>
    <w:p w:rsidR="00CB51B5" w:rsidRPr="00CB51B5" w:rsidRDefault="00CB51B5" w:rsidP="00CB51B5">
      <w:pPr>
        <w:numPr>
          <w:ilvl w:val="0"/>
          <w:numId w:val="2"/>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Zamawiający przewiduje udzielenie zamówień uzupełniających do 20% wartości zawartej umowy dotyczących przedmiotowego asortymentu.</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II.1.6) Wspólny Słownik Zamówień (CPV):</w:t>
      </w:r>
      <w:r w:rsidRPr="00CB51B5">
        <w:rPr>
          <w:rFonts w:ascii="Times New Roman" w:eastAsia="Times New Roman" w:hAnsi="Times New Roman" w:cs="Times New Roman"/>
          <w:b w:val="0"/>
          <w:sz w:val="24"/>
          <w:szCs w:val="24"/>
          <w:lang w:eastAsia="pl-PL"/>
        </w:rPr>
        <w:t xml:space="preserve"> 33.14.00.00-3, 33.19.00.00-8.</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lastRenderedPageBreak/>
        <w:t>II.1.7) Czy dopuszcza się złożenie oferty częściowej:</w:t>
      </w:r>
      <w:r w:rsidRPr="00CB51B5">
        <w:rPr>
          <w:rFonts w:ascii="Times New Roman" w:eastAsia="Times New Roman" w:hAnsi="Times New Roman" w:cs="Times New Roman"/>
          <w:b w:val="0"/>
          <w:sz w:val="24"/>
          <w:szCs w:val="24"/>
          <w:lang w:eastAsia="pl-PL"/>
        </w:rPr>
        <w:t xml:space="preserve"> nie.</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II.1.8) Czy dopuszcza się złożenie oferty wariantowej:</w:t>
      </w:r>
      <w:r w:rsidRPr="00CB51B5">
        <w:rPr>
          <w:rFonts w:ascii="Times New Roman" w:eastAsia="Times New Roman" w:hAnsi="Times New Roman" w:cs="Times New Roman"/>
          <w:b w:val="0"/>
          <w:sz w:val="24"/>
          <w:szCs w:val="24"/>
          <w:lang w:eastAsia="pl-PL"/>
        </w:rPr>
        <w:t xml:space="preserve"> nie.</w:t>
      </w:r>
    </w:p>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II.2) CZAS TRWANIA ZAMÓWIENIA LUB TERMIN WYKONANIA:</w:t>
      </w:r>
      <w:r w:rsidRPr="00CB51B5">
        <w:rPr>
          <w:rFonts w:ascii="Times New Roman" w:eastAsia="Times New Roman" w:hAnsi="Times New Roman" w:cs="Times New Roman"/>
          <w:b w:val="0"/>
          <w:sz w:val="24"/>
          <w:szCs w:val="24"/>
          <w:lang w:eastAsia="pl-PL"/>
        </w:rPr>
        <w:t xml:space="preserve"> Okres w miesiącach: 12.</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SEKCJA III: INFORMACJE O CHARAKTERZE PRAWNYM, EKONOMICZNYM, FINANSOWYM I TECHNICZNYM</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III.1) WADIUM</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Informacja na temat wadium:</w:t>
      </w:r>
      <w:r w:rsidRPr="00CB51B5">
        <w:rPr>
          <w:rFonts w:ascii="Times New Roman" w:eastAsia="Times New Roman" w:hAnsi="Times New Roman" w:cs="Times New Roman"/>
          <w:b w:val="0"/>
          <w:sz w:val="24"/>
          <w:szCs w:val="24"/>
          <w:lang w:eastAsia="pl-PL"/>
        </w:rPr>
        <w:t xml:space="preserve"> Zamawiający nie wymaga wniesienia wadium.</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III.2) ZALICZKI</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III.3) WARUNKI UDZIAŁU W POSTĘPOWANIU ORAZ OPIS SPOSOBU DOKONYWANIA OCENY SPEŁNIANIA TYCH WARUNKÓW</w:t>
      </w:r>
    </w:p>
    <w:p w:rsidR="00CB51B5" w:rsidRPr="00CB51B5" w:rsidRDefault="00CB51B5" w:rsidP="00CB51B5">
      <w:pPr>
        <w:numPr>
          <w:ilvl w:val="0"/>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 3.1) Uprawnienia do wykonywania określonej działalności lub czynności, jeżeli przepisy prawa nakładają obowiązek ich posiadania</w:t>
      </w:r>
    </w:p>
    <w:p w:rsidR="00CB51B5" w:rsidRPr="00CB51B5" w:rsidRDefault="00CB51B5" w:rsidP="00CB51B5">
      <w:pPr>
        <w:spacing w:before="100" w:beforeAutospacing="1" w:after="100" w:afterAutospacing="1" w:line="240" w:lineRule="auto"/>
        <w:ind w:left="720"/>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Opis sposobu dokonywania oceny spełniania tego warunku</w:t>
      </w:r>
    </w:p>
    <w:p w:rsidR="00CB51B5" w:rsidRPr="00CB51B5" w:rsidRDefault="00CB51B5" w:rsidP="00CB51B5">
      <w:pPr>
        <w:numPr>
          <w:ilvl w:val="1"/>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Do potwierdzenia oświadczeniem według wzoru - załącznik nr 3.</w:t>
      </w:r>
    </w:p>
    <w:p w:rsidR="00CB51B5" w:rsidRPr="00CB51B5" w:rsidRDefault="00CB51B5" w:rsidP="00CB51B5">
      <w:pPr>
        <w:numPr>
          <w:ilvl w:val="0"/>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III.3.2) Wiedza i doświadczenie</w:t>
      </w:r>
    </w:p>
    <w:p w:rsidR="00CB51B5" w:rsidRPr="00CB51B5" w:rsidRDefault="00CB51B5" w:rsidP="00CB51B5">
      <w:pPr>
        <w:spacing w:before="100" w:beforeAutospacing="1" w:after="100" w:afterAutospacing="1" w:line="240" w:lineRule="auto"/>
        <w:ind w:left="720"/>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Opis sposobu dokonywania oceny spełniania tego warunku</w:t>
      </w:r>
    </w:p>
    <w:p w:rsidR="00CB51B5" w:rsidRPr="00CB51B5" w:rsidRDefault="00CB51B5" w:rsidP="00CB51B5">
      <w:pPr>
        <w:numPr>
          <w:ilvl w:val="1"/>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 xml:space="preserve">O zamówienie mogą ubiegać się wykonawcy, których wiedza i doświadczenie pozwoli na prawidłowe wykonanie zamówienia Do potwierdzenia : 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odpowiadających swoim rodzajem i wartością dostawie stanowiącej przedmiot zamówienia, z podaniem wartości, daty i miejsca wykonania i odbiorców oraz załączeniem dowodów czy zostały wykonane lub są wykonywane należycie. Wykonawca potwierdzi spełnianie warunku udziału w postępowaniu, jeżeli wykaz będzie zawierał co najmniej jedną dostawę polegającą na dostawie materiałów medycznych jednorazowego użytku, oraz sprzętu medycznego jednorazowego użytku w wysokości brutto nie mniejszej niż 89.000,00zł. brutto. Do każdej pozycji wykazu musi być załączony dowód potwierdzający należyte wykonanie zamówienia. Zgodnie z rozporządzeniem Prezesa Rady Ministrów z dnia 19 lutego 2013 r. w sprawie dokumentów jakich może żądać zamawiający od wykonawcy, oraz form w jakich te dokumenty mogą być składane dowodami potwierdzającymi należyte wykonanie dostaw mogą być: - poświadczenia np. referencje, z tym , że w </w:t>
      </w:r>
      <w:r w:rsidRPr="00CB51B5">
        <w:rPr>
          <w:rFonts w:ascii="Times New Roman" w:eastAsia="Times New Roman" w:hAnsi="Times New Roman" w:cs="Times New Roman"/>
          <w:b w:val="0"/>
          <w:sz w:val="24"/>
          <w:szCs w:val="24"/>
          <w:lang w:eastAsia="pl-PL"/>
        </w:rPr>
        <w:lastRenderedPageBreak/>
        <w:t>odniesieniu do nadal wykonywanych dostaw okresowych lub ciągłych poświadczenie powinno być wydane nie wcześniej niż 3 miesiące przed upływem terminu składania ofert. - oświadczenie Wykonawcy, jeżeli z uzasadnionych przyczyn o obiektywnym charakterze wykonawca nie jest w stanie uzyskać poświadczenia, o którym mowa powyżej. Jeżeli Wykonawca wykonywał wcześniej dostawy na rzecz Zamawiającego, które są ujęte w wykazie wykonywanych dostaw nie ma obowiązku przedkładania ich dowodów wraz ze składaną ofertą. Wykonawcy składający ofertę wspólną przedstawią razem jeden dokument w formie załącznika nr 5 oraz dokumenty potwierdzające iż dostawy zostały wykonane należycie.</w:t>
      </w:r>
    </w:p>
    <w:p w:rsidR="00CB51B5" w:rsidRPr="00CB51B5" w:rsidRDefault="00CB51B5" w:rsidP="00CB51B5">
      <w:pPr>
        <w:numPr>
          <w:ilvl w:val="0"/>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III.3.4) Osoby zdolne do wykonania zamówienia</w:t>
      </w:r>
    </w:p>
    <w:p w:rsidR="00CB51B5" w:rsidRPr="00CB51B5" w:rsidRDefault="00CB51B5" w:rsidP="00CB51B5">
      <w:pPr>
        <w:spacing w:before="100" w:beforeAutospacing="1" w:after="100" w:afterAutospacing="1" w:line="240" w:lineRule="auto"/>
        <w:ind w:left="720"/>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Opis sposobu dokonywania oceny spełniania tego warunku</w:t>
      </w:r>
    </w:p>
    <w:p w:rsidR="00CB51B5" w:rsidRPr="00CB51B5" w:rsidRDefault="00CB51B5" w:rsidP="00CB51B5">
      <w:pPr>
        <w:numPr>
          <w:ilvl w:val="1"/>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w:t>
      </w:r>
    </w:p>
    <w:p w:rsidR="00CB51B5" w:rsidRPr="00CB51B5" w:rsidRDefault="00CB51B5" w:rsidP="00CB51B5">
      <w:pPr>
        <w:numPr>
          <w:ilvl w:val="0"/>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III.3.5) Sytuacja ekonomiczna i finansowa</w:t>
      </w:r>
    </w:p>
    <w:p w:rsidR="00CB51B5" w:rsidRPr="00CB51B5" w:rsidRDefault="00CB51B5" w:rsidP="00CB51B5">
      <w:pPr>
        <w:spacing w:before="100" w:beforeAutospacing="1" w:after="100" w:afterAutospacing="1" w:line="240" w:lineRule="auto"/>
        <w:ind w:left="720"/>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Opis sposobu dokonywania oceny spełniania tego warunku</w:t>
      </w:r>
    </w:p>
    <w:p w:rsidR="00CB51B5" w:rsidRPr="00CB51B5" w:rsidRDefault="00CB51B5" w:rsidP="00CB51B5">
      <w:pPr>
        <w:numPr>
          <w:ilvl w:val="1"/>
          <w:numId w:val="3"/>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III.4.1) W zakresie wykazania spełniania przez wykonawcę warunków, o których mowa w art. 22 ust. 1 ustawy, oprócz oświadczenia o spełnianiu warunków udziału w postępowaniu należy przedłożyć:</w:t>
      </w:r>
    </w:p>
    <w:p w:rsidR="00CB51B5" w:rsidRPr="00CB51B5" w:rsidRDefault="00CB51B5" w:rsidP="00CB51B5">
      <w:pPr>
        <w:numPr>
          <w:ilvl w:val="0"/>
          <w:numId w:val="4"/>
        </w:numPr>
        <w:spacing w:before="100" w:beforeAutospacing="1" w:after="180" w:line="240" w:lineRule="auto"/>
        <w:ind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III.4.2) W zakresie potwierdzenia niepodlegania wykluczeniu na podstawie art. 24 ust. 1 ustawy, należy przedłożyć:</w:t>
      </w:r>
    </w:p>
    <w:p w:rsidR="00CB51B5" w:rsidRPr="00CB51B5" w:rsidRDefault="00CB51B5" w:rsidP="00CB51B5">
      <w:pPr>
        <w:numPr>
          <w:ilvl w:val="0"/>
          <w:numId w:val="5"/>
        </w:numPr>
        <w:spacing w:before="100" w:beforeAutospacing="1" w:after="180" w:line="240" w:lineRule="auto"/>
        <w:ind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oświadczenie o braku podstaw do wykluczenia;</w:t>
      </w:r>
    </w:p>
    <w:p w:rsidR="00CB51B5" w:rsidRPr="00CB51B5" w:rsidRDefault="00CB51B5" w:rsidP="00CB51B5">
      <w:pPr>
        <w:numPr>
          <w:ilvl w:val="0"/>
          <w:numId w:val="5"/>
        </w:numPr>
        <w:spacing w:before="100" w:beforeAutospacing="1" w:after="180" w:line="240" w:lineRule="auto"/>
        <w:ind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B51B5">
        <w:rPr>
          <w:rFonts w:ascii="Times New Roman" w:eastAsia="Times New Roman" w:hAnsi="Times New Roman" w:cs="Times New Roman"/>
          <w:b w:val="0"/>
          <w:sz w:val="24"/>
          <w:szCs w:val="24"/>
          <w:lang w:eastAsia="pl-PL"/>
        </w:rPr>
        <w:t>pkt</w:t>
      </w:r>
      <w:proofErr w:type="spellEnd"/>
      <w:r w:rsidRPr="00CB51B5">
        <w:rPr>
          <w:rFonts w:ascii="Times New Roman" w:eastAsia="Times New Roman" w:hAnsi="Times New Roman" w:cs="Times New Roman"/>
          <w:b w:val="0"/>
          <w:sz w:val="24"/>
          <w:szCs w:val="24"/>
          <w:lang w:eastAsia="pl-PL"/>
        </w:rPr>
        <w:t xml:space="preserve"> 2 ustawy, wystawiony nie wcześniej niż 6 miesięcy przed upływem terminu składania wniosków o dopuszczenie do udziału w postępowaniu o udzielenie zamówienia albo składania ofert;</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III.4.3) Dokumenty podmiotów zagranicznych</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Jeżeli wykonawca ma siedzibę lub miejsce zamieszkania poza terytorium Rzeczypospolitej Polskiej, przedkłada:</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III.4.3.1) dokument wystawiony w kraju, w którym ma siedzibę lub miejsce zamieszkania potwierdzający, że:</w:t>
      </w:r>
    </w:p>
    <w:p w:rsidR="00CB51B5" w:rsidRPr="00CB51B5" w:rsidRDefault="00CB51B5" w:rsidP="00CB51B5">
      <w:pPr>
        <w:numPr>
          <w:ilvl w:val="0"/>
          <w:numId w:val="6"/>
        </w:numPr>
        <w:spacing w:before="100" w:beforeAutospacing="1" w:after="180" w:line="240" w:lineRule="auto"/>
        <w:ind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III.4.4) Dokumenty dotyczące przynależności do tej samej grupy kapitałowej</w:t>
      </w:r>
    </w:p>
    <w:p w:rsidR="00CB51B5" w:rsidRPr="00CB51B5" w:rsidRDefault="00CB51B5" w:rsidP="00CB51B5">
      <w:pPr>
        <w:numPr>
          <w:ilvl w:val="0"/>
          <w:numId w:val="7"/>
        </w:numPr>
        <w:spacing w:before="100" w:beforeAutospacing="1" w:after="180" w:line="240" w:lineRule="auto"/>
        <w:ind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lista podmiotów należących do tej samej grupy kapitałowej w rozumieniu ustawy z dnia 16 lutego 2007 r. o ochronie konkurencji i konsumentów albo informacji o tym, że nie należy do grupy kapitałowej;</w:t>
      </w:r>
    </w:p>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III.5) INFORMACJA O DOKUMENTACH POTWIERDZAJĄCYCH, ŻE OFEROWANE DOSTAWY, USŁUGI LUB ROBOTY BUDOWLANE ODPOWIADAJĄ OKREŚLONYM WYMAGANIOM</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W zakresie potwierdzenia, że oferowane roboty budowlane, dostawy lub usługi odpowiadają określonym wymaganiom należy przedłożyć:</w:t>
      </w:r>
    </w:p>
    <w:p w:rsidR="00CB51B5" w:rsidRPr="00CB51B5" w:rsidRDefault="00CB51B5" w:rsidP="00CB51B5">
      <w:pPr>
        <w:numPr>
          <w:ilvl w:val="0"/>
          <w:numId w:val="8"/>
        </w:numPr>
        <w:spacing w:after="0" w:line="240" w:lineRule="auto"/>
        <w:ind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inne dokumenty</w:t>
      </w:r>
    </w:p>
    <w:p w:rsidR="00CB51B5" w:rsidRPr="00CB51B5" w:rsidRDefault="00CB51B5" w:rsidP="00CB51B5">
      <w:pPr>
        <w:spacing w:after="0" w:line="240" w:lineRule="auto"/>
        <w:ind w:left="720" w:right="300"/>
        <w:jc w:val="both"/>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 xml:space="preserve">W celu potwierdzenia, że oferowane dostawy odpowiadają wymaganiom określonym w niniejszej specyfikacji do oferty należy dołączyć opis oferowanych produktów oraz dokumenty potwierdzające, że wszystkie oferowane produkty posiadają wymagane przepisami ustawy o wyrobach medycznych z dnia 20 maja 2010 roku ( Dz. U. z 2015r. poz. 876 i 1918 ) dokumenty, na podstawie których oferowany przedmiot zamówienia został dopuszczony do obrotu i używania: 1. Opis lub folder, wraz ze zdjęciem oferowanego w przetargu asortymentu na podstawie materiałów pochodzących od producenta (np. katalog). Na dokumentach należy zaznaczyć, której pozycji dotyczą. 2.Dokumenty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 3.w przypadku produktów, </w:t>
      </w:r>
      <w:r w:rsidRPr="00CB51B5">
        <w:rPr>
          <w:rFonts w:ascii="Times New Roman" w:eastAsia="Times New Roman" w:hAnsi="Times New Roman" w:cs="Times New Roman"/>
          <w:b w:val="0"/>
          <w:sz w:val="24"/>
          <w:szCs w:val="24"/>
          <w:lang w:eastAsia="pl-PL"/>
        </w:rPr>
        <w:lastRenderedPageBreak/>
        <w:t>które nie podlegają przepisom ustawy z dnia 20.05.2010r. o wyrobach medycznych (Dz. U. z 2015, poz. 876 i 1918) lub na mocy art. 138 tejże ustawy nie podlegały przepisom ustawy o wyrobach medycznych z dnia 20.04.2004r., wykonawca zobowiązany jest dołączyć do oferty inne niż wyżej wymienione , odpowiednie dokumenty dopuszczające te produkty do obrotu i używania.</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III.6) INNE DOKUMENTY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 xml:space="preserve">Inne dokumenty niewymienione w </w:t>
      </w:r>
      <w:proofErr w:type="spellStart"/>
      <w:r w:rsidRPr="00CB51B5">
        <w:rPr>
          <w:rFonts w:ascii="Times New Roman" w:eastAsia="Times New Roman" w:hAnsi="Times New Roman" w:cs="Times New Roman"/>
          <w:b w:val="0"/>
          <w:sz w:val="24"/>
          <w:szCs w:val="24"/>
          <w:lang w:eastAsia="pl-PL"/>
        </w:rPr>
        <w:t>pkt</w:t>
      </w:r>
      <w:proofErr w:type="spellEnd"/>
      <w:r w:rsidRPr="00CB51B5">
        <w:rPr>
          <w:rFonts w:ascii="Times New Roman" w:eastAsia="Times New Roman" w:hAnsi="Times New Roman" w:cs="Times New Roman"/>
          <w:b w:val="0"/>
          <w:sz w:val="24"/>
          <w:szCs w:val="24"/>
          <w:lang w:eastAsia="pl-PL"/>
        </w:rPr>
        <w:t xml:space="preserve"> III.4) albo w </w:t>
      </w:r>
      <w:proofErr w:type="spellStart"/>
      <w:r w:rsidRPr="00CB51B5">
        <w:rPr>
          <w:rFonts w:ascii="Times New Roman" w:eastAsia="Times New Roman" w:hAnsi="Times New Roman" w:cs="Times New Roman"/>
          <w:b w:val="0"/>
          <w:sz w:val="24"/>
          <w:szCs w:val="24"/>
          <w:lang w:eastAsia="pl-PL"/>
        </w:rPr>
        <w:t>pkt</w:t>
      </w:r>
      <w:proofErr w:type="spellEnd"/>
      <w:r w:rsidRPr="00CB51B5">
        <w:rPr>
          <w:rFonts w:ascii="Times New Roman" w:eastAsia="Times New Roman" w:hAnsi="Times New Roman" w:cs="Times New Roman"/>
          <w:b w:val="0"/>
          <w:sz w:val="24"/>
          <w:szCs w:val="24"/>
          <w:lang w:eastAsia="pl-PL"/>
        </w:rPr>
        <w:t xml:space="preserve"> III.5)</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Informacja o częściach zamówienia, których wykonanie Wykonawca zamierza powierzyć podwykonawcom lub informacja o podwykonawcach ( nazwa/firma) , na których zasoby wykonawca powołuje się na zasadach określonych w art. 26 ust.2 b, w celu wykazania spełniania warunków udziału w postępowaniu o których mowa w art. 22 ust.1 ( Wraz z informacjami określonymi w pkt. VII.3 , pozwalającymi na ocenę czy Wykonawca będzie dysponował zasobami innych podmiotów w stopniu niezbędnym dla należytego wykonania zamówienia oraz ocenę , czy stosunek łączący wykonawcę z tymi podmiotami gwarantuje rzeczywisty dostęp do ich zasobów ) - o ile dotyczy dokumenty potwierdzające posiadanie uprawnień/pełnomocnictw osób podpisujących ofertę, o ile fakt nie wynika z przedstawionych dokumentów rejestrowych.</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SEKCJA IV: PROCEDURA</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IV.1) TRYB UDZIELENIA ZAMÓWIENIA</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IV.1.1) Tryb udzielenia zamówienia:</w:t>
      </w:r>
      <w:r w:rsidRPr="00CB51B5">
        <w:rPr>
          <w:rFonts w:ascii="Times New Roman" w:eastAsia="Times New Roman" w:hAnsi="Times New Roman" w:cs="Times New Roman"/>
          <w:b w:val="0"/>
          <w:sz w:val="24"/>
          <w:szCs w:val="24"/>
          <w:lang w:eastAsia="pl-PL"/>
        </w:rPr>
        <w:t xml:space="preserve"> przetarg nieograniczony.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IV.2) KRYTERIA OCENY OFERT</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 xml:space="preserve">IV.2.1) Kryteria oceny ofert: </w:t>
      </w:r>
      <w:r w:rsidRPr="00CB51B5">
        <w:rPr>
          <w:rFonts w:ascii="Times New Roman" w:eastAsia="Times New Roman" w:hAnsi="Times New Roman" w:cs="Times New Roman"/>
          <w:b w:val="0"/>
          <w:sz w:val="24"/>
          <w:szCs w:val="24"/>
          <w:lang w:eastAsia="pl-PL"/>
        </w:rPr>
        <w:t>cena oraz inne kryteria związane z przedmiotem zamówienia:</w:t>
      </w:r>
    </w:p>
    <w:p w:rsidR="00CB51B5" w:rsidRPr="00CB51B5" w:rsidRDefault="00CB51B5" w:rsidP="00CB51B5">
      <w:pPr>
        <w:numPr>
          <w:ilvl w:val="0"/>
          <w:numId w:val="9"/>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1 - Cena - 95</w:t>
      </w:r>
    </w:p>
    <w:p w:rsidR="00CB51B5" w:rsidRPr="00CB51B5" w:rsidRDefault="00CB51B5" w:rsidP="00CB51B5">
      <w:pPr>
        <w:numPr>
          <w:ilvl w:val="0"/>
          <w:numId w:val="9"/>
        </w:num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2 - Termin realizacji zamówienia częściowego - 5</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IV.2.2)</w:t>
      </w:r>
      <w:r w:rsidRPr="00CB51B5">
        <w:rPr>
          <w:rFonts w:ascii="Times New Roman" w:eastAsia="Times New Roman" w:hAnsi="Times New Roman" w:cs="Times New Roman"/>
          <w:b w:val="0"/>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CB51B5" w:rsidRPr="00CB51B5" w:rsidTr="00CB51B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B51B5" w:rsidRPr="00CB51B5" w:rsidRDefault="00CB51B5" w:rsidP="00CB51B5">
            <w:pPr>
              <w:spacing w:after="0" w:line="240" w:lineRule="auto"/>
              <w:jc w:val="center"/>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 </w:t>
            </w:r>
          </w:p>
        </w:tc>
        <w:tc>
          <w:tcPr>
            <w:tcW w:w="0" w:type="auto"/>
            <w:vAlign w:val="center"/>
            <w:hideMark/>
          </w:tcPr>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przeprowadzona będzie aukcja elektroniczna,</w:t>
            </w:r>
            <w:r w:rsidRPr="00CB51B5">
              <w:rPr>
                <w:rFonts w:ascii="Times New Roman" w:eastAsia="Times New Roman" w:hAnsi="Times New Roman" w:cs="Times New Roman"/>
                <w:b w:val="0"/>
                <w:sz w:val="24"/>
                <w:szCs w:val="24"/>
                <w:lang w:eastAsia="pl-PL"/>
              </w:rPr>
              <w:t xml:space="preserve"> adres strony, na której będzie prowadzona: </w:t>
            </w:r>
          </w:p>
        </w:tc>
      </w:tr>
    </w:tbl>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IV.3) ZMIANA UMOWY</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 xml:space="preserve">przewiduje się istotne zmiany postanowień zawartej umowy w stosunku do treści oferty, na podstawie której dokonano wyboru wykonawcy: </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Dopuszczalne zmiany postanowień umowy oraz określenie warunków zmian</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 w:val="0"/>
          <w:sz w:val="24"/>
          <w:szCs w:val="24"/>
          <w:lang w:eastAsia="pl-PL"/>
        </w:rPr>
        <w:t xml:space="preserve">Zamawiający dopuszcza możliwość zmiany umowy: a) w zakresie zmiany handlowej produktu, numeru katalogowego, sposobu konfekcjonowania lub ilości sztuk w opakowaniu o ile zmiany te zostały dokonane przez producenta i potwierdzone stosownym dokumentem oraz uzyskały akceptację Zamawiającego. b) zmiana stawki </w:t>
      </w:r>
      <w:proofErr w:type="spellStart"/>
      <w:r w:rsidRPr="00CB51B5">
        <w:rPr>
          <w:rFonts w:ascii="Times New Roman" w:eastAsia="Times New Roman" w:hAnsi="Times New Roman" w:cs="Times New Roman"/>
          <w:b w:val="0"/>
          <w:sz w:val="24"/>
          <w:szCs w:val="24"/>
          <w:lang w:eastAsia="pl-PL"/>
        </w:rPr>
        <w:t>Vat</w:t>
      </w:r>
      <w:proofErr w:type="spellEnd"/>
      <w:r w:rsidRPr="00CB51B5">
        <w:rPr>
          <w:rFonts w:ascii="Times New Roman" w:eastAsia="Times New Roman" w:hAnsi="Times New Roman" w:cs="Times New Roman"/>
          <w:b w:val="0"/>
          <w:sz w:val="24"/>
          <w:szCs w:val="24"/>
          <w:lang w:eastAsia="pl-PL"/>
        </w:rPr>
        <w:t xml:space="preserve">, w stopniu odpowiadającym </w:t>
      </w:r>
      <w:r w:rsidRPr="00CB51B5">
        <w:rPr>
          <w:rFonts w:ascii="Times New Roman" w:eastAsia="Times New Roman" w:hAnsi="Times New Roman" w:cs="Times New Roman"/>
          <w:b w:val="0"/>
          <w:sz w:val="24"/>
          <w:szCs w:val="24"/>
          <w:lang w:eastAsia="pl-PL"/>
        </w:rPr>
        <w:lastRenderedPageBreak/>
        <w:t>tej zmianie, przy czym zmianie ulegnie wyłącznie cena brutto, c) w zakresie ceny jednostkowej netto, jeżeli zmiana będzie korzystna dla Zamawiającego, 3. Zmiany przewidziane w umowie mogą być inicjowane przez zamawiającego lub przez Wykonawcę Warunkiem dokonania zmian jest złożenie wniosku przez stronę inicjującą zmianę zawierającego opis propozycji zmiany i uzasadnienie. 4. Zmiany umowy nie mogą wykraczać poza zakres zamówienia określony w SIWZ.</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IV.4) INFORMACJE ADMINISTRACYJNE</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IV.4.1)</w:t>
      </w:r>
      <w:r w:rsidRPr="00CB51B5">
        <w:rPr>
          <w:rFonts w:ascii="Times New Roman" w:eastAsia="Times New Roman" w:hAnsi="Times New Roman" w:cs="Times New Roman"/>
          <w:b w:val="0"/>
          <w:sz w:val="24"/>
          <w:szCs w:val="24"/>
          <w:lang w:eastAsia="pl-PL"/>
        </w:rPr>
        <w:t> </w:t>
      </w:r>
      <w:r w:rsidRPr="00CB51B5">
        <w:rPr>
          <w:rFonts w:ascii="Times New Roman" w:eastAsia="Times New Roman" w:hAnsi="Times New Roman" w:cs="Times New Roman"/>
          <w:bCs/>
          <w:sz w:val="24"/>
          <w:szCs w:val="24"/>
          <w:lang w:eastAsia="pl-PL"/>
        </w:rPr>
        <w:t>Adres strony internetowej, na której jest dostępna specyfikacja istotnych warunków zamówienia:</w:t>
      </w:r>
      <w:r w:rsidRPr="00CB51B5">
        <w:rPr>
          <w:rFonts w:ascii="Times New Roman" w:eastAsia="Times New Roman" w:hAnsi="Times New Roman" w:cs="Times New Roman"/>
          <w:b w:val="0"/>
          <w:sz w:val="24"/>
          <w:szCs w:val="24"/>
          <w:lang w:eastAsia="pl-PL"/>
        </w:rPr>
        <w:t xml:space="preserve"> www.szpitalzawiercie.pl</w:t>
      </w:r>
      <w:r w:rsidRPr="00CB51B5">
        <w:rPr>
          <w:rFonts w:ascii="Times New Roman" w:eastAsia="Times New Roman" w:hAnsi="Times New Roman" w:cs="Times New Roman"/>
          <w:b w:val="0"/>
          <w:sz w:val="24"/>
          <w:szCs w:val="24"/>
          <w:lang w:eastAsia="pl-PL"/>
        </w:rPr>
        <w:br/>
      </w:r>
      <w:r w:rsidRPr="00CB51B5">
        <w:rPr>
          <w:rFonts w:ascii="Times New Roman" w:eastAsia="Times New Roman" w:hAnsi="Times New Roman" w:cs="Times New Roman"/>
          <w:bCs/>
          <w:sz w:val="24"/>
          <w:szCs w:val="24"/>
          <w:lang w:eastAsia="pl-PL"/>
        </w:rPr>
        <w:t>Specyfikację istotnych warunków zamówienia można uzyskać pod adresem:</w:t>
      </w:r>
      <w:r w:rsidRPr="00CB51B5">
        <w:rPr>
          <w:rFonts w:ascii="Times New Roman" w:eastAsia="Times New Roman" w:hAnsi="Times New Roman" w:cs="Times New Roman"/>
          <w:b w:val="0"/>
          <w:sz w:val="24"/>
          <w:szCs w:val="24"/>
          <w:lang w:eastAsia="pl-PL"/>
        </w:rPr>
        <w:t xml:space="preserve"> W siedzibie Szpitala Powiatowego w Zawierciu ul. Miodowa 14, Budynek D Administracji Szpitala - Dział Zamówień Publicznych - pokój nr 14.</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IV.4.4) Termin składania wniosków o dopuszczenie do udziału w postępowaniu lub ofert:</w:t>
      </w:r>
      <w:r w:rsidRPr="00CB51B5">
        <w:rPr>
          <w:rFonts w:ascii="Times New Roman" w:eastAsia="Times New Roman" w:hAnsi="Times New Roman" w:cs="Times New Roman"/>
          <w:b w:val="0"/>
          <w:sz w:val="24"/>
          <w:szCs w:val="24"/>
          <w:lang w:eastAsia="pl-PL"/>
        </w:rPr>
        <w:t xml:space="preserve"> 16.06.2016 godzina 12:00, miejsce: W siedzibie Szpitala Powiatowego w Zawierciu ul. Miodowa 14, Budynek D Administracji Szpitala - Dział Zamówień Publicznych - pokój nr 14.</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IV.4.5) Termin związania ofertą:</w:t>
      </w:r>
      <w:r w:rsidRPr="00CB51B5">
        <w:rPr>
          <w:rFonts w:ascii="Times New Roman" w:eastAsia="Times New Roman" w:hAnsi="Times New Roman" w:cs="Times New Roman"/>
          <w:b w:val="0"/>
          <w:sz w:val="24"/>
          <w:szCs w:val="24"/>
          <w:lang w:eastAsia="pl-PL"/>
        </w:rPr>
        <w:t xml:space="preserve"> okres w dniach: 30 (od ostatecznego terminu składania ofert).</w:t>
      </w:r>
    </w:p>
    <w:p w:rsidR="00CB51B5" w:rsidRPr="00CB51B5" w:rsidRDefault="00CB51B5" w:rsidP="00CB51B5">
      <w:pPr>
        <w:spacing w:before="100" w:beforeAutospacing="1" w:after="100" w:afterAutospacing="1" w:line="240" w:lineRule="auto"/>
        <w:rPr>
          <w:rFonts w:ascii="Times New Roman" w:eastAsia="Times New Roman" w:hAnsi="Times New Roman" w:cs="Times New Roman"/>
          <w:b w:val="0"/>
          <w:sz w:val="24"/>
          <w:szCs w:val="24"/>
          <w:lang w:eastAsia="pl-PL"/>
        </w:rPr>
      </w:pPr>
      <w:r w:rsidRPr="00CB51B5">
        <w:rPr>
          <w:rFonts w:ascii="Times New Roman" w:eastAsia="Times New Roman" w:hAnsi="Times New Roman" w:cs="Times New Roman"/>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B51B5">
        <w:rPr>
          <w:rFonts w:ascii="Times New Roman" w:eastAsia="Times New Roman" w:hAnsi="Times New Roman" w:cs="Times New Roman"/>
          <w:b w:val="0"/>
          <w:sz w:val="24"/>
          <w:szCs w:val="24"/>
          <w:lang w:eastAsia="pl-PL"/>
        </w:rPr>
        <w:t>nie</w:t>
      </w:r>
    </w:p>
    <w:p w:rsidR="00CB51B5" w:rsidRPr="00CB51B5" w:rsidRDefault="00CB51B5" w:rsidP="00CB51B5">
      <w:pPr>
        <w:spacing w:after="0" w:line="240" w:lineRule="auto"/>
        <w:rPr>
          <w:rFonts w:ascii="Times New Roman" w:eastAsia="Times New Roman" w:hAnsi="Times New Roman" w:cs="Times New Roman"/>
          <w:b w:val="0"/>
          <w:sz w:val="24"/>
          <w:szCs w:val="24"/>
          <w:lang w:eastAsia="pl-PL"/>
        </w:rPr>
      </w:pPr>
    </w:p>
    <w:p w:rsidR="00D50E88" w:rsidRDefault="00D50E88"/>
    <w:sectPr w:rsidR="00D50E88" w:rsidSect="00D50E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29ED"/>
    <w:multiLevelType w:val="multilevel"/>
    <w:tmpl w:val="F70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64B50"/>
    <w:multiLevelType w:val="multilevel"/>
    <w:tmpl w:val="0742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E68DB"/>
    <w:multiLevelType w:val="multilevel"/>
    <w:tmpl w:val="D87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F0169B"/>
    <w:multiLevelType w:val="multilevel"/>
    <w:tmpl w:val="E32C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02C8E"/>
    <w:multiLevelType w:val="multilevel"/>
    <w:tmpl w:val="1C3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7830F4"/>
    <w:multiLevelType w:val="multilevel"/>
    <w:tmpl w:val="84C2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0F500C"/>
    <w:multiLevelType w:val="multilevel"/>
    <w:tmpl w:val="51A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0B20EF"/>
    <w:multiLevelType w:val="multilevel"/>
    <w:tmpl w:val="3D4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B24265"/>
    <w:multiLevelType w:val="multilevel"/>
    <w:tmpl w:val="B0C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num>
  <w:num w:numId="5">
    <w:abstractNumId w:val="5"/>
  </w:num>
  <w:num w:numId="6">
    <w:abstractNumId w:val="7"/>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1B5"/>
    <w:rsid w:val="000F086F"/>
    <w:rsid w:val="0011164E"/>
    <w:rsid w:val="003F2C86"/>
    <w:rsid w:val="007958F5"/>
    <w:rsid w:val="00CB51B5"/>
    <w:rsid w:val="00D50E88"/>
    <w:rsid w:val="00F24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E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B51B5"/>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styleId="NormalnyWeb">
    <w:name w:val="Normal (Web)"/>
    <w:basedOn w:val="Normalny"/>
    <w:uiPriority w:val="99"/>
    <w:semiHidden/>
    <w:unhideWhenUsed/>
    <w:rsid w:val="00CB51B5"/>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customStyle="1" w:styleId="khtitle">
    <w:name w:val="kh_title"/>
    <w:basedOn w:val="Normalny"/>
    <w:rsid w:val="00CB51B5"/>
    <w:pPr>
      <w:spacing w:before="100" w:beforeAutospacing="1" w:after="100" w:afterAutospacing="1" w:line="240" w:lineRule="auto"/>
    </w:pPr>
    <w:rPr>
      <w:rFonts w:ascii="Times New Roman" w:eastAsia="Times New Roman" w:hAnsi="Times New Roman" w:cs="Times New Roman"/>
      <w:b w:val="0"/>
      <w:sz w:val="24"/>
      <w:szCs w:val="24"/>
      <w:lang w:eastAsia="pl-PL"/>
    </w:rPr>
  </w:style>
  <w:style w:type="paragraph" w:customStyle="1" w:styleId="bold">
    <w:name w:val="bold"/>
    <w:basedOn w:val="Normalny"/>
    <w:rsid w:val="00CB51B5"/>
    <w:pPr>
      <w:spacing w:before="100" w:beforeAutospacing="1" w:after="100" w:afterAutospacing="1" w:line="240" w:lineRule="auto"/>
    </w:pPr>
    <w:rPr>
      <w:rFonts w:ascii="Times New Roman" w:eastAsia="Times New Roman" w:hAnsi="Times New Roman" w:cs="Times New Roman"/>
      <w:b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0461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10925</Characters>
  <Application>Microsoft Office Word</Application>
  <DocSecurity>0</DocSecurity>
  <Lines>91</Lines>
  <Paragraphs>25</Paragraphs>
  <ScaleCrop>false</ScaleCrop>
  <Company>Hewlett-Packard Company</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cp:lastPrinted>2016-06-08T12:53:00Z</cp:lastPrinted>
  <dcterms:created xsi:type="dcterms:W3CDTF">2016-06-08T12:53:00Z</dcterms:created>
  <dcterms:modified xsi:type="dcterms:W3CDTF">2016-06-08T12:53:00Z</dcterms:modified>
</cp:coreProperties>
</file>