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B07951">
      <w:pPr>
        <w:spacing w:after="0" w:line="276" w:lineRule="auto"/>
      </w:pPr>
    </w:p>
    <w:p w:rsidR="007E3857" w:rsidRDefault="007E3857" w:rsidP="00B07951">
      <w:pPr>
        <w:spacing w:after="0" w:line="276" w:lineRule="auto"/>
      </w:pPr>
    </w:p>
    <w:p w:rsidR="007E3857" w:rsidRDefault="007E3857" w:rsidP="00B07951">
      <w:pPr>
        <w:spacing w:after="0" w:line="276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Tr="0067588A">
        <w:tc>
          <w:tcPr>
            <w:tcW w:w="4818" w:type="dxa"/>
          </w:tcPr>
          <w:p w:rsidR="0031096A" w:rsidRDefault="0031096A" w:rsidP="00B07951">
            <w:pPr>
              <w:spacing w:after="0"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1096A" w:rsidRDefault="0031096A" w:rsidP="00B07951">
            <w:pPr>
              <w:spacing w:after="0"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588A" w:rsidRDefault="0067588A" w:rsidP="00B07951">
            <w:pPr>
              <w:spacing w:after="0" w:line="276" w:lineRule="auto"/>
              <w:jc w:val="both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Znak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sprawy:</w:t>
            </w:r>
            <w:r w:rsidR="00534FCF">
              <w:rPr>
                <w:rFonts w:ascii="Verdana" w:eastAsia="Tahoma" w:hAnsi="Verdana" w:cs="Verdana"/>
                <w:sz w:val="16"/>
                <w:szCs w:val="16"/>
              </w:rPr>
              <w:t xml:space="preserve"> DZP/PN/</w:t>
            </w:r>
            <w:r w:rsidR="00FD5594">
              <w:rPr>
                <w:rFonts w:ascii="Verdana" w:eastAsia="Tahoma" w:hAnsi="Verdana" w:cs="Verdana"/>
                <w:sz w:val="16"/>
                <w:szCs w:val="16"/>
              </w:rPr>
              <w:t>22</w:t>
            </w:r>
            <w:r w:rsidR="00534FCF">
              <w:rPr>
                <w:rFonts w:ascii="Verdana" w:eastAsia="Tahoma" w:hAnsi="Verdana" w:cs="Verdana"/>
                <w:sz w:val="16"/>
                <w:szCs w:val="16"/>
              </w:rPr>
              <w:t>/2019</w:t>
            </w:r>
          </w:p>
          <w:p w:rsidR="0067588A" w:rsidRDefault="0067588A" w:rsidP="00B07951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7588A" w:rsidRDefault="0067588A" w:rsidP="00B0795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31096A" w:rsidRDefault="00113FC7" w:rsidP="00B0795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FD5594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B07951"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  <w:p w:rsidR="0031096A" w:rsidRDefault="0031096A" w:rsidP="00B0795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67588A" w:rsidRDefault="00B07951" w:rsidP="00C22AA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D5594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5161B9" w:rsidRDefault="005161B9" w:rsidP="00B07951">
      <w:pPr>
        <w:spacing w:after="0" w:line="276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31096A" w:rsidRDefault="0031096A" w:rsidP="00B07951">
      <w:pPr>
        <w:spacing w:after="0" w:line="276" w:lineRule="auto"/>
        <w:jc w:val="right"/>
      </w:pPr>
    </w:p>
    <w:p w:rsidR="005161B9" w:rsidRDefault="005161B9" w:rsidP="00B07951">
      <w:pPr>
        <w:spacing w:after="0" w:line="276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5161B9" w:rsidRDefault="005161B9" w:rsidP="00B07951">
      <w:pPr>
        <w:spacing w:after="0" w:line="276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31096A" w:rsidRDefault="0031096A" w:rsidP="00B079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B9" w:rsidRDefault="005161B9" w:rsidP="0031096A">
      <w:pPr>
        <w:spacing w:after="0" w:line="276" w:lineRule="auto"/>
        <w:jc w:val="center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5161B9" w:rsidRDefault="005161B9" w:rsidP="00B07951">
      <w:pPr>
        <w:pStyle w:val="Podtytu"/>
        <w:spacing w:after="0" w:line="276" w:lineRule="auto"/>
        <w:jc w:val="both"/>
        <w:rPr>
          <w:rFonts w:cs="Segoe UI"/>
          <w:sz w:val="16"/>
          <w:szCs w:val="16"/>
        </w:rPr>
      </w:pPr>
    </w:p>
    <w:p w:rsidR="0031096A" w:rsidRPr="0031096A" w:rsidRDefault="0031096A" w:rsidP="0031096A">
      <w:pPr>
        <w:rPr>
          <w:lang w:eastAsia="zh-CN" w:bidi="hi-IN"/>
        </w:rPr>
      </w:pPr>
    </w:p>
    <w:p w:rsidR="005161B9" w:rsidRDefault="005161B9" w:rsidP="00B07951">
      <w:pPr>
        <w:pStyle w:val="Podtytu"/>
        <w:spacing w:after="0" w:line="276" w:lineRule="auto"/>
        <w:jc w:val="both"/>
        <w:rPr>
          <w:rFonts w:cs="Segoe UI"/>
          <w:b/>
          <w:i/>
          <w:sz w:val="16"/>
          <w:szCs w:val="16"/>
        </w:rPr>
      </w:pPr>
      <w:r>
        <w:rPr>
          <w:rFonts w:cs="Segoe UI"/>
          <w:b/>
          <w:i/>
          <w:sz w:val="16"/>
          <w:szCs w:val="16"/>
        </w:rPr>
        <w:t>Przystępując do postępowania na:</w:t>
      </w:r>
    </w:p>
    <w:p w:rsidR="0031096A" w:rsidRPr="0031096A" w:rsidRDefault="0031096A" w:rsidP="0031096A">
      <w:pPr>
        <w:rPr>
          <w:lang w:eastAsia="zh-CN" w:bidi="hi-IN"/>
        </w:rPr>
      </w:pPr>
    </w:p>
    <w:p w:rsidR="005161B9" w:rsidRDefault="005161B9" w:rsidP="00B07951">
      <w:pPr>
        <w:pStyle w:val="Tekstpodstawowy"/>
        <w:spacing w:after="0" w:line="276" w:lineRule="auto"/>
        <w:rPr>
          <w:rFonts w:ascii="Verdana" w:hAnsi="Verdana" w:cs="Verdana"/>
          <w:b/>
          <w:i/>
          <w:sz w:val="16"/>
          <w:szCs w:val="16"/>
        </w:rPr>
      </w:pPr>
    </w:p>
    <w:p w:rsidR="005316E3" w:rsidRDefault="005316E3" w:rsidP="005316E3">
      <w:pPr>
        <w:spacing w:after="0" w:line="360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Dostawę produktów leczniczych przeznaczonych do realizacji programu lekowego pn. „Leczenie neowaskularnej wysiękowej postaci zwyrodnienia plamki związanej z wiekiem AMD” – 2 pakiety</w:t>
      </w:r>
    </w:p>
    <w:p w:rsidR="005161B9" w:rsidRDefault="005161B9" w:rsidP="00B07951">
      <w:pPr>
        <w:pStyle w:val="Tekstpodstawowy"/>
        <w:spacing w:after="0" w:line="276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5161B9" w:rsidRDefault="005161B9" w:rsidP="00B07951">
      <w:pPr>
        <w:spacing w:after="0" w:line="276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31096A">
        <w:rPr>
          <w:rFonts w:ascii="Verdana" w:eastAsia="Verdana" w:hAnsi="Verdana" w:cs="Verdana"/>
          <w:sz w:val="16"/>
          <w:szCs w:val="16"/>
        </w:rPr>
        <w:t>…………………………………………..</w:t>
      </w:r>
    </w:p>
    <w:p w:rsidR="005161B9" w:rsidRDefault="005161B9" w:rsidP="00B07951">
      <w:pPr>
        <w:spacing w:after="0" w:line="276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31096A">
        <w:rPr>
          <w:rFonts w:ascii="Verdana" w:hAnsi="Verdana" w:cs="Verdana"/>
          <w:sz w:val="16"/>
          <w:szCs w:val="16"/>
        </w:rPr>
        <w:t>……………………………………………..</w:t>
      </w:r>
    </w:p>
    <w:p w:rsidR="005161B9" w:rsidRDefault="005161B9" w:rsidP="00B07951">
      <w:pPr>
        <w:spacing w:after="0" w:line="276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31096A">
        <w:rPr>
          <w:rFonts w:ascii="Verdana" w:eastAsia="Verdana" w:hAnsi="Verdana" w:cs="Verdana"/>
          <w:sz w:val="16"/>
          <w:szCs w:val="16"/>
        </w:rPr>
        <w:t>…………………………………………..</w:t>
      </w:r>
    </w:p>
    <w:p w:rsidR="005161B9" w:rsidRPr="00B07951" w:rsidRDefault="005161B9" w:rsidP="00B07951">
      <w:pPr>
        <w:spacing w:after="0"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5161B9" w:rsidRDefault="005161B9" w:rsidP="00B07951">
      <w:pPr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2.</w:t>
      </w:r>
      <w:r w:rsidRPr="00F41F31">
        <w:rPr>
          <w:rFonts w:ascii="Verdana" w:hAnsi="Verdana"/>
          <w:sz w:val="16"/>
          <w:szCs w:val="16"/>
        </w:rPr>
        <w:tab/>
        <w:t>Wykonawcę będącego osobą fizyczną, którego prawomocnie skazano za przestępstwo: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a)</w:t>
      </w:r>
      <w:r w:rsidRPr="00F41F31">
        <w:rPr>
          <w:rFonts w:ascii="Verdana" w:hAnsi="Verdana"/>
          <w:sz w:val="16"/>
          <w:szCs w:val="16"/>
        </w:rPr>
        <w:tab/>
        <w:t xml:space="preserve">o którym mowa w art. 165a, art. 181–188, art. 189a, art. 218–221, art. 228–230a, art. 250a, art. 258 lub art. 270–309 ustawy z dnia 6 czerwca 1997 r. – Kodeks karny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 xml:space="preserve">. z 2018r. poz. 1600) lub art. 46 lub art. 48 ustawy z dnia 25 czerwca 2010 r. o sporcie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1263),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b)</w:t>
      </w:r>
      <w:r w:rsidRPr="00F41F31">
        <w:rPr>
          <w:rFonts w:ascii="Verdana" w:hAnsi="Verdana"/>
          <w:sz w:val="16"/>
          <w:szCs w:val="16"/>
        </w:rPr>
        <w:tab/>
        <w:t>o charakterze terrorystycznym, o którym mowa w art. 115 § 20 ustawy z dnia 6 czerwca 1997 r. – Kodeks karny,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c)</w:t>
      </w:r>
      <w:r w:rsidRPr="00F41F31">
        <w:rPr>
          <w:rFonts w:ascii="Verdana" w:hAnsi="Verdana"/>
          <w:sz w:val="16"/>
          <w:szCs w:val="16"/>
        </w:rPr>
        <w:tab/>
        <w:t>skarbowe,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d)</w:t>
      </w:r>
      <w:r w:rsidRPr="00F41F31">
        <w:rPr>
          <w:rFonts w:ascii="Verdana" w:hAnsi="Verdana"/>
          <w:sz w:val="16"/>
          <w:szCs w:val="16"/>
        </w:rPr>
        <w:tab/>
        <w:t>o którym mowa w art. 9 lub art. 10 ustawy z dnia 15 czerwca 2012 r. o skutkach powierzania wykonywania pracy cudzoziemcom przebywającym wbrew przepisom na terytorium Rzeczypospolitej Polskiej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2012r. poz. 769);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3.</w:t>
      </w:r>
      <w:r w:rsidRPr="00F41F31">
        <w:rPr>
          <w:rFonts w:ascii="Verdana" w:hAnsi="Verdana"/>
          <w:sz w:val="16"/>
          <w:szCs w:val="16"/>
        </w:rPr>
        <w:tab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4.</w:t>
      </w:r>
      <w:r w:rsidRPr="00F41F31">
        <w:rPr>
          <w:rFonts w:ascii="Verdana" w:hAnsi="Verdana"/>
          <w:sz w:val="16"/>
          <w:szCs w:val="16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5.</w:t>
      </w:r>
      <w:r w:rsidRPr="00F41F31">
        <w:rPr>
          <w:rFonts w:ascii="Verdana" w:hAnsi="Verdana"/>
          <w:sz w:val="16"/>
          <w:szCs w:val="16"/>
        </w:rPr>
        <w:tab/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6.</w:t>
      </w:r>
      <w:r w:rsidRPr="00F41F31">
        <w:rPr>
          <w:rFonts w:ascii="Verdana" w:hAnsi="Verdana"/>
          <w:sz w:val="16"/>
          <w:szCs w:val="16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7.</w:t>
      </w:r>
      <w:r w:rsidRPr="00F41F31">
        <w:rPr>
          <w:rFonts w:ascii="Verdana" w:hAnsi="Verdana"/>
          <w:sz w:val="16"/>
          <w:szCs w:val="16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8.</w:t>
      </w:r>
      <w:r w:rsidRPr="00F41F31">
        <w:rPr>
          <w:rFonts w:ascii="Verdana" w:hAnsi="Verdana"/>
          <w:sz w:val="16"/>
          <w:szCs w:val="16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E6869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9.</w:t>
      </w:r>
      <w:r w:rsidRPr="00F41F31">
        <w:rPr>
          <w:rFonts w:ascii="Verdana" w:hAnsi="Verdana"/>
          <w:sz w:val="16"/>
          <w:szCs w:val="16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FF16EC" w:rsidRDefault="00FF16EC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</w:p>
    <w:p w:rsidR="00FF16EC" w:rsidRDefault="00FF16EC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</w:p>
    <w:p w:rsidR="00FF16EC" w:rsidRDefault="00FF16EC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</w:p>
    <w:p w:rsidR="00FF16EC" w:rsidRDefault="00FF16EC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</w:p>
    <w:p w:rsidR="00FF16EC" w:rsidRDefault="00FF16EC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</w:p>
    <w:p w:rsidR="00FF16EC" w:rsidRDefault="00FF16EC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</w:p>
    <w:p w:rsidR="00FF16EC" w:rsidRPr="00F41F31" w:rsidRDefault="00FF16EC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10.</w:t>
      </w:r>
      <w:r w:rsidRPr="00F41F31">
        <w:rPr>
          <w:rFonts w:ascii="Verdana" w:hAnsi="Verdana"/>
          <w:sz w:val="16"/>
          <w:szCs w:val="16"/>
        </w:rPr>
        <w:tab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703);</w:t>
      </w:r>
    </w:p>
    <w:p w:rsidR="002E6869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11.</w:t>
      </w:r>
      <w:r w:rsidRPr="00F41F31">
        <w:rPr>
          <w:rFonts w:ascii="Verdana" w:hAnsi="Verdana"/>
          <w:sz w:val="16"/>
          <w:szCs w:val="16"/>
        </w:rPr>
        <w:tab/>
        <w:t>Wykonawcę, wobec którego orzeczono tytułem środka zapobiegawczego zakaz ubiegania się o zamówienia publiczne;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</w:p>
    <w:p w:rsidR="0031096A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12.</w:t>
      </w:r>
      <w:r w:rsidRPr="00F41F31">
        <w:rPr>
          <w:rFonts w:ascii="Verdana" w:hAnsi="Verdana"/>
          <w:sz w:val="16"/>
          <w:szCs w:val="16"/>
        </w:rPr>
        <w:tab/>
        <w:t>Wykonawców, którzy należąc do tej samej grupy kapitałowej, w rozumieniu ustawy z dnia 16 lutego 2007 r. o ochronie konkurencji i konsumentów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 xml:space="preserve">. z 2018r. poz. 798), złożyli odrębne oferty, oferty częściowe lub wnioski o </w:t>
      </w:r>
    </w:p>
    <w:p w:rsidR="002E6869" w:rsidRPr="00F41F31" w:rsidRDefault="002E6869" w:rsidP="00B07951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dopuszczenie do udziału w postępowaniu, chyba że wykażą, że istniejące między nimi powiązania nie prowadzą do zakłócenia konkurencji w postępowaniu o udzielenie zamówienia.</w:t>
      </w:r>
    </w:p>
    <w:p w:rsidR="005161B9" w:rsidRDefault="005161B9" w:rsidP="00B07951">
      <w:pPr>
        <w:spacing w:after="0"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161B9" w:rsidRDefault="005161B9" w:rsidP="00B07951">
      <w:pPr>
        <w:spacing w:after="0"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31096A" w:rsidRPr="005E7007" w:rsidRDefault="0031096A" w:rsidP="00B07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9" w:rsidRDefault="005161B9" w:rsidP="00B0795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161B9" w:rsidRDefault="005161B9" w:rsidP="00B07951">
      <w:pPr>
        <w:spacing w:after="0"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1096A" w:rsidRPr="00B07951" w:rsidRDefault="0031096A" w:rsidP="00B07951">
      <w:pPr>
        <w:spacing w:after="0" w:line="276" w:lineRule="auto"/>
        <w:jc w:val="right"/>
      </w:pPr>
    </w:p>
    <w:p w:rsidR="005161B9" w:rsidRDefault="005161B9" w:rsidP="00B07951">
      <w:pPr>
        <w:tabs>
          <w:tab w:val="left" w:pos="851"/>
        </w:tabs>
        <w:spacing w:after="0"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II. Wykonawca ubiegający się o przedmiotowe zamówienie musi spełniać również warunki udziału w postępowaniu dotyczące: </w:t>
      </w:r>
    </w:p>
    <w:p w:rsidR="002E6869" w:rsidRPr="00B07951" w:rsidRDefault="002E6869" w:rsidP="00B07951">
      <w:pPr>
        <w:pStyle w:val="Akapitzlist"/>
        <w:widowControl w:val="0"/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/>
          <w:sz w:val="16"/>
          <w:szCs w:val="16"/>
        </w:rPr>
      </w:pPr>
      <w:r w:rsidRPr="002E6869">
        <w:rPr>
          <w:rFonts w:ascii="Verdana" w:hAnsi="Verdana" w:cs="Verdana"/>
          <w:sz w:val="16"/>
          <w:szCs w:val="16"/>
        </w:rPr>
        <w:t>kompetencji lub uprawnień do prowadzenia określonej działalności zawodowej, o ile wynika to z odrębnych przepisów. Ocena spełnienia warunku udziału w postępowaniu będzie dokonana na zasadzie spełnia/nie spełnia w oparciu o oświadczenie. W szczególności Zamawiający uzna, że warunek ten zostanie spełniony wówczas,</w:t>
      </w:r>
      <w:r>
        <w:rPr>
          <w:rFonts w:ascii="Verdana" w:hAnsi="Verdana" w:cs="Verdana"/>
          <w:sz w:val="16"/>
          <w:szCs w:val="16"/>
        </w:rPr>
        <w:t xml:space="preserve"> gdy złoży oświadczenie, że posiada</w:t>
      </w:r>
      <w:r w:rsidRPr="002E6869">
        <w:rPr>
          <w:rFonts w:ascii="Verdana" w:hAnsi="Verdana" w:cs="Verdana"/>
          <w:sz w:val="16"/>
          <w:szCs w:val="16"/>
        </w:rPr>
        <w:t xml:space="preserve"> ważną koncesję Głównego Inspektora Farmaceutycznego na prowa</w:t>
      </w:r>
      <w:r>
        <w:rPr>
          <w:rFonts w:ascii="Verdana" w:hAnsi="Verdana" w:cs="Verdana"/>
          <w:sz w:val="16"/>
          <w:szCs w:val="16"/>
        </w:rPr>
        <w:t xml:space="preserve">dzenie hurtowni farmaceutycznej, </w:t>
      </w:r>
      <w:r w:rsidR="00B07951">
        <w:rPr>
          <w:rFonts w:ascii="Verdana" w:hAnsi="Verdana"/>
          <w:color w:val="000000"/>
          <w:sz w:val="16"/>
          <w:szCs w:val="16"/>
          <w:lang w:eastAsia="pl-PL"/>
        </w:rPr>
        <w:t xml:space="preserve">a ponadto, że Wykonawca jest gotowy w każdej chwili na żądanie Zamawiającego potwierdzić to poprzez przesłanie </w:t>
      </w:r>
      <w:r w:rsidR="00C22AA2">
        <w:rPr>
          <w:rFonts w:ascii="Verdana" w:hAnsi="Verdana"/>
          <w:color w:val="000000"/>
          <w:sz w:val="16"/>
          <w:szCs w:val="16"/>
          <w:lang w:eastAsia="pl-PL"/>
        </w:rPr>
        <w:t xml:space="preserve">kopii odpowiedniej dokumentacji – </w:t>
      </w:r>
      <w:r w:rsidR="00C22AA2" w:rsidRPr="00C22AA2">
        <w:rPr>
          <w:rFonts w:ascii="Verdana" w:hAnsi="Verdana"/>
          <w:b/>
          <w:color w:val="000000"/>
          <w:sz w:val="16"/>
          <w:szCs w:val="16"/>
          <w:lang w:eastAsia="pl-PL"/>
        </w:rPr>
        <w:t>dotyczy/nie dotyczy*.</w:t>
      </w:r>
    </w:p>
    <w:p w:rsidR="002E6869" w:rsidRPr="00B07951" w:rsidRDefault="002E6869" w:rsidP="00B07951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="Verdana"/>
          <w:sz w:val="16"/>
          <w:szCs w:val="16"/>
        </w:rPr>
      </w:pPr>
      <w:r w:rsidRPr="00B07951">
        <w:rPr>
          <w:rFonts w:ascii="Verdana" w:hAnsi="Verdana" w:cs="Verdana"/>
          <w:sz w:val="16"/>
          <w:szCs w:val="16"/>
        </w:rPr>
        <w:t>sytuacji ekonomicznej lub finansowej. Ocena spełnienia warunku udziału w postępowaniu będzie dokonana na zasadzie spełnia/nie spełnia w oparciu o oświadczenie,</w:t>
      </w:r>
    </w:p>
    <w:p w:rsidR="002E6869" w:rsidRDefault="002E6869" w:rsidP="00B07951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="Verdana"/>
          <w:sz w:val="16"/>
          <w:szCs w:val="16"/>
        </w:rPr>
      </w:pPr>
      <w:r w:rsidRPr="002E6869">
        <w:rPr>
          <w:rFonts w:ascii="Verdana" w:hAnsi="Verdana" w:cs="Verdana"/>
          <w:sz w:val="16"/>
          <w:szCs w:val="16"/>
        </w:rPr>
        <w:t>zdolności technicznej lub zawodowej. Ocena spełnienia warunku udziału w postępowaniu będzie dokonana na zasadzie spełnia/nie spełnia w oparciu o oświadczenie.</w:t>
      </w:r>
    </w:p>
    <w:p w:rsidR="002E6869" w:rsidRPr="002E6869" w:rsidRDefault="002E6869" w:rsidP="00B07951">
      <w:pPr>
        <w:pStyle w:val="Akapitzlist"/>
        <w:spacing w:line="276" w:lineRule="auto"/>
        <w:ind w:left="0"/>
        <w:jc w:val="both"/>
        <w:rPr>
          <w:rFonts w:ascii="Verdana" w:hAnsi="Verdana" w:cs="Verdana"/>
          <w:sz w:val="16"/>
          <w:szCs w:val="16"/>
        </w:rPr>
      </w:pPr>
    </w:p>
    <w:p w:rsidR="005161B9" w:rsidRDefault="005161B9" w:rsidP="00B07951">
      <w:pPr>
        <w:pStyle w:val="Akapitzlist1"/>
        <w:tabs>
          <w:tab w:val="left" w:pos="459"/>
        </w:tabs>
        <w:spacing w:line="276" w:lineRule="auto"/>
        <w:ind w:left="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C22AA2" w:rsidRDefault="00C22AA2" w:rsidP="00B07951">
      <w:pPr>
        <w:pStyle w:val="Akapitzlist1"/>
        <w:tabs>
          <w:tab w:val="left" w:pos="459"/>
        </w:tabs>
        <w:spacing w:line="276" w:lineRule="auto"/>
        <w:ind w:left="0"/>
        <w:jc w:val="both"/>
      </w:pPr>
    </w:p>
    <w:p w:rsidR="005161B9" w:rsidRDefault="005161B9" w:rsidP="00B07951">
      <w:pPr>
        <w:spacing w:after="0" w:line="276" w:lineRule="auto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161B9" w:rsidRDefault="005161B9" w:rsidP="00B07951">
      <w:pPr>
        <w:spacing w:after="0"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161B9" w:rsidRDefault="005161B9" w:rsidP="00B079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5161B9" w:rsidRDefault="005161B9" w:rsidP="00B07951">
      <w:pPr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5161B9" w:rsidRPr="005E7007" w:rsidRDefault="005161B9" w:rsidP="00B07951">
      <w:pPr>
        <w:spacing w:after="0" w:line="276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1096A">
        <w:rPr>
          <w:rFonts w:ascii="Verdana" w:eastAsia="Verdana" w:hAnsi="Verdana" w:cs="Verdana"/>
          <w:sz w:val="16"/>
          <w:szCs w:val="16"/>
        </w:rPr>
        <w:t>………………………….</w:t>
      </w:r>
    </w:p>
    <w:p w:rsidR="005161B9" w:rsidRDefault="005161B9" w:rsidP="00B07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1096A">
        <w:rPr>
          <w:rFonts w:ascii="Verdana" w:eastAsia="Verdana" w:hAnsi="Verdana" w:cs="Verdana"/>
          <w:i/>
          <w:sz w:val="16"/>
          <w:szCs w:val="16"/>
        </w:rPr>
        <w:t>………………………….</w:t>
      </w:r>
    </w:p>
    <w:p w:rsidR="005161B9" w:rsidRDefault="005161B9" w:rsidP="00B07951">
      <w:pPr>
        <w:spacing w:after="0" w:line="276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C22AA2" w:rsidRDefault="00C22AA2" w:rsidP="00B07951">
      <w:pPr>
        <w:spacing w:after="0" w:line="276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1096A" w:rsidRPr="00B07951" w:rsidRDefault="0031096A" w:rsidP="00B07951">
      <w:pPr>
        <w:spacing w:after="0" w:line="276" w:lineRule="auto"/>
        <w:jc w:val="both"/>
      </w:pPr>
    </w:p>
    <w:p w:rsidR="005161B9" w:rsidRDefault="005161B9" w:rsidP="00B0795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161B9" w:rsidRDefault="005161B9" w:rsidP="00B07951">
      <w:pPr>
        <w:spacing w:after="0" w:line="276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1096A" w:rsidRDefault="0031096A" w:rsidP="00B07951">
      <w:pPr>
        <w:spacing w:after="0" w:line="276" w:lineRule="auto"/>
        <w:jc w:val="right"/>
      </w:pPr>
    </w:p>
    <w:p w:rsidR="005161B9" w:rsidRDefault="005161B9" w:rsidP="00B07951">
      <w:pPr>
        <w:spacing w:after="0" w:line="276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  <w:r w:rsidR="0031096A">
        <w:rPr>
          <w:rFonts w:ascii="Verdana" w:hAnsi="Verdana" w:cs="Verdana"/>
          <w:sz w:val="16"/>
          <w:szCs w:val="16"/>
        </w:rPr>
        <w:t>…………………………..</w:t>
      </w:r>
    </w:p>
    <w:p w:rsidR="0031096A" w:rsidRDefault="005161B9" w:rsidP="00B07951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 w:rsidR="0031096A">
        <w:rPr>
          <w:rFonts w:ascii="Verdana" w:hAnsi="Verdana" w:cs="Verdana"/>
          <w:sz w:val="16"/>
          <w:szCs w:val="16"/>
        </w:rPr>
        <w:t>…………………………</w:t>
      </w:r>
    </w:p>
    <w:p w:rsidR="005161B9" w:rsidRDefault="005161B9" w:rsidP="00B07951">
      <w:pPr>
        <w:spacing w:after="0" w:line="276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5161B9" w:rsidRDefault="005161B9" w:rsidP="00B07951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C22AA2" w:rsidRDefault="00C22AA2" w:rsidP="00B07951">
      <w:pPr>
        <w:spacing w:after="0" w:line="276" w:lineRule="auto"/>
        <w:jc w:val="both"/>
      </w:pPr>
    </w:p>
    <w:p w:rsidR="005161B9" w:rsidRDefault="005161B9" w:rsidP="00B07951">
      <w:pPr>
        <w:spacing w:after="0" w:line="276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161B9" w:rsidRDefault="005161B9" w:rsidP="005316E3">
      <w:pPr>
        <w:spacing w:after="0" w:line="276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316E3" w:rsidRDefault="005316E3" w:rsidP="005316E3">
      <w:pPr>
        <w:spacing w:after="0" w:line="276" w:lineRule="auto"/>
        <w:jc w:val="right"/>
      </w:pPr>
    </w:p>
    <w:p w:rsidR="005316E3" w:rsidRDefault="005316E3" w:rsidP="005316E3">
      <w:pPr>
        <w:spacing w:after="0" w:line="276" w:lineRule="auto"/>
        <w:jc w:val="right"/>
      </w:pPr>
    </w:p>
    <w:p w:rsidR="005316E3" w:rsidRDefault="005316E3" w:rsidP="005316E3">
      <w:pPr>
        <w:spacing w:after="0" w:line="276" w:lineRule="auto"/>
        <w:jc w:val="right"/>
      </w:pPr>
    </w:p>
    <w:p w:rsidR="005316E3" w:rsidRDefault="005316E3" w:rsidP="005316E3">
      <w:pPr>
        <w:spacing w:after="0" w:line="276" w:lineRule="auto"/>
        <w:jc w:val="right"/>
      </w:pPr>
    </w:p>
    <w:p w:rsidR="005316E3" w:rsidRPr="005316E3" w:rsidRDefault="005316E3" w:rsidP="005316E3">
      <w:pPr>
        <w:spacing w:after="0" w:line="276" w:lineRule="auto"/>
        <w:jc w:val="right"/>
      </w:pPr>
    </w:p>
    <w:p w:rsidR="005161B9" w:rsidRDefault="005161B9" w:rsidP="00B07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C22AA2" w:rsidRPr="005316E3" w:rsidRDefault="005161B9" w:rsidP="00B07951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  <w:r w:rsidR="0031096A">
        <w:rPr>
          <w:rFonts w:ascii="Verdana" w:hAnsi="Verdana" w:cs="Verdana"/>
          <w:sz w:val="16"/>
          <w:szCs w:val="16"/>
        </w:rPr>
        <w:t>………………………..</w:t>
      </w:r>
      <w:bookmarkStart w:id="0" w:name="_GoBack"/>
      <w:bookmarkEnd w:id="0"/>
    </w:p>
    <w:p w:rsidR="005161B9" w:rsidRDefault="005161B9" w:rsidP="00B079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1096A">
        <w:rPr>
          <w:rFonts w:ascii="Verdana" w:eastAsia="Verdana" w:hAnsi="Verdana" w:cs="Verdana"/>
          <w:sz w:val="16"/>
          <w:szCs w:val="16"/>
        </w:rPr>
        <w:t>…………………………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5161B9" w:rsidRDefault="005161B9" w:rsidP="00B07951">
      <w:pPr>
        <w:spacing w:after="0" w:line="276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5161B9" w:rsidRDefault="005161B9" w:rsidP="00B07951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FF16EC" w:rsidRDefault="00FF16EC" w:rsidP="00B07951">
      <w:pPr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FF16EC" w:rsidRDefault="00FF16EC" w:rsidP="00B07951">
      <w:pPr>
        <w:spacing w:after="0" w:line="276" w:lineRule="auto"/>
        <w:jc w:val="both"/>
      </w:pPr>
    </w:p>
    <w:p w:rsidR="005161B9" w:rsidRDefault="005161B9" w:rsidP="0031096A">
      <w:pPr>
        <w:spacing w:after="0" w:line="276" w:lineRule="auto"/>
        <w:rPr>
          <w:rFonts w:ascii="Verdana" w:hAnsi="Verdana" w:cs="Verdana"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161B9" w:rsidRDefault="005161B9" w:rsidP="00B07951">
      <w:pPr>
        <w:spacing w:after="0" w:line="276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161B9" w:rsidRDefault="005161B9" w:rsidP="00B07951">
      <w:pPr>
        <w:spacing w:after="0" w:line="276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5161B9" w:rsidRPr="00B07951" w:rsidRDefault="005161B9" w:rsidP="00B07951">
      <w:pPr>
        <w:spacing w:after="0" w:line="276" w:lineRule="auto"/>
        <w:jc w:val="center"/>
        <w:rPr>
          <w:rFonts w:ascii="Verdana" w:hAnsi="Verdana" w:cs="Verdana"/>
          <w:sz w:val="16"/>
          <w:szCs w:val="16"/>
        </w:rPr>
      </w:pPr>
    </w:p>
    <w:p w:rsidR="005161B9" w:rsidRPr="00B07951" w:rsidRDefault="00C22AA2" w:rsidP="00B07951">
      <w:pPr>
        <w:spacing w:after="0"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VI. Oświadczenie, o posiadaniu k</w:t>
      </w:r>
      <w:r w:rsidR="005161B9" w:rsidRPr="00B07951">
        <w:rPr>
          <w:rFonts w:ascii="Verdana" w:hAnsi="Verdana" w:cs="Verdana"/>
          <w:b/>
          <w:sz w:val="16"/>
          <w:szCs w:val="16"/>
        </w:rPr>
        <w:t>arty charakterystyki produktu</w:t>
      </w:r>
      <w:r>
        <w:rPr>
          <w:rFonts w:ascii="Verdana" w:hAnsi="Verdana" w:cs="Verdana"/>
          <w:b/>
          <w:sz w:val="16"/>
          <w:szCs w:val="16"/>
        </w:rPr>
        <w:t xml:space="preserve"> leczniczego</w:t>
      </w:r>
    </w:p>
    <w:p w:rsidR="005161B9" w:rsidRDefault="00C22AA2" w:rsidP="00B07951">
      <w:pPr>
        <w:spacing w:after="0" w:line="276" w:lineRule="auto"/>
        <w:jc w:val="both"/>
        <w:rPr>
          <w:rFonts w:ascii="Verdana" w:hAnsi="Verdana"/>
          <w:kern w:val="2"/>
          <w:sz w:val="16"/>
          <w:szCs w:val="16"/>
          <w:lang w:eastAsia="hi-IN" w:bidi="hi-IN"/>
        </w:rPr>
      </w:pPr>
      <w:r>
        <w:rPr>
          <w:rFonts w:ascii="Verdana" w:hAnsi="Verdana"/>
          <w:kern w:val="2"/>
          <w:sz w:val="16"/>
          <w:szCs w:val="16"/>
          <w:lang w:eastAsia="hi-IN" w:bidi="hi-IN"/>
        </w:rPr>
        <w:t>Oświadczam, że posiadam k</w:t>
      </w:r>
      <w:r w:rsidR="005161B9">
        <w:rPr>
          <w:rFonts w:ascii="Verdana" w:hAnsi="Verdana"/>
          <w:kern w:val="2"/>
          <w:sz w:val="16"/>
          <w:szCs w:val="16"/>
          <w:lang w:eastAsia="hi-IN" w:bidi="hi-IN"/>
        </w:rPr>
        <w:t xml:space="preserve">arty charakterystyki produktu leczniczego na zaoferowane </w:t>
      </w:r>
      <w:r w:rsidR="005E7007">
        <w:rPr>
          <w:rFonts w:ascii="Verdana" w:hAnsi="Verdana"/>
          <w:kern w:val="2"/>
          <w:sz w:val="16"/>
          <w:szCs w:val="16"/>
          <w:lang w:eastAsia="hi-IN" w:bidi="hi-IN"/>
        </w:rPr>
        <w:t>produkty lecznicze a ponad to, ż</w:t>
      </w:r>
      <w:r w:rsidR="005161B9">
        <w:rPr>
          <w:rFonts w:ascii="Verdana" w:hAnsi="Verdana"/>
          <w:kern w:val="2"/>
          <w:sz w:val="16"/>
          <w:szCs w:val="16"/>
          <w:lang w:eastAsia="hi-IN" w:bidi="hi-IN"/>
        </w:rPr>
        <w:t>e jestem gotowy w każdej chwili na żądanie zamawiającego potwierdzić to poprzez przesłanie kopi odpowiednich dokumentów.</w:t>
      </w:r>
    </w:p>
    <w:p w:rsidR="005161B9" w:rsidRDefault="005161B9" w:rsidP="00B07951">
      <w:pPr>
        <w:spacing w:after="0" w:line="276" w:lineRule="auto"/>
        <w:jc w:val="right"/>
        <w:rPr>
          <w:rFonts w:ascii="Verdana" w:hAnsi="Verdana"/>
          <w:kern w:val="2"/>
          <w:sz w:val="16"/>
          <w:szCs w:val="16"/>
          <w:lang w:eastAsia="hi-IN" w:bidi="hi-IN"/>
        </w:rPr>
      </w:pPr>
      <w:r>
        <w:rPr>
          <w:rFonts w:ascii="Verdana" w:hAnsi="Verdana"/>
          <w:kern w:val="2"/>
          <w:sz w:val="16"/>
          <w:szCs w:val="16"/>
          <w:lang w:eastAsia="hi-IN" w:bidi="hi-IN"/>
        </w:rPr>
        <w:tab/>
      </w:r>
    </w:p>
    <w:p w:rsidR="005161B9" w:rsidRDefault="005161B9" w:rsidP="00B07951">
      <w:pPr>
        <w:spacing w:after="0" w:line="276" w:lineRule="auto"/>
        <w:jc w:val="right"/>
        <w:rPr>
          <w:rFonts w:ascii="Verdana" w:hAnsi="Verdana"/>
          <w:kern w:val="2"/>
          <w:sz w:val="16"/>
          <w:szCs w:val="16"/>
          <w:lang w:eastAsia="hi-IN" w:bidi="hi-IN"/>
        </w:rPr>
      </w:pPr>
    </w:p>
    <w:p w:rsidR="005161B9" w:rsidRDefault="005161B9" w:rsidP="00B07951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161B9" w:rsidRPr="00B07951" w:rsidRDefault="005161B9" w:rsidP="00B07951">
      <w:pPr>
        <w:spacing w:after="0" w:line="276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B07951">
        <w:rPr>
          <w:rFonts w:ascii="Verdana" w:eastAsia="Verdana" w:hAnsi="Verdana" w:cs="Verdana"/>
          <w:i/>
          <w:sz w:val="16"/>
          <w:szCs w:val="16"/>
        </w:rPr>
        <w:t xml:space="preserve">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161B9" w:rsidRDefault="005161B9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Pr="0031096A" w:rsidRDefault="005161B9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sz w:val="16"/>
          <w:szCs w:val="16"/>
        </w:rPr>
      </w:pPr>
      <w:r w:rsidRPr="0031096A">
        <w:rPr>
          <w:rFonts w:ascii="Verdana" w:hAnsi="Verdana" w:cs="Verdana"/>
          <w:b/>
          <w:sz w:val="16"/>
          <w:szCs w:val="16"/>
        </w:rPr>
        <w:t>VII. Oświadczenie, o dopuszczeniu produktu leczniczego do obrotu</w:t>
      </w:r>
    </w:p>
    <w:p w:rsidR="005E7007" w:rsidRDefault="005161B9" w:rsidP="00B07951">
      <w:pPr>
        <w:spacing w:after="0" w:line="276" w:lineRule="auto"/>
        <w:jc w:val="both"/>
        <w:rPr>
          <w:rFonts w:ascii="Verdana" w:hAnsi="Verdana" w:cs="Times New Roman"/>
          <w:kern w:val="2"/>
          <w:sz w:val="16"/>
          <w:szCs w:val="16"/>
          <w:lang w:eastAsia="hi-IN" w:bidi="hi-IN"/>
        </w:rPr>
      </w:pPr>
      <w:r>
        <w:rPr>
          <w:rFonts w:ascii="Verdana" w:hAnsi="Verdana"/>
          <w:kern w:val="2"/>
          <w:sz w:val="16"/>
          <w:szCs w:val="16"/>
          <w:lang w:eastAsia="hi-IN" w:bidi="hi-IN"/>
        </w:rPr>
        <w:t>Oświadczam, że zaoferowane produkty lecznicze są dopuszczone do obrotu zgodni</w:t>
      </w:r>
      <w:r w:rsidR="005E7007">
        <w:rPr>
          <w:rFonts w:ascii="Verdana" w:hAnsi="Verdana"/>
          <w:kern w:val="2"/>
          <w:sz w:val="16"/>
          <w:szCs w:val="16"/>
          <w:lang w:eastAsia="hi-IN" w:bidi="hi-IN"/>
        </w:rPr>
        <w:t>e z ustawą Prawo farmaceutyczne, a ponadto, że jestem got</w:t>
      </w:r>
      <w:r w:rsidR="00C22AA2">
        <w:rPr>
          <w:rFonts w:ascii="Verdana" w:hAnsi="Verdana"/>
          <w:kern w:val="2"/>
          <w:sz w:val="16"/>
          <w:szCs w:val="16"/>
          <w:lang w:eastAsia="hi-IN" w:bidi="hi-IN"/>
        </w:rPr>
        <w:t>owy w każdej chwili na żądanie Z</w:t>
      </w:r>
      <w:r w:rsidR="005E7007">
        <w:rPr>
          <w:rFonts w:ascii="Verdana" w:hAnsi="Verdana"/>
          <w:kern w:val="2"/>
          <w:sz w:val="16"/>
          <w:szCs w:val="16"/>
          <w:lang w:eastAsia="hi-IN" w:bidi="hi-IN"/>
        </w:rPr>
        <w:t>amawiającego potwierdzić to poprzez przesłanie kopi odpowiednich dokumentów.</w:t>
      </w:r>
    </w:p>
    <w:p w:rsidR="005161B9" w:rsidRDefault="005161B9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161B9" w:rsidRDefault="005161B9" w:rsidP="00B07951">
      <w:pPr>
        <w:spacing w:after="0" w:line="276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31096A">
        <w:rPr>
          <w:rFonts w:ascii="Verdana" w:eastAsia="Verdana" w:hAnsi="Verdana" w:cs="Verdana"/>
          <w:i/>
          <w:sz w:val="16"/>
          <w:szCs w:val="16"/>
        </w:rPr>
        <w:t xml:space="preserve">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161B9" w:rsidRDefault="005161B9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C22AA2" w:rsidRDefault="00C22AA2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C22AA2" w:rsidRDefault="00C22AA2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C22AA2" w:rsidRPr="00C22AA2" w:rsidRDefault="00C22AA2" w:rsidP="00C22AA2">
      <w:pPr>
        <w:pStyle w:val="Akapitzlist"/>
        <w:tabs>
          <w:tab w:val="left" w:pos="6287"/>
        </w:tabs>
        <w:spacing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*niepotrzebne skreślić</w:t>
      </w:r>
    </w:p>
    <w:p w:rsidR="005161B9" w:rsidRDefault="005161B9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tabs>
          <w:tab w:val="left" w:pos="6287"/>
        </w:tabs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161B9" w:rsidRDefault="005161B9" w:rsidP="00B079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61B9" w:rsidRDefault="005161B9" w:rsidP="00B07951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7E3857" w:rsidRDefault="007E3857" w:rsidP="00B07951">
      <w:pPr>
        <w:spacing w:after="0" w:line="276" w:lineRule="auto"/>
      </w:pPr>
    </w:p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9B" w:rsidRDefault="0071339B" w:rsidP="007E3857">
      <w:pPr>
        <w:spacing w:after="0" w:line="240" w:lineRule="auto"/>
      </w:pPr>
      <w:r>
        <w:separator/>
      </w:r>
    </w:p>
  </w:endnote>
  <w:endnote w:type="continuationSeparator" w:id="0">
    <w:p w:rsidR="0071339B" w:rsidRDefault="007133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9B" w:rsidRDefault="0071339B" w:rsidP="007E3857">
      <w:pPr>
        <w:spacing w:after="0" w:line="240" w:lineRule="auto"/>
      </w:pPr>
      <w:r>
        <w:separator/>
      </w:r>
    </w:p>
  </w:footnote>
  <w:footnote w:type="continuationSeparator" w:id="0">
    <w:p w:rsidR="0071339B" w:rsidRDefault="007133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33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33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33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0247C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  <w:sz w:val="16"/>
        <w:szCs w:val="16"/>
      </w:rPr>
    </w:lvl>
  </w:abstractNum>
  <w:abstractNum w:abstractNumId="3">
    <w:nsid w:val="244E6FE3"/>
    <w:multiLevelType w:val="hybridMultilevel"/>
    <w:tmpl w:val="8A182B46"/>
    <w:lvl w:ilvl="0" w:tplc="76E6C344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2FF2"/>
    <w:multiLevelType w:val="hybridMultilevel"/>
    <w:tmpl w:val="80803E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B81A34"/>
    <w:multiLevelType w:val="hybridMultilevel"/>
    <w:tmpl w:val="05FE34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0CA79AB"/>
    <w:multiLevelType w:val="hybridMultilevel"/>
    <w:tmpl w:val="AA7ABA04"/>
    <w:lvl w:ilvl="0" w:tplc="FE3AB7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7DAA"/>
    <w:multiLevelType w:val="hybridMultilevel"/>
    <w:tmpl w:val="D638E4E8"/>
    <w:lvl w:ilvl="0" w:tplc="DB26F626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16996"/>
    <w:multiLevelType w:val="hybridMultilevel"/>
    <w:tmpl w:val="B560C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247F8A"/>
    <w:rsid w:val="002E6869"/>
    <w:rsid w:val="0031096A"/>
    <w:rsid w:val="00361806"/>
    <w:rsid w:val="00394A2A"/>
    <w:rsid w:val="004D0EBA"/>
    <w:rsid w:val="004E30BB"/>
    <w:rsid w:val="004F1E27"/>
    <w:rsid w:val="005161B9"/>
    <w:rsid w:val="005316E3"/>
    <w:rsid w:val="00534FCF"/>
    <w:rsid w:val="005E7007"/>
    <w:rsid w:val="00644D6A"/>
    <w:rsid w:val="0067588A"/>
    <w:rsid w:val="00687995"/>
    <w:rsid w:val="00695C02"/>
    <w:rsid w:val="0071339B"/>
    <w:rsid w:val="00794C3E"/>
    <w:rsid w:val="007A171B"/>
    <w:rsid w:val="007E3857"/>
    <w:rsid w:val="008879F8"/>
    <w:rsid w:val="008A4F03"/>
    <w:rsid w:val="009748B6"/>
    <w:rsid w:val="00A13267"/>
    <w:rsid w:val="00A27910"/>
    <w:rsid w:val="00AE1887"/>
    <w:rsid w:val="00B07951"/>
    <w:rsid w:val="00B205E2"/>
    <w:rsid w:val="00B3488A"/>
    <w:rsid w:val="00B46178"/>
    <w:rsid w:val="00B5192F"/>
    <w:rsid w:val="00B6637E"/>
    <w:rsid w:val="00BE6133"/>
    <w:rsid w:val="00C22AA2"/>
    <w:rsid w:val="00C509B2"/>
    <w:rsid w:val="00CE61FB"/>
    <w:rsid w:val="00CF5F61"/>
    <w:rsid w:val="00DA37A0"/>
    <w:rsid w:val="00E21B91"/>
    <w:rsid w:val="00E51F85"/>
    <w:rsid w:val="00EB3C2E"/>
    <w:rsid w:val="00FD5594"/>
    <w:rsid w:val="00FD62E8"/>
    <w:rsid w:val="00FE4C33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61B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161B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E686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E68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2E686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61B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161B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E686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E68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2E686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15</cp:revision>
  <cp:lastPrinted>2019-04-01T07:50:00Z</cp:lastPrinted>
  <dcterms:created xsi:type="dcterms:W3CDTF">2019-03-18T12:48:00Z</dcterms:created>
  <dcterms:modified xsi:type="dcterms:W3CDTF">2019-04-01T07:50:00Z</dcterms:modified>
</cp:coreProperties>
</file>