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B" w:rsidRDefault="008937FB" w:rsidP="008937FB">
      <w:pPr>
        <w:suppressAutoHyphens w:val="0"/>
        <w:spacing w:after="200" w:line="276" w:lineRule="auto"/>
        <w:rPr>
          <w:rFonts w:ascii="Verdana" w:eastAsia="Calibri" w:hAnsi="Verdana"/>
          <w:color w:val="00000A"/>
          <w:sz w:val="16"/>
          <w:szCs w:val="22"/>
          <w:lang w:eastAsia="en-US"/>
        </w:rPr>
      </w:pPr>
    </w:p>
    <w:p w:rsidR="008937FB" w:rsidRDefault="008937FB" w:rsidP="008937FB">
      <w:pPr>
        <w:suppressAutoHyphens w:val="0"/>
        <w:spacing w:after="200" w:line="276" w:lineRule="auto"/>
        <w:rPr>
          <w:rFonts w:ascii="Verdana" w:eastAsia="Calibri" w:hAnsi="Verdana"/>
          <w:color w:val="00000A"/>
          <w:sz w:val="16"/>
          <w:szCs w:val="22"/>
          <w:lang w:eastAsia="en-US"/>
        </w:rPr>
      </w:pPr>
    </w:p>
    <w:p w:rsidR="008937FB" w:rsidRPr="008937FB" w:rsidRDefault="008937FB" w:rsidP="008937FB">
      <w:pPr>
        <w:suppressAutoHyphens w:val="0"/>
        <w:spacing w:after="200" w:line="276" w:lineRule="auto"/>
        <w:rPr>
          <w:rFonts w:ascii="Verdana" w:eastAsia="Calibri" w:hAnsi="Verdana"/>
          <w:color w:val="00000A"/>
          <w:sz w:val="16"/>
          <w:szCs w:val="22"/>
          <w:lang w:eastAsia="en-US"/>
        </w:rPr>
      </w:pPr>
      <w:r>
        <w:rPr>
          <w:rFonts w:ascii="Verdana" w:eastAsia="Calibri" w:hAnsi="Verdana"/>
          <w:color w:val="00000A"/>
          <w:sz w:val="16"/>
          <w:szCs w:val="22"/>
          <w:lang w:eastAsia="en-US"/>
        </w:rPr>
        <w:t>DZP/PN/98</w:t>
      </w:r>
      <w:r w:rsidRPr="008937FB">
        <w:rPr>
          <w:rFonts w:ascii="Verdana" w:eastAsia="Calibri" w:hAnsi="Verdana"/>
          <w:color w:val="00000A"/>
          <w:sz w:val="16"/>
          <w:szCs w:val="22"/>
          <w:lang w:eastAsia="en-US"/>
        </w:rPr>
        <w:t>/2019</w:t>
      </w:r>
    </w:p>
    <w:p w:rsidR="008937FB" w:rsidRPr="008937FB" w:rsidRDefault="008937FB" w:rsidP="008937FB">
      <w:pPr>
        <w:suppressAutoHyphens w:val="0"/>
        <w:spacing w:after="200" w:line="360" w:lineRule="auto"/>
        <w:ind w:firstLine="708"/>
        <w:jc w:val="right"/>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 xml:space="preserve">                              </w:t>
      </w:r>
      <w:r w:rsidRPr="008937FB">
        <w:rPr>
          <w:rFonts w:ascii="Verdana" w:eastAsia="SimSun" w:hAnsi="Verdana"/>
          <w:color w:val="00000A"/>
          <w:kern w:val="1"/>
          <w:sz w:val="16"/>
          <w:szCs w:val="16"/>
          <w:lang w:eastAsia="zh-CN" w:bidi="hi-IN"/>
        </w:rPr>
        <w:tab/>
      </w:r>
      <w:r w:rsidRPr="008937FB">
        <w:rPr>
          <w:rFonts w:ascii="Verdana" w:eastAsia="SimSun" w:hAnsi="Verdana"/>
          <w:color w:val="00000A"/>
          <w:kern w:val="1"/>
          <w:sz w:val="16"/>
          <w:szCs w:val="16"/>
          <w:lang w:eastAsia="zh-CN" w:bidi="hi-IN"/>
        </w:rPr>
        <w:tab/>
      </w:r>
      <w:r w:rsidRPr="008937FB">
        <w:rPr>
          <w:rFonts w:ascii="Verdana" w:eastAsia="SimSun" w:hAnsi="Verdana"/>
          <w:color w:val="00000A"/>
          <w:kern w:val="1"/>
          <w:sz w:val="16"/>
          <w:szCs w:val="16"/>
          <w:lang w:eastAsia="zh-CN" w:bidi="hi-IN"/>
        </w:rPr>
        <w:tab/>
      </w:r>
      <w:r w:rsidRPr="008937FB">
        <w:rPr>
          <w:rFonts w:ascii="Verdana" w:eastAsia="SimSun" w:hAnsi="Verdana"/>
          <w:color w:val="00000A"/>
          <w:kern w:val="1"/>
          <w:sz w:val="16"/>
          <w:szCs w:val="16"/>
          <w:lang w:eastAsia="zh-CN" w:bidi="hi-IN"/>
        </w:rPr>
        <w:tab/>
      </w:r>
      <w:r w:rsidRPr="008937FB">
        <w:rPr>
          <w:rFonts w:ascii="Verdana" w:eastAsia="SimSun" w:hAnsi="Verdana"/>
          <w:color w:val="00000A"/>
          <w:kern w:val="1"/>
          <w:sz w:val="16"/>
          <w:szCs w:val="16"/>
          <w:lang w:eastAsia="zh-CN" w:bidi="hi-IN"/>
        </w:rPr>
        <w:tab/>
      </w:r>
      <w:r w:rsidRPr="008937FB">
        <w:rPr>
          <w:rFonts w:ascii="Verdana" w:eastAsia="SimSun" w:hAnsi="Verdana"/>
          <w:color w:val="00000A"/>
          <w:kern w:val="1"/>
          <w:sz w:val="16"/>
          <w:szCs w:val="16"/>
          <w:lang w:eastAsia="zh-CN" w:bidi="hi-IN"/>
        </w:rPr>
        <w:tab/>
        <w:t xml:space="preserve">Załącznik nr 5 do SIWZ </w:t>
      </w:r>
    </w:p>
    <w:p w:rsidR="008937FB" w:rsidRPr="008937FB" w:rsidRDefault="008937FB" w:rsidP="008937FB">
      <w:pPr>
        <w:suppressAutoHyphens w:val="0"/>
        <w:spacing w:after="200" w:line="360" w:lineRule="auto"/>
        <w:rPr>
          <w:rFonts w:ascii="Verdana" w:eastAsia="SimSun" w:hAnsi="Verdana"/>
          <w:color w:val="00000A"/>
          <w:kern w:val="1"/>
          <w:sz w:val="16"/>
          <w:szCs w:val="16"/>
          <w:lang w:eastAsia="zh-CN" w:bidi="hi-IN"/>
        </w:rPr>
      </w:pPr>
    </w:p>
    <w:p w:rsidR="008937FB" w:rsidRPr="008937FB" w:rsidRDefault="008937FB" w:rsidP="008937FB">
      <w:pPr>
        <w:suppressAutoHyphens w:val="0"/>
        <w:spacing w:after="200" w:line="360" w:lineRule="auto"/>
        <w:jc w:val="center"/>
        <w:rPr>
          <w:rFonts w:ascii="Verdana" w:eastAsia="SimSun" w:hAnsi="Verdana"/>
          <w:b/>
          <w:color w:val="00000A"/>
          <w:kern w:val="1"/>
          <w:sz w:val="16"/>
          <w:szCs w:val="16"/>
          <w:lang w:eastAsia="zh-CN" w:bidi="hi-IN"/>
        </w:rPr>
      </w:pPr>
      <w:r w:rsidRPr="008937FB">
        <w:rPr>
          <w:rFonts w:ascii="Verdana" w:eastAsia="SimSun" w:hAnsi="Verdana"/>
          <w:b/>
          <w:color w:val="00000A"/>
          <w:kern w:val="1"/>
          <w:sz w:val="16"/>
          <w:szCs w:val="16"/>
          <w:lang w:eastAsia="zh-CN" w:bidi="hi-IN"/>
        </w:rPr>
        <w:t>WZÓR UMOWY</w:t>
      </w:r>
    </w:p>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zawarta w dniu ………….2019 r. w Zawierciu, pomiędzy:</w:t>
      </w:r>
    </w:p>
    <w:p w:rsidR="008937FB" w:rsidRPr="008937FB" w:rsidRDefault="008937FB" w:rsidP="004651D4">
      <w:pPr>
        <w:suppressAutoHyphens w:val="0"/>
        <w:spacing w:line="360" w:lineRule="auto"/>
        <w:jc w:val="both"/>
        <w:rPr>
          <w:rFonts w:ascii="Verdana" w:eastAsia="SimSun" w:hAnsi="Verdana"/>
          <w:color w:val="00000A"/>
          <w:kern w:val="1"/>
          <w:sz w:val="16"/>
          <w:szCs w:val="16"/>
          <w:lang w:eastAsia="zh-CN" w:bidi="hi-IN"/>
        </w:rPr>
      </w:pPr>
      <w:bookmarkStart w:id="0" w:name="_GoBack"/>
      <w:r w:rsidRPr="008937FB">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937FB">
        <w:rPr>
          <w:rFonts w:ascii="Verdana" w:eastAsia="SimSun" w:hAnsi="Verdana" w:cs="Verdana"/>
          <w:color w:val="00000A"/>
          <w:kern w:val="1"/>
          <w:sz w:val="16"/>
          <w:szCs w:val="16"/>
          <w:lang w:eastAsia="zh-CN" w:bidi="hi-IN"/>
        </w:rPr>
        <w:t xml:space="preserve"> w Sądzie Rejonowym Częstochowie Wydział XVII Gospodarczy Krajowego Rejestru Sądowego </w:t>
      </w:r>
      <w:r w:rsidRPr="008937FB">
        <w:rPr>
          <w:rFonts w:ascii="Verdana" w:eastAsia="SimSun" w:hAnsi="Verdana" w:cs="Verdana"/>
          <w:color w:val="000000"/>
          <w:kern w:val="1"/>
          <w:sz w:val="16"/>
          <w:szCs w:val="16"/>
          <w:lang w:eastAsia="zh-CN" w:bidi="hi-IN"/>
        </w:rPr>
        <w:t xml:space="preserve">pod numerem KRS 0000126179, </w:t>
      </w:r>
      <w:r w:rsidRPr="008937FB">
        <w:rPr>
          <w:rFonts w:ascii="Verdana" w:eastAsia="SimSun" w:hAnsi="Verdana" w:cs="Verdana"/>
          <w:color w:val="00000A"/>
          <w:kern w:val="1"/>
          <w:sz w:val="16"/>
          <w:szCs w:val="16"/>
          <w:lang w:eastAsia="zh-CN" w:bidi="hi-IN"/>
        </w:rPr>
        <w:t xml:space="preserve">NIP 649-19-18-293, </w:t>
      </w:r>
      <w:r w:rsidRPr="008937FB">
        <w:rPr>
          <w:rFonts w:ascii="Verdana" w:eastAsia="SimSun" w:hAnsi="Verdana"/>
          <w:color w:val="00000A"/>
          <w:kern w:val="1"/>
          <w:sz w:val="16"/>
          <w:szCs w:val="16"/>
          <w:lang w:eastAsia="zh-CN" w:bidi="hi-IN"/>
        </w:rPr>
        <w:t xml:space="preserve">zwanym w treści umowy </w:t>
      </w:r>
      <w:r w:rsidRPr="008937FB">
        <w:rPr>
          <w:rFonts w:ascii="Verdana" w:eastAsia="SimSun" w:hAnsi="Verdana"/>
          <w:b/>
          <w:color w:val="00000A"/>
          <w:kern w:val="1"/>
          <w:sz w:val="16"/>
          <w:szCs w:val="16"/>
          <w:lang w:eastAsia="zh-CN" w:bidi="hi-IN"/>
        </w:rPr>
        <w:t>Zamawiającym</w:t>
      </w:r>
    </w:p>
    <w:bookmarkEnd w:id="0"/>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reprezentowanym przez</w:t>
      </w:r>
    </w:p>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w:t>
      </w:r>
    </w:p>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a</w:t>
      </w:r>
    </w:p>
    <w:p w:rsidR="008937FB" w:rsidRPr="008937FB" w:rsidRDefault="008937FB" w:rsidP="008937FB">
      <w:pPr>
        <w:suppressAutoHyphens w:val="0"/>
        <w:spacing w:line="360" w:lineRule="auto"/>
        <w:rPr>
          <w:rFonts w:ascii="Verdana" w:eastAsia="SimSun" w:hAnsi="Verdana"/>
          <w:b/>
          <w:color w:val="00000A"/>
          <w:kern w:val="1"/>
          <w:sz w:val="16"/>
          <w:szCs w:val="16"/>
          <w:lang w:eastAsia="zh-CN" w:bidi="hi-IN"/>
        </w:rPr>
      </w:pPr>
      <w:r w:rsidRPr="008937FB">
        <w:rPr>
          <w:rFonts w:ascii="Verdana" w:eastAsia="SimSun" w:hAnsi="Verdana"/>
          <w:color w:val="00000A"/>
          <w:kern w:val="1"/>
          <w:sz w:val="16"/>
          <w:szCs w:val="16"/>
          <w:lang w:eastAsia="zh-CN" w:bidi="hi-IN"/>
        </w:rPr>
        <w:t xml:space="preserve">zwanym w treści umowy </w:t>
      </w:r>
      <w:r w:rsidRPr="008937FB">
        <w:rPr>
          <w:rFonts w:ascii="Verdana" w:eastAsia="SimSun" w:hAnsi="Verdana"/>
          <w:b/>
          <w:color w:val="00000A"/>
          <w:kern w:val="1"/>
          <w:sz w:val="16"/>
          <w:szCs w:val="16"/>
          <w:lang w:eastAsia="zh-CN" w:bidi="hi-IN"/>
        </w:rPr>
        <w:t>Wykonawcą</w:t>
      </w:r>
    </w:p>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reprezentowanym przez</w:t>
      </w:r>
    </w:p>
    <w:p w:rsidR="008937FB" w:rsidRPr="008937FB" w:rsidRDefault="008937FB" w:rsidP="008937FB">
      <w:pPr>
        <w:suppressAutoHyphens w:val="0"/>
        <w:spacing w:line="360" w:lineRule="auto"/>
        <w:rPr>
          <w:rFonts w:ascii="Verdana" w:eastAsia="SimSun" w:hAnsi="Verdana"/>
          <w:color w:val="00000A"/>
          <w:kern w:val="1"/>
          <w:sz w:val="16"/>
          <w:szCs w:val="16"/>
          <w:lang w:eastAsia="zh-CN" w:bidi="hi-IN"/>
        </w:rPr>
      </w:pPr>
      <w:r w:rsidRPr="008937FB">
        <w:rPr>
          <w:rFonts w:ascii="Verdana" w:eastAsia="SimSun" w:hAnsi="Verdana"/>
          <w:color w:val="00000A"/>
          <w:kern w:val="1"/>
          <w:sz w:val="16"/>
          <w:szCs w:val="16"/>
          <w:lang w:eastAsia="zh-CN" w:bidi="hi-IN"/>
        </w:rPr>
        <w:t>…………………………………………………………………………………………………</w:t>
      </w:r>
    </w:p>
    <w:p w:rsidR="002C16E5" w:rsidRPr="00A06D17" w:rsidRDefault="002C16E5" w:rsidP="002C16E5">
      <w:pPr>
        <w:jc w:val="both"/>
        <w:rPr>
          <w:rFonts w:asciiTheme="minorHAnsi" w:hAnsiTheme="minorHAnsi"/>
          <w:b/>
          <w:sz w:val="20"/>
          <w:szCs w:val="20"/>
        </w:rPr>
      </w:pPr>
    </w:p>
    <w:p w:rsidR="002C16E5" w:rsidRPr="00A06D17" w:rsidRDefault="002C16E5" w:rsidP="002C16E5">
      <w:pPr>
        <w:jc w:val="both"/>
        <w:rPr>
          <w:rFonts w:asciiTheme="minorHAnsi" w:hAnsiTheme="minorHAnsi"/>
          <w:b/>
          <w:sz w:val="20"/>
          <w:szCs w:val="20"/>
        </w:rPr>
      </w:pPr>
      <w:r w:rsidRPr="00A06D17">
        <w:rPr>
          <w:rFonts w:asciiTheme="minorHAnsi" w:hAnsiTheme="minorHAnsi"/>
          <w:b/>
          <w:sz w:val="20"/>
          <w:szCs w:val="20"/>
        </w:rPr>
        <w:t>przy udziale SODO BROKERS Sp. z o.o.</w:t>
      </w:r>
    </w:p>
    <w:p w:rsidR="002C16E5" w:rsidRPr="00A06D17" w:rsidRDefault="002C16E5" w:rsidP="002C16E5">
      <w:pPr>
        <w:pStyle w:val="Tekstpodstawowy2"/>
        <w:spacing w:after="0" w:line="240" w:lineRule="auto"/>
        <w:jc w:val="both"/>
        <w:rPr>
          <w:rFonts w:asciiTheme="minorHAnsi" w:hAnsiTheme="minorHAnsi"/>
        </w:rPr>
      </w:pPr>
    </w:p>
    <w:p w:rsidR="002C16E5" w:rsidRPr="00A06D17" w:rsidRDefault="002C16E5" w:rsidP="002C16E5">
      <w:pPr>
        <w:pStyle w:val="Tekstpodstawowy2"/>
        <w:spacing w:after="0" w:line="240" w:lineRule="auto"/>
        <w:jc w:val="both"/>
        <w:rPr>
          <w:rFonts w:asciiTheme="minorHAnsi" w:hAnsiTheme="minorHAnsi"/>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 1</w:t>
      </w:r>
    </w:p>
    <w:p w:rsidR="00C249B0" w:rsidRPr="00C249B0" w:rsidRDefault="002C16E5" w:rsidP="002C16E5">
      <w:pPr>
        <w:pStyle w:val="Normalny1"/>
        <w:numPr>
          <w:ilvl w:val="0"/>
          <w:numId w:val="4"/>
        </w:numPr>
        <w:tabs>
          <w:tab w:val="left" w:pos="284"/>
        </w:tabs>
        <w:spacing w:line="240" w:lineRule="auto"/>
        <w:ind w:left="0" w:firstLine="0"/>
        <w:jc w:val="both"/>
        <w:rPr>
          <w:rFonts w:asciiTheme="minorHAnsi" w:hAnsiTheme="minorHAnsi"/>
        </w:rPr>
      </w:pPr>
      <w:r w:rsidRPr="00C249B0">
        <w:rPr>
          <w:rFonts w:asciiTheme="minorHAnsi" w:hAnsiTheme="minorHAnsi"/>
        </w:rPr>
        <w:t xml:space="preserve">W wyniku przetargu nieograniczonego przeprowadzonego w ramach postępowania </w:t>
      </w:r>
      <w:r w:rsidRPr="00C249B0">
        <w:rPr>
          <w:rFonts w:asciiTheme="minorHAnsi" w:hAnsiTheme="minorHAnsi"/>
        </w:rPr>
        <w:br/>
        <w:t xml:space="preserve">w sprawie udzielenia zamówienia publicznego </w:t>
      </w:r>
      <w:r w:rsidR="008937FB" w:rsidRPr="00C249B0">
        <w:rPr>
          <w:rFonts w:asciiTheme="minorHAnsi" w:hAnsiTheme="minorHAnsi"/>
        </w:rPr>
        <w:t>DZP/PN/98/2019</w:t>
      </w:r>
      <w:r w:rsidRPr="00C249B0">
        <w:rPr>
          <w:rFonts w:asciiTheme="minorHAnsi" w:hAnsiTheme="minorHAnsi"/>
        </w:rPr>
        <w:t>, realizowanego zgodnie z ustawą z dnia 29 stycznia 2004 r. Prawo zamówień public</w:t>
      </w:r>
      <w:r w:rsidR="008937FB" w:rsidRPr="00C249B0">
        <w:rPr>
          <w:rFonts w:asciiTheme="minorHAnsi" w:hAnsiTheme="minorHAnsi"/>
        </w:rPr>
        <w:t>znych (tekst jedn. Dz. U. z 2019</w:t>
      </w:r>
      <w:r w:rsidRPr="00C249B0">
        <w:rPr>
          <w:rFonts w:asciiTheme="minorHAnsi" w:hAnsiTheme="minorHAnsi"/>
        </w:rPr>
        <w:t xml:space="preserve"> r. poz. </w:t>
      </w:r>
      <w:r w:rsidR="008937FB" w:rsidRPr="00C249B0">
        <w:rPr>
          <w:rFonts w:asciiTheme="minorHAnsi" w:hAnsiTheme="minorHAnsi"/>
        </w:rPr>
        <w:t>1843)</w:t>
      </w:r>
      <w:r w:rsidRPr="00C249B0">
        <w:rPr>
          <w:rFonts w:asciiTheme="minorHAnsi" w:hAnsiTheme="minorHAnsi"/>
        </w:rPr>
        <w:t xml:space="preserve">, Wykonawca </w:t>
      </w:r>
      <w:r w:rsidR="00C249B0" w:rsidRPr="00C249B0">
        <w:rPr>
          <w:rFonts w:asciiTheme="minorHAnsi" w:hAnsiTheme="minorHAnsi"/>
        </w:rPr>
        <w:t xml:space="preserve">zobowiązuje się do zawarcia </w:t>
      </w:r>
      <w:r w:rsidRPr="00C249B0">
        <w:rPr>
          <w:rFonts w:asciiTheme="minorHAnsi" w:hAnsiTheme="minorHAnsi"/>
        </w:rPr>
        <w:t>ubezpieczenia w zakresie</w:t>
      </w:r>
      <w:r w:rsidR="00C11AF5" w:rsidRPr="00C249B0">
        <w:rPr>
          <w:rFonts w:asciiTheme="minorHAnsi" w:hAnsiTheme="minorHAnsi"/>
        </w:rPr>
        <w:t xml:space="preserve"> </w:t>
      </w:r>
      <w:r w:rsidR="00D42AF4" w:rsidRPr="00C249B0">
        <w:rPr>
          <w:rFonts w:ascii="Calibri" w:hAnsi="Calibri"/>
        </w:rPr>
        <w:t>grupowego ubezpieczenia na życie pracowników Szpitala Powiatowego w Zawierciu oraz członków ich rodzin</w:t>
      </w:r>
      <w:r w:rsidR="00D42AF4" w:rsidRPr="00C249B0">
        <w:rPr>
          <w:rFonts w:asciiTheme="minorHAnsi" w:hAnsiTheme="minorHAnsi"/>
        </w:rPr>
        <w:t>.</w:t>
      </w:r>
      <w:r w:rsidR="00F1038B" w:rsidRPr="00C249B0">
        <w:rPr>
          <w:rFonts w:asciiTheme="minorHAnsi" w:hAnsiTheme="minorHAnsi"/>
          <w:color w:val="000000"/>
        </w:rPr>
        <w:t xml:space="preserve"> </w:t>
      </w:r>
    </w:p>
    <w:p w:rsidR="00C249B0" w:rsidRPr="00A06D17" w:rsidRDefault="00C249B0" w:rsidP="00C249B0">
      <w:pPr>
        <w:pStyle w:val="Normalny1"/>
        <w:spacing w:line="240" w:lineRule="auto"/>
        <w:jc w:val="both"/>
        <w:rPr>
          <w:rFonts w:asciiTheme="minorHAnsi" w:hAnsiTheme="minorHAnsi"/>
        </w:rPr>
      </w:pPr>
      <w:r>
        <w:rPr>
          <w:rFonts w:asciiTheme="minorHAnsi" w:hAnsiTheme="minorHAnsi"/>
        </w:rPr>
        <w:t xml:space="preserve">2. </w:t>
      </w:r>
      <w:r w:rsidRPr="00A06D17">
        <w:rPr>
          <w:rFonts w:asciiTheme="minorHAnsi" w:hAnsiTheme="minorHAnsi"/>
        </w:rPr>
        <w:t xml:space="preserve">Do ubezpieczeń zawartych w ramach niniejszej umowy zastosowanie mają odpowiednio: </w:t>
      </w:r>
    </w:p>
    <w:p w:rsidR="00C249B0" w:rsidRPr="00A06D17" w:rsidRDefault="00C249B0" w:rsidP="00C249B0">
      <w:pPr>
        <w:pStyle w:val="Normalny1"/>
        <w:spacing w:line="240" w:lineRule="auto"/>
        <w:jc w:val="both"/>
        <w:rPr>
          <w:rFonts w:asciiTheme="minorHAnsi" w:hAnsiTheme="minorHAnsi"/>
        </w:rPr>
      </w:pPr>
      <w:r w:rsidRPr="00A06D17">
        <w:rPr>
          <w:rFonts w:asciiTheme="minorHAnsi" w:hAnsiTheme="minorHAnsi"/>
        </w:rPr>
        <w:t xml:space="preserve">a) Specyfikacja Istotnych Warunków Zamówienia w postępowaniu o udzielenie zamówienia publicznego prowadzonego w trybie przetargu nieograniczonego (znak </w:t>
      </w:r>
      <w:proofErr w:type="spellStart"/>
      <w:r w:rsidRPr="00A06D17">
        <w:rPr>
          <w:rFonts w:asciiTheme="minorHAnsi" w:hAnsiTheme="minorHAnsi"/>
        </w:rPr>
        <w:t>sprawy</w:t>
      </w:r>
      <w:r>
        <w:rPr>
          <w:rFonts w:asciiTheme="minorHAnsi" w:hAnsiTheme="minorHAnsi"/>
        </w:rPr>
        <w:t>DZP</w:t>
      </w:r>
      <w:proofErr w:type="spellEnd"/>
      <w:r>
        <w:rPr>
          <w:rFonts w:asciiTheme="minorHAnsi" w:hAnsiTheme="minorHAnsi"/>
        </w:rPr>
        <w:t>/PN/98/2019</w:t>
      </w:r>
      <w:r w:rsidRPr="00A06D17">
        <w:rPr>
          <w:rFonts w:asciiTheme="minorHAnsi" w:hAnsiTheme="minorHAnsi"/>
        </w:rPr>
        <w:t xml:space="preserve">), </w:t>
      </w:r>
    </w:p>
    <w:p w:rsidR="00C249B0" w:rsidRPr="00A06D17" w:rsidRDefault="00C249B0" w:rsidP="00C249B0">
      <w:pPr>
        <w:pStyle w:val="Normalny1"/>
        <w:spacing w:line="240" w:lineRule="auto"/>
        <w:jc w:val="both"/>
        <w:rPr>
          <w:rFonts w:asciiTheme="minorHAnsi" w:hAnsiTheme="minorHAnsi"/>
        </w:rPr>
      </w:pPr>
      <w:r w:rsidRPr="00A06D17">
        <w:rPr>
          <w:rFonts w:asciiTheme="minorHAnsi" w:hAnsiTheme="minorHAnsi"/>
        </w:rPr>
        <w:t>b) oferta Wykonawcy ............................. wybrana w ramach procedury zamówienia publicznego,</w:t>
      </w:r>
    </w:p>
    <w:p w:rsidR="00C249B0" w:rsidRPr="00A06D17" w:rsidRDefault="00C249B0" w:rsidP="00C249B0">
      <w:pPr>
        <w:pStyle w:val="Normalny1"/>
        <w:spacing w:line="240" w:lineRule="auto"/>
        <w:jc w:val="both"/>
        <w:rPr>
          <w:rFonts w:asciiTheme="minorHAnsi" w:hAnsiTheme="minorHAnsi"/>
        </w:rPr>
      </w:pPr>
      <w:r w:rsidRPr="00A06D17">
        <w:rPr>
          <w:rFonts w:asciiTheme="minorHAnsi" w:hAnsiTheme="minorHAnsi"/>
        </w:rPr>
        <w:t>e) ogólne warunki ubezpieczenia ……………</w:t>
      </w:r>
      <w:r>
        <w:rPr>
          <w:rFonts w:asciiTheme="minorHAnsi" w:hAnsiTheme="minorHAnsi"/>
        </w:rPr>
        <w:t>……………….</w:t>
      </w:r>
    </w:p>
    <w:p w:rsidR="00C249B0" w:rsidRPr="00A06D17" w:rsidRDefault="00C249B0" w:rsidP="00C249B0">
      <w:pPr>
        <w:pStyle w:val="Normalny1"/>
        <w:spacing w:line="240" w:lineRule="auto"/>
        <w:jc w:val="both"/>
        <w:rPr>
          <w:rFonts w:asciiTheme="minorHAnsi" w:hAnsiTheme="minorHAnsi"/>
          <w:b/>
          <w:bCs/>
        </w:rPr>
      </w:pPr>
      <w:r>
        <w:rPr>
          <w:rFonts w:asciiTheme="minorHAnsi" w:hAnsiTheme="minorHAnsi"/>
        </w:rPr>
        <w:t>3</w:t>
      </w:r>
      <w:r w:rsidRPr="00A06D17">
        <w:rPr>
          <w:rFonts w:asciiTheme="minorHAnsi" w:hAnsiTheme="minorHAnsi"/>
        </w:rPr>
        <w:t>. Postanowienia Specyfikacji Istotnych Warunków Zamówienia, oferty Wykonawcy z dnia …………………………, niniejszej umowy i klauzul dodatkowych mają pierwszeństwo przed ogólnymi warunkami ubezpieczenia (OWU), które Wykonawca przekazuje Zamawiającemu w ramach niniejszej umowy chyba, że ogólne warunki ubezpieczenia dotyczące danego rodzaju ubezpieczeń zawierają postanowienia korzystniejsze dla Zamawiającego niż określone w niniejszej Specyfikacji Istotnych Warunków Zamówienia, wówczas stosowane będą postanowienia korzystniejsze dla Zamawiającego.</w:t>
      </w:r>
    </w:p>
    <w:p w:rsidR="00C249B0" w:rsidRPr="00C249B0" w:rsidRDefault="00C249B0" w:rsidP="00C249B0">
      <w:pPr>
        <w:pStyle w:val="Normalny1"/>
        <w:spacing w:line="240" w:lineRule="auto"/>
        <w:jc w:val="both"/>
        <w:rPr>
          <w:rFonts w:asciiTheme="minorHAnsi" w:hAnsiTheme="minorHAnsi"/>
        </w:rPr>
      </w:pPr>
      <w:r>
        <w:rPr>
          <w:rFonts w:asciiTheme="minorHAnsi" w:hAnsiTheme="minorHAnsi"/>
        </w:rPr>
        <w:t>4</w:t>
      </w:r>
      <w:r w:rsidRPr="00A06D17">
        <w:rPr>
          <w:rFonts w:asciiTheme="minorHAnsi" w:hAnsiTheme="minorHAnsi"/>
        </w:rPr>
        <w:t>. Zamawiający oświadcza, iż otrzymał ogólne warunki ubezpieczenia (OWU), na podstawie których zawarto umowę ubezpieczenia, odnoszące się do poszczególnych zakresów odpowiedzialności.</w:t>
      </w:r>
    </w:p>
    <w:p w:rsidR="008830B8" w:rsidRPr="00A06D17" w:rsidRDefault="00C249B0" w:rsidP="008830B8">
      <w:pPr>
        <w:pStyle w:val="Normalny1"/>
        <w:spacing w:line="240" w:lineRule="auto"/>
        <w:jc w:val="both"/>
        <w:rPr>
          <w:rFonts w:asciiTheme="minorHAnsi" w:hAnsiTheme="minorHAnsi"/>
        </w:rPr>
      </w:pPr>
      <w:r>
        <w:rPr>
          <w:rFonts w:asciiTheme="minorHAnsi" w:hAnsiTheme="minorHAnsi"/>
        </w:rPr>
        <w:t>5</w:t>
      </w:r>
      <w:r w:rsidR="002C16E5" w:rsidRPr="00A06D17">
        <w:rPr>
          <w:rFonts w:asciiTheme="minorHAnsi" w:hAnsiTheme="minorHAnsi"/>
        </w:rPr>
        <w:t xml:space="preserve">. Zawarcie ubezpieczenia zostanie potwierdzone </w:t>
      </w:r>
      <w:r w:rsidR="00E31E1E" w:rsidRPr="00A06D17">
        <w:rPr>
          <w:rFonts w:asciiTheme="minorHAnsi" w:hAnsiTheme="minorHAnsi"/>
        </w:rPr>
        <w:t xml:space="preserve">wystawionymi przez Wykonawcę </w:t>
      </w:r>
      <w:r w:rsidR="002C16E5" w:rsidRPr="00A06D17">
        <w:rPr>
          <w:rFonts w:asciiTheme="minorHAnsi" w:hAnsiTheme="minorHAnsi"/>
        </w:rPr>
        <w:t xml:space="preserve">polisami. </w:t>
      </w:r>
    </w:p>
    <w:p w:rsidR="008830B8" w:rsidRPr="00A06D17" w:rsidRDefault="00C249B0" w:rsidP="008830B8">
      <w:pPr>
        <w:pStyle w:val="Normalny1"/>
        <w:spacing w:line="240" w:lineRule="auto"/>
        <w:jc w:val="both"/>
        <w:rPr>
          <w:rFonts w:asciiTheme="minorHAnsi" w:hAnsiTheme="minorHAnsi"/>
        </w:rPr>
      </w:pPr>
      <w:r>
        <w:rPr>
          <w:rFonts w:asciiTheme="minorHAnsi" w:hAnsiTheme="minorHAnsi"/>
        </w:rPr>
        <w:t>6</w:t>
      </w:r>
      <w:r w:rsidR="008830B8" w:rsidRPr="00A06D17">
        <w:rPr>
          <w:rFonts w:asciiTheme="minorHAnsi" w:hAnsiTheme="minorHAnsi"/>
        </w:rPr>
        <w:t xml:space="preserve">. </w:t>
      </w:r>
      <w:r w:rsidR="008830B8" w:rsidRPr="00A06D17">
        <w:rPr>
          <w:rFonts w:asciiTheme="minorHAnsi" w:hAnsiTheme="minorHAnsi"/>
          <w:color w:val="000000"/>
        </w:rPr>
        <w:t>Zamawiający nie gwarantuje,  że wszyscy zatrudnieni pracownicy oraz członkowie rodzin pracowników Zamawiającego  przystąpią do grupowego ubezpieczenia na życie.</w:t>
      </w:r>
    </w:p>
    <w:p w:rsidR="008830B8" w:rsidRPr="00A06D17" w:rsidRDefault="00C249B0" w:rsidP="008830B8">
      <w:pPr>
        <w:tabs>
          <w:tab w:val="left" w:pos="0"/>
          <w:tab w:val="left" w:pos="284"/>
        </w:tabs>
        <w:suppressAutoHyphens w:val="0"/>
        <w:jc w:val="both"/>
        <w:rPr>
          <w:rFonts w:asciiTheme="minorHAnsi" w:hAnsiTheme="minorHAnsi"/>
          <w:color w:val="000000"/>
          <w:sz w:val="20"/>
          <w:szCs w:val="20"/>
        </w:rPr>
      </w:pPr>
      <w:r>
        <w:rPr>
          <w:rFonts w:asciiTheme="minorHAnsi" w:hAnsiTheme="minorHAnsi"/>
          <w:color w:val="000000"/>
          <w:sz w:val="20"/>
          <w:szCs w:val="20"/>
        </w:rPr>
        <w:t>7</w:t>
      </w:r>
      <w:r w:rsidR="008830B8" w:rsidRPr="00A06D17">
        <w:rPr>
          <w:rFonts w:asciiTheme="minorHAnsi" w:hAnsiTheme="minorHAnsi"/>
          <w:color w:val="000000"/>
          <w:sz w:val="20"/>
          <w:szCs w:val="20"/>
        </w:rPr>
        <w:t>. W ciągu trwania umowy mogą wystąpić zmiany w ilości osób ubezpieczonych.</w:t>
      </w:r>
    </w:p>
    <w:p w:rsidR="008830B8" w:rsidRPr="00A06D17" w:rsidRDefault="00C249B0" w:rsidP="008830B8">
      <w:pPr>
        <w:tabs>
          <w:tab w:val="left" w:pos="0"/>
          <w:tab w:val="left" w:pos="284"/>
        </w:tabs>
        <w:suppressAutoHyphens w:val="0"/>
        <w:jc w:val="both"/>
        <w:rPr>
          <w:rFonts w:asciiTheme="minorHAnsi" w:hAnsiTheme="minorHAnsi"/>
          <w:color w:val="000000"/>
          <w:sz w:val="20"/>
          <w:szCs w:val="20"/>
        </w:rPr>
      </w:pPr>
      <w:r>
        <w:rPr>
          <w:rFonts w:asciiTheme="minorHAnsi" w:hAnsiTheme="minorHAnsi"/>
          <w:color w:val="000000"/>
          <w:sz w:val="20"/>
          <w:szCs w:val="20"/>
        </w:rPr>
        <w:t>8</w:t>
      </w:r>
      <w:r w:rsidR="008830B8" w:rsidRPr="00A06D17">
        <w:rPr>
          <w:rFonts w:asciiTheme="minorHAnsi" w:hAnsiTheme="minorHAnsi"/>
          <w:color w:val="000000"/>
          <w:sz w:val="20"/>
          <w:szCs w:val="20"/>
        </w:rPr>
        <w:t>. Jeżeli pracownik lub członek rodziny pracownika zrezygnuje z ubezpieczenia, Zamawiający nie będzie zobowiązany do opłacania za składki ubezpieczeniowej za te osoby.</w:t>
      </w:r>
    </w:p>
    <w:p w:rsidR="002C16E5" w:rsidRPr="00A06D17" w:rsidRDefault="002C16E5" w:rsidP="002C16E5">
      <w:pPr>
        <w:pStyle w:val="Normalny1"/>
        <w:spacing w:line="240" w:lineRule="auto"/>
        <w:rPr>
          <w:rFonts w:asciiTheme="minorHAnsi" w:hAnsiTheme="minorHAnsi"/>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 2</w:t>
      </w:r>
    </w:p>
    <w:p w:rsidR="00912898" w:rsidRPr="00912898" w:rsidRDefault="002C16E5" w:rsidP="00912898">
      <w:pPr>
        <w:pStyle w:val="Normalny1"/>
        <w:spacing w:line="240" w:lineRule="auto"/>
        <w:jc w:val="both"/>
        <w:rPr>
          <w:rFonts w:asciiTheme="minorHAnsi" w:hAnsiTheme="minorHAnsi"/>
        </w:rPr>
      </w:pPr>
      <w:r w:rsidRPr="00A06D17">
        <w:rPr>
          <w:rFonts w:asciiTheme="minorHAnsi" w:hAnsiTheme="minorHAnsi"/>
        </w:rPr>
        <w:t>Okres ubezpieczenia wymienion</w:t>
      </w:r>
      <w:r w:rsidR="00FB0371" w:rsidRPr="00A06D17">
        <w:rPr>
          <w:rFonts w:asciiTheme="minorHAnsi" w:hAnsiTheme="minorHAnsi"/>
        </w:rPr>
        <w:t xml:space="preserve">ego w §1 </w:t>
      </w:r>
      <w:r w:rsidRPr="00A06D17">
        <w:rPr>
          <w:rFonts w:asciiTheme="minorHAnsi" w:hAnsiTheme="minorHAnsi"/>
        </w:rPr>
        <w:t>wynosi odpowiednio</w:t>
      </w:r>
      <w:r w:rsidR="00E35D53">
        <w:rPr>
          <w:rFonts w:asciiTheme="minorHAnsi" w:hAnsiTheme="minorHAnsi"/>
        </w:rPr>
        <w:t xml:space="preserve"> </w:t>
      </w:r>
      <w:r w:rsidR="00D42AF4" w:rsidRPr="00A06D17">
        <w:rPr>
          <w:rFonts w:asciiTheme="minorHAnsi" w:hAnsiTheme="minorHAnsi"/>
        </w:rPr>
        <w:t>36</w:t>
      </w:r>
      <w:r w:rsidRPr="00A06D17">
        <w:rPr>
          <w:rFonts w:asciiTheme="minorHAnsi" w:hAnsiTheme="minorHAnsi"/>
        </w:rPr>
        <w:t xml:space="preserve"> miesięcy w okresie </w:t>
      </w:r>
      <w:r w:rsidR="00A06D17" w:rsidRPr="008937FB">
        <w:rPr>
          <w:rFonts w:asciiTheme="minorHAnsi" w:hAnsiTheme="minorHAnsi"/>
        </w:rPr>
        <w:t>01.03</w:t>
      </w:r>
      <w:r w:rsidR="00CE0383" w:rsidRPr="008937FB">
        <w:rPr>
          <w:rFonts w:asciiTheme="minorHAnsi" w:hAnsiTheme="minorHAnsi"/>
        </w:rPr>
        <w:t>.20</w:t>
      </w:r>
      <w:r w:rsidR="00BC31D8" w:rsidRPr="008937FB">
        <w:rPr>
          <w:rFonts w:asciiTheme="minorHAnsi" w:hAnsiTheme="minorHAnsi"/>
        </w:rPr>
        <w:t>20</w:t>
      </w:r>
      <w:r w:rsidR="00CE0383" w:rsidRPr="008937FB">
        <w:rPr>
          <w:rFonts w:asciiTheme="minorHAnsi" w:hAnsiTheme="minorHAnsi"/>
        </w:rPr>
        <w:t>r.</w:t>
      </w:r>
      <w:r w:rsidRPr="008937FB">
        <w:rPr>
          <w:rFonts w:asciiTheme="minorHAnsi" w:hAnsiTheme="minorHAnsi"/>
        </w:rPr>
        <w:t xml:space="preserve"> do </w:t>
      </w:r>
      <w:r w:rsidR="00A06D17" w:rsidRPr="008937FB">
        <w:rPr>
          <w:rFonts w:asciiTheme="minorHAnsi" w:hAnsiTheme="minorHAnsi"/>
        </w:rPr>
        <w:t>2</w:t>
      </w:r>
      <w:r w:rsidR="00BC31D8" w:rsidRPr="008937FB">
        <w:rPr>
          <w:rFonts w:asciiTheme="minorHAnsi" w:hAnsiTheme="minorHAnsi"/>
        </w:rPr>
        <w:t>8</w:t>
      </w:r>
      <w:r w:rsidR="00A06D17" w:rsidRPr="008937FB">
        <w:rPr>
          <w:rFonts w:asciiTheme="minorHAnsi" w:hAnsiTheme="minorHAnsi"/>
        </w:rPr>
        <w:t>.02</w:t>
      </w:r>
      <w:r w:rsidR="00CE0383" w:rsidRPr="008937FB">
        <w:rPr>
          <w:rFonts w:asciiTheme="minorHAnsi" w:hAnsiTheme="minorHAnsi"/>
        </w:rPr>
        <w:t>.202</w:t>
      </w:r>
      <w:r w:rsidR="00BC31D8" w:rsidRPr="008937FB">
        <w:rPr>
          <w:rFonts w:asciiTheme="minorHAnsi" w:hAnsiTheme="minorHAnsi"/>
        </w:rPr>
        <w:t>3</w:t>
      </w:r>
      <w:r w:rsidR="00CE0383" w:rsidRPr="008937FB">
        <w:rPr>
          <w:rFonts w:asciiTheme="minorHAnsi" w:hAnsiTheme="minorHAnsi"/>
        </w:rPr>
        <w:t>r.</w:t>
      </w:r>
    </w:p>
    <w:p w:rsidR="00912898" w:rsidRPr="00A06D17" w:rsidRDefault="00912898" w:rsidP="002C16E5">
      <w:pPr>
        <w:pStyle w:val="Normalny1"/>
        <w:spacing w:line="240" w:lineRule="auto"/>
        <w:jc w:val="both"/>
        <w:rPr>
          <w:rFonts w:asciiTheme="minorHAnsi" w:hAnsiTheme="minorHAnsi"/>
          <w:b/>
          <w:bCs/>
        </w:rPr>
      </w:pPr>
    </w:p>
    <w:p w:rsidR="002C16E5" w:rsidRPr="00A06D17" w:rsidRDefault="002C16E5" w:rsidP="002C16E5">
      <w:pPr>
        <w:pStyle w:val="Normalny1"/>
        <w:spacing w:line="240" w:lineRule="auto"/>
        <w:jc w:val="center"/>
        <w:rPr>
          <w:rFonts w:asciiTheme="minorHAnsi" w:hAnsiTheme="minorHAnsi"/>
          <w:b/>
          <w:bCs/>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§3</w:t>
      </w:r>
    </w:p>
    <w:p w:rsidR="00E31E1E" w:rsidRPr="00A06D17" w:rsidRDefault="002C16E5" w:rsidP="00142E9A">
      <w:pPr>
        <w:pStyle w:val="Normalny1"/>
        <w:spacing w:line="240" w:lineRule="auto"/>
        <w:jc w:val="both"/>
        <w:rPr>
          <w:rFonts w:asciiTheme="minorHAnsi" w:hAnsiTheme="minorHAnsi"/>
        </w:rPr>
      </w:pPr>
      <w:r w:rsidRPr="00A06D17">
        <w:rPr>
          <w:rFonts w:asciiTheme="minorHAnsi" w:hAnsiTheme="minorHAnsi"/>
        </w:rPr>
        <w:t xml:space="preserve">1. </w:t>
      </w:r>
      <w:r w:rsidR="00E31E1E" w:rsidRPr="00A06D17">
        <w:rPr>
          <w:rFonts w:asciiTheme="minorHAnsi" w:hAnsiTheme="minorHAnsi"/>
          <w:color w:val="000000"/>
        </w:rPr>
        <w:t>Podstawą do naliczania składki będzie comiesięczny, imienny wykaz osób ubezpieczonych sporządzony przez Zamawiającego.</w:t>
      </w:r>
    </w:p>
    <w:p w:rsidR="00D42AF4" w:rsidRPr="00A06D17" w:rsidRDefault="002C16E5" w:rsidP="00CE0383">
      <w:pPr>
        <w:pStyle w:val="Normalny1"/>
        <w:spacing w:line="240" w:lineRule="auto"/>
        <w:jc w:val="both"/>
        <w:rPr>
          <w:rFonts w:asciiTheme="minorHAnsi" w:hAnsiTheme="minorHAnsi"/>
        </w:rPr>
      </w:pPr>
      <w:r w:rsidRPr="00A06D17">
        <w:rPr>
          <w:rFonts w:asciiTheme="minorHAnsi" w:hAnsiTheme="minorHAnsi"/>
        </w:rPr>
        <w:t xml:space="preserve">2. Składki będą płatne </w:t>
      </w:r>
      <w:r w:rsidR="00CE0383" w:rsidRPr="00A06D17">
        <w:rPr>
          <w:rFonts w:asciiTheme="minorHAnsi" w:hAnsiTheme="minorHAnsi"/>
        </w:rPr>
        <w:t>miesięcznie</w:t>
      </w:r>
      <w:r w:rsidRPr="00A06D17">
        <w:rPr>
          <w:rFonts w:asciiTheme="minorHAnsi" w:hAnsiTheme="minorHAnsi"/>
        </w:rPr>
        <w:t xml:space="preserve"> na konto .</w:t>
      </w:r>
      <w:r w:rsidR="00CE0383" w:rsidRPr="00A06D17">
        <w:rPr>
          <w:rFonts w:asciiTheme="minorHAnsi" w:hAnsiTheme="minorHAnsi"/>
        </w:rPr>
        <w:t>...............: nr ………………….</w:t>
      </w:r>
      <w:r w:rsidR="00A06D17">
        <w:rPr>
          <w:rFonts w:asciiTheme="minorHAnsi" w:hAnsiTheme="minorHAnsi"/>
        </w:rPr>
        <w:t>, począwszy od marca</w:t>
      </w:r>
      <w:r w:rsidR="008830B8" w:rsidRPr="00A06D17">
        <w:rPr>
          <w:rFonts w:asciiTheme="minorHAnsi" w:hAnsiTheme="minorHAnsi"/>
        </w:rPr>
        <w:t xml:space="preserve"> 20</w:t>
      </w:r>
      <w:r w:rsidR="00BC31D8">
        <w:rPr>
          <w:rFonts w:asciiTheme="minorHAnsi" w:hAnsiTheme="minorHAnsi"/>
        </w:rPr>
        <w:t>20</w:t>
      </w:r>
      <w:r w:rsidR="008830B8" w:rsidRPr="00A06D17">
        <w:rPr>
          <w:rFonts w:asciiTheme="minorHAnsi" w:hAnsiTheme="minorHAnsi"/>
        </w:rPr>
        <w:t xml:space="preserve"> roku, do ostatniego dnia miesiąca, za który składka jest należna.</w:t>
      </w:r>
    </w:p>
    <w:p w:rsidR="008937FB" w:rsidRPr="00A06D17" w:rsidRDefault="002C16E5" w:rsidP="002C16E5">
      <w:pPr>
        <w:pStyle w:val="Normalny1"/>
        <w:spacing w:line="240" w:lineRule="auto"/>
        <w:jc w:val="both"/>
        <w:rPr>
          <w:rFonts w:asciiTheme="minorHAnsi" w:hAnsiTheme="minorHAnsi"/>
        </w:rPr>
      </w:pPr>
      <w:r w:rsidRPr="00A06D17">
        <w:rPr>
          <w:rFonts w:asciiTheme="minorHAnsi" w:hAnsiTheme="minorHAnsi"/>
        </w:rPr>
        <w:t>3. Za datę opłacenia składki ubezpieczeniowej lub jej raty uznaje się datę stempla bankowego lub pocztowego uwidocznioną w przelewie bankowym lub pocztowym dokonanej zapłaty o ile stan środków na rachunku bankowym ubezpieczającego pozwalał na zrealizowanie płatności a w przypadku przelewu elektronicznego datę złożenia polecenia przelewu.</w:t>
      </w:r>
    </w:p>
    <w:p w:rsidR="008830B8" w:rsidRPr="00A06D17" w:rsidRDefault="002C16E5" w:rsidP="008830B8">
      <w:pPr>
        <w:pStyle w:val="Tekstpodstawowywcity"/>
        <w:suppressAutoHyphens w:val="0"/>
        <w:spacing w:after="0"/>
        <w:ind w:left="0"/>
        <w:jc w:val="both"/>
        <w:rPr>
          <w:rFonts w:asciiTheme="minorHAnsi" w:hAnsiTheme="minorHAnsi"/>
          <w:color w:val="000000"/>
          <w:sz w:val="20"/>
          <w:szCs w:val="20"/>
        </w:rPr>
      </w:pPr>
      <w:r w:rsidRPr="00A06D17">
        <w:rPr>
          <w:rFonts w:asciiTheme="minorHAnsi" w:hAnsiTheme="minorHAnsi"/>
          <w:sz w:val="20"/>
          <w:szCs w:val="20"/>
        </w:rPr>
        <w:t xml:space="preserve">4. Brak wpłaty składki w terminie przewidzianym </w:t>
      </w:r>
      <w:r w:rsidR="008830B8" w:rsidRPr="00A06D17">
        <w:rPr>
          <w:rFonts w:asciiTheme="minorHAnsi" w:hAnsiTheme="minorHAnsi"/>
          <w:sz w:val="20"/>
          <w:szCs w:val="20"/>
        </w:rPr>
        <w:t>powyżej</w:t>
      </w:r>
      <w:r w:rsidRPr="00A06D17">
        <w:rPr>
          <w:rFonts w:asciiTheme="minorHAnsi" w:hAnsiTheme="minorHAnsi"/>
          <w:sz w:val="20"/>
          <w:szCs w:val="20"/>
        </w:rPr>
        <w:t xml:space="preserve"> nie </w:t>
      </w:r>
      <w:r w:rsidR="008830B8" w:rsidRPr="00A06D17">
        <w:rPr>
          <w:rFonts w:asciiTheme="minorHAnsi" w:hAnsiTheme="minorHAnsi"/>
          <w:sz w:val="20"/>
          <w:szCs w:val="20"/>
        </w:rPr>
        <w:t>s</w:t>
      </w:r>
      <w:r w:rsidRPr="00A06D17">
        <w:rPr>
          <w:rFonts w:asciiTheme="minorHAnsi" w:hAnsiTheme="minorHAnsi"/>
          <w:sz w:val="20"/>
          <w:szCs w:val="20"/>
        </w:rPr>
        <w:t>powoduje wygaśnięcia (rozwiązania) umowy ubezpieczenia ani ograniczenia ochrony ubezpieczeniowej.</w:t>
      </w:r>
      <w:r w:rsidR="008830B8" w:rsidRPr="00A06D17">
        <w:rPr>
          <w:rFonts w:asciiTheme="minorHAnsi" w:hAnsiTheme="minorHAnsi"/>
          <w:color w:val="000000"/>
          <w:sz w:val="20"/>
          <w:szCs w:val="20"/>
        </w:rPr>
        <w:t xml:space="preserve"> Wykonawca w takim wypadku wezwie Zamawiającego do uzupełnienia zaległości, wskazując co najmniej 14-dniowy dodatkowy termin płatności z równoczesnym poinformowaniem o skutku nieprzekazania składki.</w:t>
      </w:r>
    </w:p>
    <w:p w:rsidR="002C16E5" w:rsidRPr="00A06D17" w:rsidRDefault="002C16E5" w:rsidP="002C16E5">
      <w:pPr>
        <w:pStyle w:val="Normalny1"/>
        <w:spacing w:line="240" w:lineRule="auto"/>
        <w:jc w:val="both"/>
        <w:rPr>
          <w:rFonts w:asciiTheme="minorHAnsi" w:hAnsiTheme="minorHAnsi"/>
        </w:rPr>
      </w:pPr>
    </w:p>
    <w:p w:rsidR="00D37DA8" w:rsidRPr="00A06D17" w:rsidRDefault="002C16E5" w:rsidP="00C249B0">
      <w:pPr>
        <w:pStyle w:val="Normalny1"/>
        <w:spacing w:line="240" w:lineRule="auto"/>
        <w:jc w:val="center"/>
        <w:rPr>
          <w:rFonts w:asciiTheme="minorHAnsi" w:hAnsiTheme="minorHAnsi"/>
          <w:b/>
          <w:bCs/>
        </w:rPr>
      </w:pPr>
      <w:r w:rsidRPr="00A06D17">
        <w:rPr>
          <w:rFonts w:asciiTheme="minorHAnsi" w:hAnsiTheme="minorHAnsi"/>
          <w:b/>
          <w:bCs/>
        </w:rPr>
        <w:t>§ 4</w:t>
      </w:r>
    </w:p>
    <w:p w:rsidR="000E784D" w:rsidRPr="008937FB" w:rsidRDefault="00D37DA8" w:rsidP="008937FB">
      <w:pPr>
        <w:jc w:val="both"/>
        <w:rPr>
          <w:rFonts w:asciiTheme="minorHAnsi" w:eastAsia="Calibri" w:hAnsiTheme="minorHAnsi" w:cs="Tahoma"/>
          <w:sz w:val="20"/>
          <w:szCs w:val="20"/>
          <w:lang w:eastAsia="pl-PL"/>
        </w:rPr>
      </w:pPr>
      <w:r w:rsidRPr="00A06D17">
        <w:rPr>
          <w:rFonts w:asciiTheme="minorHAnsi" w:eastAsia="Calibri" w:hAnsiTheme="minorHAnsi" w:cs="Tahoma"/>
          <w:sz w:val="20"/>
          <w:szCs w:val="20"/>
          <w:lang w:eastAsia="pl-PL"/>
        </w:rPr>
        <w:t xml:space="preserve">1. Wykonawca przyjmuje do wiadomości, że w zawarciu i realizacji niniejszej umowy uczestniczy </w:t>
      </w:r>
      <w:r w:rsidRPr="00A06D17">
        <w:rPr>
          <w:rFonts w:asciiTheme="minorHAnsi" w:hAnsiTheme="minorHAnsi"/>
          <w:sz w:val="20"/>
          <w:szCs w:val="20"/>
        </w:rPr>
        <w:t xml:space="preserve">broker SODO BROKERS Sp. z o.o., któremu przysługuje z tego tytułu </w:t>
      </w:r>
      <w:r w:rsidRPr="00A06D17">
        <w:rPr>
          <w:rFonts w:asciiTheme="minorHAnsi" w:eastAsia="Calibri" w:hAnsiTheme="minorHAnsi" w:cs="Tahoma"/>
          <w:b/>
          <w:sz w:val="20"/>
          <w:szCs w:val="20"/>
          <w:lang w:eastAsia="pl-PL"/>
        </w:rPr>
        <w:t xml:space="preserve">kurtaż w wysokości </w:t>
      </w:r>
      <w:r w:rsidR="00BC31D8">
        <w:rPr>
          <w:rFonts w:asciiTheme="minorHAnsi" w:eastAsia="Calibri" w:hAnsiTheme="minorHAnsi" w:cs="Tahoma"/>
          <w:b/>
          <w:sz w:val="20"/>
          <w:szCs w:val="20"/>
          <w:lang w:eastAsia="pl-PL"/>
        </w:rPr>
        <w:t>7</w:t>
      </w:r>
      <w:r w:rsidRPr="00A06D17">
        <w:rPr>
          <w:rFonts w:asciiTheme="minorHAnsi" w:eastAsia="Calibri" w:hAnsiTheme="minorHAnsi" w:cs="Tahoma"/>
          <w:b/>
          <w:sz w:val="20"/>
          <w:szCs w:val="20"/>
          <w:lang w:eastAsia="pl-PL"/>
        </w:rPr>
        <w:t>%</w:t>
      </w:r>
      <w:r w:rsidRPr="00A06D17">
        <w:rPr>
          <w:rFonts w:asciiTheme="minorHAnsi" w:eastAsia="Calibri" w:hAnsiTheme="minorHAnsi" w:cs="Tahoma"/>
          <w:sz w:val="20"/>
          <w:szCs w:val="20"/>
          <w:lang w:eastAsia="pl-PL"/>
        </w:rPr>
        <w:t xml:space="preserve"> płaconej przez Zamawiającego składki brutto za każdy miesiąc realizacji zamówienia przez cały okres trwania umowy ubezpieczenia.</w:t>
      </w:r>
    </w:p>
    <w:p w:rsidR="000E784D" w:rsidRPr="00A06D17" w:rsidRDefault="000E784D" w:rsidP="000E784D">
      <w:pPr>
        <w:suppressAutoHyphens w:val="0"/>
        <w:autoSpaceDE w:val="0"/>
        <w:autoSpaceDN w:val="0"/>
        <w:adjustRightInd w:val="0"/>
        <w:jc w:val="both"/>
        <w:rPr>
          <w:rFonts w:asciiTheme="minorHAnsi" w:eastAsia="Calibri" w:hAnsiTheme="minorHAnsi" w:cs="Tahoma"/>
          <w:sz w:val="20"/>
          <w:szCs w:val="20"/>
          <w:lang w:eastAsia="pl-PL"/>
        </w:rPr>
      </w:pPr>
      <w:r w:rsidRPr="00A06D17">
        <w:rPr>
          <w:rFonts w:asciiTheme="minorHAnsi" w:eastAsia="Calibri" w:hAnsiTheme="minorHAnsi" w:cs="Tahoma"/>
          <w:sz w:val="20"/>
          <w:szCs w:val="20"/>
          <w:lang w:eastAsia="pl-PL"/>
        </w:rPr>
        <w:t>2. Zamawiający wskaże pracowników, którzy będą odpowiedzialni za wykonywanie umowy grupowego ubezpieczenia na życie ze strony Zamawiającego. Wskazani pracownicy otrzymywać będą od Wykonawcy wynagrodzenie miesięczne na podstawie umów zawartych między pracownikami Zamawiającego a Wykonawcą z tytułu realizowania czynności związanych z wykonywaniem umowy ubezpieczenia, na co</w:t>
      </w:r>
      <w:r w:rsidR="00A06D17">
        <w:rPr>
          <w:rFonts w:asciiTheme="minorHAnsi" w:eastAsia="Calibri" w:hAnsiTheme="minorHAnsi" w:cs="Tahoma"/>
          <w:sz w:val="20"/>
          <w:szCs w:val="20"/>
          <w:lang w:eastAsia="pl-PL"/>
        </w:rPr>
        <w:t xml:space="preserve"> Zamawiający wyraża zgodę,</w:t>
      </w:r>
      <w:r w:rsidRPr="00A06D17">
        <w:rPr>
          <w:rFonts w:asciiTheme="minorHAnsi" w:eastAsia="Calibri" w:hAnsiTheme="minorHAnsi" w:cs="Tahoma"/>
          <w:sz w:val="20"/>
          <w:szCs w:val="20"/>
          <w:lang w:eastAsia="pl-PL"/>
        </w:rPr>
        <w:t xml:space="preserve"> w wysokości łącznej dla wszystkich wskazanych pracowników </w:t>
      </w:r>
      <w:r w:rsidRPr="00A06D17">
        <w:rPr>
          <w:rFonts w:asciiTheme="minorHAnsi" w:eastAsia="Calibri" w:hAnsiTheme="minorHAnsi" w:cs="Tahoma"/>
          <w:b/>
          <w:sz w:val="20"/>
          <w:szCs w:val="20"/>
          <w:lang w:eastAsia="pl-PL"/>
        </w:rPr>
        <w:t xml:space="preserve">brutto </w:t>
      </w:r>
      <w:r w:rsidR="00190819">
        <w:rPr>
          <w:rFonts w:asciiTheme="minorHAnsi" w:eastAsia="Calibri" w:hAnsiTheme="minorHAnsi" w:cs="Tahoma"/>
          <w:b/>
          <w:sz w:val="20"/>
          <w:szCs w:val="20"/>
          <w:lang w:eastAsia="pl-PL"/>
        </w:rPr>
        <w:t>4</w:t>
      </w:r>
      <w:r w:rsidRPr="00A06D17">
        <w:rPr>
          <w:rFonts w:asciiTheme="minorHAnsi" w:eastAsia="Calibri" w:hAnsiTheme="minorHAnsi" w:cs="Tahoma"/>
          <w:b/>
          <w:sz w:val="20"/>
          <w:szCs w:val="20"/>
          <w:lang w:eastAsia="pl-PL"/>
        </w:rPr>
        <w:t>%</w:t>
      </w:r>
      <w:r w:rsidRPr="00A06D17">
        <w:rPr>
          <w:rFonts w:asciiTheme="minorHAnsi" w:eastAsia="Calibri" w:hAnsiTheme="minorHAnsi" w:cs="Tahoma"/>
          <w:sz w:val="20"/>
          <w:szCs w:val="20"/>
          <w:lang w:eastAsia="pl-PL"/>
        </w:rPr>
        <w:t xml:space="preserve"> zapłaconej przez Zamawiającego składki miesięcznej, przez cały okres trwania umowy ubezpieczenia. </w:t>
      </w:r>
    </w:p>
    <w:p w:rsidR="006E7138" w:rsidRPr="00A06D17" w:rsidRDefault="000E784D" w:rsidP="00D37DA8">
      <w:pPr>
        <w:pStyle w:val="Akapitzlist"/>
        <w:ind w:left="0"/>
        <w:jc w:val="both"/>
        <w:rPr>
          <w:rFonts w:asciiTheme="minorHAnsi" w:hAnsiTheme="minorHAnsi"/>
        </w:rPr>
      </w:pPr>
      <w:r w:rsidRPr="00A06D17">
        <w:rPr>
          <w:rFonts w:asciiTheme="minorHAnsi" w:hAnsiTheme="minorHAnsi"/>
          <w:bCs/>
          <w:kern w:val="2"/>
        </w:rPr>
        <w:t>3</w:t>
      </w:r>
      <w:r w:rsidR="00D37DA8" w:rsidRPr="00A06D17">
        <w:rPr>
          <w:rFonts w:asciiTheme="minorHAnsi" w:hAnsiTheme="minorHAnsi"/>
          <w:bCs/>
          <w:kern w:val="2"/>
        </w:rPr>
        <w:t xml:space="preserve">. </w:t>
      </w:r>
      <w:r w:rsidR="006E7138" w:rsidRPr="00A06D17">
        <w:rPr>
          <w:rFonts w:asciiTheme="minorHAnsi" w:hAnsiTheme="minorHAnsi"/>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6E7138" w:rsidRPr="00A06D17" w:rsidRDefault="000E784D" w:rsidP="00D37DA8">
      <w:pPr>
        <w:jc w:val="both"/>
        <w:rPr>
          <w:rFonts w:asciiTheme="minorHAnsi" w:hAnsiTheme="minorHAnsi"/>
          <w:sz w:val="20"/>
          <w:szCs w:val="20"/>
        </w:rPr>
      </w:pPr>
      <w:r w:rsidRPr="00A06D17">
        <w:rPr>
          <w:rFonts w:asciiTheme="minorHAnsi" w:hAnsiTheme="minorHAnsi"/>
          <w:sz w:val="20"/>
          <w:szCs w:val="20"/>
        </w:rPr>
        <w:t>4</w:t>
      </w:r>
      <w:r w:rsidR="00D37DA8" w:rsidRPr="00A06D17">
        <w:rPr>
          <w:rFonts w:asciiTheme="minorHAnsi" w:hAnsiTheme="minorHAnsi"/>
          <w:sz w:val="20"/>
          <w:szCs w:val="20"/>
        </w:rPr>
        <w:t xml:space="preserve">. </w:t>
      </w:r>
      <w:r w:rsidR="006E7138" w:rsidRPr="00A06D17">
        <w:rPr>
          <w:rFonts w:asciiTheme="minorHAnsi" w:hAnsiTheme="minorHAnsi"/>
          <w:sz w:val="20"/>
          <w:szCs w:val="20"/>
        </w:rPr>
        <w:t xml:space="preserve">Wykonawca gwarantuje i zobowiązuje się, że bez uprzedniej pisemnej zgody Zamawiającego pod rygorem bezskuteczności: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nie dokona jakiejkolwiek czynności prawnej lub też faktycznej, której bezpośrednim lub pośrednim skutkiem będzie zmiana wierzyciela Zamawiającego;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nie z</w:t>
      </w:r>
      <w:r w:rsidR="00C249B0">
        <w:rPr>
          <w:rFonts w:asciiTheme="minorHAnsi" w:hAnsiTheme="minorHAnsi"/>
          <w:sz w:val="20"/>
          <w:szCs w:val="20"/>
        </w:rPr>
        <w:t>awrze umów przelewu, poręczenia,</w:t>
      </w:r>
      <w:r w:rsidRPr="00A06D17">
        <w:rPr>
          <w:rFonts w:asciiTheme="minorHAnsi" w:hAnsiTheme="minorHAnsi"/>
          <w:sz w:val="20"/>
          <w:szCs w:val="20"/>
        </w:rPr>
        <w:t xml:space="preserve"> zastawu, hipoteki, przekazu oraz o skutku subrogacji ustawowej lub umownej; </w:t>
      </w:r>
    </w:p>
    <w:p w:rsidR="008937FB" w:rsidRPr="00C249B0" w:rsidRDefault="006E7138" w:rsidP="00C249B0">
      <w:pPr>
        <w:numPr>
          <w:ilvl w:val="0"/>
          <w:numId w:val="2"/>
        </w:numPr>
        <w:jc w:val="both"/>
        <w:rPr>
          <w:rFonts w:asciiTheme="minorHAnsi" w:hAnsiTheme="minorHAnsi"/>
          <w:sz w:val="20"/>
          <w:szCs w:val="20"/>
        </w:rPr>
      </w:pPr>
      <w:r w:rsidRPr="00A06D17">
        <w:rPr>
          <w:rFonts w:asciiTheme="minorHAnsi" w:hAnsiTheme="minorHAnsi"/>
          <w:sz w:val="20"/>
          <w:szCs w:val="20"/>
        </w:rPr>
        <w:t>celem dochodzenia jakichkolwiek praw z umowy nie udzieli upoważnienia, w tym upoważnienia inkasowego, innej firmie, w tym firmie prowadzącej pozostałą finansową działalność usługową, g</w:t>
      </w:r>
      <w:r w:rsidR="00C249B0">
        <w:rPr>
          <w:rFonts w:asciiTheme="minorHAnsi" w:hAnsiTheme="minorHAnsi"/>
          <w:sz w:val="20"/>
          <w:szCs w:val="20"/>
        </w:rPr>
        <w:t>dzie indziej nie sklasyfikowaną</w:t>
      </w:r>
      <w:r w:rsidRPr="00A06D17">
        <w:rPr>
          <w:rFonts w:asciiTheme="minorHAnsi" w:hAnsiTheme="minorHAnsi"/>
          <w:sz w:val="20"/>
          <w:szCs w:val="20"/>
        </w:rPr>
        <w:t xml:space="preserve"> jak i pozostałe doradztwo w zakresie prowadzenia działalności gospodarczej i zarządzania w rozumieniu m.in. przepisów Rozporządzenia Rady Ministrów z dnia 21 grudnia 2007r. w sprawie Polskiej Klasyfikacji Działalności, tj. firmom zajmującym się działalnością windykacyjną.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6E7138" w:rsidRPr="00A06D17" w:rsidRDefault="000E784D" w:rsidP="00D37DA8">
      <w:pPr>
        <w:jc w:val="both"/>
        <w:rPr>
          <w:rFonts w:asciiTheme="minorHAnsi" w:hAnsiTheme="minorHAnsi"/>
          <w:sz w:val="20"/>
          <w:szCs w:val="20"/>
        </w:rPr>
      </w:pPr>
      <w:r w:rsidRPr="00A06D17">
        <w:rPr>
          <w:rFonts w:asciiTheme="minorHAnsi" w:hAnsiTheme="minorHAnsi"/>
          <w:sz w:val="20"/>
          <w:szCs w:val="20"/>
        </w:rPr>
        <w:t>5</w:t>
      </w:r>
      <w:r w:rsidR="00D37DA8" w:rsidRPr="00A06D17">
        <w:rPr>
          <w:rFonts w:asciiTheme="minorHAnsi" w:hAnsiTheme="minorHAnsi"/>
          <w:sz w:val="20"/>
          <w:szCs w:val="20"/>
        </w:rPr>
        <w:t xml:space="preserve">. </w:t>
      </w:r>
      <w:r w:rsidR="006E7138" w:rsidRPr="00A06D17">
        <w:rPr>
          <w:rFonts w:asciiTheme="minorHAnsi" w:hAnsiTheme="minorHAnsi"/>
          <w:sz w:val="20"/>
          <w:szCs w:val="20"/>
        </w:rPr>
        <w:t xml:space="preserve">Wykonawca zobowiązuje się i przyjmuje do wiadomości co następuje: </w:t>
      </w:r>
    </w:p>
    <w:p w:rsidR="006E7138" w:rsidRPr="00A06D17" w:rsidRDefault="006E7138" w:rsidP="00982D49">
      <w:pPr>
        <w:numPr>
          <w:ilvl w:val="0"/>
          <w:numId w:val="3"/>
        </w:numPr>
        <w:jc w:val="both"/>
        <w:rPr>
          <w:rFonts w:asciiTheme="minorHAnsi" w:hAnsiTheme="minorHAnsi"/>
          <w:sz w:val="20"/>
          <w:szCs w:val="20"/>
        </w:rPr>
      </w:pPr>
      <w:r w:rsidRPr="00A06D17">
        <w:rPr>
          <w:rFonts w:asciiTheme="minorHAnsi" w:hAnsiTheme="minorHAnsi"/>
          <w:sz w:val="20"/>
          <w:szCs w:val="20"/>
        </w:rPr>
        <w:t>zap</w:t>
      </w:r>
      <w:r w:rsidR="00051E93" w:rsidRPr="00A06D17">
        <w:rPr>
          <w:rFonts w:asciiTheme="minorHAnsi" w:hAnsiTheme="minorHAnsi"/>
          <w:sz w:val="20"/>
          <w:szCs w:val="20"/>
        </w:rPr>
        <w:t>ł</w:t>
      </w:r>
      <w:r w:rsidRPr="00A06D17">
        <w:rPr>
          <w:rFonts w:asciiTheme="minorHAnsi" w:hAnsiTheme="minorHAnsi"/>
          <w:sz w:val="20"/>
          <w:szCs w:val="20"/>
        </w:rPr>
        <w:t>ata za świadczenia wykonane zgodnie z u</w:t>
      </w:r>
      <w:r w:rsidR="00051E93" w:rsidRPr="00A06D17">
        <w:rPr>
          <w:rFonts w:asciiTheme="minorHAnsi" w:hAnsiTheme="minorHAnsi"/>
          <w:sz w:val="20"/>
          <w:szCs w:val="20"/>
        </w:rPr>
        <w:t>m</w:t>
      </w:r>
      <w:r w:rsidRPr="00A06D17">
        <w:rPr>
          <w:rFonts w:asciiTheme="minorHAnsi" w:hAnsiTheme="minorHAnsi"/>
          <w:sz w:val="20"/>
          <w:szCs w:val="20"/>
        </w:rPr>
        <w:t xml:space="preserve">ową nastąpi tylko i wyłącznie przez Zamawiającego bezpośrednio na rzecz Wykonawcy, i tylko w drodze przelewu na rachunek Wykonawcy lub też gotówką bezpośrednio do Wykonawcy; </w:t>
      </w:r>
    </w:p>
    <w:p w:rsidR="006E7138" w:rsidRDefault="006E7138" w:rsidP="00982D49">
      <w:pPr>
        <w:numPr>
          <w:ilvl w:val="0"/>
          <w:numId w:val="3"/>
        </w:numPr>
        <w:jc w:val="both"/>
        <w:rPr>
          <w:rFonts w:asciiTheme="minorHAnsi" w:hAnsiTheme="minorHAnsi"/>
          <w:sz w:val="20"/>
          <w:szCs w:val="20"/>
        </w:rPr>
      </w:pPr>
      <w:r w:rsidRPr="00A06D17">
        <w:rPr>
          <w:rFonts w:asciiTheme="minorHAnsi" w:hAnsiTheme="minorHAnsi"/>
          <w:sz w:val="20"/>
          <w:szCs w:val="20"/>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rsidR="00C249B0" w:rsidRDefault="00C249B0" w:rsidP="00C249B0">
      <w:pPr>
        <w:jc w:val="both"/>
        <w:rPr>
          <w:rFonts w:asciiTheme="minorHAnsi" w:hAnsiTheme="minorHAnsi"/>
          <w:sz w:val="20"/>
          <w:szCs w:val="20"/>
        </w:rPr>
      </w:pPr>
    </w:p>
    <w:p w:rsidR="00C249B0" w:rsidRDefault="00C249B0" w:rsidP="00C249B0">
      <w:pPr>
        <w:jc w:val="both"/>
        <w:rPr>
          <w:rFonts w:asciiTheme="minorHAnsi" w:hAnsiTheme="minorHAnsi"/>
          <w:sz w:val="20"/>
          <w:szCs w:val="20"/>
        </w:rPr>
      </w:pPr>
    </w:p>
    <w:p w:rsidR="00C249B0" w:rsidRDefault="00C249B0" w:rsidP="00C249B0">
      <w:pPr>
        <w:jc w:val="both"/>
        <w:rPr>
          <w:rFonts w:asciiTheme="minorHAnsi" w:hAnsiTheme="minorHAnsi"/>
          <w:sz w:val="20"/>
          <w:szCs w:val="20"/>
        </w:rPr>
      </w:pPr>
    </w:p>
    <w:p w:rsidR="00C249B0" w:rsidRDefault="00C249B0" w:rsidP="00C249B0">
      <w:pPr>
        <w:jc w:val="both"/>
        <w:rPr>
          <w:rFonts w:asciiTheme="minorHAnsi" w:hAnsiTheme="minorHAnsi"/>
          <w:sz w:val="20"/>
          <w:szCs w:val="20"/>
        </w:rPr>
      </w:pPr>
    </w:p>
    <w:p w:rsidR="00C249B0" w:rsidRPr="00A06D17" w:rsidRDefault="00C249B0" w:rsidP="00C249B0">
      <w:pPr>
        <w:jc w:val="both"/>
        <w:rPr>
          <w:rFonts w:asciiTheme="minorHAnsi" w:hAnsiTheme="minorHAnsi"/>
          <w:sz w:val="20"/>
          <w:szCs w:val="20"/>
        </w:rPr>
      </w:pPr>
    </w:p>
    <w:p w:rsidR="006E7138" w:rsidRPr="00A06D17" w:rsidRDefault="000E784D" w:rsidP="006E7138">
      <w:pPr>
        <w:jc w:val="both"/>
        <w:rPr>
          <w:rFonts w:ascii="Calibri" w:hAnsi="Calibri"/>
          <w:sz w:val="20"/>
          <w:szCs w:val="20"/>
        </w:rPr>
      </w:pPr>
      <w:r w:rsidRPr="00A06D17">
        <w:rPr>
          <w:rFonts w:asciiTheme="minorHAnsi" w:hAnsiTheme="minorHAnsi"/>
          <w:sz w:val="20"/>
          <w:szCs w:val="20"/>
        </w:rPr>
        <w:t>6</w:t>
      </w:r>
      <w:r w:rsidR="00D37DA8" w:rsidRPr="00A06D17">
        <w:rPr>
          <w:rFonts w:asciiTheme="minorHAnsi" w:hAnsiTheme="minorHAnsi"/>
          <w:sz w:val="20"/>
          <w:szCs w:val="20"/>
        </w:rPr>
        <w:t xml:space="preserve">. </w:t>
      </w:r>
      <w:r w:rsidR="006E7138" w:rsidRPr="00A06D17">
        <w:rPr>
          <w:rFonts w:ascii="Calibri" w:hAnsi="Calibri"/>
          <w:sz w:val="20"/>
          <w:szCs w:val="20"/>
        </w:rPr>
        <w:t>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w:t>
      </w:r>
    </w:p>
    <w:p w:rsidR="002C16E5" w:rsidRPr="00A06D17" w:rsidRDefault="000E784D" w:rsidP="002C16E5">
      <w:pPr>
        <w:pStyle w:val="Normalny1"/>
        <w:spacing w:line="240" w:lineRule="auto"/>
        <w:jc w:val="both"/>
        <w:rPr>
          <w:rFonts w:asciiTheme="minorHAnsi" w:hAnsiTheme="minorHAnsi"/>
        </w:rPr>
      </w:pPr>
      <w:r w:rsidRPr="00A06D17">
        <w:rPr>
          <w:rFonts w:asciiTheme="minorHAnsi" w:hAnsiTheme="minorHAnsi"/>
        </w:rPr>
        <w:t>7</w:t>
      </w:r>
      <w:r w:rsidR="006E7138" w:rsidRPr="00A06D17">
        <w:rPr>
          <w:rFonts w:asciiTheme="minorHAnsi" w:hAnsiTheme="minorHAnsi"/>
        </w:rPr>
        <w:t xml:space="preserve">. </w:t>
      </w:r>
      <w:r w:rsidR="002C16E5" w:rsidRPr="00A06D17">
        <w:rPr>
          <w:rFonts w:asciiTheme="minorHAnsi" w:hAnsiTheme="minorHAnsi"/>
        </w:rPr>
        <w:t>W sprawach nieuregulowanych niniejszą umową zastosowanie mają przepisy ustawy Prawo zamówień publicznych z dnia 29 stycznia 2004r. oraz Kodeksu cywilnego.</w:t>
      </w:r>
    </w:p>
    <w:p w:rsidR="000E784D" w:rsidRPr="00A06D17" w:rsidRDefault="000E784D" w:rsidP="002C16E5">
      <w:pPr>
        <w:pStyle w:val="Normalny1"/>
        <w:spacing w:line="240" w:lineRule="auto"/>
        <w:jc w:val="both"/>
        <w:rPr>
          <w:rFonts w:asciiTheme="minorHAnsi" w:hAnsiTheme="minorHAnsi"/>
        </w:rPr>
      </w:pPr>
    </w:p>
    <w:p w:rsidR="002C16E5" w:rsidRPr="00A06D17" w:rsidRDefault="00C249B0" w:rsidP="00B534EC">
      <w:pPr>
        <w:pStyle w:val="Normalny1"/>
        <w:spacing w:line="240" w:lineRule="auto"/>
        <w:jc w:val="center"/>
        <w:rPr>
          <w:rFonts w:asciiTheme="minorHAnsi" w:hAnsiTheme="minorHAnsi"/>
          <w:b/>
          <w:bCs/>
        </w:rPr>
      </w:pPr>
      <w:r>
        <w:rPr>
          <w:rFonts w:asciiTheme="minorHAnsi" w:hAnsiTheme="minorHAnsi"/>
          <w:b/>
          <w:bCs/>
        </w:rPr>
        <w:t>§ 5</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Strony dopuszczają możli</w:t>
      </w:r>
      <w:r w:rsidR="00C249B0">
        <w:rPr>
          <w:rFonts w:asciiTheme="minorHAnsi" w:hAnsiTheme="minorHAnsi"/>
          <w:sz w:val="20"/>
          <w:szCs w:val="20"/>
        </w:rPr>
        <w:t>wość zmiany umowy za zgodą obu S</w:t>
      </w:r>
      <w:r w:rsidRPr="00A06D17">
        <w:rPr>
          <w:rFonts w:asciiTheme="minorHAnsi" w:hAnsiTheme="minorHAnsi"/>
          <w:sz w:val="20"/>
          <w:szCs w:val="20"/>
        </w:rPr>
        <w:t xml:space="preserve">tron w </w:t>
      </w:r>
      <w:r w:rsidR="00C249B0">
        <w:rPr>
          <w:rFonts w:asciiTheme="minorHAnsi" w:hAnsiTheme="minorHAnsi"/>
          <w:sz w:val="20"/>
          <w:szCs w:val="20"/>
        </w:rPr>
        <w:t>granicach unormowania  art. 142 ust. 1 pkt 2, art. 144</w:t>
      </w:r>
      <w:r w:rsidR="00C249B0" w:rsidRPr="00C249B0">
        <w:rPr>
          <w:rFonts w:asciiTheme="minorHAnsi" w:hAnsiTheme="minorHAnsi"/>
          <w:sz w:val="20"/>
          <w:szCs w:val="20"/>
        </w:rPr>
        <w:t xml:space="preserve"> ustaw </w:t>
      </w:r>
      <w:proofErr w:type="spellStart"/>
      <w:r w:rsidR="00C249B0" w:rsidRPr="00C249B0">
        <w:rPr>
          <w:rFonts w:asciiTheme="minorHAnsi" w:hAnsiTheme="minorHAnsi"/>
          <w:sz w:val="20"/>
          <w:szCs w:val="20"/>
        </w:rPr>
        <w:t>p.z.p</w:t>
      </w:r>
      <w:proofErr w:type="spellEnd"/>
      <w:r w:rsidR="00C249B0">
        <w:rPr>
          <w:rFonts w:asciiTheme="minorHAnsi" w:hAnsiTheme="minorHAnsi"/>
          <w:sz w:val="20"/>
          <w:szCs w:val="20"/>
        </w:rPr>
        <w:t xml:space="preserve"> oraz w przypadku:</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a) konieczności dostosowania obowiązującego zakresu ubezpieczenia do wymogów prawa, w przypadku zmiany przepisów prawnych, </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b) w każdej sytuacji, gdy taka zmiana będzie dla Zamawiającego korzystna, </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c)zmian nr rachunku bankowego, nazwy i innych danych Stron umowy,</w:t>
      </w:r>
      <w:r w:rsidR="00C249B0">
        <w:rPr>
          <w:rFonts w:asciiTheme="minorHAnsi" w:hAnsiTheme="minorHAnsi"/>
          <w:sz w:val="20"/>
          <w:szCs w:val="20"/>
        </w:rPr>
        <w:t xml:space="preserve"> w przypadku zmiany tych danych.</w:t>
      </w:r>
      <w:r w:rsidRPr="00A06D17">
        <w:rPr>
          <w:rFonts w:asciiTheme="minorHAnsi" w:hAnsiTheme="minorHAnsi"/>
          <w:sz w:val="20"/>
          <w:szCs w:val="20"/>
        </w:rPr>
        <w:t xml:space="preserve"> </w:t>
      </w:r>
    </w:p>
    <w:p w:rsidR="00955025" w:rsidRPr="00955025" w:rsidRDefault="00955025" w:rsidP="00955025">
      <w:pPr>
        <w:pStyle w:val="Tekstpodstawowy"/>
        <w:rPr>
          <w:lang w:val="pl-PL" w:eastAsia="zh-CN"/>
        </w:rPr>
      </w:pPr>
    </w:p>
    <w:p w:rsidR="00E57BE5" w:rsidRPr="00A06D17" w:rsidRDefault="00C249B0" w:rsidP="00E57BE5">
      <w:pPr>
        <w:jc w:val="center"/>
        <w:rPr>
          <w:rFonts w:asciiTheme="minorHAnsi" w:hAnsiTheme="minorHAnsi"/>
          <w:b/>
          <w:sz w:val="20"/>
          <w:szCs w:val="20"/>
        </w:rPr>
      </w:pPr>
      <w:r>
        <w:rPr>
          <w:rFonts w:asciiTheme="minorHAnsi" w:hAnsiTheme="minorHAnsi"/>
          <w:b/>
          <w:sz w:val="20"/>
          <w:szCs w:val="20"/>
        </w:rPr>
        <w:t>§ 6</w:t>
      </w:r>
    </w:p>
    <w:p w:rsidR="00E57BE5" w:rsidRDefault="00E57BE5" w:rsidP="00E57BE5">
      <w:pPr>
        <w:jc w:val="both"/>
      </w:pPr>
    </w:p>
    <w:p w:rsidR="00E57BE5" w:rsidRPr="00E57BE5" w:rsidRDefault="00E57BE5" w:rsidP="00E57BE5">
      <w:pPr>
        <w:pStyle w:val="Tekstpodstawowy"/>
        <w:rPr>
          <w:lang w:val="pl-PL" w:eastAsia="zh-CN"/>
        </w:rPr>
      </w:pPr>
    </w:p>
    <w:p w:rsidR="002C16E5" w:rsidRDefault="002C16E5" w:rsidP="006505D9">
      <w:pPr>
        <w:pStyle w:val="Tekstpodstawowy"/>
        <w:jc w:val="both"/>
        <w:rPr>
          <w:rFonts w:asciiTheme="minorHAnsi" w:hAnsiTheme="minorHAnsi"/>
          <w:color w:val="auto"/>
        </w:rPr>
      </w:pPr>
      <w:r w:rsidRPr="00A06D17">
        <w:rPr>
          <w:rFonts w:asciiTheme="minorHAnsi" w:hAnsiTheme="minorHAnsi"/>
          <w:color w:val="auto"/>
        </w:rPr>
        <w:t>Wszelkie zmiany do niniejszej umowy ubezpieczenia wprowadzane będą pod rygorem nieważności w formie pisemnej.</w:t>
      </w:r>
    </w:p>
    <w:p w:rsidR="00E57BE5" w:rsidRPr="00E57BE5" w:rsidRDefault="00C249B0" w:rsidP="00E57BE5">
      <w:pPr>
        <w:pStyle w:val="Tekstpodstawowy"/>
        <w:jc w:val="center"/>
        <w:rPr>
          <w:rFonts w:asciiTheme="minorHAnsi" w:hAnsiTheme="minorHAnsi"/>
          <w:b/>
          <w:color w:val="auto"/>
          <w:lang w:val="pl-PL" w:eastAsia="zh-CN"/>
        </w:rPr>
      </w:pPr>
      <w:r>
        <w:rPr>
          <w:rFonts w:asciiTheme="minorHAnsi" w:hAnsiTheme="minorHAnsi"/>
          <w:b/>
          <w:color w:val="auto"/>
        </w:rPr>
        <w:t>§ 7</w:t>
      </w:r>
    </w:p>
    <w:p w:rsidR="002C16E5" w:rsidRPr="00E57BE5" w:rsidRDefault="002C16E5" w:rsidP="002C16E5">
      <w:pPr>
        <w:jc w:val="center"/>
        <w:rPr>
          <w:rFonts w:asciiTheme="minorHAnsi" w:hAnsiTheme="minorHAnsi"/>
          <w:b/>
          <w:sz w:val="20"/>
          <w:szCs w:val="20"/>
        </w:rPr>
      </w:pPr>
      <w:bookmarkStart w:id="1" w:name="bookmark13"/>
    </w:p>
    <w:bookmarkEnd w:id="1"/>
    <w:p w:rsidR="002C16E5" w:rsidRPr="00A06D17" w:rsidRDefault="002C16E5" w:rsidP="002C16E5">
      <w:pPr>
        <w:pStyle w:val="Styl"/>
        <w:jc w:val="both"/>
        <w:rPr>
          <w:rFonts w:asciiTheme="minorHAnsi" w:hAnsiTheme="minorHAnsi"/>
          <w:sz w:val="20"/>
          <w:szCs w:val="20"/>
        </w:rPr>
      </w:pPr>
      <w:r w:rsidRPr="00A06D17">
        <w:rPr>
          <w:rFonts w:asciiTheme="minorHAnsi" w:hAnsiTheme="minorHAnsi"/>
          <w:sz w:val="20"/>
          <w:szCs w:val="20"/>
        </w:rPr>
        <w:t>Umowę niniejszą sporządzono w</w:t>
      </w:r>
      <w:r w:rsidR="00C249B0">
        <w:rPr>
          <w:rFonts w:asciiTheme="minorHAnsi" w:hAnsiTheme="minorHAnsi"/>
          <w:sz w:val="20"/>
          <w:szCs w:val="20"/>
        </w:rPr>
        <w:t xml:space="preserve"> trzech</w:t>
      </w:r>
      <w:r w:rsidRPr="00A06D17">
        <w:rPr>
          <w:rFonts w:asciiTheme="minorHAnsi" w:hAnsiTheme="minorHAnsi"/>
          <w:sz w:val="20"/>
          <w:szCs w:val="20"/>
        </w:rPr>
        <w:t xml:space="preserve"> jednobrzmiących egzemplarzach, po jed</w:t>
      </w:r>
      <w:r w:rsidR="00C249B0">
        <w:rPr>
          <w:rFonts w:asciiTheme="minorHAnsi" w:hAnsiTheme="minorHAnsi"/>
          <w:sz w:val="20"/>
          <w:szCs w:val="20"/>
        </w:rPr>
        <w:t xml:space="preserve">nym egzemplarzu dla Wykonawcy, </w:t>
      </w:r>
      <w:r w:rsidRPr="00A06D17">
        <w:rPr>
          <w:rFonts w:asciiTheme="minorHAnsi" w:hAnsiTheme="minorHAnsi"/>
          <w:sz w:val="20"/>
          <w:szCs w:val="20"/>
        </w:rPr>
        <w:t xml:space="preserve">brokera SODO BROKERS Sp. z o.o., </w:t>
      </w:r>
      <w:r w:rsidR="00C249B0">
        <w:rPr>
          <w:rFonts w:asciiTheme="minorHAnsi" w:hAnsiTheme="minorHAnsi"/>
          <w:sz w:val="20"/>
          <w:szCs w:val="20"/>
        </w:rPr>
        <w:t>oraz</w:t>
      </w:r>
      <w:r w:rsidRPr="00A06D17">
        <w:rPr>
          <w:rFonts w:asciiTheme="minorHAnsi" w:hAnsiTheme="minorHAnsi"/>
          <w:sz w:val="20"/>
          <w:szCs w:val="20"/>
        </w:rPr>
        <w:t xml:space="preserve"> dla Zamawiającego.</w:t>
      </w:r>
    </w:p>
    <w:p w:rsidR="002C16E5" w:rsidRPr="00A06D17" w:rsidRDefault="002C16E5" w:rsidP="002C16E5">
      <w:pPr>
        <w:pStyle w:val="Styl"/>
        <w:jc w:val="both"/>
        <w:rPr>
          <w:rFonts w:asciiTheme="minorHAnsi" w:hAnsiTheme="minorHAnsi" w:cs="Times New Roman"/>
          <w:sz w:val="20"/>
          <w:szCs w:val="20"/>
        </w:rPr>
      </w:pPr>
    </w:p>
    <w:p w:rsidR="00C249B0" w:rsidRDefault="00C249B0" w:rsidP="002C16E5">
      <w:pPr>
        <w:pStyle w:val="Styl"/>
        <w:shd w:val="clear" w:color="auto" w:fill="FFFFFF"/>
        <w:ind w:left="708" w:firstLine="708"/>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ind w:left="708" w:firstLine="708"/>
        <w:rPr>
          <w:rFonts w:asciiTheme="minorHAnsi" w:hAnsiTheme="minorHAnsi" w:cs="Times New Roman"/>
          <w:b/>
          <w:bCs/>
          <w:sz w:val="20"/>
          <w:szCs w:val="20"/>
          <w:shd w:val="clear" w:color="auto" w:fill="FFFFFF"/>
        </w:rPr>
      </w:pPr>
      <w:r w:rsidRPr="00A06D17">
        <w:rPr>
          <w:rFonts w:asciiTheme="minorHAnsi" w:hAnsiTheme="minorHAnsi" w:cs="Times New Roman"/>
          <w:b/>
          <w:bCs/>
          <w:sz w:val="20"/>
          <w:szCs w:val="20"/>
          <w:shd w:val="clear" w:color="auto" w:fill="FFFFFF"/>
        </w:rPr>
        <w:t xml:space="preserve">ZAMAWIAJĄCY </w:t>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t>WYKONAWCA</w:t>
      </w:r>
    </w:p>
    <w:p w:rsidR="002C16E5" w:rsidRPr="00A06D17" w:rsidRDefault="002C16E5" w:rsidP="002C16E5">
      <w:pPr>
        <w:pStyle w:val="Styl"/>
        <w:shd w:val="clear" w:color="auto" w:fill="FFFFFF"/>
        <w:jc w:val="center"/>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jc w:val="center"/>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ind w:left="708" w:firstLine="708"/>
        <w:jc w:val="both"/>
        <w:rPr>
          <w:rFonts w:asciiTheme="minorHAnsi" w:hAnsiTheme="minorHAnsi" w:cs="Times New Roman"/>
          <w:b/>
          <w:bCs/>
          <w:sz w:val="20"/>
          <w:szCs w:val="20"/>
          <w:shd w:val="clear" w:color="auto" w:fill="FFFFFF"/>
        </w:rPr>
      </w:pPr>
      <w:r w:rsidRPr="00A06D17">
        <w:rPr>
          <w:rFonts w:asciiTheme="minorHAnsi" w:hAnsiTheme="minorHAnsi" w:cs="Times New Roman"/>
          <w:b/>
          <w:bCs/>
          <w:sz w:val="20"/>
          <w:szCs w:val="20"/>
          <w:shd w:val="clear" w:color="auto" w:fill="FFFFFF"/>
        </w:rPr>
        <w:t>BROKER</w:t>
      </w:r>
    </w:p>
    <w:p w:rsidR="00D37DA8" w:rsidRPr="00A06D17" w:rsidRDefault="00D37DA8" w:rsidP="00D37DA8">
      <w:pPr>
        <w:suppressAutoHyphens w:val="0"/>
        <w:autoSpaceDE w:val="0"/>
        <w:autoSpaceDN w:val="0"/>
        <w:adjustRightInd w:val="0"/>
        <w:rPr>
          <w:rFonts w:ascii="Tahoma" w:eastAsia="Calibri" w:hAnsi="Tahoma" w:cs="Tahoma"/>
          <w:color w:val="000000"/>
          <w:sz w:val="20"/>
          <w:szCs w:val="20"/>
          <w:lang w:eastAsia="pl-PL"/>
        </w:rPr>
      </w:pPr>
    </w:p>
    <w:p w:rsidR="006541D2" w:rsidRPr="00A06D17" w:rsidRDefault="006541D2" w:rsidP="00D37DA8">
      <w:pPr>
        <w:jc w:val="both"/>
        <w:rPr>
          <w:rFonts w:ascii="Calibri" w:hAnsi="Calibri"/>
          <w:b/>
          <w:bCs/>
          <w:sz w:val="20"/>
          <w:szCs w:val="20"/>
          <w:shd w:val="clear" w:color="auto" w:fill="FFFFFF"/>
        </w:rPr>
      </w:pPr>
    </w:p>
    <w:sectPr w:rsidR="006541D2" w:rsidRPr="00A06D17" w:rsidSect="00B534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709"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5D" w:rsidRDefault="0078125D" w:rsidP="00E54959">
      <w:r>
        <w:separator/>
      </w:r>
    </w:p>
  </w:endnote>
  <w:endnote w:type="continuationSeparator" w:id="0">
    <w:p w:rsidR="0078125D" w:rsidRDefault="0078125D" w:rsidP="00E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22" w:rsidRDefault="00F47B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748"/>
      <w:docPartObj>
        <w:docPartGallery w:val="Page Numbers (Bottom of Page)"/>
        <w:docPartUnique/>
      </w:docPartObj>
    </w:sdtPr>
    <w:sdtEndPr/>
    <w:sdtContent>
      <w:p w:rsidR="00B534EC" w:rsidRDefault="007C3733">
        <w:pPr>
          <w:pStyle w:val="Stopka"/>
          <w:jc w:val="right"/>
        </w:pPr>
        <w:r>
          <w:fldChar w:fldCharType="begin"/>
        </w:r>
        <w:r w:rsidR="00A73C75">
          <w:instrText xml:space="preserve"> PAGE   \* MERGEFORMAT </w:instrText>
        </w:r>
        <w:r>
          <w:fldChar w:fldCharType="separate"/>
        </w:r>
        <w:r w:rsidR="004651D4">
          <w:rPr>
            <w:noProof/>
          </w:rPr>
          <w:t>3</w:t>
        </w:r>
        <w:r>
          <w:rPr>
            <w:noProof/>
          </w:rPr>
          <w:fldChar w:fldCharType="end"/>
        </w:r>
      </w:p>
    </w:sdtContent>
  </w:sdt>
  <w:p w:rsidR="00AA6E03" w:rsidRDefault="00B534EC" w:rsidP="00B534EC">
    <w:pPr>
      <w:pStyle w:val="Stopka"/>
      <w:tabs>
        <w:tab w:val="clear" w:pos="4536"/>
        <w:tab w:val="clear" w:pos="9072"/>
        <w:tab w:val="left" w:pos="308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22" w:rsidRDefault="00F47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5D" w:rsidRDefault="0078125D" w:rsidP="00E54959">
      <w:r>
        <w:separator/>
      </w:r>
    </w:p>
  </w:footnote>
  <w:footnote w:type="continuationSeparator" w:id="0">
    <w:p w:rsidR="0078125D" w:rsidRDefault="0078125D" w:rsidP="00E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22" w:rsidRDefault="00F47B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22" w:rsidRDefault="0078125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92.7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22" w:rsidRDefault="00F47B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8108E74"/>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6"/>
    <w:multiLevelType w:val="multilevel"/>
    <w:tmpl w:val="077EF16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6"/>
    <w:lvl w:ilvl="0">
      <w:start w:val="2"/>
      <w:numFmt w:val="decimal"/>
      <w:lvlText w:val="%1)"/>
      <w:lvlJc w:val="left"/>
      <w:pPr>
        <w:tabs>
          <w:tab w:val="num" w:pos="840"/>
        </w:tabs>
        <w:ind w:left="84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7">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9">
    <w:nsid w:val="1981153A"/>
    <w:multiLevelType w:val="hybridMultilevel"/>
    <w:tmpl w:val="40101B20"/>
    <w:lvl w:ilvl="0" w:tplc="E5B285EA">
      <w:start w:val="1"/>
      <w:numFmt w:val="decimal"/>
      <w:lvlText w:val="%1)"/>
      <w:lvlJc w:val="left"/>
      <w:pPr>
        <w:ind w:left="786" w:hanging="360"/>
      </w:pPr>
      <w:rPr>
        <w:rFonts w:asciiTheme="minorHAnsi" w:hAnsiTheme="minorHAnsi"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218D5850"/>
    <w:multiLevelType w:val="hybridMultilevel"/>
    <w:tmpl w:val="BFE41552"/>
    <w:lvl w:ilvl="0" w:tplc="41CA580C">
      <w:start w:val="1"/>
      <w:numFmt w:val="decimal"/>
      <w:lvlText w:val="%1)"/>
      <w:lvlJc w:val="left"/>
      <w:pPr>
        <w:ind w:left="818" w:hanging="360"/>
      </w:pPr>
      <w:rPr>
        <w:rFonts w:asciiTheme="minorHAnsi" w:hAnsiTheme="minorHAnsi" w:cs="Times New Roman" w:hint="default"/>
        <w:color w:val="auto"/>
      </w:rPr>
    </w:lvl>
    <w:lvl w:ilvl="1" w:tplc="04150019">
      <w:start w:val="1"/>
      <w:numFmt w:val="lowerLetter"/>
      <w:lvlText w:val="%2."/>
      <w:lvlJc w:val="left"/>
      <w:pPr>
        <w:ind w:left="1538" w:hanging="360"/>
      </w:pPr>
    </w:lvl>
    <w:lvl w:ilvl="2" w:tplc="0415001B">
      <w:start w:val="1"/>
      <w:numFmt w:val="lowerRoman"/>
      <w:lvlText w:val="%3."/>
      <w:lvlJc w:val="right"/>
      <w:pPr>
        <w:ind w:left="2258" w:hanging="180"/>
      </w:pPr>
    </w:lvl>
    <w:lvl w:ilvl="3" w:tplc="0415000F">
      <w:start w:val="1"/>
      <w:numFmt w:val="decimal"/>
      <w:lvlText w:val="%4."/>
      <w:lvlJc w:val="left"/>
      <w:pPr>
        <w:ind w:left="2978" w:hanging="360"/>
      </w:pPr>
    </w:lvl>
    <w:lvl w:ilvl="4" w:tplc="04150019">
      <w:start w:val="1"/>
      <w:numFmt w:val="lowerLetter"/>
      <w:lvlText w:val="%5."/>
      <w:lvlJc w:val="left"/>
      <w:pPr>
        <w:ind w:left="3698" w:hanging="360"/>
      </w:pPr>
    </w:lvl>
    <w:lvl w:ilvl="5" w:tplc="0415001B">
      <w:start w:val="1"/>
      <w:numFmt w:val="lowerRoman"/>
      <w:lvlText w:val="%6."/>
      <w:lvlJc w:val="right"/>
      <w:pPr>
        <w:ind w:left="4418" w:hanging="180"/>
      </w:pPr>
    </w:lvl>
    <w:lvl w:ilvl="6" w:tplc="0415000F">
      <w:start w:val="1"/>
      <w:numFmt w:val="decimal"/>
      <w:lvlText w:val="%7."/>
      <w:lvlJc w:val="left"/>
      <w:pPr>
        <w:ind w:left="5138" w:hanging="360"/>
      </w:pPr>
    </w:lvl>
    <w:lvl w:ilvl="7" w:tplc="04150019">
      <w:start w:val="1"/>
      <w:numFmt w:val="lowerLetter"/>
      <w:lvlText w:val="%8."/>
      <w:lvlJc w:val="left"/>
      <w:pPr>
        <w:ind w:left="5858" w:hanging="360"/>
      </w:pPr>
    </w:lvl>
    <w:lvl w:ilvl="8" w:tplc="0415001B">
      <w:start w:val="1"/>
      <w:numFmt w:val="lowerRoman"/>
      <w:lvlText w:val="%9."/>
      <w:lvlJc w:val="right"/>
      <w:pPr>
        <w:ind w:left="6578" w:hanging="180"/>
      </w:pPr>
    </w:lvl>
  </w:abstractNum>
  <w:abstractNum w:abstractNumId="11">
    <w:nsid w:val="29CE7F55"/>
    <w:multiLevelType w:val="hybridMultilevel"/>
    <w:tmpl w:val="31C84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2213"/>
    <w:rsid w:val="000008A6"/>
    <w:rsid w:val="00014040"/>
    <w:rsid w:val="00051E93"/>
    <w:rsid w:val="00076E10"/>
    <w:rsid w:val="000855E7"/>
    <w:rsid w:val="000B0CFB"/>
    <w:rsid w:val="000B0D9F"/>
    <w:rsid w:val="000B35D9"/>
    <w:rsid w:val="000C7A5B"/>
    <w:rsid w:val="000D5465"/>
    <w:rsid w:val="000E45B0"/>
    <w:rsid w:val="000E784D"/>
    <w:rsid w:val="00112CAE"/>
    <w:rsid w:val="00112E9A"/>
    <w:rsid w:val="00114CAB"/>
    <w:rsid w:val="00121150"/>
    <w:rsid w:val="001313AA"/>
    <w:rsid w:val="00133A28"/>
    <w:rsid w:val="00142E9A"/>
    <w:rsid w:val="001504D6"/>
    <w:rsid w:val="00164F34"/>
    <w:rsid w:val="00176136"/>
    <w:rsid w:val="00190819"/>
    <w:rsid w:val="00191E3E"/>
    <w:rsid w:val="001B1357"/>
    <w:rsid w:val="001C3601"/>
    <w:rsid w:val="001D0F86"/>
    <w:rsid w:val="001E17F1"/>
    <w:rsid w:val="00224424"/>
    <w:rsid w:val="002301F6"/>
    <w:rsid w:val="00246B4A"/>
    <w:rsid w:val="0026106C"/>
    <w:rsid w:val="00273B05"/>
    <w:rsid w:val="0028783C"/>
    <w:rsid w:val="0028793B"/>
    <w:rsid w:val="00294DFA"/>
    <w:rsid w:val="002A4B29"/>
    <w:rsid w:val="002A73A6"/>
    <w:rsid w:val="002C16E5"/>
    <w:rsid w:val="002C429F"/>
    <w:rsid w:val="002C66EE"/>
    <w:rsid w:val="002D58BC"/>
    <w:rsid w:val="002E2A8A"/>
    <w:rsid w:val="002F2AC3"/>
    <w:rsid w:val="002F54C9"/>
    <w:rsid w:val="002F7498"/>
    <w:rsid w:val="00327890"/>
    <w:rsid w:val="00353E4C"/>
    <w:rsid w:val="0037366E"/>
    <w:rsid w:val="00375CE2"/>
    <w:rsid w:val="003924EA"/>
    <w:rsid w:val="003A2C4C"/>
    <w:rsid w:val="003A59BD"/>
    <w:rsid w:val="003B295B"/>
    <w:rsid w:val="003B5164"/>
    <w:rsid w:val="003C3237"/>
    <w:rsid w:val="003D5E88"/>
    <w:rsid w:val="00410DBB"/>
    <w:rsid w:val="004258E4"/>
    <w:rsid w:val="00455725"/>
    <w:rsid w:val="004651D4"/>
    <w:rsid w:val="00470845"/>
    <w:rsid w:val="00471AEA"/>
    <w:rsid w:val="004A45B3"/>
    <w:rsid w:val="004A65AE"/>
    <w:rsid w:val="004B460D"/>
    <w:rsid w:val="004B79F6"/>
    <w:rsid w:val="004C3298"/>
    <w:rsid w:val="004D062C"/>
    <w:rsid w:val="004D4766"/>
    <w:rsid w:val="004D6231"/>
    <w:rsid w:val="004E12A6"/>
    <w:rsid w:val="004E1343"/>
    <w:rsid w:val="004F50E6"/>
    <w:rsid w:val="004F6493"/>
    <w:rsid w:val="00504581"/>
    <w:rsid w:val="00511516"/>
    <w:rsid w:val="00540F53"/>
    <w:rsid w:val="00541D33"/>
    <w:rsid w:val="005451BB"/>
    <w:rsid w:val="005724F9"/>
    <w:rsid w:val="00574AA3"/>
    <w:rsid w:val="00582171"/>
    <w:rsid w:val="005B0DF8"/>
    <w:rsid w:val="005C481A"/>
    <w:rsid w:val="005C6032"/>
    <w:rsid w:val="005D0C6C"/>
    <w:rsid w:val="005D66CF"/>
    <w:rsid w:val="005E1440"/>
    <w:rsid w:val="005F01E7"/>
    <w:rsid w:val="00601EFB"/>
    <w:rsid w:val="00604681"/>
    <w:rsid w:val="0061073F"/>
    <w:rsid w:val="00613715"/>
    <w:rsid w:val="00613CF5"/>
    <w:rsid w:val="00621842"/>
    <w:rsid w:val="006271DD"/>
    <w:rsid w:val="00631E7F"/>
    <w:rsid w:val="00635DA3"/>
    <w:rsid w:val="00644954"/>
    <w:rsid w:val="006505D9"/>
    <w:rsid w:val="006541D2"/>
    <w:rsid w:val="0067146A"/>
    <w:rsid w:val="00672B48"/>
    <w:rsid w:val="0068069E"/>
    <w:rsid w:val="0068673E"/>
    <w:rsid w:val="00692A74"/>
    <w:rsid w:val="006B1824"/>
    <w:rsid w:val="006B3043"/>
    <w:rsid w:val="006C3E93"/>
    <w:rsid w:val="006D1455"/>
    <w:rsid w:val="006E7138"/>
    <w:rsid w:val="0070792C"/>
    <w:rsid w:val="007167F8"/>
    <w:rsid w:val="007321D5"/>
    <w:rsid w:val="00742FC8"/>
    <w:rsid w:val="0075279E"/>
    <w:rsid w:val="00764928"/>
    <w:rsid w:val="0078125D"/>
    <w:rsid w:val="0078344E"/>
    <w:rsid w:val="007863F0"/>
    <w:rsid w:val="007B3204"/>
    <w:rsid w:val="007C33C1"/>
    <w:rsid w:val="007C3733"/>
    <w:rsid w:val="007D0675"/>
    <w:rsid w:val="007D2131"/>
    <w:rsid w:val="007D6D50"/>
    <w:rsid w:val="007E1A22"/>
    <w:rsid w:val="007E60C3"/>
    <w:rsid w:val="007E6CB5"/>
    <w:rsid w:val="007F2C59"/>
    <w:rsid w:val="0083015D"/>
    <w:rsid w:val="00834B89"/>
    <w:rsid w:val="00835B80"/>
    <w:rsid w:val="00855343"/>
    <w:rsid w:val="00856367"/>
    <w:rsid w:val="0087235D"/>
    <w:rsid w:val="008830B8"/>
    <w:rsid w:val="00890111"/>
    <w:rsid w:val="008937FB"/>
    <w:rsid w:val="008E35E3"/>
    <w:rsid w:val="008F2CA4"/>
    <w:rsid w:val="00902D6D"/>
    <w:rsid w:val="00912898"/>
    <w:rsid w:val="00922C0A"/>
    <w:rsid w:val="00942948"/>
    <w:rsid w:val="00955025"/>
    <w:rsid w:val="009607F3"/>
    <w:rsid w:val="00982D49"/>
    <w:rsid w:val="00984ECB"/>
    <w:rsid w:val="009946A5"/>
    <w:rsid w:val="009C0C6D"/>
    <w:rsid w:val="009D6E7A"/>
    <w:rsid w:val="00A06D17"/>
    <w:rsid w:val="00A12F83"/>
    <w:rsid w:val="00A3540F"/>
    <w:rsid w:val="00A53D78"/>
    <w:rsid w:val="00A543A6"/>
    <w:rsid w:val="00A6437D"/>
    <w:rsid w:val="00A65E52"/>
    <w:rsid w:val="00A67E64"/>
    <w:rsid w:val="00A70050"/>
    <w:rsid w:val="00A712FF"/>
    <w:rsid w:val="00A73C30"/>
    <w:rsid w:val="00A73C75"/>
    <w:rsid w:val="00A76947"/>
    <w:rsid w:val="00A939CA"/>
    <w:rsid w:val="00A96C96"/>
    <w:rsid w:val="00AA6E03"/>
    <w:rsid w:val="00AD3A7F"/>
    <w:rsid w:val="00AE2BC6"/>
    <w:rsid w:val="00AE5A06"/>
    <w:rsid w:val="00B036D1"/>
    <w:rsid w:val="00B534EC"/>
    <w:rsid w:val="00B74358"/>
    <w:rsid w:val="00B759AC"/>
    <w:rsid w:val="00B909D1"/>
    <w:rsid w:val="00B97792"/>
    <w:rsid w:val="00B97D10"/>
    <w:rsid w:val="00BA3FFF"/>
    <w:rsid w:val="00BA4CB5"/>
    <w:rsid w:val="00BC31D8"/>
    <w:rsid w:val="00BE1B33"/>
    <w:rsid w:val="00BF3392"/>
    <w:rsid w:val="00C03E2B"/>
    <w:rsid w:val="00C11AF5"/>
    <w:rsid w:val="00C202D3"/>
    <w:rsid w:val="00C249B0"/>
    <w:rsid w:val="00C27F7D"/>
    <w:rsid w:val="00C31075"/>
    <w:rsid w:val="00C513A8"/>
    <w:rsid w:val="00C52B2B"/>
    <w:rsid w:val="00C63972"/>
    <w:rsid w:val="00C6506F"/>
    <w:rsid w:val="00C90EFA"/>
    <w:rsid w:val="00C91508"/>
    <w:rsid w:val="00C92319"/>
    <w:rsid w:val="00C968C5"/>
    <w:rsid w:val="00CA167F"/>
    <w:rsid w:val="00CA4456"/>
    <w:rsid w:val="00CD61F9"/>
    <w:rsid w:val="00CE0383"/>
    <w:rsid w:val="00CE304C"/>
    <w:rsid w:val="00CE4E40"/>
    <w:rsid w:val="00CF2213"/>
    <w:rsid w:val="00D0604C"/>
    <w:rsid w:val="00D06D6C"/>
    <w:rsid w:val="00D119AA"/>
    <w:rsid w:val="00D30782"/>
    <w:rsid w:val="00D322E7"/>
    <w:rsid w:val="00D37DA8"/>
    <w:rsid w:val="00D42AF4"/>
    <w:rsid w:val="00D471AF"/>
    <w:rsid w:val="00D5400B"/>
    <w:rsid w:val="00DA688E"/>
    <w:rsid w:val="00DB0323"/>
    <w:rsid w:val="00E07445"/>
    <w:rsid w:val="00E16069"/>
    <w:rsid w:val="00E31E1E"/>
    <w:rsid w:val="00E35D53"/>
    <w:rsid w:val="00E54959"/>
    <w:rsid w:val="00E57BE5"/>
    <w:rsid w:val="00E6576B"/>
    <w:rsid w:val="00EA075D"/>
    <w:rsid w:val="00EA3485"/>
    <w:rsid w:val="00EB3481"/>
    <w:rsid w:val="00ED0B64"/>
    <w:rsid w:val="00ED49F4"/>
    <w:rsid w:val="00ED7076"/>
    <w:rsid w:val="00F1038B"/>
    <w:rsid w:val="00F10FB9"/>
    <w:rsid w:val="00F23D99"/>
    <w:rsid w:val="00F34AEE"/>
    <w:rsid w:val="00F44BF5"/>
    <w:rsid w:val="00F46AD6"/>
    <w:rsid w:val="00F47B22"/>
    <w:rsid w:val="00F47DD5"/>
    <w:rsid w:val="00F677C4"/>
    <w:rsid w:val="00F8276C"/>
    <w:rsid w:val="00F82D10"/>
    <w:rsid w:val="00F9453E"/>
    <w:rsid w:val="00FA0AE0"/>
    <w:rsid w:val="00FA7086"/>
    <w:rsid w:val="00FB0371"/>
    <w:rsid w:val="00FD365A"/>
    <w:rsid w:val="00FD5434"/>
    <w:rsid w:val="00FD7310"/>
    <w:rsid w:val="00FE150C"/>
    <w:rsid w:val="00FF18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 w:type="paragraph" w:styleId="Tekstpodstawowywcity">
    <w:name w:val="Body Text Indent"/>
    <w:basedOn w:val="Normalny"/>
    <w:link w:val="TekstpodstawowywcityZnak"/>
    <w:uiPriority w:val="99"/>
    <w:semiHidden/>
    <w:unhideWhenUsed/>
    <w:rsid w:val="00E31E1E"/>
    <w:pPr>
      <w:spacing w:after="120"/>
      <w:ind w:left="283"/>
    </w:pPr>
  </w:style>
  <w:style w:type="character" w:customStyle="1" w:styleId="TekstpodstawowywcityZnak">
    <w:name w:val="Tekst podstawowy wcięty Znak"/>
    <w:basedOn w:val="Domylnaczcionkaakapitu"/>
    <w:link w:val="Tekstpodstawowywcity"/>
    <w:uiPriority w:val="99"/>
    <w:semiHidden/>
    <w:rsid w:val="00E31E1E"/>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cs="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cs="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 w:type="paragraph" w:styleId="Tekstpodstawowywcity">
    <w:name w:val="Body Text Indent"/>
    <w:basedOn w:val="Normalny"/>
    <w:link w:val="TekstpodstawowywcityZnak"/>
    <w:uiPriority w:val="99"/>
    <w:semiHidden/>
    <w:unhideWhenUsed/>
    <w:rsid w:val="00E31E1E"/>
    <w:pPr>
      <w:spacing w:after="120"/>
      <w:ind w:left="283"/>
    </w:pPr>
  </w:style>
  <w:style w:type="character" w:customStyle="1" w:styleId="TekstpodstawowywcityZnak">
    <w:name w:val="Tekst podstawowy wcięty Znak"/>
    <w:basedOn w:val="Domylnaczcionkaakapitu"/>
    <w:link w:val="Tekstpodstawowywcity"/>
    <w:uiPriority w:val="99"/>
    <w:semiHidden/>
    <w:rsid w:val="00E31E1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659">
      <w:bodyDiv w:val="1"/>
      <w:marLeft w:val="0"/>
      <w:marRight w:val="0"/>
      <w:marTop w:val="0"/>
      <w:marBottom w:val="0"/>
      <w:divBdr>
        <w:top w:val="none" w:sz="0" w:space="0" w:color="auto"/>
        <w:left w:val="none" w:sz="0" w:space="0" w:color="auto"/>
        <w:bottom w:val="none" w:sz="0" w:space="0" w:color="auto"/>
        <w:right w:val="none" w:sz="0" w:space="0" w:color="auto"/>
      </w:divBdr>
    </w:div>
    <w:div w:id="1253202109">
      <w:bodyDiv w:val="1"/>
      <w:marLeft w:val="0"/>
      <w:marRight w:val="0"/>
      <w:marTop w:val="0"/>
      <w:marBottom w:val="0"/>
      <w:divBdr>
        <w:top w:val="none" w:sz="0" w:space="0" w:color="auto"/>
        <w:left w:val="none" w:sz="0" w:space="0" w:color="auto"/>
        <w:bottom w:val="none" w:sz="0" w:space="0" w:color="auto"/>
        <w:right w:val="none" w:sz="0" w:space="0" w:color="auto"/>
      </w:divBdr>
      <w:divsChild>
        <w:div w:id="1520460852">
          <w:marLeft w:val="0"/>
          <w:marRight w:val="0"/>
          <w:marTop w:val="0"/>
          <w:marBottom w:val="0"/>
          <w:divBdr>
            <w:top w:val="none" w:sz="0" w:space="0" w:color="auto"/>
            <w:left w:val="none" w:sz="0" w:space="0" w:color="auto"/>
            <w:bottom w:val="none" w:sz="0" w:space="0" w:color="auto"/>
            <w:right w:val="none" w:sz="0" w:space="0" w:color="auto"/>
          </w:divBdr>
        </w:div>
        <w:div w:id="943532087">
          <w:marLeft w:val="0"/>
          <w:marRight w:val="0"/>
          <w:marTop w:val="0"/>
          <w:marBottom w:val="0"/>
          <w:divBdr>
            <w:top w:val="none" w:sz="0" w:space="0" w:color="auto"/>
            <w:left w:val="none" w:sz="0" w:space="0" w:color="auto"/>
            <w:bottom w:val="none" w:sz="0" w:space="0" w:color="auto"/>
            <w:right w:val="none" w:sz="0" w:space="0" w:color="auto"/>
          </w:divBdr>
        </w:div>
        <w:div w:id="1712654421">
          <w:marLeft w:val="0"/>
          <w:marRight w:val="0"/>
          <w:marTop w:val="0"/>
          <w:marBottom w:val="0"/>
          <w:divBdr>
            <w:top w:val="none" w:sz="0" w:space="0" w:color="auto"/>
            <w:left w:val="none" w:sz="0" w:space="0" w:color="auto"/>
            <w:bottom w:val="none" w:sz="0" w:space="0" w:color="auto"/>
            <w:right w:val="none" w:sz="0" w:space="0" w:color="auto"/>
          </w:divBdr>
        </w:div>
        <w:div w:id="948394117">
          <w:marLeft w:val="0"/>
          <w:marRight w:val="0"/>
          <w:marTop w:val="0"/>
          <w:marBottom w:val="0"/>
          <w:divBdr>
            <w:top w:val="none" w:sz="0" w:space="0" w:color="auto"/>
            <w:left w:val="none" w:sz="0" w:space="0" w:color="auto"/>
            <w:bottom w:val="none" w:sz="0" w:space="0" w:color="auto"/>
            <w:right w:val="none" w:sz="0" w:space="0" w:color="auto"/>
          </w:divBdr>
        </w:div>
        <w:div w:id="1987120211">
          <w:marLeft w:val="0"/>
          <w:marRight w:val="0"/>
          <w:marTop w:val="0"/>
          <w:marBottom w:val="0"/>
          <w:divBdr>
            <w:top w:val="none" w:sz="0" w:space="0" w:color="auto"/>
            <w:left w:val="none" w:sz="0" w:space="0" w:color="auto"/>
            <w:bottom w:val="none" w:sz="0" w:space="0" w:color="auto"/>
            <w:right w:val="none" w:sz="0" w:space="0" w:color="auto"/>
          </w:divBdr>
        </w:div>
        <w:div w:id="1468931036">
          <w:marLeft w:val="0"/>
          <w:marRight w:val="0"/>
          <w:marTop w:val="0"/>
          <w:marBottom w:val="0"/>
          <w:divBdr>
            <w:top w:val="none" w:sz="0" w:space="0" w:color="auto"/>
            <w:left w:val="none" w:sz="0" w:space="0" w:color="auto"/>
            <w:bottom w:val="none" w:sz="0" w:space="0" w:color="auto"/>
            <w:right w:val="none" w:sz="0" w:space="0" w:color="auto"/>
          </w:divBdr>
        </w:div>
        <w:div w:id="1701784083">
          <w:marLeft w:val="0"/>
          <w:marRight w:val="0"/>
          <w:marTop w:val="0"/>
          <w:marBottom w:val="0"/>
          <w:divBdr>
            <w:top w:val="none" w:sz="0" w:space="0" w:color="auto"/>
            <w:left w:val="none" w:sz="0" w:space="0" w:color="auto"/>
            <w:bottom w:val="none" w:sz="0" w:space="0" w:color="auto"/>
            <w:right w:val="none" w:sz="0" w:space="0" w:color="auto"/>
          </w:divBdr>
        </w:div>
        <w:div w:id="869805673">
          <w:marLeft w:val="0"/>
          <w:marRight w:val="0"/>
          <w:marTop w:val="0"/>
          <w:marBottom w:val="0"/>
          <w:divBdr>
            <w:top w:val="none" w:sz="0" w:space="0" w:color="auto"/>
            <w:left w:val="none" w:sz="0" w:space="0" w:color="auto"/>
            <w:bottom w:val="none" w:sz="0" w:space="0" w:color="auto"/>
            <w:right w:val="none" w:sz="0" w:space="0" w:color="auto"/>
          </w:divBdr>
        </w:div>
        <w:div w:id="2102145753">
          <w:marLeft w:val="0"/>
          <w:marRight w:val="0"/>
          <w:marTop w:val="0"/>
          <w:marBottom w:val="0"/>
          <w:divBdr>
            <w:top w:val="none" w:sz="0" w:space="0" w:color="auto"/>
            <w:left w:val="none" w:sz="0" w:space="0" w:color="auto"/>
            <w:bottom w:val="none" w:sz="0" w:space="0" w:color="auto"/>
            <w:right w:val="none" w:sz="0" w:space="0" w:color="auto"/>
          </w:divBdr>
        </w:div>
        <w:div w:id="1098603710">
          <w:marLeft w:val="0"/>
          <w:marRight w:val="0"/>
          <w:marTop w:val="0"/>
          <w:marBottom w:val="0"/>
          <w:divBdr>
            <w:top w:val="none" w:sz="0" w:space="0" w:color="auto"/>
            <w:left w:val="none" w:sz="0" w:space="0" w:color="auto"/>
            <w:bottom w:val="none" w:sz="0" w:space="0" w:color="auto"/>
            <w:right w:val="none" w:sz="0" w:space="0" w:color="auto"/>
          </w:divBdr>
        </w:div>
        <w:div w:id="193617821">
          <w:marLeft w:val="0"/>
          <w:marRight w:val="0"/>
          <w:marTop w:val="0"/>
          <w:marBottom w:val="0"/>
          <w:divBdr>
            <w:top w:val="none" w:sz="0" w:space="0" w:color="auto"/>
            <w:left w:val="none" w:sz="0" w:space="0" w:color="auto"/>
            <w:bottom w:val="none" w:sz="0" w:space="0" w:color="auto"/>
            <w:right w:val="none" w:sz="0" w:space="0" w:color="auto"/>
          </w:divBdr>
        </w:div>
        <w:div w:id="630211755">
          <w:marLeft w:val="0"/>
          <w:marRight w:val="0"/>
          <w:marTop w:val="0"/>
          <w:marBottom w:val="0"/>
          <w:divBdr>
            <w:top w:val="none" w:sz="0" w:space="0" w:color="auto"/>
            <w:left w:val="none" w:sz="0" w:space="0" w:color="auto"/>
            <w:bottom w:val="none" w:sz="0" w:space="0" w:color="auto"/>
            <w:right w:val="none" w:sz="0" w:space="0" w:color="auto"/>
          </w:divBdr>
        </w:div>
        <w:div w:id="2127693009">
          <w:marLeft w:val="0"/>
          <w:marRight w:val="0"/>
          <w:marTop w:val="0"/>
          <w:marBottom w:val="0"/>
          <w:divBdr>
            <w:top w:val="none" w:sz="0" w:space="0" w:color="auto"/>
            <w:left w:val="none" w:sz="0" w:space="0" w:color="auto"/>
            <w:bottom w:val="none" w:sz="0" w:space="0" w:color="auto"/>
            <w:right w:val="none" w:sz="0" w:space="0" w:color="auto"/>
          </w:divBdr>
        </w:div>
        <w:div w:id="1028220191">
          <w:marLeft w:val="0"/>
          <w:marRight w:val="0"/>
          <w:marTop w:val="0"/>
          <w:marBottom w:val="0"/>
          <w:divBdr>
            <w:top w:val="none" w:sz="0" w:space="0" w:color="auto"/>
            <w:left w:val="none" w:sz="0" w:space="0" w:color="auto"/>
            <w:bottom w:val="none" w:sz="0" w:space="0" w:color="auto"/>
            <w:right w:val="none" w:sz="0" w:space="0" w:color="auto"/>
          </w:divBdr>
        </w:div>
        <w:div w:id="2124766674">
          <w:marLeft w:val="0"/>
          <w:marRight w:val="0"/>
          <w:marTop w:val="0"/>
          <w:marBottom w:val="0"/>
          <w:divBdr>
            <w:top w:val="none" w:sz="0" w:space="0" w:color="auto"/>
            <w:left w:val="none" w:sz="0" w:space="0" w:color="auto"/>
            <w:bottom w:val="none" w:sz="0" w:space="0" w:color="auto"/>
            <w:right w:val="none" w:sz="0" w:space="0" w:color="auto"/>
          </w:divBdr>
        </w:div>
        <w:div w:id="1571188375">
          <w:marLeft w:val="0"/>
          <w:marRight w:val="0"/>
          <w:marTop w:val="0"/>
          <w:marBottom w:val="0"/>
          <w:divBdr>
            <w:top w:val="none" w:sz="0" w:space="0" w:color="auto"/>
            <w:left w:val="none" w:sz="0" w:space="0" w:color="auto"/>
            <w:bottom w:val="none" w:sz="0" w:space="0" w:color="auto"/>
            <w:right w:val="none" w:sz="0" w:space="0" w:color="auto"/>
          </w:divBdr>
        </w:div>
        <w:div w:id="1161772980">
          <w:marLeft w:val="0"/>
          <w:marRight w:val="0"/>
          <w:marTop w:val="0"/>
          <w:marBottom w:val="0"/>
          <w:divBdr>
            <w:top w:val="none" w:sz="0" w:space="0" w:color="auto"/>
            <w:left w:val="none" w:sz="0" w:space="0" w:color="auto"/>
            <w:bottom w:val="none" w:sz="0" w:space="0" w:color="auto"/>
            <w:right w:val="none" w:sz="0" w:space="0" w:color="auto"/>
          </w:divBdr>
        </w:div>
        <w:div w:id="111367617">
          <w:marLeft w:val="0"/>
          <w:marRight w:val="0"/>
          <w:marTop w:val="0"/>
          <w:marBottom w:val="0"/>
          <w:divBdr>
            <w:top w:val="none" w:sz="0" w:space="0" w:color="auto"/>
            <w:left w:val="none" w:sz="0" w:space="0" w:color="auto"/>
            <w:bottom w:val="none" w:sz="0" w:space="0" w:color="auto"/>
            <w:right w:val="none" w:sz="0" w:space="0" w:color="auto"/>
          </w:divBdr>
        </w:div>
        <w:div w:id="1714963736">
          <w:marLeft w:val="0"/>
          <w:marRight w:val="0"/>
          <w:marTop w:val="0"/>
          <w:marBottom w:val="0"/>
          <w:divBdr>
            <w:top w:val="none" w:sz="0" w:space="0" w:color="auto"/>
            <w:left w:val="none" w:sz="0" w:space="0" w:color="auto"/>
            <w:bottom w:val="none" w:sz="0" w:space="0" w:color="auto"/>
            <w:right w:val="none" w:sz="0" w:space="0" w:color="auto"/>
          </w:divBdr>
        </w:div>
        <w:div w:id="1332368313">
          <w:marLeft w:val="0"/>
          <w:marRight w:val="0"/>
          <w:marTop w:val="0"/>
          <w:marBottom w:val="0"/>
          <w:divBdr>
            <w:top w:val="none" w:sz="0" w:space="0" w:color="auto"/>
            <w:left w:val="none" w:sz="0" w:space="0" w:color="auto"/>
            <w:bottom w:val="none" w:sz="0" w:space="0" w:color="auto"/>
            <w:right w:val="none" w:sz="0" w:space="0" w:color="auto"/>
          </w:divBdr>
        </w:div>
        <w:div w:id="2111971058">
          <w:marLeft w:val="0"/>
          <w:marRight w:val="0"/>
          <w:marTop w:val="0"/>
          <w:marBottom w:val="0"/>
          <w:divBdr>
            <w:top w:val="none" w:sz="0" w:space="0" w:color="auto"/>
            <w:left w:val="none" w:sz="0" w:space="0" w:color="auto"/>
            <w:bottom w:val="none" w:sz="0" w:space="0" w:color="auto"/>
            <w:right w:val="none" w:sz="0" w:space="0" w:color="auto"/>
          </w:divBdr>
        </w:div>
        <w:div w:id="1243177274">
          <w:marLeft w:val="0"/>
          <w:marRight w:val="0"/>
          <w:marTop w:val="0"/>
          <w:marBottom w:val="0"/>
          <w:divBdr>
            <w:top w:val="none" w:sz="0" w:space="0" w:color="auto"/>
            <w:left w:val="none" w:sz="0" w:space="0" w:color="auto"/>
            <w:bottom w:val="none" w:sz="0" w:space="0" w:color="auto"/>
            <w:right w:val="none" w:sz="0" w:space="0" w:color="auto"/>
          </w:divBdr>
        </w:div>
        <w:div w:id="626739368">
          <w:marLeft w:val="0"/>
          <w:marRight w:val="0"/>
          <w:marTop w:val="0"/>
          <w:marBottom w:val="0"/>
          <w:divBdr>
            <w:top w:val="none" w:sz="0" w:space="0" w:color="auto"/>
            <w:left w:val="none" w:sz="0" w:space="0" w:color="auto"/>
            <w:bottom w:val="none" w:sz="0" w:space="0" w:color="auto"/>
            <w:right w:val="none" w:sz="0" w:space="0" w:color="auto"/>
          </w:divBdr>
        </w:div>
        <w:div w:id="34938347">
          <w:marLeft w:val="0"/>
          <w:marRight w:val="0"/>
          <w:marTop w:val="0"/>
          <w:marBottom w:val="0"/>
          <w:divBdr>
            <w:top w:val="none" w:sz="0" w:space="0" w:color="auto"/>
            <w:left w:val="none" w:sz="0" w:space="0" w:color="auto"/>
            <w:bottom w:val="none" w:sz="0" w:space="0" w:color="auto"/>
            <w:right w:val="none" w:sz="0" w:space="0" w:color="auto"/>
          </w:divBdr>
        </w:div>
        <w:div w:id="1463620272">
          <w:marLeft w:val="0"/>
          <w:marRight w:val="0"/>
          <w:marTop w:val="0"/>
          <w:marBottom w:val="0"/>
          <w:divBdr>
            <w:top w:val="none" w:sz="0" w:space="0" w:color="auto"/>
            <w:left w:val="none" w:sz="0" w:space="0" w:color="auto"/>
            <w:bottom w:val="none" w:sz="0" w:space="0" w:color="auto"/>
            <w:right w:val="none" w:sz="0" w:space="0" w:color="auto"/>
          </w:divBdr>
        </w:div>
        <w:div w:id="2039819886">
          <w:marLeft w:val="0"/>
          <w:marRight w:val="0"/>
          <w:marTop w:val="0"/>
          <w:marBottom w:val="0"/>
          <w:divBdr>
            <w:top w:val="none" w:sz="0" w:space="0" w:color="auto"/>
            <w:left w:val="none" w:sz="0" w:space="0" w:color="auto"/>
            <w:bottom w:val="none" w:sz="0" w:space="0" w:color="auto"/>
            <w:right w:val="none" w:sz="0" w:space="0" w:color="auto"/>
          </w:divBdr>
        </w:div>
        <w:div w:id="132654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8D8E-0369-4D3F-9FE1-283286CA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1189</Words>
  <Characters>7139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Katarzyna Nowak</cp:lastModifiedBy>
  <cp:revision>13</cp:revision>
  <cp:lastPrinted>2019-12-20T07:27:00Z</cp:lastPrinted>
  <dcterms:created xsi:type="dcterms:W3CDTF">2019-10-25T08:00:00Z</dcterms:created>
  <dcterms:modified xsi:type="dcterms:W3CDTF">2019-12-20T07:30:00Z</dcterms:modified>
</cp:coreProperties>
</file>