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Ogłoszenie nr 575651-N-2017 z dnia 2017-08-23 r.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Szpital Powiatowy w Zawierciu: WYPOSAŻENIA STANOWISKA PRACY INSPEKTORA BHP, DOSTAWA MATERIAŁÓW ZWIĄZANYCH Z REALIZACJĄ PROGRAMU RAKA SZYJKI MACICY W TYM ZAPROJEKTUJ I WYKONAJ PLAKATY, ULOTKI I INNE W RAMACH EUROPEJSKIEGO FUNDUSZU SPOŁECZNEGO</w:t>
      </w:r>
    </w:p>
    <w:p w:rsidR="003176FA" w:rsidRPr="003176FA" w:rsidRDefault="003176FA" w:rsidP="003176FA">
      <w:pPr>
        <w:rPr>
          <w:rFonts w:ascii="Verdana" w:hAnsi="Verdana"/>
          <w:sz w:val="16"/>
        </w:rPr>
      </w:pPr>
      <w:r w:rsidRPr="003176FA">
        <w:rPr>
          <w:rFonts w:ascii="Verdana" w:hAnsi="Verdana"/>
          <w:sz w:val="16"/>
        </w:rPr>
        <w:t xml:space="preserve">OGŁOSZENIE O ZAMÓWIENIU - Dostawy </w:t>
      </w:r>
    </w:p>
    <w:p w:rsidR="003176FA" w:rsidRPr="003176FA" w:rsidRDefault="003176FA" w:rsidP="003176FA">
      <w:pPr>
        <w:rPr>
          <w:rFonts w:ascii="Verdana" w:hAnsi="Verdana"/>
          <w:sz w:val="16"/>
        </w:rPr>
      </w:pPr>
      <w:r w:rsidRPr="003176FA">
        <w:rPr>
          <w:rFonts w:ascii="Verdana" w:hAnsi="Verdana"/>
          <w:sz w:val="16"/>
        </w:rPr>
        <w:t xml:space="preserve">Zamieszczanie ogłoszenia: Zamieszczanie obowiązkowe </w:t>
      </w:r>
    </w:p>
    <w:p w:rsidR="003176FA" w:rsidRPr="003176FA" w:rsidRDefault="003176FA" w:rsidP="003176FA">
      <w:pPr>
        <w:rPr>
          <w:rFonts w:ascii="Verdana" w:hAnsi="Verdana"/>
          <w:sz w:val="16"/>
        </w:rPr>
      </w:pPr>
      <w:r w:rsidRPr="003176FA">
        <w:rPr>
          <w:rFonts w:ascii="Verdana" w:hAnsi="Verdana"/>
          <w:sz w:val="16"/>
        </w:rPr>
        <w:t xml:space="preserve">Ogłoszenie dotyczy: Zamówienia publicznego </w:t>
      </w:r>
    </w:p>
    <w:p w:rsidR="003176FA" w:rsidRPr="003176FA" w:rsidRDefault="003176FA" w:rsidP="003176FA">
      <w:pPr>
        <w:rPr>
          <w:rFonts w:ascii="Verdana" w:hAnsi="Verdana"/>
          <w:sz w:val="16"/>
        </w:rPr>
      </w:pPr>
      <w:r w:rsidRPr="003176FA">
        <w:rPr>
          <w:rFonts w:ascii="Verdana" w:hAnsi="Verdana"/>
          <w:sz w:val="16"/>
        </w:rPr>
        <w:t xml:space="preserve">Zamówienie dotyczy projektu lub programu współfinansowanego ze środków Unii Europejskiej </w:t>
      </w:r>
    </w:p>
    <w:p w:rsidR="003176FA" w:rsidRPr="003176FA" w:rsidRDefault="003176FA" w:rsidP="003176FA">
      <w:pPr>
        <w:rPr>
          <w:rFonts w:ascii="Verdana" w:hAnsi="Verdana"/>
          <w:sz w:val="16"/>
        </w:rPr>
      </w:pPr>
      <w:r w:rsidRPr="003176FA">
        <w:rPr>
          <w:rFonts w:ascii="Verdana" w:hAnsi="Verdana"/>
          <w:sz w:val="16"/>
        </w:rPr>
        <w:t xml:space="preserve">Tak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Nazwa projektu lub programu </w:t>
      </w:r>
    </w:p>
    <w:p w:rsidR="003176FA" w:rsidRPr="003176FA" w:rsidRDefault="003176FA" w:rsidP="003176FA">
      <w:pPr>
        <w:rPr>
          <w:rFonts w:ascii="Verdana" w:hAnsi="Verdana"/>
          <w:sz w:val="16"/>
        </w:rPr>
      </w:pPr>
      <w:r w:rsidRPr="003176FA">
        <w:rPr>
          <w:rFonts w:ascii="Verdana" w:hAnsi="Verdana"/>
          <w:sz w:val="16"/>
        </w:rPr>
        <w:t xml:space="preserve">Skuteczna profilaktyka raka szyjki macicy szansą na życie </w:t>
      </w:r>
    </w:p>
    <w:p w:rsidR="003176FA" w:rsidRPr="003176FA" w:rsidRDefault="003176FA" w:rsidP="003176FA">
      <w:pPr>
        <w:rPr>
          <w:rFonts w:ascii="Verdana" w:hAnsi="Verdana"/>
          <w:sz w:val="16"/>
        </w:rPr>
      </w:pPr>
      <w:r w:rsidRPr="003176FA">
        <w:rPr>
          <w:rFonts w:ascii="Verdana" w:hAnsi="Verdana"/>
          <w:sz w:val="16"/>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Należy podać minimalny procentowy wskaźnik zatrudnienia osób należących do jednej lub więcej kategorii, o których mowa w art. 22 ust. 2 ustawy </w:t>
      </w:r>
      <w:proofErr w:type="spellStart"/>
      <w:r w:rsidRPr="003176FA">
        <w:rPr>
          <w:rFonts w:ascii="Verdana" w:hAnsi="Verdana"/>
          <w:sz w:val="16"/>
        </w:rPr>
        <w:t>Pzp</w:t>
      </w:r>
      <w:proofErr w:type="spellEnd"/>
      <w:r w:rsidRPr="003176FA">
        <w:rPr>
          <w:rFonts w:ascii="Verdana" w:hAnsi="Verdana"/>
          <w:sz w:val="16"/>
        </w:rPr>
        <w:t xml:space="preserve">, nie mniejszy niż 30%, osób zatrudnionych przez zakłady pracy chronionej lub wykonawców albo ich jednostki (w %) </w:t>
      </w:r>
    </w:p>
    <w:p w:rsidR="003176FA" w:rsidRPr="003176FA" w:rsidRDefault="003176FA" w:rsidP="003176FA">
      <w:pPr>
        <w:rPr>
          <w:rFonts w:ascii="Verdana" w:hAnsi="Verdana"/>
          <w:sz w:val="16"/>
        </w:rPr>
      </w:pPr>
      <w:r w:rsidRPr="003176FA">
        <w:rPr>
          <w:rFonts w:ascii="Verdana" w:hAnsi="Verdana"/>
          <w:sz w:val="16"/>
        </w:rPr>
        <w:t xml:space="preserve">SEKCJA I: ZAMAWIAJĄCY </w:t>
      </w:r>
    </w:p>
    <w:p w:rsidR="003176FA" w:rsidRPr="003176FA" w:rsidRDefault="003176FA" w:rsidP="003176FA">
      <w:pPr>
        <w:rPr>
          <w:rFonts w:ascii="Verdana" w:hAnsi="Verdana"/>
          <w:sz w:val="16"/>
        </w:rPr>
      </w:pPr>
      <w:r w:rsidRPr="003176FA">
        <w:rPr>
          <w:rFonts w:ascii="Verdana" w:hAnsi="Verdana"/>
          <w:sz w:val="16"/>
        </w:rPr>
        <w:t xml:space="preserve">Postępowanie przeprowadza centralny zamawiający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Postępowanie przeprowadza podmiot, któremu zamawiający powierzył/powierzyli przeprowadzenie postępowania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Informacje na temat podmiotu któremu zamawiający powierzył/powierzyli prowadzenie postępowania: </w:t>
      </w:r>
    </w:p>
    <w:p w:rsidR="003176FA" w:rsidRPr="003176FA" w:rsidRDefault="003176FA" w:rsidP="003176FA">
      <w:pPr>
        <w:rPr>
          <w:rFonts w:ascii="Verdana" w:hAnsi="Verdana"/>
          <w:sz w:val="16"/>
        </w:rPr>
      </w:pPr>
      <w:r w:rsidRPr="003176FA">
        <w:rPr>
          <w:rFonts w:ascii="Verdana" w:hAnsi="Verdana"/>
          <w:sz w:val="16"/>
        </w:rPr>
        <w:t xml:space="preserve">Postępowanie jest przeprowadzane wspólnie przez zamawiających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Jeżeli tak, należy wymienić zamawiających, którzy wspólnie przeprowadzają postępowanie oraz podać adresy ich siedzib, krajowe numery identyfikacyjne oraz osoby do kontaktów wraz z danymi do kontaktów: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Postępowanie jest przeprowadzane wspólnie z zamawiającymi z innych państw członkowskich Unii Europejskiej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W przypadku przeprowadzania postępowania wspólnie z zamawiającymi z innych państw członkowskich Unii Europejskiej – mające zastosowanie krajowe prawo zamówień publicznych: </w:t>
      </w: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r w:rsidRPr="003176FA">
        <w:rPr>
          <w:rFonts w:ascii="Verdana" w:hAnsi="Verdana"/>
          <w:sz w:val="16"/>
        </w:rPr>
        <w:t xml:space="preserve">I. 1) NAZWA I ADRES: Szpital Powiatowy w Zawierciu, krajowy numer identyfikacyjny 27627111000000, ul. Miodowa  14 , 42-400   Zawiercie, woj. śląskie, państwo Polska, tel. 326 740 361, e-mail zampub@szpitalzawiercie.pl, faks 326 721 532. </w:t>
      </w:r>
    </w:p>
    <w:p w:rsidR="003176FA" w:rsidRPr="003176FA" w:rsidRDefault="003176FA" w:rsidP="003176FA">
      <w:pPr>
        <w:rPr>
          <w:rFonts w:ascii="Verdana" w:hAnsi="Verdana"/>
          <w:sz w:val="16"/>
        </w:rPr>
      </w:pPr>
      <w:r w:rsidRPr="003176FA">
        <w:rPr>
          <w:rFonts w:ascii="Verdana" w:hAnsi="Verdana"/>
          <w:sz w:val="16"/>
        </w:rPr>
        <w:t xml:space="preserve">Adres strony internetowej (URL): ww.szpitalzawiercie.pl </w:t>
      </w:r>
    </w:p>
    <w:p w:rsidR="003176FA" w:rsidRPr="003176FA" w:rsidRDefault="003176FA" w:rsidP="003176FA">
      <w:pPr>
        <w:rPr>
          <w:rFonts w:ascii="Verdana" w:hAnsi="Verdana"/>
          <w:sz w:val="16"/>
        </w:rPr>
      </w:pPr>
      <w:r w:rsidRPr="003176FA">
        <w:rPr>
          <w:rFonts w:ascii="Verdana" w:hAnsi="Verdana"/>
          <w:sz w:val="16"/>
        </w:rPr>
        <w:t xml:space="preserve">Adres profilu nabywcy: www.szpitalzawiercie.pl </w:t>
      </w:r>
    </w:p>
    <w:p w:rsidR="003176FA" w:rsidRPr="003176FA" w:rsidRDefault="003176FA" w:rsidP="003176FA">
      <w:pPr>
        <w:rPr>
          <w:rFonts w:ascii="Verdana" w:hAnsi="Verdana"/>
          <w:sz w:val="16"/>
        </w:rPr>
      </w:pPr>
      <w:r w:rsidRPr="003176FA">
        <w:rPr>
          <w:rFonts w:ascii="Verdana" w:hAnsi="Verdana"/>
          <w:sz w:val="16"/>
        </w:rPr>
        <w:t xml:space="preserve">Adres strony internetowej pod którym można uzyskać dostęp do narzędzi i urządzeń lub formatów plików, które nie są ogólnie dostępne </w:t>
      </w:r>
    </w:p>
    <w:p w:rsidR="003176FA" w:rsidRPr="003176FA" w:rsidRDefault="003176FA" w:rsidP="003176FA">
      <w:pPr>
        <w:rPr>
          <w:rFonts w:ascii="Verdana" w:hAnsi="Verdana"/>
          <w:sz w:val="16"/>
        </w:rPr>
      </w:pPr>
      <w:r w:rsidRPr="003176FA">
        <w:rPr>
          <w:rFonts w:ascii="Verdana" w:hAnsi="Verdana"/>
          <w:sz w:val="16"/>
        </w:rPr>
        <w:t xml:space="preserve">I. 2) RODZAJ ZAMAWIAJĄCEGO: Podmiot prawa publicznego </w:t>
      </w:r>
    </w:p>
    <w:p w:rsidR="003176FA" w:rsidRPr="003176FA" w:rsidRDefault="003176FA" w:rsidP="003176FA">
      <w:pPr>
        <w:rPr>
          <w:rFonts w:ascii="Verdana" w:hAnsi="Verdana"/>
          <w:sz w:val="16"/>
        </w:rPr>
      </w:pPr>
      <w:r w:rsidRPr="003176FA">
        <w:rPr>
          <w:rFonts w:ascii="Verdana" w:hAnsi="Verdana"/>
          <w:sz w:val="16"/>
        </w:rPr>
        <w:t xml:space="preserve">I.3) WSPÓLNE UDZIELANIE ZAMÓWIENIA (jeżeli dotyczy): </w:t>
      </w:r>
    </w:p>
    <w:p w:rsidR="003176FA" w:rsidRPr="003176FA" w:rsidRDefault="003176FA" w:rsidP="003176FA">
      <w:pPr>
        <w:rPr>
          <w:rFonts w:ascii="Verdana" w:hAnsi="Verdana"/>
          <w:sz w:val="16"/>
        </w:rPr>
      </w:pPr>
      <w:r w:rsidRPr="003176FA">
        <w:rPr>
          <w:rFonts w:ascii="Verdana" w:hAnsi="Verdana"/>
          <w:sz w:val="16"/>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176FA" w:rsidRPr="003176FA" w:rsidRDefault="003176FA" w:rsidP="003176FA">
      <w:pPr>
        <w:rPr>
          <w:rFonts w:ascii="Verdana" w:hAnsi="Verdana"/>
          <w:sz w:val="16"/>
        </w:rPr>
      </w:pPr>
      <w:r w:rsidRPr="003176FA">
        <w:rPr>
          <w:rFonts w:ascii="Verdana" w:hAnsi="Verdana"/>
          <w:sz w:val="16"/>
        </w:rPr>
        <w:t xml:space="preserve">I.4) KOMUNIKACJA: </w:t>
      </w:r>
    </w:p>
    <w:p w:rsidR="003176FA" w:rsidRPr="003176FA" w:rsidRDefault="003176FA" w:rsidP="003176FA">
      <w:pPr>
        <w:rPr>
          <w:rFonts w:ascii="Verdana" w:hAnsi="Verdana"/>
          <w:sz w:val="16"/>
        </w:rPr>
      </w:pPr>
      <w:r w:rsidRPr="003176FA">
        <w:rPr>
          <w:rFonts w:ascii="Verdana" w:hAnsi="Verdana"/>
          <w:sz w:val="16"/>
        </w:rPr>
        <w:t xml:space="preserve">Nieograniczony, pełny i bezpośredni dostęp do dokumentów z postępowania można uzyskać pod adresem (URL) </w:t>
      </w:r>
    </w:p>
    <w:p w:rsidR="003176FA" w:rsidRPr="003176FA" w:rsidRDefault="003176FA" w:rsidP="003176FA">
      <w:pPr>
        <w:rPr>
          <w:rFonts w:ascii="Verdana" w:hAnsi="Verdana"/>
          <w:sz w:val="16"/>
        </w:rPr>
      </w:pPr>
      <w:r w:rsidRPr="003176FA">
        <w:rPr>
          <w:rFonts w:ascii="Verdana" w:hAnsi="Verdana"/>
          <w:sz w:val="16"/>
        </w:rPr>
        <w:t xml:space="preserve">Tak </w:t>
      </w:r>
    </w:p>
    <w:p w:rsidR="003176FA" w:rsidRPr="003176FA" w:rsidRDefault="003176FA" w:rsidP="003176FA">
      <w:pPr>
        <w:rPr>
          <w:rFonts w:ascii="Verdana" w:hAnsi="Verdana"/>
          <w:sz w:val="16"/>
        </w:rPr>
      </w:pPr>
      <w:r w:rsidRPr="003176FA">
        <w:rPr>
          <w:rFonts w:ascii="Verdana" w:hAnsi="Verdana"/>
          <w:sz w:val="16"/>
        </w:rPr>
        <w:t xml:space="preserve">www.szpitalzawiercie.pl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Adres strony internetowej, na której zamieszczona będzie specyfikacja istotnych warunków zamówienia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www.szpitalzawiercie.pl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Dostęp do dokumentów z postępowania jest ograniczony - więcej informacji można uzyskać pod adresem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Oferty lub wnioski o dopuszczenie do udziału w postępowaniu należy przesyłać: </w:t>
      </w:r>
    </w:p>
    <w:p w:rsidR="003176FA" w:rsidRPr="003176FA" w:rsidRDefault="003176FA" w:rsidP="003176FA">
      <w:pPr>
        <w:rPr>
          <w:rFonts w:ascii="Verdana" w:hAnsi="Verdana"/>
          <w:sz w:val="16"/>
        </w:rPr>
      </w:pPr>
      <w:r w:rsidRPr="003176FA">
        <w:rPr>
          <w:rFonts w:ascii="Verdana" w:hAnsi="Verdana"/>
          <w:sz w:val="16"/>
        </w:rPr>
        <w:t xml:space="preserve">Elektronicznie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adres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Dopuszczone jest przesłanie ofert lub wniosków o dopuszczenie do udziału w postępowaniu w inny sposób: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Inny sposób: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Wymagane jest przesłanie ofert lub wniosków o dopuszczenie do udziału w postępowaniu w inny sposób: </w:t>
      </w:r>
    </w:p>
    <w:p w:rsidR="003176FA" w:rsidRPr="003176FA" w:rsidRDefault="003176FA" w:rsidP="003176FA">
      <w:pPr>
        <w:rPr>
          <w:rFonts w:ascii="Verdana" w:hAnsi="Verdana"/>
          <w:sz w:val="16"/>
        </w:rPr>
      </w:pPr>
      <w:r w:rsidRPr="003176FA">
        <w:rPr>
          <w:rFonts w:ascii="Verdana" w:hAnsi="Verdana"/>
          <w:sz w:val="16"/>
        </w:rPr>
        <w:t xml:space="preserve">Tak </w:t>
      </w:r>
    </w:p>
    <w:p w:rsidR="003176FA" w:rsidRPr="003176FA" w:rsidRDefault="003176FA" w:rsidP="003176FA">
      <w:pPr>
        <w:rPr>
          <w:rFonts w:ascii="Verdana" w:hAnsi="Verdana"/>
          <w:sz w:val="16"/>
        </w:rPr>
      </w:pPr>
      <w:r w:rsidRPr="003176FA">
        <w:rPr>
          <w:rFonts w:ascii="Verdana" w:hAnsi="Verdana"/>
          <w:sz w:val="16"/>
        </w:rPr>
        <w:t xml:space="preserve">Inny sposób: </w:t>
      </w:r>
    </w:p>
    <w:p w:rsidR="003176FA" w:rsidRPr="003176FA" w:rsidRDefault="003176FA" w:rsidP="003176FA">
      <w:pPr>
        <w:rPr>
          <w:rFonts w:ascii="Verdana" w:hAnsi="Verdana"/>
          <w:sz w:val="16"/>
        </w:rPr>
      </w:pPr>
      <w:r w:rsidRPr="003176FA">
        <w:rPr>
          <w:rFonts w:ascii="Verdana" w:hAnsi="Verdana"/>
          <w:sz w:val="16"/>
        </w:rPr>
        <w:t xml:space="preserve">Pisemnie </w:t>
      </w:r>
    </w:p>
    <w:p w:rsidR="003176FA" w:rsidRPr="003176FA" w:rsidRDefault="003176FA" w:rsidP="003176FA">
      <w:pPr>
        <w:rPr>
          <w:rFonts w:ascii="Verdana" w:hAnsi="Verdana"/>
          <w:sz w:val="16"/>
        </w:rPr>
      </w:pPr>
      <w:r w:rsidRPr="003176FA">
        <w:rPr>
          <w:rFonts w:ascii="Verdana" w:hAnsi="Verdana"/>
          <w:sz w:val="16"/>
        </w:rPr>
        <w:t xml:space="preserve">Adres: </w:t>
      </w:r>
    </w:p>
    <w:p w:rsidR="003176FA" w:rsidRPr="003176FA" w:rsidRDefault="003176FA" w:rsidP="003176FA">
      <w:pPr>
        <w:rPr>
          <w:rFonts w:ascii="Verdana" w:hAnsi="Verdana"/>
          <w:sz w:val="16"/>
        </w:rPr>
      </w:pPr>
      <w:r w:rsidRPr="003176FA">
        <w:rPr>
          <w:rFonts w:ascii="Verdana" w:hAnsi="Verdana"/>
          <w:sz w:val="16"/>
        </w:rPr>
        <w:t xml:space="preserve">Szpital Powiatowy w Zawierciu, ul. Miodowa 14, 42-400 Zawiercie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Komunikacja elektroniczna wymaga korzystania z narzędzi i urządzeń lub formatów plików, które nie są ogólnie dostępne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Nieograniczony, pełny, bezpośredni i bezpłatny dostęp do tych narzędzi można uzyskać pod adresem: (URL) </w:t>
      </w:r>
    </w:p>
    <w:p w:rsidR="003176FA" w:rsidRPr="003176FA" w:rsidRDefault="003176FA" w:rsidP="003176FA">
      <w:pPr>
        <w:rPr>
          <w:rFonts w:ascii="Verdana" w:hAnsi="Verdana"/>
          <w:sz w:val="16"/>
        </w:rPr>
      </w:pPr>
      <w:r w:rsidRPr="003176FA">
        <w:rPr>
          <w:rFonts w:ascii="Verdana" w:hAnsi="Verdana"/>
          <w:sz w:val="16"/>
        </w:rPr>
        <w:t xml:space="preserve">SEKCJA II: PRZEDMIOT ZAMÓWIENIA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II.1) Nazwa nadana zamówieniu przez zamawiającego: WYPOSAŻENIA STANOWISKA PRACY INSPEKTORA BHP, DOSTAWA MATERIAŁÓW ZWIĄZANYCH Z REALIZACJĄ PROGRAMU RAKA SZYJKI MACICY W TYM ZAPROJEKTUJ I WYKONAJ PLAKATY, ULOTKI I INNE W RAMACH EUROPEJSKIEGO FUNDUSZU SPOŁECZNEGO </w:t>
      </w:r>
    </w:p>
    <w:p w:rsidR="003176FA" w:rsidRPr="003176FA" w:rsidRDefault="003176FA" w:rsidP="003176FA">
      <w:pPr>
        <w:rPr>
          <w:rFonts w:ascii="Verdana" w:hAnsi="Verdana"/>
          <w:sz w:val="16"/>
        </w:rPr>
      </w:pPr>
      <w:r w:rsidRPr="003176FA">
        <w:rPr>
          <w:rFonts w:ascii="Verdana" w:hAnsi="Verdana"/>
          <w:sz w:val="16"/>
        </w:rPr>
        <w:t xml:space="preserve">Numer referencyjny: DZP/PN/41/2017 </w:t>
      </w:r>
    </w:p>
    <w:p w:rsidR="003176FA" w:rsidRPr="003176FA" w:rsidRDefault="003176FA" w:rsidP="003176FA">
      <w:pPr>
        <w:rPr>
          <w:rFonts w:ascii="Verdana" w:hAnsi="Verdana"/>
          <w:sz w:val="16"/>
        </w:rPr>
      </w:pPr>
      <w:r w:rsidRPr="003176FA">
        <w:rPr>
          <w:rFonts w:ascii="Verdana" w:hAnsi="Verdana"/>
          <w:sz w:val="16"/>
        </w:rPr>
        <w:t xml:space="preserve">Przed wszczęciem postępowania o udzielenie zamówienia przeprowadzono dialog techniczny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II.2) Rodzaj zamówienia: Dostawy </w:t>
      </w:r>
    </w:p>
    <w:p w:rsidR="003176FA" w:rsidRPr="003176FA" w:rsidRDefault="003176FA" w:rsidP="003176FA">
      <w:pPr>
        <w:rPr>
          <w:rFonts w:ascii="Verdana" w:hAnsi="Verdana"/>
          <w:sz w:val="16"/>
        </w:rPr>
      </w:pPr>
      <w:r w:rsidRPr="003176FA">
        <w:rPr>
          <w:rFonts w:ascii="Verdana" w:hAnsi="Verdana"/>
          <w:sz w:val="16"/>
        </w:rPr>
        <w:t xml:space="preserve">II.3) Informacja o możliwości składania ofert częściowych </w:t>
      </w:r>
    </w:p>
    <w:p w:rsidR="003176FA" w:rsidRPr="003176FA" w:rsidRDefault="003176FA" w:rsidP="003176FA">
      <w:pPr>
        <w:rPr>
          <w:rFonts w:ascii="Verdana" w:hAnsi="Verdana"/>
          <w:sz w:val="16"/>
        </w:rPr>
      </w:pPr>
      <w:r w:rsidRPr="003176FA">
        <w:rPr>
          <w:rFonts w:ascii="Verdana" w:hAnsi="Verdana"/>
          <w:sz w:val="16"/>
        </w:rPr>
        <w:t xml:space="preserve">Zamówienie podzielone jest na części: </w:t>
      </w:r>
    </w:p>
    <w:p w:rsidR="003176FA" w:rsidRPr="003176FA" w:rsidRDefault="003176FA" w:rsidP="003176FA">
      <w:pPr>
        <w:rPr>
          <w:rFonts w:ascii="Verdana" w:hAnsi="Verdana"/>
          <w:sz w:val="16"/>
        </w:rPr>
      </w:pPr>
      <w:r w:rsidRPr="003176FA">
        <w:rPr>
          <w:rFonts w:ascii="Verdana" w:hAnsi="Verdana"/>
          <w:sz w:val="16"/>
        </w:rPr>
        <w:t xml:space="preserve">Tak </w:t>
      </w:r>
    </w:p>
    <w:p w:rsidR="003176FA" w:rsidRPr="003176FA" w:rsidRDefault="003176FA" w:rsidP="003176FA">
      <w:pPr>
        <w:rPr>
          <w:rFonts w:ascii="Verdana" w:hAnsi="Verdana"/>
          <w:sz w:val="16"/>
        </w:rPr>
      </w:pPr>
      <w:r w:rsidRPr="003176FA">
        <w:rPr>
          <w:rFonts w:ascii="Verdana" w:hAnsi="Verdana"/>
          <w:sz w:val="16"/>
        </w:rPr>
        <w:t xml:space="preserve">Oferty lub wnioski o dopuszczenie do udziału w postępowaniu można składać w odniesieniu do: </w:t>
      </w:r>
    </w:p>
    <w:p w:rsidR="003176FA" w:rsidRPr="003176FA" w:rsidRDefault="003176FA" w:rsidP="003176FA">
      <w:pPr>
        <w:rPr>
          <w:rFonts w:ascii="Verdana" w:hAnsi="Verdana"/>
          <w:sz w:val="16"/>
        </w:rPr>
      </w:pPr>
      <w:r w:rsidRPr="003176FA">
        <w:rPr>
          <w:rFonts w:ascii="Verdana" w:hAnsi="Verdana"/>
          <w:sz w:val="16"/>
        </w:rPr>
        <w:t xml:space="preserve">wszystkich części </w:t>
      </w:r>
    </w:p>
    <w:p w:rsidR="003176FA" w:rsidRPr="003176FA" w:rsidRDefault="003176FA" w:rsidP="003176FA">
      <w:pPr>
        <w:rPr>
          <w:rFonts w:ascii="Verdana" w:hAnsi="Verdana"/>
          <w:sz w:val="16"/>
        </w:rPr>
      </w:pPr>
      <w:r w:rsidRPr="003176FA">
        <w:rPr>
          <w:rFonts w:ascii="Verdana" w:hAnsi="Verdana"/>
          <w:sz w:val="16"/>
        </w:rPr>
        <w:t xml:space="preserve">Zamawiający zastrzega sobie prawo do udzielenia łącznie następujących części lub grup części: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Maksymalna liczba części zamówienia, na które może zostać udzielone zamówienie jednemu wykonawcy: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Dostawa – zgodnie z zapisami zawartymi w formularzu cenowym stanowiącym załącznik nr 2 do SIWZ – 4 pakiety. Pakiet nr 1 – doposażenie stanowiska pracy- dofinansowany z urzędu pracy w Zawierciu, pakiet nr 2 - projektor multimedialny z ekranem projekcyjnym współfinansowany z środków Europejskiego Funduszu Społecznego, pakiet nr 3 -wykonanie plakatów i ulotek współfinansowane z środków Europejskiego Funduszu Społecznego, pakiet nr 4- zakup materiałów szkoleniowych ulotek współfinansowane z środków Europejskiego Funduszu Społecznego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II.5) Główny kod CPV: 30190000-7 </w:t>
      </w:r>
    </w:p>
    <w:p w:rsidR="003176FA" w:rsidRPr="003176FA" w:rsidRDefault="003176FA" w:rsidP="003176FA">
      <w:pPr>
        <w:rPr>
          <w:rFonts w:ascii="Verdana" w:hAnsi="Verdana"/>
          <w:sz w:val="16"/>
        </w:rPr>
      </w:pPr>
      <w:r w:rsidRPr="003176FA">
        <w:rPr>
          <w:rFonts w:ascii="Verdana" w:hAnsi="Verdana"/>
          <w:sz w:val="16"/>
        </w:rPr>
        <w:t xml:space="preserve">Dodatkowe kody CPV: </w:t>
      </w:r>
    </w:p>
    <w:p w:rsidR="003176FA" w:rsidRPr="003176FA" w:rsidRDefault="003176FA" w:rsidP="003176FA">
      <w:pPr>
        <w:rPr>
          <w:rFonts w:ascii="Verdana" w:hAnsi="Verdana"/>
          <w:sz w:val="16"/>
        </w:rPr>
      </w:pPr>
      <w:r w:rsidRPr="003176FA">
        <w:rPr>
          <w:rFonts w:ascii="Verdana" w:hAnsi="Verdana"/>
          <w:sz w:val="16"/>
        </w:rPr>
        <w:t>Kod CPV</w:t>
      </w:r>
    </w:p>
    <w:p w:rsidR="003176FA" w:rsidRPr="003176FA" w:rsidRDefault="003176FA" w:rsidP="003176FA">
      <w:pPr>
        <w:rPr>
          <w:rFonts w:ascii="Verdana" w:hAnsi="Verdana"/>
          <w:sz w:val="16"/>
        </w:rPr>
      </w:pPr>
      <w:r w:rsidRPr="003176FA">
        <w:rPr>
          <w:rFonts w:ascii="Verdana" w:hAnsi="Verdana"/>
          <w:sz w:val="16"/>
        </w:rPr>
        <w:t xml:space="preserve">22462000-6 </w:t>
      </w:r>
    </w:p>
    <w:p w:rsidR="003176FA" w:rsidRPr="003176FA" w:rsidRDefault="003176FA" w:rsidP="003176FA">
      <w:pPr>
        <w:rPr>
          <w:rFonts w:ascii="Verdana" w:hAnsi="Verdana"/>
          <w:sz w:val="16"/>
        </w:rPr>
      </w:pPr>
      <w:r w:rsidRPr="003176FA">
        <w:rPr>
          <w:rFonts w:ascii="Verdana" w:hAnsi="Verdana"/>
          <w:sz w:val="16"/>
        </w:rPr>
        <w:t xml:space="preserve">30213100-6 </w:t>
      </w:r>
    </w:p>
    <w:p w:rsidR="003176FA" w:rsidRPr="003176FA" w:rsidRDefault="003176FA" w:rsidP="003176FA">
      <w:pPr>
        <w:rPr>
          <w:rFonts w:ascii="Verdana" w:hAnsi="Verdana"/>
          <w:sz w:val="16"/>
        </w:rPr>
      </w:pPr>
      <w:r w:rsidRPr="003176FA">
        <w:rPr>
          <w:rFonts w:ascii="Verdana" w:hAnsi="Verdana"/>
          <w:sz w:val="16"/>
        </w:rPr>
        <w:t xml:space="preserve">39294100-0 </w:t>
      </w:r>
    </w:p>
    <w:p w:rsidR="003176FA" w:rsidRPr="003176FA" w:rsidRDefault="003176FA" w:rsidP="003176FA">
      <w:pPr>
        <w:rPr>
          <w:rFonts w:ascii="Verdana" w:hAnsi="Verdana"/>
          <w:sz w:val="16"/>
        </w:rPr>
      </w:pPr>
      <w:r w:rsidRPr="003176FA">
        <w:rPr>
          <w:rFonts w:ascii="Verdana" w:hAnsi="Verdana"/>
          <w:sz w:val="16"/>
        </w:rPr>
        <w:t>38652100-1</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II.6) Całkowita wartość zamówienia (jeżeli zamawiający podaje informacje o wartości zamówienia): </w:t>
      </w:r>
    </w:p>
    <w:p w:rsidR="003176FA" w:rsidRPr="003176FA" w:rsidRDefault="003176FA" w:rsidP="003176FA">
      <w:pPr>
        <w:rPr>
          <w:rFonts w:ascii="Verdana" w:hAnsi="Verdana"/>
          <w:sz w:val="16"/>
        </w:rPr>
      </w:pPr>
      <w:r w:rsidRPr="003176FA">
        <w:rPr>
          <w:rFonts w:ascii="Verdana" w:hAnsi="Verdana"/>
          <w:sz w:val="16"/>
        </w:rPr>
        <w:t xml:space="preserve">Wartość bez VAT: </w:t>
      </w:r>
    </w:p>
    <w:p w:rsidR="003176FA" w:rsidRPr="003176FA" w:rsidRDefault="003176FA" w:rsidP="003176FA">
      <w:pPr>
        <w:rPr>
          <w:rFonts w:ascii="Verdana" w:hAnsi="Verdana"/>
          <w:sz w:val="16"/>
        </w:rPr>
      </w:pPr>
      <w:r w:rsidRPr="003176FA">
        <w:rPr>
          <w:rFonts w:ascii="Verdana" w:hAnsi="Verdana"/>
          <w:sz w:val="16"/>
        </w:rPr>
        <w:t xml:space="preserve">Waluta: </w:t>
      </w:r>
    </w:p>
    <w:p w:rsidR="003176FA" w:rsidRPr="003176FA" w:rsidRDefault="003176FA" w:rsidP="003176FA">
      <w:pPr>
        <w:rPr>
          <w:rFonts w:ascii="Verdana" w:hAnsi="Verdana"/>
          <w:sz w:val="16"/>
        </w:rPr>
      </w:pPr>
      <w:r w:rsidRPr="003176FA">
        <w:rPr>
          <w:rFonts w:ascii="Verdana" w:hAnsi="Verdana"/>
          <w:sz w:val="16"/>
        </w:rPr>
        <w:t xml:space="preserve">PLN </w:t>
      </w:r>
    </w:p>
    <w:p w:rsidR="003176FA" w:rsidRPr="003176FA" w:rsidRDefault="003176FA" w:rsidP="003176FA">
      <w:pPr>
        <w:rPr>
          <w:rFonts w:ascii="Verdana" w:hAnsi="Verdana"/>
          <w:sz w:val="16"/>
        </w:rPr>
      </w:pPr>
      <w:r w:rsidRPr="003176FA">
        <w:rPr>
          <w:rFonts w:ascii="Verdana" w:hAnsi="Verdana"/>
          <w:sz w:val="16"/>
        </w:rPr>
        <w:t xml:space="preserve">(w przypadku umów ramowych lub dynamicznego systemu zakupów – szacunkowa całkowita maksymalna wartość w całym okresie obowiązywania umowy ramowej lub dynamicznego systemu zakupów)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II.7) Czy przewiduje się udzielenie zamówień, o których mowa w art. 67 ust. 1 pkt 6 i 7 lub w art. 134 ust. 6 pkt 3 ustawy </w:t>
      </w:r>
      <w:proofErr w:type="spellStart"/>
      <w:r w:rsidRPr="003176FA">
        <w:rPr>
          <w:rFonts w:ascii="Verdana" w:hAnsi="Verdana"/>
          <w:sz w:val="16"/>
        </w:rPr>
        <w:t>Pzp</w:t>
      </w:r>
      <w:proofErr w:type="spellEnd"/>
      <w:r w:rsidRPr="003176FA">
        <w:rPr>
          <w:rFonts w:ascii="Verdana" w:hAnsi="Verdana"/>
          <w:sz w:val="16"/>
        </w:rPr>
        <w:t xml:space="preserve">: Tak </w:t>
      </w:r>
    </w:p>
    <w:p w:rsidR="003176FA" w:rsidRPr="003176FA" w:rsidRDefault="003176FA" w:rsidP="003176FA">
      <w:pPr>
        <w:rPr>
          <w:rFonts w:ascii="Verdana" w:hAnsi="Verdana"/>
          <w:sz w:val="16"/>
        </w:rPr>
      </w:pPr>
      <w:r w:rsidRPr="003176FA">
        <w:rPr>
          <w:rFonts w:ascii="Verdana" w:hAnsi="Verdana"/>
          <w:sz w:val="16"/>
        </w:rPr>
        <w:t xml:space="preserve">Określenie przedmiotu, wielkości lub zakresu oraz warunków na jakich zostaną udzielone zamówienia, o których mowa w art. 67 ust. 1 pkt 6 lub w art. 134 ust. 6 pkt 3 ustawy </w:t>
      </w:r>
      <w:proofErr w:type="spellStart"/>
      <w:r w:rsidRPr="003176FA">
        <w:rPr>
          <w:rFonts w:ascii="Verdana" w:hAnsi="Verdana"/>
          <w:sz w:val="16"/>
        </w:rPr>
        <w:t>Pzp</w:t>
      </w:r>
      <w:proofErr w:type="spellEnd"/>
      <w:r w:rsidRPr="003176FA">
        <w:rPr>
          <w:rFonts w:ascii="Verdana" w:hAnsi="Verdana"/>
          <w:sz w:val="16"/>
        </w:rPr>
        <w:t xml:space="preserve">: Zamawiający przewiduje udzielenia zamówienia, o którym mowa w art. 67 ust. 1 pkt 7 ustawy </w:t>
      </w:r>
      <w:proofErr w:type="spellStart"/>
      <w:r w:rsidRPr="003176FA">
        <w:rPr>
          <w:rFonts w:ascii="Verdana" w:hAnsi="Verdana"/>
          <w:sz w:val="16"/>
        </w:rPr>
        <w:t>Pzp</w:t>
      </w:r>
      <w:proofErr w:type="spellEnd"/>
      <w:r w:rsidRPr="003176FA">
        <w:rPr>
          <w:rFonts w:ascii="Verdana" w:hAnsi="Verdana"/>
          <w:sz w:val="16"/>
        </w:rPr>
        <w:t xml:space="preserve">, tj. udzielenie w okresie 3 lat od dnia udzielenia zamówienia podstawowego, dotychczasowemu wykonawcy dostaw, zamówienia polegającego na dostawie do wysokości 30%. </w:t>
      </w:r>
    </w:p>
    <w:p w:rsidR="003176FA" w:rsidRPr="003176FA" w:rsidRDefault="003176FA" w:rsidP="003176FA">
      <w:pPr>
        <w:rPr>
          <w:rFonts w:ascii="Verdana" w:hAnsi="Verdana"/>
          <w:sz w:val="16"/>
        </w:rPr>
      </w:pPr>
      <w:r w:rsidRPr="003176FA">
        <w:rPr>
          <w:rFonts w:ascii="Verdana" w:hAnsi="Verdana"/>
          <w:sz w:val="16"/>
        </w:rPr>
        <w:t xml:space="preserve">II.8) Okres, w którym realizowane będzie zamówienie lub okres, na który została zawarta umowa ramowa lub okres, na który został ustanowiony dynamiczny system zakupów: </w:t>
      </w:r>
    </w:p>
    <w:p w:rsidR="003176FA" w:rsidRPr="003176FA" w:rsidRDefault="003176FA" w:rsidP="003176FA">
      <w:pPr>
        <w:rPr>
          <w:rFonts w:ascii="Verdana" w:hAnsi="Verdana"/>
          <w:sz w:val="16"/>
        </w:rPr>
      </w:pPr>
      <w:r w:rsidRPr="003176FA">
        <w:rPr>
          <w:rFonts w:ascii="Verdana" w:hAnsi="Verdana"/>
          <w:sz w:val="16"/>
        </w:rPr>
        <w:t xml:space="preserve">miesiącach:    lub dniach: </w:t>
      </w:r>
    </w:p>
    <w:p w:rsidR="003176FA" w:rsidRPr="003176FA" w:rsidRDefault="003176FA" w:rsidP="003176FA">
      <w:pPr>
        <w:rPr>
          <w:rFonts w:ascii="Verdana" w:hAnsi="Verdana"/>
          <w:sz w:val="16"/>
        </w:rPr>
      </w:pPr>
      <w:r w:rsidRPr="003176FA">
        <w:rPr>
          <w:rFonts w:ascii="Verdana" w:hAnsi="Verdana"/>
          <w:sz w:val="16"/>
        </w:rPr>
        <w:t xml:space="preserve">lub </w:t>
      </w:r>
    </w:p>
    <w:p w:rsidR="003176FA" w:rsidRPr="003176FA" w:rsidRDefault="003176FA" w:rsidP="003176FA">
      <w:pPr>
        <w:rPr>
          <w:rFonts w:ascii="Verdana" w:hAnsi="Verdana"/>
          <w:sz w:val="16"/>
        </w:rPr>
      </w:pPr>
      <w:r w:rsidRPr="003176FA">
        <w:rPr>
          <w:rFonts w:ascii="Verdana" w:hAnsi="Verdana"/>
          <w:sz w:val="16"/>
        </w:rPr>
        <w:t xml:space="preserve">data rozpoczęcia:   lub zakończenia: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lastRenderedPageBreak/>
        <w:t xml:space="preserve">II.9) Informacje dodatkowe: W celu spełnienia wymagań dotyczących przedmiotu zamówienia Zamawiający wymaga: a.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 (dotyczy pakietu nr 1,2,4) b. Oświadczenie Wykonawcy, że posiada karty katalogowe, ulotki lub inne dokumenty potwierdzające że oferowane produkty spełniają parametry wymagane przez Zamawiającego a ponadto, że Wykonawca jest gotowy w każdej chwili na żądanie Zamawiającego potwierdzić to poprzez przesłanie kopii odpowiedniej dokumentacji; (dotyczy pakietu nr 1,2,4) c. Dotyczy pakietu nr 3 – do oferty należy dołączyć pod rygorem odrzucenia wstępny projekt graficzny plakatu informacyjno-promocyjnego dotyczącego wykonanego techniką animacyjną (stanowi kryterium oceny „Jakość”). Zgodnie z załącznikiem wymaganym w ofercie. </w:t>
      </w:r>
    </w:p>
    <w:p w:rsidR="003176FA" w:rsidRPr="003176FA" w:rsidRDefault="003176FA" w:rsidP="003176FA">
      <w:pPr>
        <w:rPr>
          <w:rFonts w:ascii="Verdana" w:hAnsi="Verdana"/>
          <w:sz w:val="16"/>
        </w:rPr>
      </w:pPr>
      <w:r w:rsidRPr="003176FA">
        <w:rPr>
          <w:rFonts w:ascii="Verdana" w:hAnsi="Verdana"/>
          <w:sz w:val="16"/>
        </w:rPr>
        <w:t xml:space="preserve">SEKCJA III: INFORMACJE O CHARAKTERZE PRAWNYM, EKONOMICZNYM, FINANSOWYM I TECHNICZNYM </w:t>
      </w:r>
    </w:p>
    <w:p w:rsidR="003176FA" w:rsidRPr="003176FA" w:rsidRDefault="003176FA" w:rsidP="003176FA">
      <w:pPr>
        <w:rPr>
          <w:rFonts w:ascii="Verdana" w:hAnsi="Verdana"/>
          <w:sz w:val="16"/>
        </w:rPr>
      </w:pPr>
      <w:r w:rsidRPr="003176FA">
        <w:rPr>
          <w:rFonts w:ascii="Verdana" w:hAnsi="Verdana"/>
          <w:sz w:val="16"/>
        </w:rPr>
        <w:t xml:space="preserve">III.1) WARUNKI UDZIAŁU W POSTĘPOWANIU </w:t>
      </w:r>
    </w:p>
    <w:p w:rsidR="003176FA" w:rsidRPr="003176FA" w:rsidRDefault="003176FA" w:rsidP="003176FA">
      <w:pPr>
        <w:rPr>
          <w:rFonts w:ascii="Verdana" w:hAnsi="Verdana"/>
          <w:sz w:val="16"/>
        </w:rPr>
      </w:pPr>
      <w:r w:rsidRPr="003176FA">
        <w:rPr>
          <w:rFonts w:ascii="Verdana" w:hAnsi="Verdana"/>
          <w:sz w:val="16"/>
        </w:rPr>
        <w:t xml:space="preserve">III.1.1) Kompetencje lub uprawnienia do prowadzenia określonej działalności zawodowej, o ile wynika to z odrębnych przepisów </w:t>
      </w:r>
    </w:p>
    <w:p w:rsidR="003176FA" w:rsidRPr="003176FA" w:rsidRDefault="003176FA" w:rsidP="003176FA">
      <w:pPr>
        <w:rPr>
          <w:rFonts w:ascii="Verdana" w:hAnsi="Verdana"/>
          <w:sz w:val="16"/>
        </w:rPr>
      </w:pPr>
      <w:r w:rsidRPr="003176FA">
        <w:rPr>
          <w:rFonts w:ascii="Verdana" w:hAnsi="Verdana"/>
          <w:sz w:val="16"/>
        </w:rPr>
        <w:t xml:space="preserve">Określenie warunków: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r w:rsidRPr="003176FA">
        <w:rPr>
          <w:rFonts w:ascii="Verdana" w:hAnsi="Verdana"/>
          <w:sz w:val="16"/>
        </w:rPr>
        <w:t xml:space="preserve">III.1.2) Sytuacja finansowa lub ekonomiczna </w:t>
      </w:r>
    </w:p>
    <w:p w:rsidR="003176FA" w:rsidRPr="003176FA" w:rsidRDefault="003176FA" w:rsidP="003176FA">
      <w:pPr>
        <w:rPr>
          <w:rFonts w:ascii="Verdana" w:hAnsi="Verdana"/>
          <w:sz w:val="16"/>
        </w:rPr>
      </w:pPr>
      <w:r w:rsidRPr="003176FA">
        <w:rPr>
          <w:rFonts w:ascii="Verdana" w:hAnsi="Verdana"/>
          <w:sz w:val="16"/>
        </w:rPr>
        <w:t xml:space="preserve">Określenie warunków: sytuacji ekonomicznej lub finansowej. Ocena spełnienia warunku udziału w postępowaniu będzie dokonana na zasadzie spełnia/nie spełnia w oparciu o oświadczenie – załącznik nr 3 do SIWZ </w:t>
      </w:r>
    </w:p>
    <w:p w:rsidR="003176FA" w:rsidRPr="003176FA" w:rsidRDefault="003176FA" w:rsidP="003176FA">
      <w:pPr>
        <w:rPr>
          <w:rFonts w:ascii="Verdana" w:hAnsi="Verdana"/>
          <w:sz w:val="16"/>
        </w:rPr>
      </w:pPr>
      <w:r w:rsidRPr="003176FA">
        <w:rPr>
          <w:rFonts w:ascii="Verdana" w:hAnsi="Verdana"/>
          <w:sz w:val="16"/>
        </w:rPr>
        <w:t xml:space="preserve">Informacje dodatkowe W sytuacji, gdy Wykonawca polega na zdolnościach technicznych lub zawodowych lub sytuacji finansowej lub ekonomicznej innych podmiotów, na zasadach określonych w art. 22a ustawy </w:t>
      </w:r>
      <w:proofErr w:type="spellStart"/>
      <w:r w:rsidRPr="003176FA">
        <w:rPr>
          <w:rFonts w:ascii="Verdana" w:hAnsi="Verdana"/>
          <w:sz w:val="16"/>
        </w:rPr>
        <w:t>pzp</w:t>
      </w:r>
      <w:proofErr w:type="spellEnd"/>
      <w:r w:rsidRPr="003176FA">
        <w:rPr>
          <w:rFonts w:ascii="Verdana" w:hAnsi="Verdana"/>
          <w:sz w:val="16"/>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3176FA" w:rsidRPr="003176FA" w:rsidRDefault="003176FA" w:rsidP="003176FA">
      <w:pPr>
        <w:rPr>
          <w:rFonts w:ascii="Verdana" w:hAnsi="Verdana"/>
          <w:sz w:val="16"/>
        </w:rPr>
      </w:pPr>
      <w:r w:rsidRPr="003176FA">
        <w:rPr>
          <w:rFonts w:ascii="Verdana" w:hAnsi="Verdana"/>
          <w:sz w:val="16"/>
        </w:rPr>
        <w:t xml:space="preserve">III.1.3) Zdolność techniczna lub zawodowa </w:t>
      </w:r>
    </w:p>
    <w:p w:rsidR="003176FA" w:rsidRPr="003176FA" w:rsidRDefault="003176FA" w:rsidP="003176FA">
      <w:pPr>
        <w:rPr>
          <w:rFonts w:ascii="Verdana" w:hAnsi="Verdana"/>
          <w:sz w:val="16"/>
        </w:rPr>
      </w:pPr>
      <w:r w:rsidRPr="003176FA">
        <w:rPr>
          <w:rFonts w:ascii="Verdana" w:hAnsi="Verdana"/>
          <w:sz w:val="16"/>
        </w:rPr>
        <w:t xml:space="preserve">Określenie warunków: zdolności technicznej lub zawodowej. Ocena spełnienia warunku udziału w postępowaniu będzie dokonana na zasadzie spełnia/nie spełnia w oparciu o oświadczenie – załącznik nr 3 do SIW </w:t>
      </w:r>
    </w:p>
    <w:p w:rsidR="003176FA" w:rsidRPr="003176FA" w:rsidRDefault="003176FA" w:rsidP="003176FA">
      <w:pPr>
        <w:rPr>
          <w:rFonts w:ascii="Verdana" w:hAnsi="Verdana"/>
          <w:sz w:val="16"/>
        </w:rPr>
      </w:pPr>
      <w:r w:rsidRPr="003176FA">
        <w:rPr>
          <w:rFonts w:ascii="Verdana" w:hAnsi="Verdana"/>
          <w:sz w:val="16"/>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3176FA" w:rsidRPr="003176FA" w:rsidRDefault="003176FA" w:rsidP="003176FA">
      <w:pPr>
        <w:rPr>
          <w:rFonts w:ascii="Verdana" w:hAnsi="Verdana"/>
          <w:sz w:val="16"/>
        </w:rPr>
      </w:pPr>
      <w:r w:rsidRPr="003176FA">
        <w:rPr>
          <w:rFonts w:ascii="Verdana" w:hAnsi="Verdana"/>
          <w:sz w:val="16"/>
        </w:rPr>
        <w:t xml:space="preserve">Informacje dodatkowe: W sytuacji, gdy Wykonawca polega na zdolnościach technicznych lub zawodowych lub sytuacji finansowej lub ekonomicznej innych podmiotów, na zasadach określonych w art. 22a ustawy </w:t>
      </w:r>
      <w:proofErr w:type="spellStart"/>
      <w:r w:rsidRPr="003176FA">
        <w:rPr>
          <w:rFonts w:ascii="Verdana" w:hAnsi="Verdana"/>
          <w:sz w:val="16"/>
        </w:rPr>
        <w:t>pzp</w:t>
      </w:r>
      <w:proofErr w:type="spellEnd"/>
      <w:r w:rsidRPr="003176FA">
        <w:rPr>
          <w:rFonts w:ascii="Verdana" w:hAnsi="Verdana"/>
          <w:sz w:val="16"/>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t>
      </w:r>
      <w:r w:rsidRPr="003176FA">
        <w:rPr>
          <w:rFonts w:ascii="Verdana" w:hAnsi="Verdana"/>
          <w:sz w:val="16"/>
        </w:rPr>
        <w:lastRenderedPageBreak/>
        <w:t xml:space="preserve">wykonywaniu zamówienia Jeżeli Wykonawca ma siedzibę lub miejsce zamieszkania poza terytorium Rzeczypospolitej Polskiej; a)zamiast dokumentów, o których mowa w pkt 5. pkt a i b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3176FA">
        <w:rPr>
          <w:rFonts w:ascii="Verdana" w:hAnsi="Verdana"/>
          <w:sz w:val="16"/>
        </w:rPr>
        <w:t>Pzp</w:t>
      </w:r>
      <w:proofErr w:type="spellEnd"/>
      <w:r w:rsidRPr="003176FA">
        <w:rPr>
          <w:rFonts w:ascii="Verdana" w:hAnsi="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3176FA">
        <w:rPr>
          <w:rFonts w:ascii="Verdana" w:hAnsi="Verdana"/>
          <w:sz w:val="16"/>
        </w:rPr>
        <w:t>Pzp</w:t>
      </w:r>
      <w:proofErr w:type="spellEnd"/>
      <w:r w:rsidRPr="003176FA">
        <w:rPr>
          <w:rFonts w:ascii="Verdana" w:hAnsi="Verdana"/>
          <w:sz w:val="16"/>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176FA" w:rsidRPr="003176FA" w:rsidRDefault="003176FA" w:rsidP="003176FA">
      <w:pPr>
        <w:rPr>
          <w:rFonts w:ascii="Verdana" w:hAnsi="Verdana"/>
          <w:sz w:val="16"/>
        </w:rPr>
      </w:pPr>
      <w:r w:rsidRPr="003176FA">
        <w:rPr>
          <w:rFonts w:ascii="Verdana" w:hAnsi="Verdana"/>
          <w:sz w:val="16"/>
        </w:rPr>
        <w:t xml:space="preserve">III.2) PODSTAWY WYKLUCZENIA </w:t>
      </w:r>
    </w:p>
    <w:p w:rsidR="003176FA" w:rsidRPr="003176FA" w:rsidRDefault="003176FA" w:rsidP="003176FA">
      <w:pPr>
        <w:rPr>
          <w:rFonts w:ascii="Verdana" w:hAnsi="Verdana"/>
          <w:sz w:val="16"/>
        </w:rPr>
      </w:pPr>
      <w:r w:rsidRPr="003176FA">
        <w:rPr>
          <w:rFonts w:ascii="Verdana" w:hAnsi="Verdana"/>
          <w:sz w:val="16"/>
        </w:rPr>
        <w:t xml:space="preserve">III.2.1) Podstawy wykluczenia określone w art. 24 ust. 1 ustawy </w:t>
      </w:r>
      <w:proofErr w:type="spellStart"/>
      <w:r w:rsidRPr="003176FA">
        <w:rPr>
          <w:rFonts w:ascii="Verdana" w:hAnsi="Verdana"/>
          <w:sz w:val="16"/>
        </w:rPr>
        <w:t>Pzp</w:t>
      </w:r>
      <w:proofErr w:type="spellEnd"/>
      <w:r w:rsidRPr="003176FA">
        <w:rPr>
          <w:rFonts w:ascii="Verdana" w:hAnsi="Verdana"/>
          <w:sz w:val="16"/>
        </w:rPr>
        <w:t xml:space="preserve"> </w:t>
      </w:r>
    </w:p>
    <w:p w:rsidR="003176FA" w:rsidRPr="003176FA" w:rsidRDefault="003176FA" w:rsidP="003176FA">
      <w:pPr>
        <w:rPr>
          <w:rFonts w:ascii="Verdana" w:hAnsi="Verdana"/>
          <w:sz w:val="16"/>
        </w:rPr>
      </w:pPr>
      <w:r w:rsidRPr="003176FA">
        <w:rPr>
          <w:rFonts w:ascii="Verdana" w:hAnsi="Verdana"/>
          <w:sz w:val="16"/>
        </w:rPr>
        <w:t xml:space="preserve">III.2.2) Zamawiający przewiduje wykluczenie wykonawcy na podstawie art. 24 ust. 5 ustawy </w:t>
      </w:r>
      <w:proofErr w:type="spellStart"/>
      <w:r w:rsidRPr="003176FA">
        <w:rPr>
          <w:rFonts w:ascii="Verdana" w:hAnsi="Verdana"/>
          <w:sz w:val="16"/>
        </w:rPr>
        <w:t>Pzp</w:t>
      </w:r>
      <w:proofErr w:type="spellEnd"/>
      <w:r w:rsidRPr="003176FA">
        <w:rPr>
          <w:rFonts w:ascii="Verdana" w:hAnsi="Verdana"/>
          <w:sz w:val="16"/>
        </w:rPr>
        <w:t xml:space="preserve"> Tak Zamawiający przewiduje następujące fakultatywne podstawy wykluczenia: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Tak (podstawa wykluczenia określona w art. 24 ust. 5 pkt 8 ustawy </w:t>
      </w:r>
      <w:proofErr w:type="spellStart"/>
      <w:r w:rsidRPr="003176FA">
        <w:rPr>
          <w:rFonts w:ascii="Verdana" w:hAnsi="Verdana"/>
          <w:sz w:val="16"/>
        </w:rPr>
        <w:t>Pzp</w:t>
      </w:r>
      <w:proofErr w:type="spellEnd"/>
      <w:r w:rsidRPr="003176FA">
        <w:rPr>
          <w:rFonts w:ascii="Verdana" w:hAnsi="Verdana"/>
          <w:sz w:val="16"/>
        </w:rPr>
        <w:t xml:space="preserve">) </w:t>
      </w:r>
    </w:p>
    <w:p w:rsidR="003176FA" w:rsidRPr="003176FA" w:rsidRDefault="003176FA" w:rsidP="003176FA">
      <w:pPr>
        <w:rPr>
          <w:rFonts w:ascii="Verdana" w:hAnsi="Verdana"/>
          <w:sz w:val="16"/>
        </w:rPr>
      </w:pPr>
      <w:r w:rsidRPr="003176FA">
        <w:rPr>
          <w:rFonts w:ascii="Verdana" w:hAnsi="Verdana"/>
          <w:sz w:val="16"/>
        </w:rPr>
        <w:t xml:space="preserve">III.3) WYKAZ OŚWIADCZEŃ SKŁADANYCH PRZEZ WYKONAWCĘ W CELU WSTĘPNEGO POTWIERDZENIA, ŻE NIE PODLEGA ON WYKLUCZENIU ORAZ SPEŁNIA WARUNKI UDZIAŁU W POSTĘPOWANIU ORAZ SPEŁNIA KRYTERIA SELEKCJI </w:t>
      </w:r>
    </w:p>
    <w:p w:rsidR="003176FA" w:rsidRPr="003176FA" w:rsidRDefault="003176FA" w:rsidP="003176FA">
      <w:pPr>
        <w:rPr>
          <w:rFonts w:ascii="Verdana" w:hAnsi="Verdana"/>
          <w:sz w:val="16"/>
        </w:rPr>
      </w:pPr>
      <w:r w:rsidRPr="003176FA">
        <w:rPr>
          <w:rFonts w:ascii="Verdana" w:hAnsi="Verdana"/>
          <w:sz w:val="16"/>
        </w:rPr>
        <w:t xml:space="preserve">Oświadczenie o niepodleganiu wykluczeniu oraz spełnianiu warunków udziału w postępowaniu </w:t>
      </w:r>
    </w:p>
    <w:p w:rsidR="003176FA" w:rsidRPr="003176FA" w:rsidRDefault="003176FA" w:rsidP="003176FA">
      <w:pPr>
        <w:rPr>
          <w:rFonts w:ascii="Verdana" w:hAnsi="Verdana"/>
          <w:sz w:val="16"/>
        </w:rPr>
      </w:pPr>
      <w:r w:rsidRPr="003176FA">
        <w:rPr>
          <w:rFonts w:ascii="Verdana" w:hAnsi="Verdana"/>
          <w:sz w:val="16"/>
        </w:rPr>
        <w:t xml:space="preserve">Tak </w:t>
      </w:r>
    </w:p>
    <w:p w:rsidR="003176FA" w:rsidRPr="003176FA" w:rsidRDefault="003176FA" w:rsidP="003176FA">
      <w:pPr>
        <w:rPr>
          <w:rFonts w:ascii="Verdana" w:hAnsi="Verdana"/>
          <w:sz w:val="16"/>
        </w:rPr>
      </w:pPr>
      <w:r w:rsidRPr="003176FA">
        <w:rPr>
          <w:rFonts w:ascii="Verdana" w:hAnsi="Verdana"/>
          <w:sz w:val="16"/>
        </w:rPr>
        <w:t xml:space="preserve">Oświadczenie o spełnianiu kryteriów selekcji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III.4) WYKAZ OŚWIADCZEŃ LUB DOKUMENTÓW , SKŁADANYCH PRZEZ WYKONAWCĘ W POSTĘPOWANIU NA WEZWANIE ZAMAWIAJACEGO W CELU POTWIERDZENIA OKOLICZNOŚCI, O KTÓRYCH MOWA W ART. 25 UST. 1 PKT 3 USTAWY PZP: </w:t>
      </w:r>
    </w:p>
    <w:p w:rsidR="003176FA" w:rsidRPr="003176FA" w:rsidRDefault="003176FA" w:rsidP="003176FA">
      <w:pPr>
        <w:rPr>
          <w:rFonts w:ascii="Verdana" w:hAnsi="Verdana"/>
          <w:sz w:val="16"/>
        </w:rPr>
      </w:pPr>
      <w:r w:rsidRPr="003176FA">
        <w:rPr>
          <w:rFonts w:ascii="Verdana" w:hAnsi="Verdana"/>
          <w:sz w:val="16"/>
        </w:rPr>
        <w:t xml:space="preserve">1) Aktualne zaświadczenie właściwego naczelnika Urzędu Skarbowego potwierdzające, że Wykonawca nie zalega z opłacaniem podatków, lub zaświadczenie, że uzyskał przewidziane prawem zwolnienie, odroczenie lub </w:t>
      </w:r>
      <w:r w:rsidRPr="003176FA">
        <w:rPr>
          <w:rFonts w:ascii="Verdana" w:hAnsi="Verdana"/>
          <w:sz w:val="16"/>
        </w:rPr>
        <w:lastRenderedPageBreak/>
        <w:t xml:space="preserve">rozłożenie na raty zaległych płatności lub wstrzymane w całości wykonanie decyzji właściwego organu – wystawione nie wcześniej niż 3 miesiące przed upływem terminu składania ofert;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o składania ofert; </w:t>
      </w:r>
    </w:p>
    <w:p w:rsidR="003176FA" w:rsidRPr="003176FA" w:rsidRDefault="003176FA" w:rsidP="003176FA">
      <w:pPr>
        <w:rPr>
          <w:rFonts w:ascii="Verdana" w:hAnsi="Verdana"/>
          <w:sz w:val="16"/>
        </w:rPr>
      </w:pPr>
      <w:r w:rsidRPr="003176FA">
        <w:rPr>
          <w:rFonts w:ascii="Verdana" w:hAnsi="Verdana"/>
          <w:sz w:val="16"/>
        </w:rPr>
        <w:t xml:space="preserve">III.5) WYKAZ OŚWIADCZEŃ LUB DOKUMENTÓW SKŁADANYCH PRZEZ WYKONAWCĘ W POSTĘPOWANIU NA WEZWANIE ZAMAWIAJACEGO W CELU POTWIERDZENIA OKOLICZNOŚCI, O KTÓRYCH MOWA W ART. 25 UST. 1 PKT 1 USTAWY PZP </w:t>
      </w:r>
    </w:p>
    <w:p w:rsidR="003176FA" w:rsidRPr="003176FA" w:rsidRDefault="003176FA" w:rsidP="003176FA">
      <w:pPr>
        <w:rPr>
          <w:rFonts w:ascii="Verdana" w:hAnsi="Verdana"/>
          <w:sz w:val="16"/>
        </w:rPr>
      </w:pPr>
      <w:r w:rsidRPr="003176FA">
        <w:rPr>
          <w:rFonts w:ascii="Verdana" w:hAnsi="Verdana"/>
          <w:sz w:val="16"/>
        </w:rPr>
        <w:t xml:space="preserve">III.5.1) W ZAKRESIE SPEŁNIANIA WARUNKÓW UDZIAŁU W POSTĘPOWANIU: </w:t>
      </w:r>
    </w:p>
    <w:p w:rsidR="003176FA" w:rsidRPr="003176FA" w:rsidRDefault="003176FA" w:rsidP="003176FA">
      <w:pPr>
        <w:rPr>
          <w:rFonts w:ascii="Verdana" w:hAnsi="Verdana"/>
          <w:sz w:val="16"/>
        </w:rPr>
      </w:pPr>
      <w:r w:rsidRPr="003176FA">
        <w:rPr>
          <w:rFonts w:ascii="Verdana" w:hAnsi="Verdana"/>
          <w:sz w:val="16"/>
        </w:rPr>
        <w:t xml:space="preserve">Oświadczenie -załącznik nr 3 </w:t>
      </w:r>
    </w:p>
    <w:p w:rsidR="003176FA" w:rsidRPr="003176FA" w:rsidRDefault="003176FA" w:rsidP="003176FA">
      <w:pPr>
        <w:rPr>
          <w:rFonts w:ascii="Verdana" w:hAnsi="Verdana"/>
          <w:sz w:val="16"/>
        </w:rPr>
      </w:pPr>
      <w:r w:rsidRPr="003176FA">
        <w:rPr>
          <w:rFonts w:ascii="Verdana" w:hAnsi="Verdana"/>
          <w:sz w:val="16"/>
        </w:rPr>
        <w:t xml:space="preserve">III.5.2) W ZAKRESIE KRYTERIÓW SELEKCJI: </w:t>
      </w:r>
    </w:p>
    <w:p w:rsidR="003176FA" w:rsidRPr="003176FA" w:rsidRDefault="003176FA" w:rsidP="003176FA">
      <w:pPr>
        <w:rPr>
          <w:rFonts w:ascii="Verdana" w:hAnsi="Verdana"/>
          <w:sz w:val="16"/>
        </w:rPr>
      </w:pPr>
      <w:r w:rsidRPr="003176FA">
        <w:rPr>
          <w:rFonts w:ascii="Verdana" w:hAnsi="Verdana"/>
          <w:sz w:val="16"/>
        </w:rPr>
        <w:t xml:space="preserve">III.6) WYKAZ OŚWIADCZEŃ LUB DOKUMENTÓW SKŁADANYCH PRZEZ WYKONAWCĘ W POSTĘPOWANIU NA WEZWANIE ZAMAWIAJACEGO W CELU POTWIERDZENIA OKOLICZNOŚCI, O KTÓRYCH MOWA W ART. 25 UST. 1 PKT 2 USTAWY PZP </w:t>
      </w:r>
    </w:p>
    <w:p w:rsidR="003176FA" w:rsidRPr="003176FA" w:rsidRDefault="003176FA" w:rsidP="003176FA">
      <w:pPr>
        <w:rPr>
          <w:rFonts w:ascii="Verdana" w:hAnsi="Verdana"/>
          <w:sz w:val="16"/>
        </w:rPr>
      </w:pPr>
      <w:r w:rsidRPr="003176FA">
        <w:rPr>
          <w:rFonts w:ascii="Verdana" w:hAnsi="Verdana"/>
          <w:sz w:val="16"/>
        </w:rPr>
        <w:t xml:space="preserve">a.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 (dotyczy pakietu nr 1,2,4) b. Oświadczenie Wykonawcy, że posiada karty katalogowe, ulotki lub inne dokumenty potwierdzające że oferowane produkty spełniają parametry wymagane przez Zamawiającego a ponadto, że Wykonawca jest gotowy w każdej chwili na żądanie Zamawiającego potwierdzić to poprzez przesłanie kopii odpowiedniej dokumentacji; (dotyczy pakietu nr 1,2,4) </w:t>
      </w:r>
    </w:p>
    <w:p w:rsidR="003176FA" w:rsidRPr="003176FA" w:rsidRDefault="003176FA" w:rsidP="003176FA">
      <w:pPr>
        <w:rPr>
          <w:rFonts w:ascii="Verdana" w:hAnsi="Verdana"/>
          <w:sz w:val="16"/>
        </w:rPr>
      </w:pPr>
      <w:r w:rsidRPr="003176FA">
        <w:rPr>
          <w:rFonts w:ascii="Verdana" w:hAnsi="Verdana"/>
          <w:sz w:val="16"/>
        </w:rPr>
        <w:t xml:space="preserve">III.7) INNE DOKUMENTY NIE WYMIENIONE W pkt III.3) - III.6) </w:t>
      </w:r>
    </w:p>
    <w:p w:rsidR="003176FA" w:rsidRPr="003176FA" w:rsidRDefault="003176FA" w:rsidP="003176FA">
      <w:pPr>
        <w:rPr>
          <w:rFonts w:ascii="Verdana" w:hAnsi="Verdana"/>
          <w:sz w:val="16"/>
        </w:rPr>
      </w:pPr>
      <w:r w:rsidRPr="003176FA">
        <w:rPr>
          <w:rFonts w:ascii="Verdana" w:hAnsi="Verdana"/>
          <w:sz w:val="16"/>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d. W pakiecie nr 3 do oferty należy dołączyć wstępny projekt graficzny plakatu informacyjno- promocyjnego dotyczącego wykonanego techniką animacyjną (stanowi kryterium oceny „Jakość”). Zgodnie z załącznikiem wymaganym w ofercie. </w:t>
      </w:r>
    </w:p>
    <w:p w:rsidR="003176FA" w:rsidRPr="003176FA" w:rsidRDefault="003176FA" w:rsidP="003176FA">
      <w:pPr>
        <w:rPr>
          <w:rFonts w:ascii="Verdana" w:hAnsi="Verdana"/>
          <w:sz w:val="16"/>
        </w:rPr>
      </w:pPr>
      <w:r w:rsidRPr="003176FA">
        <w:rPr>
          <w:rFonts w:ascii="Verdana" w:hAnsi="Verdana"/>
          <w:sz w:val="16"/>
        </w:rPr>
        <w:t xml:space="preserve">SEKCJA IV: PROCEDURA </w:t>
      </w:r>
    </w:p>
    <w:p w:rsidR="003176FA" w:rsidRPr="003176FA" w:rsidRDefault="003176FA" w:rsidP="003176FA">
      <w:pPr>
        <w:rPr>
          <w:rFonts w:ascii="Verdana" w:hAnsi="Verdana"/>
          <w:sz w:val="16"/>
        </w:rPr>
      </w:pPr>
      <w:r w:rsidRPr="003176FA">
        <w:rPr>
          <w:rFonts w:ascii="Verdana" w:hAnsi="Verdana"/>
          <w:sz w:val="16"/>
        </w:rPr>
        <w:t xml:space="preserve">IV.1) OPIS </w:t>
      </w:r>
    </w:p>
    <w:p w:rsidR="003176FA" w:rsidRPr="003176FA" w:rsidRDefault="003176FA" w:rsidP="003176FA">
      <w:pPr>
        <w:rPr>
          <w:rFonts w:ascii="Verdana" w:hAnsi="Verdana"/>
          <w:sz w:val="16"/>
        </w:rPr>
      </w:pPr>
      <w:r w:rsidRPr="003176FA">
        <w:rPr>
          <w:rFonts w:ascii="Verdana" w:hAnsi="Verdana"/>
          <w:sz w:val="16"/>
        </w:rPr>
        <w:t xml:space="preserve">IV.1.1) Tryb udzielenia zamówienia: Przetarg nieograniczony </w:t>
      </w:r>
    </w:p>
    <w:p w:rsidR="003176FA" w:rsidRPr="003176FA" w:rsidRDefault="003176FA" w:rsidP="003176FA">
      <w:pPr>
        <w:rPr>
          <w:rFonts w:ascii="Verdana" w:hAnsi="Verdana"/>
          <w:sz w:val="16"/>
        </w:rPr>
      </w:pPr>
      <w:r w:rsidRPr="003176FA">
        <w:rPr>
          <w:rFonts w:ascii="Verdana" w:hAnsi="Verdana"/>
          <w:sz w:val="16"/>
        </w:rPr>
        <w:t xml:space="preserve">IV.1.2) Zamawiający żąda wniesienia wadium: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Informacja na temat wadium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IV.1.3) Przewiduje się udzielenie zaliczek na poczet wykonania zamówienia: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Należy podać informacje na temat udzielania zaliczek: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IV.1.4) Wymaga się złożenia ofert w postaci katalogów elektronicznych lub dołączenia do ofert katalogów elektronicznych: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lastRenderedPageBreak/>
        <w:t xml:space="preserve">Dopuszcza się złożenie ofert w postaci katalogów elektronicznych lub dołączenia do ofert katalogów elektronicznych: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IV.1.5.) Wymaga się złożenia oferty wariantowej: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Dopuszcza się złożenie oferty wariantowej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r w:rsidRPr="003176FA">
        <w:rPr>
          <w:rFonts w:ascii="Verdana" w:hAnsi="Verdana"/>
          <w:sz w:val="16"/>
        </w:rPr>
        <w:t xml:space="preserve">Złożenie oferty wariantowej dopuszcza się tylko z jednoczesnym złożeniem oferty zasadniczej: </w:t>
      </w:r>
    </w:p>
    <w:p w:rsidR="003176FA" w:rsidRPr="003176FA" w:rsidRDefault="003176FA" w:rsidP="003176FA">
      <w:pPr>
        <w:rPr>
          <w:rFonts w:ascii="Verdana" w:hAnsi="Verdana"/>
          <w:sz w:val="16"/>
        </w:rPr>
      </w:pPr>
      <w:r w:rsidRPr="003176FA">
        <w:rPr>
          <w:rFonts w:ascii="Verdana" w:hAnsi="Verdana"/>
          <w:sz w:val="16"/>
        </w:rPr>
        <w:t xml:space="preserve">Nie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IV.1.6) Przewidywana liczba wykonawców, którzy zostaną zaproszeni do udziału w postępowaniu </w:t>
      </w:r>
    </w:p>
    <w:p w:rsidR="003176FA" w:rsidRPr="003176FA" w:rsidRDefault="003176FA" w:rsidP="003176FA">
      <w:pPr>
        <w:rPr>
          <w:rFonts w:ascii="Verdana" w:hAnsi="Verdana"/>
          <w:sz w:val="16"/>
        </w:rPr>
      </w:pPr>
      <w:r w:rsidRPr="003176FA">
        <w:rPr>
          <w:rFonts w:ascii="Verdana" w:hAnsi="Verdana"/>
          <w:sz w:val="16"/>
        </w:rPr>
        <w:t xml:space="preserve">(przetarg ograniczony, negocjacje z ogłoszeniem, dialog konkurencyjny, partnerstwo innowacyjne) </w:t>
      </w:r>
    </w:p>
    <w:p w:rsidR="003176FA" w:rsidRPr="003176FA" w:rsidRDefault="003176FA" w:rsidP="003176FA">
      <w:pPr>
        <w:rPr>
          <w:rFonts w:ascii="Verdana" w:hAnsi="Verdana"/>
          <w:sz w:val="16"/>
        </w:rPr>
      </w:pPr>
      <w:r w:rsidRPr="003176FA">
        <w:rPr>
          <w:rFonts w:ascii="Verdana" w:hAnsi="Verdana"/>
          <w:sz w:val="16"/>
        </w:rPr>
        <w:t xml:space="preserve">Liczba wykonawców   </w:t>
      </w:r>
    </w:p>
    <w:p w:rsidR="003176FA" w:rsidRPr="003176FA" w:rsidRDefault="003176FA" w:rsidP="003176FA">
      <w:pPr>
        <w:rPr>
          <w:rFonts w:ascii="Verdana" w:hAnsi="Verdana"/>
          <w:sz w:val="16"/>
        </w:rPr>
      </w:pPr>
      <w:r w:rsidRPr="003176FA">
        <w:rPr>
          <w:rFonts w:ascii="Verdana" w:hAnsi="Verdana"/>
          <w:sz w:val="16"/>
        </w:rPr>
        <w:t xml:space="preserve">Przewidywana minimalna liczba wykonawców </w:t>
      </w:r>
    </w:p>
    <w:p w:rsidR="003176FA" w:rsidRPr="003176FA" w:rsidRDefault="003176FA" w:rsidP="003176FA">
      <w:pPr>
        <w:rPr>
          <w:rFonts w:ascii="Verdana" w:hAnsi="Verdana"/>
          <w:sz w:val="16"/>
        </w:rPr>
      </w:pPr>
      <w:r w:rsidRPr="003176FA">
        <w:rPr>
          <w:rFonts w:ascii="Verdana" w:hAnsi="Verdana"/>
          <w:sz w:val="16"/>
        </w:rPr>
        <w:t xml:space="preserve">Maksymalna liczba wykonawców   </w:t>
      </w:r>
    </w:p>
    <w:p w:rsidR="003176FA" w:rsidRPr="003176FA" w:rsidRDefault="003176FA" w:rsidP="003176FA">
      <w:pPr>
        <w:rPr>
          <w:rFonts w:ascii="Verdana" w:hAnsi="Verdana"/>
          <w:sz w:val="16"/>
        </w:rPr>
      </w:pPr>
      <w:r w:rsidRPr="003176FA">
        <w:rPr>
          <w:rFonts w:ascii="Verdana" w:hAnsi="Verdana"/>
          <w:sz w:val="16"/>
        </w:rPr>
        <w:t xml:space="preserve">Kryteria selekcji wykonawców: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IV.1.7) Informacje na temat umowy ramowej lub dynamicznego systemu zakupów: </w:t>
      </w:r>
    </w:p>
    <w:p w:rsidR="003176FA" w:rsidRPr="003176FA" w:rsidRDefault="003176FA" w:rsidP="003176FA">
      <w:pPr>
        <w:rPr>
          <w:rFonts w:ascii="Verdana" w:hAnsi="Verdana"/>
          <w:sz w:val="16"/>
        </w:rPr>
      </w:pPr>
      <w:r w:rsidRPr="003176FA">
        <w:rPr>
          <w:rFonts w:ascii="Verdana" w:hAnsi="Verdana"/>
          <w:sz w:val="16"/>
        </w:rPr>
        <w:t xml:space="preserve">Umowa ramowa będzie zawarta: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Czy przewiduje się ograniczenie liczby uczestników umowy ramowej: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Przewidziana maksymalna liczba uczestników umowy ramowej: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Zamówienie obejmuje ustanowienie dynamicznego systemu zakupów: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Adres strony internetowej, na której będą zamieszczone dodatkowe informacje dotyczące dynamicznego systemu zakupów: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W ramach umowy ramowej/dynamicznego systemu zakupów dopuszcza się złożenie ofert w formie katalogów elektronicznych: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Przewiduje się pobranie ze złożonych katalogów elektronicznych informacji potrzebnych do sporządzenia ofert w ramach umowy ramowej/dynamicznego systemu zakupów: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IV.1.8) Aukcja elektroniczna </w:t>
      </w:r>
    </w:p>
    <w:p w:rsidR="003176FA" w:rsidRPr="003176FA" w:rsidRDefault="003176FA" w:rsidP="003176FA">
      <w:pPr>
        <w:rPr>
          <w:rFonts w:ascii="Verdana" w:hAnsi="Verdana"/>
          <w:sz w:val="16"/>
        </w:rPr>
      </w:pPr>
      <w:r w:rsidRPr="003176FA">
        <w:rPr>
          <w:rFonts w:ascii="Verdana" w:hAnsi="Verdana"/>
          <w:sz w:val="16"/>
        </w:rPr>
        <w:t xml:space="preserve">Przewidziane jest przeprowadzenie aukcji elektronicznej (przetarg nieograniczony, przetarg ograniczony, negocjacje z ogłoszeniem) Nie </w:t>
      </w:r>
    </w:p>
    <w:p w:rsidR="003176FA" w:rsidRPr="003176FA" w:rsidRDefault="003176FA" w:rsidP="003176FA">
      <w:pPr>
        <w:rPr>
          <w:rFonts w:ascii="Verdana" w:hAnsi="Verdana"/>
          <w:sz w:val="16"/>
        </w:rPr>
      </w:pPr>
      <w:r w:rsidRPr="003176FA">
        <w:rPr>
          <w:rFonts w:ascii="Verdana" w:hAnsi="Verdana"/>
          <w:sz w:val="16"/>
        </w:rPr>
        <w:t xml:space="preserve">Należy podać adres strony internetowej, na której aukcja będzie prowadzona: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Należy wskazać elementy, których wartości będą przedmiotem aukcji elektronicznej: </w:t>
      </w:r>
    </w:p>
    <w:p w:rsidR="003176FA" w:rsidRPr="003176FA" w:rsidRDefault="003176FA" w:rsidP="003176FA">
      <w:pPr>
        <w:rPr>
          <w:rFonts w:ascii="Verdana" w:hAnsi="Verdana"/>
          <w:sz w:val="16"/>
        </w:rPr>
      </w:pPr>
      <w:r w:rsidRPr="003176FA">
        <w:rPr>
          <w:rFonts w:ascii="Verdana" w:hAnsi="Verdana"/>
          <w:sz w:val="16"/>
        </w:rPr>
        <w:t xml:space="preserve">Przewiduje się ograniczenia co do przedstawionych wartości, wynikające z opisu przedmiotu zamówienia: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Należy podać, które informacje zostaną udostępnione wykonawcom w trakcie aukcji elektronicznej oraz jaki będzie termin ich udostępnienia: </w:t>
      </w:r>
    </w:p>
    <w:p w:rsidR="003176FA" w:rsidRPr="003176FA" w:rsidRDefault="003176FA" w:rsidP="003176FA">
      <w:pPr>
        <w:rPr>
          <w:rFonts w:ascii="Verdana" w:hAnsi="Verdana"/>
          <w:sz w:val="16"/>
        </w:rPr>
      </w:pPr>
      <w:r w:rsidRPr="003176FA">
        <w:rPr>
          <w:rFonts w:ascii="Verdana" w:hAnsi="Verdana"/>
          <w:sz w:val="16"/>
        </w:rPr>
        <w:t xml:space="preserve">Informacje dotyczące przebiegu aukcji elektronicznej: </w:t>
      </w:r>
    </w:p>
    <w:p w:rsidR="003176FA" w:rsidRPr="003176FA" w:rsidRDefault="003176FA" w:rsidP="003176FA">
      <w:pPr>
        <w:rPr>
          <w:rFonts w:ascii="Verdana" w:hAnsi="Verdana"/>
          <w:sz w:val="16"/>
        </w:rPr>
      </w:pPr>
      <w:r w:rsidRPr="003176FA">
        <w:rPr>
          <w:rFonts w:ascii="Verdana" w:hAnsi="Verdana"/>
          <w:sz w:val="16"/>
        </w:rPr>
        <w:t xml:space="preserve">Jaki jest przewidziany sposób postępowania w toku aukcji elektronicznej i jakie będą warunki, na jakich wykonawcy będą mogli licytować (minimalne wysokości postąpień): </w:t>
      </w:r>
    </w:p>
    <w:p w:rsidR="003176FA" w:rsidRPr="003176FA" w:rsidRDefault="003176FA" w:rsidP="003176FA">
      <w:pPr>
        <w:rPr>
          <w:rFonts w:ascii="Verdana" w:hAnsi="Verdana"/>
          <w:sz w:val="16"/>
        </w:rPr>
      </w:pPr>
      <w:r w:rsidRPr="003176FA">
        <w:rPr>
          <w:rFonts w:ascii="Verdana" w:hAnsi="Verdana"/>
          <w:sz w:val="16"/>
        </w:rPr>
        <w:t xml:space="preserve">Informacje dotyczące wykorzystywanego sprzętu elektronicznego, rozwiązań i specyfikacji technicznych w zakresie połączeń: </w:t>
      </w:r>
    </w:p>
    <w:p w:rsidR="003176FA" w:rsidRPr="003176FA" w:rsidRDefault="003176FA" w:rsidP="003176FA">
      <w:pPr>
        <w:rPr>
          <w:rFonts w:ascii="Verdana" w:hAnsi="Verdana"/>
          <w:sz w:val="16"/>
        </w:rPr>
      </w:pPr>
      <w:r w:rsidRPr="003176FA">
        <w:rPr>
          <w:rFonts w:ascii="Verdana" w:hAnsi="Verdana"/>
          <w:sz w:val="16"/>
        </w:rPr>
        <w:t xml:space="preserve">Wymagania dotyczące rejestracji i identyfikacji wykonawców w aukcji elektronicznej: </w:t>
      </w:r>
    </w:p>
    <w:p w:rsidR="003176FA" w:rsidRPr="003176FA" w:rsidRDefault="003176FA" w:rsidP="003176FA">
      <w:pPr>
        <w:rPr>
          <w:rFonts w:ascii="Verdana" w:hAnsi="Verdana"/>
          <w:sz w:val="16"/>
        </w:rPr>
      </w:pPr>
      <w:r w:rsidRPr="003176FA">
        <w:rPr>
          <w:rFonts w:ascii="Verdana" w:hAnsi="Verdana"/>
          <w:sz w:val="16"/>
        </w:rPr>
        <w:t xml:space="preserve">Informacje o liczbie etapów aukcji elektronicznej i czasie ich trwania: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Czas trwania: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Czy wykonawcy, którzy nie złożyli nowych postąpień, zostaną zakwalifikowani do następnego etapu: </w:t>
      </w:r>
    </w:p>
    <w:p w:rsidR="003176FA" w:rsidRPr="003176FA" w:rsidRDefault="003176FA" w:rsidP="003176FA">
      <w:pPr>
        <w:rPr>
          <w:rFonts w:ascii="Verdana" w:hAnsi="Verdana"/>
          <w:sz w:val="16"/>
        </w:rPr>
      </w:pPr>
      <w:r w:rsidRPr="003176FA">
        <w:rPr>
          <w:rFonts w:ascii="Verdana" w:hAnsi="Verdana"/>
          <w:sz w:val="16"/>
        </w:rPr>
        <w:t xml:space="preserve">Warunki zamknięcia aukcji elektronicznej: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IV.2) KRYTERIA OCENY OFERT </w:t>
      </w:r>
    </w:p>
    <w:p w:rsidR="003176FA" w:rsidRPr="003176FA" w:rsidRDefault="003176FA" w:rsidP="003176FA">
      <w:pPr>
        <w:rPr>
          <w:rFonts w:ascii="Verdana" w:hAnsi="Verdana"/>
          <w:sz w:val="16"/>
        </w:rPr>
      </w:pPr>
      <w:r w:rsidRPr="003176FA">
        <w:rPr>
          <w:rFonts w:ascii="Verdana" w:hAnsi="Verdana"/>
          <w:sz w:val="16"/>
        </w:rPr>
        <w:t xml:space="preserve">IV.2.1) Kryteria oceny ofert: </w:t>
      </w:r>
    </w:p>
    <w:p w:rsidR="003176FA" w:rsidRPr="003176FA" w:rsidRDefault="003176FA" w:rsidP="003176FA">
      <w:pPr>
        <w:rPr>
          <w:rFonts w:ascii="Verdana" w:hAnsi="Verdana"/>
          <w:sz w:val="16"/>
        </w:rPr>
      </w:pPr>
      <w:r w:rsidRPr="003176FA">
        <w:rPr>
          <w:rFonts w:ascii="Verdana" w:hAnsi="Verdana"/>
          <w:sz w:val="16"/>
        </w:rPr>
        <w:t xml:space="preserve">IV.2.2) Kryteria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IV.2.3) Zastosowanie procedury, o której mowa w art. 24aa ust. 1 ustawy </w:t>
      </w:r>
      <w:proofErr w:type="spellStart"/>
      <w:r w:rsidRPr="003176FA">
        <w:rPr>
          <w:rFonts w:ascii="Verdana" w:hAnsi="Verdana"/>
          <w:sz w:val="16"/>
        </w:rPr>
        <w:t>Pzp</w:t>
      </w:r>
      <w:proofErr w:type="spellEnd"/>
      <w:r w:rsidRPr="003176FA">
        <w:rPr>
          <w:rFonts w:ascii="Verdana" w:hAnsi="Verdana"/>
          <w:sz w:val="16"/>
        </w:rPr>
        <w:t xml:space="preserve"> (przetarg nieograniczony)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lastRenderedPageBreak/>
        <w:t xml:space="preserve">IV.3) Negocjacje z ogłoszeniem, dialog konkurencyjny, partnerstwo innowacyjne </w:t>
      </w:r>
    </w:p>
    <w:p w:rsidR="003176FA" w:rsidRPr="003176FA" w:rsidRDefault="003176FA" w:rsidP="003176FA">
      <w:pPr>
        <w:rPr>
          <w:rFonts w:ascii="Verdana" w:hAnsi="Verdana"/>
          <w:sz w:val="16"/>
        </w:rPr>
      </w:pPr>
      <w:r w:rsidRPr="003176FA">
        <w:rPr>
          <w:rFonts w:ascii="Verdana" w:hAnsi="Verdana"/>
          <w:sz w:val="16"/>
        </w:rPr>
        <w:t xml:space="preserve">IV.3.1) Informacje na temat negocjacji z ogłoszeniem </w:t>
      </w:r>
    </w:p>
    <w:p w:rsidR="003176FA" w:rsidRPr="003176FA" w:rsidRDefault="003176FA" w:rsidP="003176FA">
      <w:pPr>
        <w:rPr>
          <w:rFonts w:ascii="Verdana" w:hAnsi="Verdana"/>
          <w:sz w:val="16"/>
        </w:rPr>
      </w:pPr>
      <w:r w:rsidRPr="003176FA">
        <w:rPr>
          <w:rFonts w:ascii="Verdana" w:hAnsi="Verdana"/>
          <w:sz w:val="16"/>
        </w:rPr>
        <w:t xml:space="preserve">Minimalne wymagania, które muszą spełniać wszystkie oferty: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Przewidziane jest zastrzeżenie prawa do udzielenia zamówienia na podstawie ofert wstępnych bez przeprowadzenia negocjacji </w:t>
      </w:r>
    </w:p>
    <w:p w:rsidR="003176FA" w:rsidRPr="003176FA" w:rsidRDefault="003176FA" w:rsidP="003176FA">
      <w:pPr>
        <w:rPr>
          <w:rFonts w:ascii="Verdana" w:hAnsi="Verdana"/>
          <w:sz w:val="16"/>
        </w:rPr>
      </w:pPr>
      <w:r w:rsidRPr="003176FA">
        <w:rPr>
          <w:rFonts w:ascii="Verdana" w:hAnsi="Verdana"/>
          <w:sz w:val="16"/>
        </w:rPr>
        <w:t xml:space="preserve">Przewidziany jest podział negocjacji na etapy w celu ograniczenia liczby ofert: </w:t>
      </w:r>
    </w:p>
    <w:p w:rsidR="003176FA" w:rsidRPr="003176FA" w:rsidRDefault="003176FA" w:rsidP="003176FA">
      <w:pPr>
        <w:rPr>
          <w:rFonts w:ascii="Verdana" w:hAnsi="Verdana"/>
          <w:sz w:val="16"/>
        </w:rPr>
      </w:pPr>
      <w:r w:rsidRPr="003176FA">
        <w:rPr>
          <w:rFonts w:ascii="Verdana" w:hAnsi="Verdana"/>
          <w:sz w:val="16"/>
        </w:rPr>
        <w:t xml:space="preserve">Należy podać informacje na temat etapów negocjacji (w tym liczbę etapów):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IV.3.2) Informacje na temat dialogu konkurencyjnego </w:t>
      </w:r>
    </w:p>
    <w:p w:rsidR="003176FA" w:rsidRPr="003176FA" w:rsidRDefault="003176FA" w:rsidP="003176FA">
      <w:pPr>
        <w:rPr>
          <w:rFonts w:ascii="Verdana" w:hAnsi="Verdana"/>
          <w:sz w:val="16"/>
        </w:rPr>
      </w:pPr>
      <w:r w:rsidRPr="003176FA">
        <w:rPr>
          <w:rFonts w:ascii="Verdana" w:hAnsi="Verdana"/>
          <w:sz w:val="16"/>
        </w:rPr>
        <w:t xml:space="preserve">Opis potrzeb i wymagań zamawiającego lub informacja o sposobie uzyskania tego opisu: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Informacja o wysokości nagród dla wykonawców, którzy podczas dialogu konkurencyjnego przedstawili rozwiązania stanowiące podstawę do składania ofert, jeżeli zamawiający przewiduje nagrody: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Wstępny harmonogram postępowania: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Podział dialogu na etapy w celu ograniczenia liczby rozwiązań: </w:t>
      </w:r>
    </w:p>
    <w:p w:rsidR="003176FA" w:rsidRPr="003176FA" w:rsidRDefault="003176FA" w:rsidP="003176FA">
      <w:pPr>
        <w:rPr>
          <w:rFonts w:ascii="Verdana" w:hAnsi="Verdana"/>
          <w:sz w:val="16"/>
        </w:rPr>
      </w:pPr>
      <w:r w:rsidRPr="003176FA">
        <w:rPr>
          <w:rFonts w:ascii="Verdana" w:hAnsi="Verdana"/>
          <w:sz w:val="16"/>
        </w:rPr>
        <w:t xml:space="preserve">Należy podać informacje na temat etapów dialogu: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IV.3.3) Informacje na temat partnerstwa innowacyjnego </w:t>
      </w:r>
    </w:p>
    <w:p w:rsidR="003176FA" w:rsidRPr="003176FA" w:rsidRDefault="003176FA" w:rsidP="003176FA">
      <w:pPr>
        <w:rPr>
          <w:rFonts w:ascii="Verdana" w:hAnsi="Verdana"/>
          <w:sz w:val="16"/>
        </w:rPr>
      </w:pPr>
      <w:r w:rsidRPr="003176FA">
        <w:rPr>
          <w:rFonts w:ascii="Verdana" w:hAnsi="Verdana"/>
          <w:sz w:val="16"/>
        </w:rPr>
        <w:t xml:space="preserve">Elementy opisu przedmiotu zamówienia definiujące minimalne wymagania, którym muszą odpowiadać wszystkie oferty: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Podział negocjacji na etapy w celu ograniczeniu liczby ofert podlegających negocjacjom poprzez zastosowanie kryteriów oceny ofert wskazanych w specyfikacji istotnych warunków zamówienia: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lastRenderedPageBreak/>
        <w:t xml:space="preserve">IV.4) Licytacja elektroniczna </w:t>
      </w:r>
    </w:p>
    <w:p w:rsidR="003176FA" w:rsidRPr="003176FA" w:rsidRDefault="003176FA" w:rsidP="003176FA">
      <w:pPr>
        <w:rPr>
          <w:rFonts w:ascii="Verdana" w:hAnsi="Verdana"/>
          <w:sz w:val="16"/>
        </w:rPr>
      </w:pPr>
      <w:r w:rsidRPr="003176FA">
        <w:rPr>
          <w:rFonts w:ascii="Verdana" w:hAnsi="Verdana"/>
          <w:sz w:val="16"/>
        </w:rPr>
        <w:t xml:space="preserve">Adres strony internetowej, na której będzie prowadzona licytacja elektroniczna: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Adres strony internetowej, na której jest dostępny opis przedmiotu zamówienia w licytacji elektronicznej: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Wymagania dotyczące rejestracji i identyfikacji wykonawców w licytacji elektronicznej, w tym wymagania techniczne urządzeń informatycznych: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Sposób postępowania w toku licytacji elektronicznej, w tym określenie minimalnych wysokości postąpień: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Informacje o liczbie etapów licytacji elektronicznej i czasie ich trwania: </w:t>
      </w:r>
    </w:p>
    <w:p w:rsidR="003176FA" w:rsidRPr="003176FA" w:rsidRDefault="003176FA" w:rsidP="003176FA">
      <w:pPr>
        <w:rPr>
          <w:rFonts w:ascii="Verdana" w:hAnsi="Verdana"/>
          <w:sz w:val="16"/>
        </w:rPr>
      </w:pPr>
      <w:r w:rsidRPr="003176FA">
        <w:rPr>
          <w:rFonts w:ascii="Verdana" w:hAnsi="Verdana"/>
          <w:sz w:val="16"/>
        </w:rPr>
        <w:t xml:space="preserve">Czas trwania: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Wykonawcy, którzy nie złożyli nowych postąpień, zostaną zakwalifikowani do następnego etapu: </w:t>
      </w:r>
    </w:p>
    <w:p w:rsidR="003176FA" w:rsidRPr="003176FA" w:rsidRDefault="003176FA" w:rsidP="003176FA">
      <w:pPr>
        <w:rPr>
          <w:rFonts w:ascii="Verdana" w:hAnsi="Verdana"/>
          <w:sz w:val="16"/>
        </w:rPr>
      </w:pPr>
      <w:r w:rsidRPr="003176FA">
        <w:rPr>
          <w:rFonts w:ascii="Verdana" w:hAnsi="Verdana"/>
          <w:sz w:val="16"/>
        </w:rPr>
        <w:t xml:space="preserve">Termin składania wniosków o dopuszczenie do udziału w licytacji elektronicznej: </w:t>
      </w:r>
    </w:p>
    <w:p w:rsidR="003176FA" w:rsidRPr="003176FA" w:rsidRDefault="003176FA" w:rsidP="003176FA">
      <w:pPr>
        <w:rPr>
          <w:rFonts w:ascii="Verdana" w:hAnsi="Verdana"/>
          <w:sz w:val="16"/>
        </w:rPr>
      </w:pPr>
      <w:r w:rsidRPr="003176FA">
        <w:rPr>
          <w:rFonts w:ascii="Verdana" w:hAnsi="Verdana"/>
          <w:sz w:val="16"/>
        </w:rPr>
        <w:t xml:space="preserve">Data: godzina: </w:t>
      </w:r>
    </w:p>
    <w:p w:rsidR="003176FA" w:rsidRPr="003176FA" w:rsidRDefault="003176FA" w:rsidP="003176FA">
      <w:pPr>
        <w:rPr>
          <w:rFonts w:ascii="Verdana" w:hAnsi="Verdana"/>
          <w:sz w:val="16"/>
        </w:rPr>
      </w:pPr>
      <w:r w:rsidRPr="003176FA">
        <w:rPr>
          <w:rFonts w:ascii="Verdana" w:hAnsi="Verdana"/>
          <w:sz w:val="16"/>
        </w:rPr>
        <w:t xml:space="preserve">Termin otwarcia licytacji elektronicznej: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Termin i warunki zamknięcia licytacji elektronicznej: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Istotne dla stron postanowienia, które zostaną wprowadzone do treści zawieranej umowy w sprawie zamówienia publicznego, albo ogólne warunki umowy, albo wzór umowy: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Wymagania dotyczące zabezpieczenia należytego wykonania umowy: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Informacje dodatkowe: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IV.5) ZMIANA UMOWY </w:t>
      </w:r>
    </w:p>
    <w:p w:rsidR="003176FA" w:rsidRPr="003176FA" w:rsidRDefault="003176FA" w:rsidP="003176FA">
      <w:pPr>
        <w:rPr>
          <w:rFonts w:ascii="Verdana" w:hAnsi="Verdana"/>
          <w:sz w:val="16"/>
        </w:rPr>
      </w:pPr>
      <w:r w:rsidRPr="003176FA">
        <w:rPr>
          <w:rFonts w:ascii="Verdana" w:hAnsi="Verdana"/>
          <w:sz w:val="16"/>
        </w:rPr>
        <w:t xml:space="preserve">Przewiduje się istotne zmiany postanowień zawartej umowy w stosunku do treści oferty, na podstawie której dokonano wyboru wykonawcy: Tak </w:t>
      </w:r>
    </w:p>
    <w:p w:rsidR="003176FA" w:rsidRPr="003176FA" w:rsidRDefault="003176FA" w:rsidP="003176FA">
      <w:pPr>
        <w:rPr>
          <w:rFonts w:ascii="Verdana" w:hAnsi="Verdana"/>
          <w:sz w:val="16"/>
        </w:rPr>
      </w:pPr>
      <w:r w:rsidRPr="003176FA">
        <w:rPr>
          <w:rFonts w:ascii="Verdana" w:hAnsi="Verdana"/>
          <w:sz w:val="16"/>
        </w:rPr>
        <w:t xml:space="preserve">Należy wskazać zakres, charakter zmian oraz warunki wprowadzenia zmian: </w:t>
      </w:r>
    </w:p>
    <w:p w:rsidR="003176FA" w:rsidRPr="003176FA" w:rsidRDefault="003176FA" w:rsidP="003176FA">
      <w:pPr>
        <w:rPr>
          <w:rFonts w:ascii="Verdana" w:hAnsi="Verdana"/>
          <w:sz w:val="16"/>
        </w:rPr>
      </w:pPr>
      <w:r w:rsidRPr="003176FA">
        <w:rPr>
          <w:rFonts w:ascii="Verdana" w:hAnsi="Verdana"/>
          <w:sz w:val="16"/>
        </w:rPr>
        <w:lastRenderedPageBreak/>
        <w:t>1. Dopuszczalna jest zmiana niniejszej umowy jedynie w przypadku nie wyczerpania przedmiotu umowy w terminie, o którym mowa w § 3 / 7, oraz w przypadkach opisanych w § 9. Na wniosek Zamawiającego może być zawarty aneks o przedłużeniu trwania umowy na warunkach z niej wynikających do czasu wyczerpania asortymentu i wartości umowy. 2. Zmiana postanowień niniejszej umowy może być dokonana przez strony zgodnie z zapisami art. 144 ust. 1 pkt 2-6 ustawy Prawo zamówień publicznych (</w:t>
      </w:r>
      <w:proofErr w:type="spellStart"/>
      <w:r w:rsidRPr="003176FA">
        <w:rPr>
          <w:rFonts w:ascii="Verdana" w:hAnsi="Verdana"/>
          <w:sz w:val="16"/>
        </w:rPr>
        <w:t>t.j</w:t>
      </w:r>
      <w:proofErr w:type="spellEnd"/>
      <w:r w:rsidRPr="003176FA">
        <w:rPr>
          <w:rFonts w:ascii="Verdana" w:hAnsi="Verdana"/>
          <w:sz w:val="16"/>
        </w:rPr>
        <w:t xml:space="preserve">. Dz. U. z 2015 r., poz. 2164 ze zm.) 3. Zmiana postanowień niniejszej umowy może być dokonana przez strony w formie pisemnej w drodze aneksu do niniejszej umowy, pod rygorem nieważności. </w:t>
      </w:r>
    </w:p>
    <w:p w:rsidR="003176FA" w:rsidRPr="003176FA" w:rsidRDefault="003176FA" w:rsidP="003176FA">
      <w:pPr>
        <w:rPr>
          <w:rFonts w:ascii="Verdana" w:hAnsi="Verdana"/>
          <w:sz w:val="16"/>
        </w:rPr>
      </w:pPr>
      <w:r w:rsidRPr="003176FA">
        <w:rPr>
          <w:rFonts w:ascii="Verdana" w:hAnsi="Verdana"/>
          <w:sz w:val="16"/>
        </w:rPr>
        <w:t xml:space="preserve">IV.6) INFORMACJE ADMINISTRACYJNE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IV.6.1) Sposób udostępniania informacji o charakterze poufnym (jeżeli dotyczy):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Środki służące ochronie informacji o charakterze poufnym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IV.6.2) Termin składania ofert lub wniosków o dopuszczenie do udziału w postępowaniu: </w:t>
      </w:r>
    </w:p>
    <w:p w:rsidR="003176FA" w:rsidRPr="003176FA" w:rsidRDefault="003176FA" w:rsidP="003176FA">
      <w:pPr>
        <w:rPr>
          <w:rFonts w:ascii="Verdana" w:hAnsi="Verdana"/>
          <w:sz w:val="16"/>
        </w:rPr>
      </w:pPr>
      <w:r w:rsidRPr="003176FA">
        <w:rPr>
          <w:rFonts w:ascii="Verdana" w:hAnsi="Verdana"/>
          <w:sz w:val="16"/>
        </w:rPr>
        <w:t xml:space="preserve">Data: 2017-09-01, godzina: 10:00, </w:t>
      </w:r>
    </w:p>
    <w:p w:rsidR="003176FA" w:rsidRPr="003176FA" w:rsidRDefault="003176FA" w:rsidP="003176FA">
      <w:pPr>
        <w:rPr>
          <w:rFonts w:ascii="Verdana" w:hAnsi="Verdana"/>
          <w:sz w:val="16"/>
        </w:rPr>
      </w:pPr>
      <w:r w:rsidRPr="003176FA">
        <w:rPr>
          <w:rFonts w:ascii="Verdana" w:hAnsi="Verdana"/>
          <w:sz w:val="16"/>
        </w:rPr>
        <w:t xml:space="preserve">Skrócenie terminu składania wniosków, ze względu na pilną potrzebę udzielenia zamówienia (przetarg nieograniczony, przetarg ograniczony, negocjacje z ogłoszeniem):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Wskazać powody: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Język lub języki, w jakich mogą być sporządzane oferty lub wnioski o dopuszczenie do udziału w postępowaniu </w:t>
      </w:r>
    </w:p>
    <w:p w:rsidR="003176FA" w:rsidRPr="003176FA" w:rsidRDefault="003176FA" w:rsidP="003176FA">
      <w:pPr>
        <w:rPr>
          <w:rFonts w:ascii="Verdana" w:hAnsi="Verdana"/>
          <w:sz w:val="16"/>
        </w:rPr>
      </w:pPr>
      <w:r w:rsidRPr="003176FA">
        <w:rPr>
          <w:rFonts w:ascii="Verdana" w:hAnsi="Verdana"/>
          <w:sz w:val="16"/>
        </w:rPr>
        <w:t xml:space="preserve">&gt; </w:t>
      </w:r>
    </w:p>
    <w:p w:rsidR="003176FA" w:rsidRPr="003176FA" w:rsidRDefault="003176FA" w:rsidP="003176FA">
      <w:pPr>
        <w:rPr>
          <w:rFonts w:ascii="Verdana" w:hAnsi="Verdana"/>
          <w:sz w:val="16"/>
        </w:rPr>
      </w:pPr>
      <w:r w:rsidRPr="003176FA">
        <w:rPr>
          <w:rFonts w:ascii="Verdana" w:hAnsi="Verdana"/>
          <w:sz w:val="16"/>
        </w:rPr>
        <w:t xml:space="preserve">IV.6.3) Termin związania ofertą: do: okres w dniach: 30 (od ostatecznego terminu składania ofert) </w:t>
      </w:r>
    </w:p>
    <w:p w:rsidR="003176FA" w:rsidRPr="003176FA" w:rsidRDefault="003176FA" w:rsidP="003176FA">
      <w:pPr>
        <w:rPr>
          <w:rFonts w:ascii="Verdana" w:hAnsi="Verdana"/>
          <w:sz w:val="16"/>
        </w:rPr>
      </w:pPr>
      <w:r w:rsidRPr="003176FA">
        <w:rPr>
          <w:rFonts w:ascii="Verdana" w:hAnsi="Verdana"/>
          <w:sz w:val="16"/>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3176FA" w:rsidRPr="003176FA" w:rsidRDefault="003176FA" w:rsidP="003176FA">
      <w:pPr>
        <w:rPr>
          <w:rFonts w:ascii="Verdana" w:hAnsi="Verdana"/>
          <w:sz w:val="16"/>
        </w:rPr>
      </w:pPr>
      <w:r w:rsidRPr="003176FA">
        <w:rPr>
          <w:rFonts w:ascii="Verdana" w:hAnsi="Verdana"/>
          <w:sz w:val="16"/>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3176FA" w:rsidRPr="003176FA" w:rsidRDefault="003176FA" w:rsidP="003176FA">
      <w:pPr>
        <w:rPr>
          <w:rFonts w:ascii="Verdana" w:hAnsi="Verdana"/>
          <w:sz w:val="16"/>
        </w:rPr>
      </w:pPr>
      <w:r w:rsidRPr="003176FA">
        <w:rPr>
          <w:rFonts w:ascii="Verdana" w:hAnsi="Verdana"/>
          <w:sz w:val="16"/>
        </w:rPr>
        <w:t xml:space="preserve">IV.6.6) Informacje dodatkowe: </w:t>
      </w:r>
    </w:p>
    <w:p w:rsidR="003176FA" w:rsidRPr="003176FA" w:rsidRDefault="003176FA" w:rsidP="003176FA">
      <w:pPr>
        <w:rPr>
          <w:rFonts w:ascii="Verdana" w:hAnsi="Verdana"/>
          <w:sz w:val="16"/>
        </w:rPr>
      </w:pPr>
      <w:r w:rsidRPr="003176FA">
        <w:rPr>
          <w:rFonts w:ascii="Verdana" w:hAnsi="Verdana"/>
          <w:sz w:val="16"/>
        </w:rPr>
        <w:t xml:space="preserve">ZAŁĄCZNIK I - INFORMACJE DOTYCZĄCE OFERT CZĘŚCIOWYCH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Część nr: </w:t>
      </w:r>
    </w:p>
    <w:p w:rsidR="003176FA" w:rsidRPr="003176FA" w:rsidRDefault="003176FA" w:rsidP="003176FA">
      <w:pPr>
        <w:rPr>
          <w:rFonts w:ascii="Verdana" w:hAnsi="Verdana"/>
          <w:sz w:val="16"/>
        </w:rPr>
      </w:pPr>
      <w:r w:rsidRPr="003176FA">
        <w:rPr>
          <w:rFonts w:ascii="Verdana" w:hAnsi="Verdana"/>
          <w:sz w:val="16"/>
        </w:rPr>
        <w:t>1</w:t>
      </w:r>
    </w:p>
    <w:p w:rsidR="003176FA" w:rsidRPr="003176FA" w:rsidRDefault="003176FA" w:rsidP="003176FA">
      <w:pPr>
        <w:rPr>
          <w:rFonts w:ascii="Verdana" w:hAnsi="Verdana"/>
          <w:sz w:val="16"/>
        </w:rPr>
      </w:pPr>
      <w:r w:rsidRPr="003176FA">
        <w:rPr>
          <w:rFonts w:ascii="Verdana" w:hAnsi="Verdana"/>
          <w:sz w:val="16"/>
        </w:rPr>
        <w:t xml:space="preserve">Nazwa: </w:t>
      </w:r>
    </w:p>
    <w:p w:rsidR="003176FA" w:rsidRPr="003176FA" w:rsidRDefault="003176FA" w:rsidP="003176FA">
      <w:pPr>
        <w:rPr>
          <w:rFonts w:ascii="Verdana" w:hAnsi="Verdana"/>
          <w:sz w:val="16"/>
        </w:rPr>
      </w:pPr>
      <w:r w:rsidRPr="003176FA">
        <w:rPr>
          <w:rFonts w:ascii="Verdana" w:hAnsi="Verdana"/>
          <w:sz w:val="16"/>
        </w:rPr>
        <w:t>Pakiet nr 1</w:t>
      </w:r>
    </w:p>
    <w:p w:rsidR="003176FA" w:rsidRPr="003176FA" w:rsidRDefault="003176FA" w:rsidP="003176FA">
      <w:pPr>
        <w:rPr>
          <w:rFonts w:ascii="Verdana" w:hAnsi="Verdana"/>
          <w:sz w:val="16"/>
        </w:rPr>
      </w:pPr>
      <w:r w:rsidRPr="003176FA">
        <w:rPr>
          <w:rFonts w:ascii="Verdana" w:hAnsi="Verdana"/>
          <w:sz w:val="16"/>
        </w:rPr>
        <w:lastRenderedPageBreak/>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3176FA">
        <w:rPr>
          <w:rFonts w:ascii="Verdana" w:hAnsi="Verdana"/>
          <w:sz w:val="16"/>
        </w:rPr>
        <w:t>budowlane:doposażenie</w:t>
      </w:r>
      <w:proofErr w:type="spellEnd"/>
      <w:r w:rsidRPr="003176FA">
        <w:rPr>
          <w:rFonts w:ascii="Verdana" w:hAnsi="Verdana"/>
          <w:sz w:val="16"/>
        </w:rPr>
        <w:t xml:space="preserve"> stanowiska pracy- dofinansowany z urzędu pracy w Zawierciu - zgodnie z zapisami w formularzy cenowym - zał. nr 2 do SIWZ</w:t>
      </w:r>
    </w:p>
    <w:p w:rsidR="003176FA" w:rsidRPr="003176FA" w:rsidRDefault="003176FA" w:rsidP="003176FA">
      <w:pPr>
        <w:rPr>
          <w:rFonts w:ascii="Verdana" w:hAnsi="Verdana"/>
          <w:sz w:val="16"/>
        </w:rPr>
      </w:pPr>
      <w:r w:rsidRPr="003176FA">
        <w:rPr>
          <w:rFonts w:ascii="Verdana" w:hAnsi="Verdana"/>
          <w:sz w:val="16"/>
        </w:rPr>
        <w:t xml:space="preserve">2) Wspólny Słownik Zamówień(CPV): 30190000-7,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3) Wartość części zamówienia(jeżeli zamawiający podaje informacje o wartości zamówienia):</w:t>
      </w:r>
    </w:p>
    <w:p w:rsidR="003176FA" w:rsidRPr="003176FA" w:rsidRDefault="003176FA" w:rsidP="003176FA">
      <w:pPr>
        <w:rPr>
          <w:rFonts w:ascii="Verdana" w:hAnsi="Verdana"/>
          <w:sz w:val="16"/>
        </w:rPr>
      </w:pPr>
      <w:r w:rsidRPr="003176FA">
        <w:rPr>
          <w:rFonts w:ascii="Verdana" w:hAnsi="Verdana"/>
          <w:sz w:val="16"/>
        </w:rPr>
        <w:t xml:space="preserve">Wartość bez VAT: </w:t>
      </w:r>
    </w:p>
    <w:p w:rsidR="003176FA" w:rsidRPr="003176FA" w:rsidRDefault="003176FA" w:rsidP="003176FA">
      <w:pPr>
        <w:rPr>
          <w:rFonts w:ascii="Verdana" w:hAnsi="Verdana"/>
          <w:sz w:val="16"/>
        </w:rPr>
      </w:pPr>
      <w:r w:rsidRPr="003176FA">
        <w:rPr>
          <w:rFonts w:ascii="Verdana" w:hAnsi="Verdana"/>
          <w:sz w:val="16"/>
        </w:rPr>
        <w:t xml:space="preserve">Waluta: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4) Czas trwania lub termin wykonania: </w:t>
      </w:r>
    </w:p>
    <w:p w:rsidR="003176FA" w:rsidRPr="003176FA" w:rsidRDefault="003176FA" w:rsidP="003176FA">
      <w:pPr>
        <w:rPr>
          <w:rFonts w:ascii="Verdana" w:hAnsi="Verdana"/>
          <w:sz w:val="16"/>
        </w:rPr>
      </w:pPr>
      <w:r w:rsidRPr="003176FA">
        <w:rPr>
          <w:rFonts w:ascii="Verdana" w:hAnsi="Verdana"/>
          <w:sz w:val="16"/>
        </w:rPr>
        <w:t xml:space="preserve">okres w miesiącach: </w:t>
      </w:r>
    </w:p>
    <w:p w:rsidR="003176FA" w:rsidRPr="003176FA" w:rsidRDefault="003176FA" w:rsidP="003176FA">
      <w:pPr>
        <w:rPr>
          <w:rFonts w:ascii="Verdana" w:hAnsi="Verdana"/>
          <w:sz w:val="16"/>
        </w:rPr>
      </w:pPr>
      <w:r w:rsidRPr="003176FA">
        <w:rPr>
          <w:rFonts w:ascii="Verdana" w:hAnsi="Verdana"/>
          <w:sz w:val="16"/>
        </w:rPr>
        <w:t>okres w dniach: 7</w:t>
      </w:r>
    </w:p>
    <w:p w:rsidR="003176FA" w:rsidRPr="003176FA" w:rsidRDefault="003176FA" w:rsidP="003176FA">
      <w:pPr>
        <w:rPr>
          <w:rFonts w:ascii="Verdana" w:hAnsi="Verdana"/>
          <w:sz w:val="16"/>
        </w:rPr>
      </w:pPr>
      <w:r w:rsidRPr="003176FA">
        <w:rPr>
          <w:rFonts w:ascii="Verdana" w:hAnsi="Verdana"/>
          <w:sz w:val="16"/>
        </w:rPr>
        <w:t xml:space="preserve">data rozpoczęcia: </w:t>
      </w:r>
    </w:p>
    <w:p w:rsidR="003176FA" w:rsidRPr="003176FA" w:rsidRDefault="003176FA" w:rsidP="003176FA">
      <w:pPr>
        <w:rPr>
          <w:rFonts w:ascii="Verdana" w:hAnsi="Verdana"/>
          <w:sz w:val="16"/>
        </w:rPr>
      </w:pPr>
      <w:r w:rsidRPr="003176FA">
        <w:rPr>
          <w:rFonts w:ascii="Verdana" w:hAnsi="Verdana"/>
          <w:sz w:val="16"/>
        </w:rPr>
        <w:t xml:space="preserve">data zakończenia: </w:t>
      </w:r>
    </w:p>
    <w:p w:rsidR="003176FA" w:rsidRPr="003176FA" w:rsidRDefault="003176FA" w:rsidP="003176FA">
      <w:pPr>
        <w:rPr>
          <w:rFonts w:ascii="Verdana" w:hAnsi="Verdana"/>
          <w:sz w:val="16"/>
        </w:rPr>
      </w:pPr>
      <w:r w:rsidRPr="003176FA">
        <w:rPr>
          <w:rFonts w:ascii="Verdana" w:hAnsi="Verdana"/>
          <w:sz w:val="16"/>
        </w:rPr>
        <w:t xml:space="preserve">5) Kryteria oceny ofert: </w:t>
      </w:r>
    </w:p>
    <w:p w:rsidR="003176FA" w:rsidRPr="003176FA" w:rsidRDefault="003176FA" w:rsidP="003176FA">
      <w:pPr>
        <w:rPr>
          <w:rFonts w:ascii="Verdana" w:hAnsi="Verdana"/>
          <w:sz w:val="16"/>
        </w:rPr>
      </w:pPr>
      <w:r w:rsidRPr="003176FA">
        <w:rPr>
          <w:rFonts w:ascii="Verdana" w:hAnsi="Verdana"/>
          <w:sz w:val="16"/>
        </w:rPr>
        <w:t>Kryterium</w:t>
      </w:r>
    </w:p>
    <w:p w:rsidR="003176FA" w:rsidRPr="003176FA" w:rsidRDefault="003176FA" w:rsidP="003176FA">
      <w:pPr>
        <w:rPr>
          <w:rFonts w:ascii="Verdana" w:hAnsi="Verdana"/>
          <w:sz w:val="16"/>
        </w:rPr>
      </w:pPr>
      <w:r w:rsidRPr="003176FA">
        <w:rPr>
          <w:rFonts w:ascii="Verdana" w:hAnsi="Verdana"/>
          <w:sz w:val="16"/>
        </w:rPr>
        <w:t>Znaczenie</w:t>
      </w:r>
    </w:p>
    <w:p w:rsidR="003176FA" w:rsidRPr="003176FA" w:rsidRDefault="003176FA" w:rsidP="003176FA">
      <w:pPr>
        <w:rPr>
          <w:rFonts w:ascii="Verdana" w:hAnsi="Verdana"/>
          <w:sz w:val="16"/>
        </w:rPr>
      </w:pPr>
      <w:r w:rsidRPr="003176FA">
        <w:rPr>
          <w:rFonts w:ascii="Verdana" w:hAnsi="Verdana"/>
          <w:sz w:val="16"/>
        </w:rPr>
        <w:t>Cena</w:t>
      </w:r>
    </w:p>
    <w:p w:rsidR="003176FA" w:rsidRPr="003176FA" w:rsidRDefault="003176FA" w:rsidP="003176FA">
      <w:pPr>
        <w:rPr>
          <w:rFonts w:ascii="Verdana" w:hAnsi="Verdana"/>
          <w:sz w:val="16"/>
        </w:rPr>
      </w:pPr>
      <w:r w:rsidRPr="003176FA">
        <w:rPr>
          <w:rFonts w:ascii="Verdana" w:hAnsi="Verdana"/>
          <w:sz w:val="16"/>
        </w:rPr>
        <w:t>60,00</w:t>
      </w:r>
    </w:p>
    <w:p w:rsidR="003176FA" w:rsidRPr="003176FA" w:rsidRDefault="003176FA" w:rsidP="003176FA">
      <w:pPr>
        <w:rPr>
          <w:rFonts w:ascii="Verdana" w:hAnsi="Verdana"/>
          <w:sz w:val="16"/>
        </w:rPr>
      </w:pPr>
      <w:r w:rsidRPr="003176FA">
        <w:rPr>
          <w:rFonts w:ascii="Verdana" w:hAnsi="Verdana"/>
          <w:sz w:val="16"/>
        </w:rPr>
        <w:t>Termin płatności</w:t>
      </w:r>
    </w:p>
    <w:p w:rsidR="003176FA" w:rsidRPr="003176FA" w:rsidRDefault="003176FA" w:rsidP="003176FA">
      <w:pPr>
        <w:rPr>
          <w:rFonts w:ascii="Verdana" w:hAnsi="Verdana"/>
          <w:sz w:val="16"/>
        </w:rPr>
      </w:pPr>
      <w:r w:rsidRPr="003176FA">
        <w:rPr>
          <w:rFonts w:ascii="Verdana" w:hAnsi="Verdana"/>
          <w:sz w:val="16"/>
        </w:rPr>
        <w:t>40,00</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6) INFORMACJE DODATKOWE:</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Część nr: </w:t>
      </w:r>
    </w:p>
    <w:p w:rsidR="003176FA" w:rsidRPr="003176FA" w:rsidRDefault="003176FA" w:rsidP="003176FA">
      <w:pPr>
        <w:rPr>
          <w:rFonts w:ascii="Verdana" w:hAnsi="Verdana"/>
          <w:sz w:val="16"/>
        </w:rPr>
      </w:pPr>
      <w:r w:rsidRPr="003176FA">
        <w:rPr>
          <w:rFonts w:ascii="Verdana" w:hAnsi="Verdana"/>
          <w:sz w:val="16"/>
        </w:rPr>
        <w:t>2</w:t>
      </w:r>
    </w:p>
    <w:p w:rsidR="003176FA" w:rsidRPr="003176FA" w:rsidRDefault="003176FA" w:rsidP="003176FA">
      <w:pPr>
        <w:rPr>
          <w:rFonts w:ascii="Verdana" w:hAnsi="Verdana"/>
          <w:sz w:val="16"/>
        </w:rPr>
      </w:pPr>
      <w:r w:rsidRPr="003176FA">
        <w:rPr>
          <w:rFonts w:ascii="Verdana" w:hAnsi="Verdana"/>
          <w:sz w:val="16"/>
        </w:rPr>
        <w:t xml:space="preserve">Nazwa: </w:t>
      </w:r>
    </w:p>
    <w:p w:rsidR="003176FA" w:rsidRPr="003176FA" w:rsidRDefault="003176FA" w:rsidP="003176FA">
      <w:pPr>
        <w:rPr>
          <w:rFonts w:ascii="Verdana" w:hAnsi="Verdana"/>
          <w:sz w:val="16"/>
        </w:rPr>
      </w:pPr>
      <w:r w:rsidRPr="003176FA">
        <w:rPr>
          <w:rFonts w:ascii="Verdana" w:hAnsi="Verdana"/>
          <w:sz w:val="16"/>
        </w:rPr>
        <w:t>Pakiet nr 2</w:t>
      </w:r>
    </w:p>
    <w:p w:rsidR="003176FA" w:rsidRPr="003176FA" w:rsidRDefault="003176FA" w:rsidP="003176FA">
      <w:pPr>
        <w:rPr>
          <w:rFonts w:ascii="Verdana" w:hAnsi="Verdana"/>
          <w:sz w:val="16"/>
        </w:rPr>
      </w:pPr>
      <w:r w:rsidRPr="003176FA">
        <w:rPr>
          <w:rFonts w:ascii="Verdana" w:hAnsi="Verdana"/>
          <w:sz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3176FA">
        <w:rPr>
          <w:rFonts w:ascii="Verdana" w:hAnsi="Verdana"/>
          <w:sz w:val="16"/>
        </w:rPr>
        <w:t>budowlane:projektor</w:t>
      </w:r>
      <w:proofErr w:type="spellEnd"/>
      <w:r w:rsidRPr="003176FA">
        <w:rPr>
          <w:rFonts w:ascii="Verdana" w:hAnsi="Verdana"/>
          <w:sz w:val="16"/>
        </w:rPr>
        <w:t xml:space="preserve"> multimedialny z ekranem projekcyjnym zgodnie z załącznikiem nr 2 do SIWZ</w:t>
      </w:r>
    </w:p>
    <w:p w:rsidR="003176FA" w:rsidRPr="003176FA" w:rsidRDefault="003176FA" w:rsidP="003176FA">
      <w:pPr>
        <w:rPr>
          <w:rFonts w:ascii="Verdana" w:hAnsi="Verdana"/>
          <w:sz w:val="16"/>
        </w:rPr>
      </w:pPr>
      <w:r w:rsidRPr="003176FA">
        <w:rPr>
          <w:rFonts w:ascii="Verdana" w:hAnsi="Verdana"/>
          <w:sz w:val="16"/>
        </w:rPr>
        <w:t xml:space="preserve">2) Wspólny Słownik Zamówień(CPV): 38652100-1,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lastRenderedPageBreak/>
        <w:t>3) Wartość części zamówienia(jeżeli zamawiający podaje informacje o wartości zamówienia):</w:t>
      </w:r>
    </w:p>
    <w:p w:rsidR="003176FA" w:rsidRPr="003176FA" w:rsidRDefault="003176FA" w:rsidP="003176FA">
      <w:pPr>
        <w:rPr>
          <w:rFonts w:ascii="Verdana" w:hAnsi="Verdana"/>
          <w:sz w:val="16"/>
        </w:rPr>
      </w:pPr>
      <w:r w:rsidRPr="003176FA">
        <w:rPr>
          <w:rFonts w:ascii="Verdana" w:hAnsi="Verdana"/>
          <w:sz w:val="16"/>
        </w:rPr>
        <w:t xml:space="preserve">Wartość bez VAT: </w:t>
      </w:r>
    </w:p>
    <w:p w:rsidR="003176FA" w:rsidRPr="003176FA" w:rsidRDefault="003176FA" w:rsidP="003176FA">
      <w:pPr>
        <w:rPr>
          <w:rFonts w:ascii="Verdana" w:hAnsi="Verdana"/>
          <w:sz w:val="16"/>
        </w:rPr>
      </w:pPr>
      <w:r w:rsidRPr="003176FA">
        <w:rPr>
          <w:rFonts w:ascii="Verdana" w:hAnsi="Verdana"/>
          <w:sz w:val="16"/>
        </w:rPr>
        <w:t xml:space="preserve">Waluta: </w:t>
      </w:r>
    </w:p>
    <w:p w:rsidR="003176FA" w:rsidRPr="003176FA" w:rsidRDefault="003176FA" w:rsidP="003176FA">
      <w:pPr>
        <w:rPr>
          <w:rFonts w:ascii="Verdana" w:hAnsi="Verdana"/>
          <w:sz w:val="16"/>
        </w:rPr>
      </w:pPr>
      <w:r w:rsidRPr="003176FA">
        <w:rPr>
          <w:rFonts w:ascii="Verdana" w:hAnsi="Verdana"/>
          <w:sz w:val="16"/>
        </w:rPr>
        <w:t>PLN</w:t>
      </w:r>
    </w:p>
    <w:p w:rsidR="003176FA" w:rsidRPr="003176FA" w:rsidRDefault="003176FA" w:rsidP="003176FA">
      <w:pPr>
        <w:rPr>
          <w:rFonts w:ascii="Verdana" w:hAnsi="Verdana"/>
          <w:sz w:val="16"/>
        </w:rPr>
      </w:pPr>
      <w:r w:rsidRPr="003176FA">
        <w:rPr>
          <w:rFonts w:ascii="Verdana" w:hAnsi="Verdana"/>
          <w:sz w:val="16"/>
        </w:rPr>
        <w:t xml:space="preserve">4) Czas trwania lub termin wykonania: </w:t>
      </w:r>
    </w:p>
    <w:p w:rsidR="003176FA" w:rsidRPr="003176FA" w:rsidRDefault="003176FA" w:rsidP="003176FA">
      <w:pPr>
        <w:rPr>
          <w:rFonts w:ascii="Verdana" w:hAnsi="Verdana"/>
          <w:sz w:val="16"/>
        </w:rPr>
      </w:pPr>
      <w:r w:rsidRPr="003176FA">
        <w:rPr>
          <w:rFonts w:ascii="Verdana" w:hAnsi="Verdana"/>
          <w:sz w:val="16"/>
        </w:rPr>
        <w:t xml:space="preserve">okres w miesiącach: </w:t>
      </w:r>
    </w:p>
    <w:p w:rsidR="003176FA" w:rsidRPr="003176FA" w:rsidRDefault="003176FA" w:rsidP="003176FA">
      <w:pPr>
        <w:rPr>
          <w:rFonts w:ascii="Verdana" w:hAnsi="Verdana"/>
          <w:sz w:val="16"/>
        </w:rPr>
      </w:pPr>
      <w:r w:rsidRPr="003176FA">
        <w:rPr>
          <w:rFonts w:ascii="Verdana" w:hAnsi="Verdana"/>
          <w:sz w:val="16"/>
        </w:rPr>
        <w:t>okres w dniach: 14</w:t>
      </w:r>
    </w:p>
    <w:p w:rsidR="003176FA" w:rsidRPr="003176FA" w:rsidRDefault="003176FA" w:rsidP="003176FA">
      <w:pPr>
        <w:rPr>
          <w:rFonts w:ascii="Verdana" w:hAnsi="Verdana"/>
          <w:sz w:val="16"/>
        </w:rPr>
      </w:pPr>
      <w:r w:rsidRPr="003176FA">
        <w:rPr>
          <w:rFonts w:ascii="Verdana" w:hAnsi="Verdana"/>
          <w:sz w:val="16"/>
        </w:rPr>
        <w:t xml:space="preserve">data rozpoczęcia: </w:t>
      </w:r>
    </w:p>
    <w:p w:rsidR="003176FA" w:rsidRPr="003176FA" w:rsidRDefault="003176FA" w:rsidP="003176FA">
      <w:pPr>
        <w:rPr>
          <w:rFonts w:ascii="Verdana" w:hAnsi="Verdana"/>
          <w:sz w:val="16"/>
        </w:rPr>
      </w:pPr>
      <w:r w:rsidRPr="003176FA">
        <w:rPr>
          <w:rFonts w:ascii="Verdana" w:hAnsi="Verdana"/>
          <w:sz w:val="16"/>
        </w:rPr>
        <w:t xml:space="preserve">data zakończenia: </w:t>
      </w:r>
    </w:p>
    <w:p w:rsidR="003176FA" w:rsidRPr="003176FA" w:rsidRDefault="003176FA" w:rsidP="003176FA">
      <w:pPr>
        <w:rPr>
          <w:rFonts w:ascii="Verdana" w:hAnsi="Verdana"/>
          <w:sz w:val="16"/>
        </w:rPr>
      </w:pPr>
      <w:r w:rsidRPr="003176FA">
        <w:rPr>
          <w:rFonts w:ascii="Verdana" w:hAnsi="Verdana"/>
          <w:sz w:val="16"/>
        </w:rPr>
        <w:t xml:space="preserve">5) Kryteria oceny ofert: </w:t>
      </w:r>
    </w:p>
    <w:p w:rsidR="003176FA" w:rsidRPr="003176FA" w:rsidRDefault="003176FA" w:rsidP="003176FA">
      <w:pPr>
        <w:rPr>
          <w:rFonts w:ascii="Verdana" w:hAnsi="Verdana"/>
          <w:sz w:val="16"/>
        </w:rPr>
      </w:pPr>
      <w:r w:rsidRPr="003176FA">
        <w:rPr>
          <w:rFonts w:ascii="Verdana" w:hAnsi="Verdana"/>
          <w:sz w:val="16"/>
        </w:rPr>
        <w:t>Kryterium</w:t>
      </w:r>
    </w:p>
    <w:p w:rsidR="003176FA" w:rsidRPr="003176FA" w:rsidRDefault="003176FA" w:rsidP="003176FA">
      <w:pPr>
        <w:rPr>
          <w:rFonts w:ascii="Verdana" w:hAnsi="Verdana"/>
          <w:sz w:val="16"/>
        </w:rPr>
      </w:pPr>
      <w:r w:rsidRPr="003176FA">
        <w:rPr>
          <w:rFonts w:ascii="Verdana" w:hAnsi="Verdana"/>
          <w:sz w:val="16"/>
        </w:rPr>
        <w:t>Znaczenie</w:t>
      </w:r>
    </w:p>
    <w:p w:rsidR="003176FA" w:rsidRPr="003176FA" w:rsidRDefault="003176FA" w:rsidP="003176FA">
      <w:pPr>
        <w:rPr>
          <w:rFonts w:ascii="Verdana" w:hAnsi="Verdana"/>
          <w:sz w:val="16"/>
        </w:rPr>
      </w:pPr>
      <w:r w:rsidRPr="003176FA">
        <w:rPr>
          <w:rFonts w:ascii="Verdana" w:hAnsi="Verdana"/>
          <w:sz w:val="16"/>
        </w:rPr>
        <w:t>Cena</w:t>
      </w:r>
    </w:p>
    <w:p w:rsidR="003176FA" w:rsidRPr="003176FA" w:rsidRDefault="003176FA" w:rsidP="003176FA">
      <w:pPr>
        <w:rPr>
          <w:rFonts w:ascii="Verdana" w:hAnsi="Verdana"/>
          <w:sz w:val="16"/>
        </w:rPr>
      </w:pPr>
      <w:r w:rsidRPr="003176FA">
        <w:rPr>
          <w:rFonts w:ascii="Verdana" w:hAnsi="Verdana"/>
          <w:sz w:val="16"/>
        </w:rPr>
        <w:t>60,00</w:t>
      </w:r>
    </w:p>
    <w:p w:rsidR="003176FA" w:rsidRPr="003176FA" w:rsidRDefault="003176FA" w:rsidP="003176FA">
      <w:pPr>
        <w:rPr>
          <w:rFonts w:ascii="Verdana" w:hAnsi="Verdana"/>
          <w:sz w:val="16"/>
        </w:rPr>
      </w:pPr>
      <w:r w:rsidRPr="003176FA">
        <w:rPr>
          <w:rFonts w:ascii="Verdana" w:hAnsi="Verdana"/>
          <w:sz w:val="16"/>
        </w:rPr>
        <w:t>Termin płatności</w:t>
      </w:r>
    </w:p>
    <w:p w:rsidR="003176FA" w:rsidRPr="003176FA" w:rsidRDefault="003176FA" w:rsidP="003176FA">
      <w:pPr>
        <w:rPr>
          <w:rFonts w:ascii="Verdana" w:hAnsi="Verdana"/>
          <w:sz w:val="16"/>
        </w:rPr>
      </w:pPr>
      <w:r w:rsidRPr="003176FA">
        <w:rPr>
          <w:rFonts w:ascii="Verdana" w:hAnsi="Verdana"/>
          <w:sz w:val="16"/>
        </w:rPr>
        <w:t>40,00</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6) INFORMACJE DODATKOWE:</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Część nr: </w:t>
      </w:r>
    </w:p>
    <w:p w:rsidR="003176FA" w:rsidRPr="003176FA" w:rsidRDefault="003176FA" w:rsidP="003176FA">
      <w:pPr>
        <w:rPr>
          <w:rFonts w:ascii="Verdana" w:hAnsi="Verdana"/>
          <w:sz w:val="16"/>
        </w:rPr>
      </w:pPr>
      <w:r w:rsidRPr="003176FA">
        <w:rPr>
          <w:rFonts w:ascii="Verdana" w:hAnsi="Verdana"/>
          <w:sz w:val="16"/>
        </w:rPr>
        <w:t>3</w:t>
      </w:r>
    </w:p>
    <w:p w:rsidR="003176FA" w:rsidRPr="003176FA" w:rsidRDefault="003176FA" w:rsidP="003176FA">
      <w:pPr>
        <w:rPr>
          <w:rFonts w:ascii="Verdana" w:hAnsi="Verdana"/>
          <w:sz w:val="16"/>
        </w:rPr>
      </w:pPr>
      <w:r w:rsidRPr="003176FA">
        <w:rPr>
          <w:rFonts w:ascii="Verdana" w:hAnsi="Verdana"/>
          <w:sz w:val="16"/>
        </w:rPr>
        <w:t xml:space="preserve">Nazwa: </w:t>
      </w:r>
    </w:p>
    <w:p w:rsidR="003176FA" w:rsidRPr="003176FA" w:rsidRDefault="003176FA" w:rsidP="003176FA">
      <w:pPr>
        <w:rPr>
          <w:rFonts w:ascii="Verdana" w:hAnsi="Verdana"/>
          <w:sz w:val="16"/>
        </w:rPr>
      </w:pPr>
      <w:r w:rsidRPr="003176FA">
        <w:rPr>
          <w:rFonts w:ascii="Verdana" w:hAnsi="Verdana"/>
          <w:sz w:val="16"/>
        </w:rPr>
        <w:t>Pakiet nr 3</w:t>
      </w:r>
    </w:p>
    <w:p w:rsidR="003176FA" w:rsidRPr="003176FA" w:rsidRDefault="003176FA" w:rsidP="003176FA">
      <w:pPr>
        <w:rPr>
          <w:rFonts w:ascii="Verdana" w:hAnsi="Verdana"/>
          <w:sz w:val="16"/>
        </w:rPr>
      </w:pPr>
      <w:r w:rsidRPr="003176FA">
        <w:rPr>
          <w:rFonts w:ascii="Verdana" w:hAnsi="Verdana"/>
          <w:sz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3176FA">
        <w:rPr>
          <w:rFonts w:ascii="Verdana" w:hAnsi="Verdana"/>
          <w:sz w:val="16"/>
        </w:rPr>
        <w:t>budowlane:opracowanie</w:t>
      </w:r>
      <w:proofErr w:type="spellEnd"/>
      <w:r w:rsidRPr="003176FA">
        <w:rPr>
          <w:rFonts w:ascii="Verdana" w:hAnsi="Verdana"/>
          <w:sz w:val="16"/>
        </w:rPr>
        <w:t xml:space="preserve"> graficzne oraz druk plakatów i ulotek zgodnie z załącznikiem nr 2 do SIWZ</w:t>
      </w:r>
    </w:p>
    <w:p w:rsidR="003176FA" w:rsidRPr="003176FA" w:rsidRDefault="003176FA" w:rsidP="003176FA">
      <w:pPr>
        <w:rPr>
          <w:rFonts w:ascii="Verdana" w:hAnsi="Verdana"/>
          <w:sz w:val="16"/>
        </w:rPr>
      </w:pPr>
      <w:r w:rsidRPr="003176FA">
        <w:rPr>
          <w:rFonts w:ascii="Verdana" w:hAnsi="Verdana"/>
          <w:sz w:val="16"/>
        </w:rPr>
        <w:t xml:space="preserve">2) Wspólny Słownik Zamówień(CPV): 39294100-0,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3) Wartość części zamówienia(jeżeli zamawiający podaje informacje o wartości zamówienia):</w:t>
      </w:r>
    </w:p>
    <w:p w:rsidR="003176FA" w:rsidRPr="003176FA" w:rsidRDefault="003176FA" w:rsidP="003176FA">
      <w:pPr>
        <w:rPr>
          <w:rFonts w:ascii="Verdana" w:hAnsi="Verdana"/>
          <w:sz w:val="16"/>
        </w:rPr>
      </w:pPr>
      <w:r w:rsidRPr="003176FA">
        <w:rPr>
          <w:rFonts w:ascii="Verdana" w:hAnsi="Verdana"/>
          <w:sz w:val="16"/>
        </w:rPr>
        <w:t xml:space="preserve">Wartość bez VAT: </w:t>
      </w:r>
    </w:p>
    <w:p w:rsidR="003176FA" w:rsidRPr="003176FA" w:rsidRDefault="003176FA" w:rsidP="003176FA">
      <w:pPr>
        <w:rPr>
          <w:rFonts w:ascii="Verdana" w:hAnsi="Verdana"/>
          <w:sz w:val="16"/>
        </w:rPr>
      </w:pPr>
      <w:r w:rsidRPr="003176FA">
        <w:rPr>
          <w:rFonts w:ascii="Verdana" w:hAnsi="Verdana"/>
          <w:sz w:val="16"/>
        </w:rPr>
        <w:t xml:space="preserve">Waluta: </w:t>
      </w:r>
    </w:p>
    <w:p w:rsidR="003176FA" w:rsidRPr="003176FA" w:rsidRDefault="003176FA" w:rsidP="003176FA">
      <w:pPr>
        <w:rPr>
          <w:rFonts w:ascii="Verdana" w:hAnsi="Verdana"/>
          <w:sz w:val="16"/>
        </w:rPr>
      </w:pPr>
      <w:r w:rsidRPr="003176FA">
        <w:rPr>
          <w:rFonts w:ascii="Verdana" w:hAnsi="Verdana"/>
          <w:sz w:val="16"/>
        </w:rPr>
        <w:t>PLN</w:t>
      </w:r>
    </w:p>
    <w:p w:rsidR="003176FA" w:rsidRPr="003176FA" w:rsidRDefault="003176FA" w:rsidP="003176FA">
      <w:pPr>
        <w:rPr>
          <w:rFonts w:ascii="Verdana" w:hAnsi="Verdana"/>
          <w:sz w:val="16"/>
        </w:rPr>
      </w:pPr>
      <w:r w:rsidRPr="003176FA">
        <w:rPr>
          <w:rFonts w:ascii="Verdana" w:hAnsi="Verdana"/>
          <w:sz w:val="16"/>
        </w:rPr>
        <w:t xml:space="preserve">4) Czas trwania lub termin wykonania: </w:t>
      </w:r>
    </w:p>
    <w:p w:rsidR="003176FA" w:rsidRPr="003176FA" w:rsidRDefault="003176FA" w:rsidP="003176FA">
      <w:pPr>
        <w:rPr>
          <w:rFonts w:ascii="Verdana" w:hAnsi="Verdana"/>
          <w:sz w:val="16"/>
        </w:rPr>
      </w:pPr>
      <w:r w:rsidRPr="003176FA">
        <w:rPr>
          <w:rFonts w:ascii="Verdana" w:hAnsi="Verdana"/>
          <w:sz w:val="16"/>
        </w:rPr>
        <w:lastRenderedPageBreak/>
        <w:t xml:space="preserve">okres w miesiącach: </w:t>
      </w:r>
    </w:p>
    <w:p w:rsidR="003176FA" w:rsidRPr="003176FA" w:rsidRDefault="003176FA" w:rsidP="003176FA">
      <w:pPr>
        <w:rPr>
          <w:rFonts w:ascii="Verdana" w:hAnsi="Verdana"/>
          <w:sz w:val="16"/>
        </w:rPr>
      </w:pPr>
      <w:r w:rsidRPr="003176FA">
        <w:rPr>
          <w:rFonts w:ascii="Verdana" w:hAnsi="Verdana"/>
          <w:sz w:val="16"/>
        </w:rPr>
        <w:t>okres w dniach: 14</w:t>
      </w:r>
    </w:p>
    <w:p w:rsidR="003176FA" w:rsidRPr="003176FA" w:rsidRDefault="003176FA" w:rsidP="003176FA">
      <w:pPr>
        <w:rPr>
          <w:rFonts w:ascii="Verdana" w:hAnsi="Verdana"/>
          <w:sz w:val="16"/>
        </w:rPr>
      </w:pPr>
      <w:r w:rsidRPr="003176FA">
        <w:rPr>
          <w:rFonts w:ascii="Verdana" w:hAnsi="Verdana"/>
          <w:sz w:val="16"/>
        </w:rPr>
        <w:t xml:space="preserve">data rozpoczęcia: </w:t>
      </w:r>
    </w:p>
    <w:p w:rsidR="003176FA" w:rsidRPr="003176FA" w:rsidRDefault="003176FA" w:rsidP="003176FA">
      <w:pPr>
        <w:rPr>
          <w:rFonts w:ascii="Verdana" w:hAnsi="Verdana"/>
          <w:sz w:val="16"/>
        </w:rPr>
      </w:pPr>
      <w:r w:rsidRPr="003176FA">
        <w:rPr>
          <w:rFonts w:ascii="Verdana" w:hAnsi="Verdana"/>
          <w:sz w:val="16"/>
        </w:rPr>
        <w:t xml:space="preserve">data zakończenia: </w:t>
      </w:r>
    </w:p>
    <w:p w:rsidR="003176FA" w:rsidRPr="003176FA" w:rsidRDefault="003176FA" w:rsidP="003176FA">
      <w:pPr>
        <w:rPr>
          <w:rFonts w:ascii="Verdana" w:hAnsi="Verdana"/>
          <w:sz w:val="16"/>
        </w:rPr>
      </w:pPr>
      <w:r w:rsidRPr="003176FA">
        <w:rPr>
          <w:rFonts w:ascii="Verdana" w:hAnsi="Verdana"/>
          <w:sz w:val="16"/>
        </w:rPr>
        <w:t xml:space="preserve">5) Kryteria oceny ofert: </w:t>
      </w:r>
    </w:p>
    <w:p w:rsidR="003176FA" w:rsidRPr="003176FA" w:rsidRDefault="003176FA" w:rsidP="003176FA">
      <w:pPr>
        <w:rPr>
          <w:rFonts w:ascii="Verdana" w:hAnsi="Verdana"/>
          <w:sz w:val="16"/>
        </w:rPr>
      </w:pPr>
      <w:r w:rsidRPr="003176FA">
        <w:rPr>
          <w:rFonts w:ascii="Verdana" w:hAnsi="Verdana"/>
          <w:sz w:val="16"/>
        </w:rPr>
        <w:t>Kryterium</w:t>
      </w:r>
    </w:p>
    <w:p w:rsidR="003176FA" w:rsidRPr="003176FA" w:rsidRDefault="003176FA" w:rsidP="003176FA">
      <w:pPr>
        <w:rPr>
          <w:rFonts w:ascii="Verdana" w:hAnsi="Verdana"/>
          <w:sz w:val="16"/>
        </w:rPr>
      </w:pPr>
      <w:r w:rsidRPr="003176FA">
        <w:rPr>
          <w:rFonts w:ascii="Verdana" w:hAnsi="Verdana"/>
          <w:sz w:val="16"/>
        </w:rPr>
        <w:t>Znaczenie</w:t>
      </w:r>
    </w:p>
    <w:p w:rsidR="003176FA" w:rsidRPr="003176FA" w:rsidRDefault="003176FA" w:rsidP="003176FA">
      <w:pPr>
        <w:rPr>
          <w:rFonts w:ascii="Verdana" w:hAnsi="Verdana"/>
          <w:sz w:val="16"/>
        </w:rPr>
      </w:pPr>
      <w:r w:rsidRPr="003176FA">
        <w:rPr>
          <w:rFonts w:ascii="Verdana" w:hAnsi="Verdana"/>
          <w:sz w:val="16"/>
        </w:rPr>
        <w:t>Cena</w:t>
      </w:r>
    </w:p>
    <w:p w:rsidR="003176FA" w:rsidRPr="003176FA" w:rsidRDefault="003176FA" w:rsidP="003176FA">
      <w:pPr>
        <w:rPr>
          <w:rFonts w:ascii="Verdana" w:hAnsi="Verdana"/>
          <w:sz w:val="16"/>
        </w:rPr>
      </w:pPr>
      <w:r w:rsidRPr="003176FA">
        <w:rPr>
          <w:rFonts w:ascii="Verdana" w:hAnsi="Verdana"/>
          <w:sz w:val="16"/>
        </w:rPr>
        <w:t>40,00</w:t>
      </w:r>
    </w:p>
    <w:p w:rsidR="003176FA" w:rsidRPr="003176FA" w:rsidRDefault="003176FA" w:rsidP="003176FA">
      <w:pPr>
        <w:rPr>
          <w:rFonts w:ascii="Verdana" w:hAnsi="Verdana"/>
          <w:sz w:val="16"/>
        </w:rPr>
      </w:pPr>
      <w:r w:rsidRPr="003176FA">
        <w:rPr>
          <w:rFonts w:ascii="Verdana" w:hAnsi="Verdana"/>
          <w:sz w:val="16"/>
        </w:rPr>
        <w:t>Jakość</w:t>
      </w:r>
    </w:p>
    <w:p w:rsidR="003176FA" w:rsidRPr="003176FA" w:rsidRDefault="003176FA" w:rsidP="003176FA">
      <w:pPr>
        <w:rPr>
          <w:rFonts w:ascii="Verdana" w:hAnsi="Verdana"/>
          <w:sz w:val="16"/>
        </w:rPr>
      </w:pPr>
      <w:r w:rsidRPr="003176FA">
        <w:rPr>
          <w:rFonts w:ascii="Verdana" w:hAnsi="Verdana"/>
          <w:sz w:val="16"/>
        </w:rPr>
        <w:t>60,00</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6) INFORMACJE DODATKOWE:</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 xml:space="preserve">Część nr: </w:t>
      </w:r>
    </w:p>
    <w:p w:rsidR="003176FA" w:rsidRPr="003176FA" w:rsidRDefault="003176FA" w:rsidP="003176FA">
      <w:pPr>
        <w:rPr>
          <w:rFonts w:ascii="Verdana" w:hAnsi="Verdana"/>
          <w:sz w:val="16"/>
        </w:rPr>
      </w:pPr>
      <w:r w:rsidRPr="003176FA">
        <w:rPr>
          <w:rFonts w:ascii="Verdana" w:hAnsi="Verdana"/>
          <w:sz w:val="16"/>
        </w:rPr>
        <w:t>4</w:t>
      </w:r>
    </w:p>
    <w:p w:rsidR="003176FA" w:rsidRPr="003176FA" w:rsidRDefault="003176FA" w:rsidP="003176FA">
      <w:pPr>
        <w:rPr>
          <w:rFonts w:ascii="Verdana" w:hAnsi="Verdana"/>
          <w:sz w:val="16"/>
        </w:rPr>
      </w:pPr>
      <w:r w:rsidRPr="003176FA">
        <w:rPr>
          <w:rFonts w:ascii="Verdana" w:hAnsi="Verdana"/>
          <w:sz w:val="16"/>
        </w:rPr>
        <w:t xml:space="preserve">Nazwa: </w:t>
      </w:r>
    </w:p>
    <w:p w:rsidR="003176FA" w:rsidRPr="003176FA" w:rsidRDefault="003176FA" w:rsidP="003176FA">
      <w:pPr>
        <w:rPr>
          <w:rFonts w:ascii="Verdana" w:hAnsi="Verdana"/>
          <w:sz w:val="16"/>
        </w:rPr>
      </w:pPr>
      <w:r w:rsidRPr="003176FA">
        <w:rPr>
          <w:rFonts w:ascii="Verdana" w:hAnsi="Verdana"/>
          <w:sz w:val="16"/>
        </w:rPr>
        <w:t>Pakiet nr 4</w:t>
      </w:r>
    </w:p>
    <w:p w:rsidR="003176FA" w:rsidRPr="003176FA" w:rsidRDefault="003176FA" w:rsidP="003176FA">
      <w:pPr>
        <w:rPr>
          <w:rFonts w:ascii="Verdana" w:hAnsi="Verdana"/>
          <w:sz w:val="16"/>
        </w:rPr>
      </w:pPr>
      <w:r w:rsidRPr="003176FA">
        <w:rPr>
          <w:rFonts w:ascii="Verdana" w:hAnsi="Verdana"/>
          <w:sz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3176FA">
        <w:rPr>
          <w:rFonts w:ascii="Verdana" w:hAnsi="Verdana"/>
          <w:sz w:val="16"/>
        </w:rPr>
        <w:t>budowlane:zakup</w:t>
      </w:r>
      <w:proofErr w:type="spellEnd"/>
      <w:r w:rsidRPr="003176FA">
        <w:rPr>
          <w:rFonts w:ascii="Verdana" w:hAnsi="Verdana"/>
          <w:sz w:val="16"/>
        </w:rPr>
        <w:t xml:space="preserve"> materiałów szkoleniowych zgodnie z załącznikiem nr 2 do SIWZ</w:t>
      </w:r>
    </w:p>
    <w:p w:rsidR="003176FA" w:rsidRPr="003176FA" w:rsidRDefault="003176FA" w:rsidP="003176FA">
      <w:pPr>
        <w:rPr>
          <w:rFonts w:ascii="Verdana" w:hAnsi="Verdana"/>
          <w:sz w:val="16"/>
        </w:rPr>
      </w:pPr>
      <w:r w:rsidRPr="003176FA">
        <w:rPr>
          <w:rFonts w:ascii="Verdana" w:hAnsi="Verdana"/>
          <w:sz w:val="16"/>
        </w:rPr>
        <w:t xml:space="preserve">2) Wspólny Słownik Zamówień(CPV): 22462000-6, </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3) Wartość części zamówienia(jeżeli zamawiający podaje informacje o wartości zamówienia):</w:t>
      </w:r>
    </w:p>
    <w:p w:rsidR="003176FA" w:rsidRPr="003176FA" w:rsidRDefault="003176FA" w:rsidP="003176FA">
      <w:pPr>
        <w:rPr>
          <w:rFonts w:ascii="Verdana" w:hAnsi="Verdana"/>
          <w:sz w:val="16"/>
        </w:rPr>
      </w:pPr>
      <w:r w:rsidRPr="003176FA">
        <w:rPr>
          <w:rFonts w:ascii="Verdana" w:hAnsi="Verdana"/>
          <w:sz w:val="16"/>
        </w:rPr>
        <w:t xml:space="preserve">Wartość bez VAT: </w:t>
      </w:r>
    </w:p>
    <w:p w:rsidR="003176FA" w:rsidRPr="003176FA" w:rsidRDefault="003176FA" w:rsidP="003176FA">
      <w:pPr>
        <w:rPr>
          <w:rFonts w:ascii="Verdana" w:hAnsi="Verdana"/>
          <w:sz w:val="16"/>
        </w:rPr>
      </w:pPr>
      <w:r w:rsidRPr="003176FA">
        <w:rPr>
          <w:rFonts w:ascii="Verdana" w:hAnsi="Verdana"/>
          <w:sz w:val="16"/>
        </w:rPr>
        <w:t xml:space="preserve">Waluta: </w:t>
      </w:r>
    </w:p>
    <w:p w:rsidR="003176FA" w:rsidRPr="003176FA" w:rsidRDefault="003176FA" w:rsidP="003176FA">
      <w:pPr>
        <w:rPr>
          <w:rFonts w:ascii="Verdana" w:hAnsi="Verdana"/>
          <w:sz w:val="16"/>
        </w:rPr>
      </w:pPr>
      <w:r w:rsidRPr="003176FA">
        <w:rPr>
          <w:rFonts w:ascii="Verdana" w:hAnsi="Verdana"/>
          <w:sz w:val="16"/>
        </w:rPr>
        <w:t>PLN</w:t>
      </w:r>
    </w:p>
    <w:p w:rsidR="003176FA" w:rsidRPr="003176FA" w:rsidRDefault="003176FA" w:rsidP="003176FA">
      <w:pPr>
        <w:rPr>
          <w:rFonts w:ascii="Verdana" w:hAnsi="Verdana"/>
          <w:sz w:val="16"/>
        </w:rPr>
      </w:pPr>
      <w:r w:rsidRPr="003176FA">
        <w:rPr>
          <w:rFonts w:ascii="Verdana" w:hAnsi="Verdana"/>
          <w:sz w:val="16"/>
        </w:rPr>
        <w:t xml:space="preserve">4) Czas trwania lub termin wykonania: </w:t>
      </w:r>
    </w:p>
    <w:p w:rsidR="003176FA" w:rsidRPr="003176FA" w:rsidRDefault="003176FA" w:rsidP="003176FA">
      <w:pPr>
        <w:rPr>
          <w:rFonts w:ascii="Verdana" w:hAnsi="Verdana"/>
          <w:sz w:val="16"/>
        </w:rPr>
      </w:pPr>
      <w:r w:rsidRPr="003176FA">
        <w:rPr>
          <w:rFonts w:ascii="Verdana" w:hAnsi="Verdana"/>
          <w:sz w:val="16"/>
        </w:rPr>
        <w:t xml:space="preserve">okres w miesiącach: </w:t>
      </w:r>
    </w:p>
    <w:p w:rsidR="003176FA" w:rsidRPr="003176FA" w:rsidRDefault="003176FA" w:rsidP="003176FA">
      <w:pPr>
        <w:rPr>
          <w:rFonts w:ascii="Verdana" w:hAnsi="Verdana"/>
          <w:sz w:val="16"/>
        </w:rPr>
      </w:pPr>
      <w:r w:rsidRPr="003176FA">
        <w:rPr>
          <w:rFonts w:ascii="Verdana" w:hAnsi="Verdana"/>
          <w:sz w:val="16"/>
        </w:rPr>
        <w:t>okres w dniach: 14</w:t>
      </w:r>
    </w:p>
    <w:p w:rsidR="003176FA" w:rsidRPr="003176FA" w:rsidRDefault="003176FA" w:rsidP="003176FA">
      <w:pPr>
        <w:rPr>
          <w:rFonts w:ascii="Verdana" w:hAnsi="Verdana"/>
          <w:sz w:val="16"/>
        </w:rPr>
      </w:pPr>
      <w:r w:rsidRPr="003176FA">
        <w:rPr>
          <w:rFonts w:ascii="Verdana" w:hAnsi="Verdana"/>
          <w:sz w:val="16"/>
        </w:rPr>
        <w:t xml:space="preserve">data rozpoczęcia: </w:t>
      </w:r>
    </w:p>
    <w:p w:rsidR="003176FA" w:rsidRPr="003176FA" w:rsidRDefault="003176FA" w:rsidP="003176FA">
      <w:pPr>
        <w:rPr>
          <w:rFonts w:ascii="Verdana" w:hAnsi="Verdana"/>
          <w:sz w:val="16"/>
        </w:rPr>
      </w:pPr>
      <w:r w:rsidRPr="003176FA">
        <w:rPr>
          <w:rFonts w:ascii="Verdana" w:hAnsi="Verdana"/>
          <w:sz w:val="16"/>
        </w:rPr>
        <w:t xml:space="preserve">data zakończenia: </w:t>
      </w:r>
    </w:p>
    <w:p w:rsidR="003176FA" w:rsidRPr="003176FA" w:rsidRDefault="003176FA" w:rsidP="003176FA">
      <w:pPr>
        <w:rPr>
          <w:rFonts w:ascii="Verdana" w:hAnsi="Verdana"/>
          <w:sz w:val="16"/>
        </w:rPr>
      </w:pPr>
      <w:r w:rsidRPr="003176FA">
        <w:rPr>
          <w:rFonts w:ascii="Verdana" w:hAnsi="Verdana"/>
          <w:sz w:val="16"/>
        </w:rPr>
        <w:t xml:space="preserve">5) Kryteria oceny ofert: </w:t>
      </w:r>
    </w:p>
    <w:p w:rsidR="003176FA" w:rsidRPr="003176FA" w:rsidRDefault="003176FA" w:rsidP="003176FA">
      <w:pPr>
        <w:rPr>
          <w:rFonts w:ascii="Verdana" w:hAnsi="Verdana"/>
          <w:sz w:val="16"/>
        </w:rPr>
      </w:pPr>
      <w:r w:rsidRPr="003176FA">
        <w:rPr>
          <w:rFonts w:ascii="Verdana" w:hAnsi="Verdana"/>
          <w:sz w:val="16"/>
        </w:rPr>
        <w:lastRenderedPageBreak/>
        <w:t>Kryterium</w:t>
      </w:r>
    </w:p>
    <w:p w:rsidR="003176FA" w:rsidRPr="003176FA" w:rsidRDefault="003176FA" w:rsidP="003176FA">
      <w:pPr>
        <w:rPr>
          <w:rFonts w:ascii="Verdana" w:hAnsi="Verdana"/>
          <w:sz w:val="16"/>
        </w:rPr>
      </w:pPr>
      <w:r w:rsidRPr="003176FA">
        <w:rPr>
          <w:rFonts w:ascii="Verdana" w:hAnsi="Verdana"/>
          <w:sz w:val="16"/>
        </w:rPr>
        <w:t>Znaczenie</w:t>
      </w:r>
    </w:p>
    <w:p w:rsidR="003176FA" w:rsidRPr="003176FA" w:rsidRDefault="003176FA" w:rsidP="003176FA">
      <w:pPr>
        <w:rPr>
          <w:rFonts w:ascii="Verdana" w:hAnsi="Verdana"/>
          <w:sz w:val="16"/>
        </w:rPr>
      </w:pPr>
      <w:r w:rsidRPr="003176FA">
        <w:rPr>
          <w:rFonts w:ascii="Verdana" w:hAnsi="Verdana"/>
          <w:sz w:val="16"/>
        </w:rPr>
        <w:t>Cena</w:t>
      </w:r>
    </w:p>
    <w:p w:rsidR="003176FA" w:rsidRPr="003176FA" w:rsidRDefault="003176FA" w:rsidP="003176FA">
      <w:pPr>
        <w:rPr>
          <w:rFonts w:ascii="Verdana" w:hAnsi="Verdana"/>
          <w:sz w:val="16"/>
        </w:rPr>
      </w:pPr>
      <w:r w:rsidRPr="003176FA">
        <w:rPr>
          <w:rFonts w:ascii="Verdana" w:hAnsi="Verdana"/>
          <w:sz w:val="16"/>
        </w:rPr>
        <w:t>60,00</w:t>
      </w:r>
    </w:p>
    <w:p w:rsidR="003176FA" w:rsidRPr="003176FA" w:rsidRDefault="003176FA" w:rsidP="003176FA">
      <w:pPr>
        <w:rPr>
          <w:rFonts w:ascii="Verdana" w:hAnsi="Verdana"/>
          <w:sz w:val="16"/>
        </w:rPr>
      </w:pPr>
      <w:r w:rsidRPr="003176FA">
        <w:rPr>
          <w:rFonts w:ascii="Verdana" w:hAnsi="Verdana"/>
          <w:sz w:val="16"/>
        </w:rPr>
        <w:t>Termin płatności</w:t>
      </w:r>
    </w:p>
    <w:p w:rsidR="003176FA" w:rsidRPr="003176FA" w:rsidRDefault="003176FA" w:rsidP="003176FA">
      <w:pPr>
        <w:rPr>
          <w:rFonts w:ascii="Verdana" w:hAnsi="Verdana"/>
          <w:sz w:val="16"/>
        </w:rPr>
      </w:pPr>
      <w:r w:rsidRPr="003176FA">
        <w:rPr>
          <w:rFonts w:ascii="Verdana" w:hAnsi="Verdana"/>
          <w:sz w:val="16"/>
        </w:rPr>
        <w:t>40,00</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r w:rsidRPr="003176FA">
        <w:rPr>
          <w:rFonts w:ascii="Verdana" w:hAnsi="Verdana"/>
          <w:sz w:val="16"/>
        </w:rPr>
        <w:t>6) INFORMACJE DODATKOWE:</w:t>
      </w: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3176FA" w:rsidRPr="003176FA" w:rsidRDefault="003176FA" w:rsidP="003176FA">
      <w:pPr>
        <w:rPr>
          <w:rFonts w:ascii="Verdana" w:hAnsi="Verdana"/>
          <w:sz w:val="16"/>
        </w:rPr>
      </w:pPr>
    </w:p>
    <w:p w:rsidR="00165598" w:rsidRPr="003176FA" w:rsidRDefault="003176FA">
      <w:pPr>
        <w:rPr>
          <w:rFonts w:ascii="Verdana" w:hAnsi="Verdana"/>
          <w:sz w:val="16"/>
        </w:rPr>
      </w:pPr>
      <w:bookmarkStart w:id="0" w:name="_GoBack"/>
      <w:bookmarkEnd w:id="0"/>
    </w:p>
    <w:sectPr w:rsidR="00165598" w:rsidRPr="00317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FA"/>
    <w:rsid w:val="003176FA"/>
    <w:rsid w:val="00AE263E"/>
    <w:rsid w:val="00EE2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3480">
      <w:bodyDiv w:val="1"/>
      <w:marLeft w:val="0"/>
      <w:marRight w:val="0"/>
      <w:marTop w:val="0"/>
      <w:marBottom w:val="0"/>
      <w:divBdr>
        <w:top w:val="none" w:sz="0" w:space="0" w:color="auto"/>
        <w:left w:val="none" w:sz="0" w:space="0" w:color="auto"/>
        <w:bottom w:val="none" w:sz="0" w:space="0" w:color="auto"/>
        <w:right w:val="none" w:sz="0" w:space="0" w:color="auto"/>
      </w:divBdr>
      <w:divsChild>
        <w:div w:id="1898663810">
          <w:marLeft w:val="0"/>
          <w:marRight w:val="0"/>
          <w:marTop w:val="0"/>
          <w:marBottom w:val="0"/>
          <w:divBdr>
            <w:top w:val="none" w:sz="0" w:space="0" w:color="auto"/>
            <w:left w:val="none" w:sz="0" w:space="0" w:color="auto"/>
            <w:bottom w:val="none" w:sz="0" w:space="0" w:color="auto"/>
            <w:right w:val="none" w:sz="0" w:space="0" w:color="auto"/>
          </w:divBdr>
        </w:div>
        <w:div w:id="1149402006">
          <w:marLeft w:val="0"/>
          <w:marRight w:val="0"/>
          <w:marTop w:val="0"/>
          <w:marBottom w:val="0"/>
          <w:divBdr>
            <w:top w:val="none" w:sz="0" w:space="0" w:color="auto"/>
            <w:left w:val="none" w:sz="0" w:space="0" w:color="auto"/>
            <w:bottom w:val="none" w:sz="0" w:space="0" w:color="auto"/>
            <w:right w:val="none" w:sz="0" w:space="0" w:color="auto"/>
          </w:divBdr>
        </w:div>
        <w:div w:id="778529477">
          <w:marLeft w:val="0"/>
          <w:marRight w:val="0"/>
          <w:marTop w:val="0"/>
          <w:marBottom w:val="0"/>
          <w:divBdr>
            <w:top w:val="none" w:sz="0" w:space="0" w:color="auto"/>
            <w:left w:val="none" w:sz="0" w:space="0" w:color="auto"/>
            <w:bottom w:val="none" w:sz="0" w:space="0" w:color="auto"/>
            <w:right w:val="none" w:sz="0" w:space="0" w:color="auto"/>
          </w:divBdr>
          <w:divsChild>
            <w:div w:id="1176966273">
              <w:marLeft w:val="0"/>
              <w:marRight w:val="0"/>
              <w:marTop w:val="0"/>
              <w:marBottom w:val="0"/>
              <w:divBdr>
                <w:top w:val="none" w:sz="0" w:space="0" w:color="auto"/>
                <w:left w:val="none" w:sz="0" w:space="0" w:color="auto"/>
                <w:bottom w:val="none" w:sz="0" w:space="0" w:color="auto"/>
                <w:right w:val="none" w:sz="0" w:space="0" w:color="auto"/>
              </w:divBdr>
              <w:divsChild>
                <w:div w:id="1687057005">
                  <w:marLeft w:val="0"/>
                  <w:marRight w:val="0"/>
                  <w:marTop w:val="0"/>
                  <w:marBottom w:val="0"/>
                  <w:divBdr>
                    <w:top w:val="none" w:sz="0" w:space="0" w:color="auto"/>
                    <w:left w:val="none" w:sz="0" w:space="0" w:color="auto"/>
                    <w:bottom w:val="none" w:sz="0" w:space="0" w:color="auto"/>
                    <w:right w:val="none" w:sz="0" w:space="0" w:color="auto"/>
                  </w:divBdr>
                </w:div>
                <w:div w:id="1611861712">
                  <w:marLeft w:val="0"/>
                  <w:marRight w:val="0"/>
                  <w:marTop w:val="0"/>
                  <w:marBottom w:val="0"/>
                  <w:divBdr>
                    <w:top w:val="none" w:sz="0" w:space="0" w:color="auto"/>
                    <w:left w:val="none" w:sz="0" w:space="0" w:color="auto"/>
                    <w:bottom w:val="none" w:sz="0" w:space="0" w:color="auto"/>
                    <w:right w:val="none" w:sz="0" w:space="0" w:color="auto"/>
                  </w:divBdr>
                </w:div>
                <w:div w:id="1841891917">
                  <w:marLeft w:val="0"/>
                  <w:marRight w:val="0"/>
                  <w:marTop w:val="0"/>
                  <w:marBottom w:val="0"/>
                  <w:divBdr>
                    <w:top w:val="none" w:sz="0" w:space="0" w:color="auto"/>
                    <w:left w:val="none" w:sz="0" w:space="0" w:color="auto"/>
                    <w:bottom w:val="none" w:sz="0" w:space="0" w:color="auto"/>
                    <w:right w:val="none" w:sz="0" w:space="0" w:color="auto"/>
                  </w:divBdr>
                  <w:divsChild>
                    <w:div w:id="1188374046">
                      <w:marLeft w:val="0"/>
                      <w:marRight w:val="0"/>
                      <w:marTop w:val="0"/>
                      <w:marBottom w:val="0"/>
                      <w:divBdr>
                        <w:top w:val="none" w:sz="0" w:space="0" w:color="auto"/>
                        <w:left w:val="none" w:sz="0" w:space="0" w:color="auto"/>
                        <w:bottom w:val="none" w:sz="0" w:space="0" w:color="auto"/>
                        <w:right w:val="none" w:sz="0" w:space="0" w:color="auto"/>
                      </w:divBdr>
                    </w:div>
                  </w:divsChild>
                </w:div>
                <w:div w:id="1363824580">
                  <w:marLeft w:val="0"/>
                  <w:marRight w:val="0"/>
                  <w:marTop w:val="0"/>
                  <w:marBottom w:val="0"/>
                  <w:divBdr>
                    <w:top w:val="none" w:sz="0" w:space="0" w:color="auto"/>
                    <w:left w:val="none" w:sz="0" w:space="0" w:color="auto"/>
                    <w:bottom w:val="none" w:sz="0" w:space="0" w:color="auto"/>
                    <w:right w:val="none" w:sz="0" w:space="0" w:color="auto"/>
                  </w:divBdr>
                  <w:divsChild>
                    <w:div w:id="1105275188">
                      <w:marLeft w:val="0"/>
                      <w:marRight w:val="0"/>
                      <w:marTop w:val="0"/>
                      <w:marBottom w:val="0"/>
                      <w:divBdr>
                        <w:top w:val="none" w:sz="0" w:space="0" w:color="auto"/>
                        <w:left w:val="none" w:sz="0" w:space="0" w:color="auto"/>
                        <w:bottom w:val="none" w:sz="0" w:space="0" w:color="auto"/>
                        <w:right w:val="none" w:sz="0" w:space="0" w:color="auto"/>
                      </w:divBdr>
                    </w:div>
                  </w:divsChild>
                </w:div>
                <w:div w:id="2067945592">
                  <w:marLeft w:val="0"/>
                  <w:marRight w:val="0"/>
                  <w:marTop w:val="0"/>
                  <w:marBottom w:val="0"/>
                  <w:divBdr>
                    <w:top w:val="none" w:sz="0" w:space="0" w:color="auto"/>
                    <w:left w:val="none" w:sz="0" w:space="0" w:color="auto"/>
                    <w:bottom w:val="none" w:sz="0" w:space="0" w:color="auto"/>
                    <w:right w:val="none" w:sz="0" w:space="0" w:color="auto"/>
                  </w:divBdr>
                  <w:divsChild>
                    <w:div w:id="1031758542">
                      <w:marLeft w:val="0"/>
                      <w:marRight w:val="0"/>
                      <w:marTop w:val="0"/>
                      <w:marBottom w:val="0"/>
                      <w:divBdr>
                        <w:top w:val="none" w:sz="0" w:space="0" w:color="auto"/>
                        <w:left w:val="none" w:sz="0" w:space="0" w:color="auto"/>
                        <w:bottom w:val="none" w:sz="0" w:space="0" w:color="auto"/>
                        <w:right w:val="none" w:sz="0" w:space="0" w:color="auto"/>
                      </w:divBdr>
                    </w:div>
                    <w:div w:id="595403143">
                      <w:marLeft w:val="0"/>
                      <w:marRight w:val="0"/>
                      <w:marTop w:val="0"/>
                      <w:marBottom w:val="0"/>
                      <w:divBdr>
                        <w:top w:val="none" w:sz="0" w:space="0" w:color="auto"/>
                        <w:left w:val="none" w:sz="0" w:space="0" w:color="auto"/>
                        <w:bottom w:val="none" w:sz="0" w:space="0" w:color="auto"/>
                        <w:right w:val="none" w:sz="0" w:space="0" w:color="auto"/>
                      </w:divBdr>
                    </w:div>
                    <w:div w:id="965936489">
                      <w:marLeft w:val="0"/>
                      <w:marRight w:val="0"/>
                      <w:marTop w:val="0"/>
                      <w:marBottom w:val="0"/>
                      <w:divBdr>
                        <w:top w:val="none" w:sz="0" w:space="0" w:color="auto"/>
                        <w:left w:val="none" w:sz="0" w:space="0" w:color="auto"/>
                        <w:bottom w:val="none" w:sz="0" w:space="0" w:color="auto"/>
                        <w:right w:val="none" w:sz="0" w:space="0" w:color="auto"/>
                      </w:divBdr>
                    </w:div>
                    <w:div w:id="334963961">
                      <w:marLeft w:val="0"/>
                      <w:marRight w:val="0"/>
                      <w:marTop w:val="0"/>
                      <w:marBottom w:val="0"/>
                      <w:divBdr>
                        <w:top w:val="none" w:sz="0" w:space="0" w:color="auto"/>
                        <w:left w:val="none" w:sz="0" w:space="0" w:color="auto"/>
                        <w:bottom w:val="none" w:sz="0" w:space="0" w:color="auto"/>
                        <w:right w:val="none" w:sz="0" w:space="0" w:color="auto"/>
                      </w:divBdr>
                    </w:div>
                  </w:divsChild>
                </w:div>
                <w:div w:id="175197940">
                  <w:marLeft w:val="0"/>
                  <w:marRight w:val="0"/>
                  <w:marTop w:val="0"/>
                  <w:marBottom w:val="0"/>
                  <w:divBdr>
                    <w:top w:val="none" w:sz="0" w:space="0" w:color="auto"/>
                    <w:left w:val="none" w:sz="0" w:space="0" w:color="auto"/>
                    <w:bottom w:val="none" w:sz="0" w:space="0" w:color="auto"/>
                    <w:right w:val="none" w:sz="0" w:space="0" w:color="auto"/>
                  </w:divBdr>
                  <w:divsChild>
                    <w:div w:id="301232548">
                      <w:marLeft w:val="0"/>
                      <w:marRight w:val="0"/>
                      <w:marTop w:val="0"/>
                      <w:marBottom w:val="0"/>
                      <w:divBdr>
                        <w:top w:val="none" w:sz="0" w:space="0" w:color="auto"/>
                        <w:left w:val="none" w:sz="0" w:space="0" w:color="auto"/>
                        <w:bottom w:val="none" w:sz="0" w:space="0" w:color="auto"/>
                        <w:right w:val="none" w:sz="0" w:space="0" w:color="auto"/>
                      </w:divBdr>
                    </w:div>
                    <w:div w:id="1368680545">
                      <w:marLeft w:val="0"/>
                      <w:marRight w:val="0"/>
                      <w:marTop w:val="0"/>
                      <w:marBottom w:val="0"/>
                      <w:divBdr>
                        <w:top w:val="none" w:sz="0" w:space="0" w:color="auto"/>
                        <w:left w:val="none" w:sz="0" w:space="0" w:color="auto"/>
                        <w:bottom w:val="none" w:sz="0" w:space="0" w:color="auto"/>
                        <w:right w:val="none" w:sz="0" w:space="0" w:color="auto"/>
                      </w:divBdr>
                    </w:div>
                    <w:div w:id="133061990">
                      <w:marLeft w:val="0"/>
                      <w:marRight w:val="0"/>
                      <w:marTop w:val="0"/>
                      <w:marBottom w:val="0"/>
                      <w:divBdr>
                        <w:top w:val="none" w:sz="0" w:space="0" w:color="auto"/>
                        <w:left w:val="none" w:sz="0" w:space="0" w:color="auto"/>
                        <w:bottom w:val="none" w:sz="0" w:space="0" w:color="auto"/>
                        <w:right w:val="none" w:sz="0" w:space="0" w:color="auto"/>
                      </w:divBdr>
                    </w:div>
                    <w:div w:id="605623025">
                      <w:marLeft w:val="0"/>
                      <w:marRight w:val="0"/>
                      <w:marTop w:val="0"/>
                      <w:marBottom w:val="0"/>
                      <w:divBdr>
                        <w:top w:val="none" w:sz="0" w:space="0" w:color="auto"/>
                        <w:left w:val="none" w:sz="0" w:space="0" w:color="auto"/>
                        <w:bottom w:val="none" w:sz="0" w:space="0" w:color="auto"/>
                        <w:right w:val="none" w:sz="0" w:space="0" w:color="auto"/>
                      </w:divBdr>
                    </w:div>
                    <w:div w:id="941687544">
                      <w:marLeft w:val="0"/>
                      <w:marRight w:val="0"/>
                      <w:marTop w:val="0"/>
                      <w:marBottom w:val="0"/>
                      <w:divBdr>
                        <w:top w:val="none" w:sz="0" w:space="0" w:color="auto"/>
                        <w:left w:val="none" w:sz="0" w:space="0" w:color="auto"/>
                        <w:bottom w:val="none" w:sz="0" w:space="0" w:color="auto"/>
                        <w:right w:val="none" w:sz="0" w:space="0" w:color="auto"/>
                      </w:divBdr>
                    </w:div>
                    <w:div w:id="1511946772">
                      <w:marLeft w:val="0"/>
                      <w:marRight w:val="0"/>
                      <w:marTop w:val="0"/>
                      <w:marBottom w:val="0"/>
                      <w:divBdr>
                        <w:top w:val="none" w:sz="0" w:space="0" w:color="auto"/>
                        <w:left w:val="none" w:sz="0" w:space="0" w:color="auto"/>
                        <w:bottom w:val="none" w:sz="0" w:space="0" w:color="auto"/>
                        <w:right w:val="none" w:sz="0" w:space="0" w:color="auto"/>
                      </w:divBdr>
                    </w:div>
                    <w:div w:id="2056654626">
                      <w:marLeft w:val="0"/>
                      <w:marRight w:val="0"/>
                      <w:marTop w:val="0"/>
                      <w:marBottom w:val="0"/>
                      <w:divBdr>
                        <w:top w:val="none" w:sz="0" w:space="0" w:color="auto"/>
                        <w:left w:val="none" w:sz="0" w:space="0" w:color="auto"/>
                        <w:bottom w:val="none" w:sz="0" w:space="0" w:color="auto"/>
                        <w:right w:val="none" w:sz="0" w:space="0" w:color="auto"/>
                      </w:divBdr>
                    </w:div>
                  </w:divsChild>
                </w:div>
                <w:div w:id="1235703448">
                  <w:marLeft w:val="0"/>
                  <w:marRight w:val="0"/>
                  <w:marTop w:val="0"/>
                  <w:marBottom w:val="0"/>
                  <w:divBdr>
                    <w:top w:val="none" w:sz="0" w:space="0" w:color="auto"/>
                    <w:left w:val="none" w:sz="0" w:space="0" w:color="auto"/>
                    <w:bottom w:val="none" w:sz="0" w:space="0" w:color="auto"/>
                    <w:right w:val="none" w:sz="0" w:space="0" w:color="auto"/>
                  </w:divBdr>
                  <w:divsChild>
                    <w:div w:id="169495034">
                      <w:marLeft w:val="0"/>
                      <w:marRight w:val="0"/>
                      <w:marTop w:val="0"/>
                      <w:marBottom w:val="0"/>
                      <w:divBdr>
                        <w:top w:val="none" w:sz="0" w:space="0" w:color="auto"/>
                        <w:left w:val="none" w:sz="0" w:space="0" w:color="auto"/>
                        <w:bottom w:val="none" w:sz="0" w:space="0" w:color="auto"/>
                        <w:right w:val="none" w:sz="0" w:space="0" w:color="auto"/>
                      </w:divBdr>
                    </w:div>
                    <w:div w:id="1630016986">
                      <w:marLeft w:val="0"/>
                      <w:marRight w:val="0"/>
                      <w:marTop w:val="0"/>
                      <w:marBottom w:val="0"/>
                      <w:divBdr>
                        <w:top w:val="none" w:sz="0" w:space="0" w:color="auto"/>
                        <w:left w:val="none" w:sz="0" w:space="0" w:color="auto"/>
                        <w:bottom w:val="none" w:sz="0" w:space="0" w:color="auto"/>
                        <w:right w:val="none" w:sz="0" w:space="0" w:color="auto"/>
                      </w:divBdr>
                    </w:div>
                  </w:divsChild>
                </w:div>
                <w:div w:id="875312985">
                  <w:marLeft w:val="0"/>
                  <w:marRight w:val="0"/>
                  <w:marTop w:val="0"/>
                  <w:marBottom w:val="0"/>
                  <w:divBdr>
                    <w:top w:val="none" w:sz="0" w:space="0" w:color="auto"/>
                    <w:left w:val="none" w:sz="0" w:space="0" w:color="auto"/>
                    <w:bottom w:val="none" w:sz="0" w:space="0" w:color="auto"/>
                    <w:right w:val="none" w:sz="0" w:space="0" w:color="auto"/>
                  </w:divBdr>
                  <w:divsChild>
                    <w:div w:id="846676089">
                      <w:marLeft w:val="0"/>
                      <w:marRight w:val="0"/>
                      <w:marTop w:val="0"/>
                      <w:marBottom w:val="0"/>
                      <w:divBdr>
                        <w:top w:val="none" w:sz="0" w:space="0" w:color="auto"/>
                        <w:left w:val="none" w:sz="0" w:space="0" w:color="auto"/>
                        <w:bottom w:val="none" w:sz="0" w:space="0" w:color="auto"/>
                        <w:right w:val="none" w:sz="0" w:space="0" w:color="auto"/>
                      </w:divBdr>
                    </w:div>
                    <w:div w:id="1990016318">
                      <w:marLeft w:val="0"/>
                      <w:marRight w:val="0"/>
                      <w:marTop w:val="0"/>
                      <w:marBottom w:val="0"/>
                      <w:divBdr>
                        <w:top w:val="none" w:sz="0" w:space="0" w:color="auto"/>
                        <w:left w:val="none" w:sz="0" w:space="0" w:color="auto"/>
                        <w:bottom w:val="none" w:sz="0" w:space="0" w:color="auto"/>
                        <w:right w:val="none" w:sz="0" w:space="0" w:color="auto"/>
                      </w:divBdr>
                    </w:div>
                    <w:div w:id="45493498">
                      <w:marLeft w:val="0"/>
                      <w:marRight w:val="0"/>
                      <w:marTop w:val="0"/>
                      <w:marBottom w:val="0"/>
                      <w:divBdr>
                        <w:top w:val="none" w:sz="0" w:space="0" w:color="auto"/>
                        <w:left w:val="none" w:sz="0" w:space="0" w:color="auto"/>
                        <w:bottom w:val="none" w:sz="0" w:space="0" w:color="auto"/>
                        <w:right w:val="none" w:sz="0" w:space="0" w:color="auto"/>
                      </w:divBdr>
                    </w:div>
                    <w:div w:id="13574335">
                      <w:marLeft w:val="0"/>
                      <w:marRight w:val="0"/>
                      <w:marTop w:val="0"/>
                      <w:marBottom w:val="0"/>
                      <w:divBdr>
                        <w:top w:val="none" w:sz="0" w:space="0" w:color="auto"/>
                        <w:left w:val="none" w:sz="0" w:space="0" w:color="auto"/>
                        <w:bottom w:val="none" w:sz="0" w:space="0" w:color="auto"/>
                        <w:right w:val="none" w:sz="0" w:space="0" w:color="auto"/>
                      </w:divBdr>
                    </w:div>
                    <w:div w:id="1619409758">
                      <w:marLeft w:val="0"/>
                      <w:marRight w:val="0"/>
                      <w:marTop w:val="0"/>
                      <w:marBottom w:val="0"/>
                      <w:divBdr>
                        <w:top w:val="none" w:sz="0" w:space="0" w:color="auto"/>
                        <w:left w:val="none" w:sz="0" w:space="0" w:color="auto"/>
                        <w:bottom w:val="none" w:sz="0" w:space="0" w:color="auto"/>
                        <w:right w:val="none" w:sz="0" w:space="0" w:color="auto"/>
                      </w:divBdr>
                    </w:div>
                    <w:div w:id="681013786">
                      <w:marLeft w:val="0"/>
                      <w:marRight w:val="0"/>
                      <w:marTop w:val="0"/>
                      <w:marBottom w:val="0"/>
                      <w:divBdr>
                        <w:top w:val="none" w:sz="0" w:space="0" w:color="auto"/>
                        <w:left w:val="none" w:sz="0" w:space="0" w:color="auto"/>
                        <w:bottom w:val="none" w:sz="0" w:space="0" w:color="auto"/>
                        <w:right w:val="none" w:sz="0" w:space="0" w:color="auto"/>
                      </w:divBdr>
                    </w:div>
                    <w:div w:id="1768380267">
                      <w:marLeft w:val="0"/>
                      <w:marRight w:val="0"/>
                      <w:marTop w:val="0"/>
                      <w:marBottom w:val="0"/>
                      <w:divBdr>
                        <w:top w:val="none" w:sz="0" w:space="0" w:color="auto"/>
                        <w:left w:val="none" w:sz="0" w:space="0" w:color="auto"/>
                        <w:bottom w:val="none" w:sz="0" w:space="0" w:color="auto"/>
                        <w:right w:val="none" w:sz="0" w:space="0" w:color="auto"/>
                      </w:divBdr>
                    </w:div>
                  </w:divsChild>
                </w:div>
                <w:div w:id="2107917620">
                  <w:marLeft w:val="0"/>
                  <w:marRight w:val="0"/>
                  <w:marTop w:val="0"/>
                  <w:marBottom w:val="0"/>
                  <w:divBdr>
                    <w:top w:val="none" w:sz="0" w:space="0" w:color="auto"/>
                    <w:left w:val="none" w:sz="0" w:space="0" w:color="auto"/>
                    <w:bottom w:val="none" w:sz="0" w:space="0" w:color="auto"/>
                    <w:right w:val="none" w:sz="0" w:space="0" w:color="auto"/>
                  </w:divBdr>
                  <w:divsChild>
                    <w:div w:id="1961952427">
                      <w:marLeft w:val="0"/>
                      <w:marRight w:val="0"/>
                      <w:marTop w:val="0"/>
                      <w:marBottom w:val="0"/>
                      <w:divBdr>
                        <w:top w:val="none" w:sz="0" w:space="0" w:color="auto"/>
                        <w:left w:val="none" w:sz="0" w:space="0" w:color="auto"/>
                        <w:bottom w:val="none" w:sz="0" w:space="0" w:color="auto"/>
                        <w:right w:val="none" w:sz="0" w:space="0" w:color="auto"/>
                      </w:divBdr>
                    </w:div>
                    <w:div w:id="810368121">
                      <w:marLeft w:val="0"/>
                      <w:marRight w:val="0"/>
                      <w:marTop w:val="0"/>
                      <w:marBottom w:val="0"/>
                      <w:divBdr>
                        <w:top w:val="none" w:sz="0" w:space="0" w:color="auto"/>
                        <w:left w:val="none" w:sz="0" w:space="0" w:color="auto"/>
                        <w:bottom w:val="none" w:sz="0" w:space="0" w:color="auto"/>
                        <w:right w:val="none" w:sz="0" w:space="0" w:color="auto"/>
                      </w:divBdr>
                    </w:div>
                    <w:div w:id="1993100681">
                      <w:marLeft w:val="0"/>
                      <w:marRight w:val="0"/>
                      <w:marTop w:val="0"/>
                      <w:marBottom w:val="0"/>
                      <w:divBdr>
                        <w:top w:val="none" w:sz="0" w:space="0" w:color="auto"/>
                        <w:left w:val="none" w:sz="0" w:space="0" w:color="auto"/>
                        <w:bottom w:val="none" w:sz="0" w:space="0" w:color="auto"/>
                        <w:right w:val="none" w:sz="0" w:space="0" w:color="auto"/>
                      </w:divBdr>
                    </w:div>
                    <w:div w:id="767116063">
                      <w:marLeft w:val="0"/>
                      <w:marRight w:val="0"/>
                      <w:marTop w:val="0"/>
                      <w:marBottom w:val="0"/>
                      <w:divBdr>
                        <w:top w:val="none" w:sz="0" w:space="0" w:color="auto"/>
                        <w:left w:val="none" w:sz="0" w:space="0" w:color="auto"/>
                        <w:bottom w:val="none" w:sz="0" w:space="0" w:color="auto"/>
                        <w:right w:val="none" w:sz="0" w:space="0" w:color="auto"/>
                      </w:divBdr>
                    </w:div>
                    <w:div w:id="643781179">
                      <w:marLeft w:val="0"/>
                      <w:marRight w:val="0"/>
                      <w:marTop w:val="0"/>
                      <w:marBottom w:val="0"/>
                      <w:divBdr>
                        <w:top w:val="none" w:sz="0" w:space="0" w:color="auto"/>
                        <w:left w:val="none" w:sz="0" w:space="0" w:color="auto"/>
                        <w:bottom w:val="none" w:sz="0" w:space="0" w:color="auto"/>
                        <w:right w:val="none" w:sz="0" w:space="0" w:color="auto"/>
                      </w:divBdr>
                    </w:div>
                    <w:div w:id="1427383928">
                      <w:marLeft w:val="0"/>
                      <w:marRight w:val="0"/>
                      <w:marTop w:val="0"/>
                      <w:marBottom w:val="0"/>
                      <w:divBdr>
                        <w:top w:val="none" w:sz="0" w:space="0" w:color="auto"/>
                        <w:left w:val="none" w:sz="0" w:space="0" w:color="auto"/>
                        <w:bottom w:val="none" w:sz="0" w:space="0" w:color="auto"/>
                        <w:right w:val="none" w:sz="0" w:space="0" w:color="auto"/>
                      </w:divBdr>
                    </w:div>
                    <w:div w:id="1241210496">
                      <w:marLeft w:val="0"/>
                      <w:marRight w:val="0"/>
                      <w:marTop w:val="0"/>
                      <w:marBottom w:val="0"/>
                      <w:divBdr>
                        <w:top w:val="none" w:sz="0" w:space="0" w:color="auto"/>
                        <w:left w:val="none" w:sz="0" w:space="0" w:color="auto"/>
                        <w:bottom w:val="none" w:sz="0" w:space="0" w:color="auto"/>
                        <w:right w:val="none" w:sz="0" w:space="0" w:color="auto"/>
                      </w:divBdr>
                    </w:div>
                    <w:div w:id="1878076903">
                      <w:marLeft w:val="0"/>
                      <w:marRight w:val="0"/>
                      <w:marTop w:val="0"/>
                      <w:marBottom w:val="0"/>
                      <w:divBdr>
                        <w:top w:val="none" w:sz="0" w:space="0" w:color="auto"/>
                        <w:left w:val="none" w:sz="0" w:space="0" w:color="auto"/>
                        <w:bottom w:val="none" w:sz="0" w:space="0" w:color="auto"/>
                        <w:right w:val="none" w:sz="0" w:space="0" w:color="auto"/>
                      </w:divBdr>
                    </w:div>
                  </w:divsChild>
                </w:div>
                <w:div w:id="984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4147</Words>
  <Characters>24887</Characters>
  <Application>Microsoft Office Word</Application>
  <DocSecurity>0</DocSecurity>
  <Lines>207</Lines>
  <Paragraphs>57</Paragraphs>
  <ScaleCrop>false</ScaleCrop>
  <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Drej</dc:creator>
  <cp:lastModifiedBy>Bartosz Drej</cp:lastModifiedBy>
  <cp:revision>1</cp:revision>
  <dcterms:created xsi:type="dcterms:W3CDTF">2017-08-23T07:16:00Z</dcterms:created>
  <dcterms:modified xsi:type="dcterms:W3CDTF">2017-08-23T07:17:00Z</dcterms:modified>
</cp:coreProperties>
</file>