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AD" w:rsidRDefault="00451BAD" w:rsidP="00451BAD"/>
    <w:p w:rsidR="00451BAD" w:rsidRDefault="00451BAD" w:rsidP="00451BAD"/>
    <w:p w:rsidR="00451BAD" w:rsidRPr="00F034D1" w:rsidRDefault="00451BAD" w:rsidP="00451BAD">
      <w:pPr>
        <w:jc w:val="right"/>
        <w:rPr>
          <w:rFonts w:ascii="Verdana" w:hAnsi="Verdana"/>
          <w:sz w:val="16"/>
          <w:szCs w:val="16"/>
        </w:rPr>
      </w:pPr>
      <w:r w:rsidRPr="00F034D1">
        <w:rPr>
          <w:rFonts w:ascii="Verdana" w:hAnsi="Verdana"/>
          <w:sz w:val="16"/>
          <w:szCs w:val="16"/>
        </w:rPr>
        <w:t xml:space="preserve">Zawiercie, dnia </w:t>
      </w:r>
      <w:r>
        <w:rPr>
          <w:rFonts w:ascii="Verdana" w:hAnsi="Verdana"/>
          <w:sz w:val="16"/>
          <w:szCs w:val="16"/>
        </w:rPr>
        <w:t>25.04.2019</w:t>
      </w:r>
      <w:r w:rsidRPr="00F034D1">
        <w:rPr>
          <w:rFonts w:ascii="Verdana" w:hAnsi="Verdana"/>
          <w:sz w:val="16"/>
          <w:szCs w:val="16"/>
        </w:rPr>
        <w:t xml:space="preserve">r. </w:t>
      </w:r>
    </w:p>
    <w:p w:rsidR="00451BAD" w:rsidRPr="00F034D1" w:rsidRDefault="00451BAD" w:rsidP="00451BAD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451BAD" w:rsidRPr="00F034D1" w:rsidRDefault="00451BAD" w:rsidP="00451BAD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451BAD" w:rsidRPr="00F034D1" w:rsidRDefault="00451BAD" w:rsidP="00451BAD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451BAD" w:rsidRDefault="00451BAD" w:rsidP="00451BAD">
      <w:pPr>
        <w:spacing w:after="0" w:line="360" w:lineRule="auto"/>
        <w:rPr>
          <w:rFonts w:ascii="Verdana" w:hAnsi="Verdana"/>
          <w:sz w:val="18"/>
          <w:szCs w:val="18"/>
        </w:rPr>
      </w:pPr>
    </w:p>
    <w:p w:rsidR="00451BAD" w:rsidRPr="00451BAD" w:rsidRDefault="00451BAD" w:rsidP="00451BAD">
      <w:pPr>
        <w:pStyle w:val="ogloszenie"/>
        <w:spacing w:line="360" w:lineRule="auto"/>
        <w:jc w:val="right"/>
        <w:rPr>
          <w:rFonts w:ascii="Verdana" w:hAnsi="Verdana" w:cs="Arial"/>
          <w:b/>
          <w:bCs/>
          <w:sz w:val="16"/>
          <w:szCs w:val="16"/>
        </w:rPr>
      </w:pPr>
      <w:r w:rsidRPr="00451BAD">
        <w:rPr>
          <w:rFonts w:ascii="Verdana" w:hAnsi="Verdana"/>
          <w:b/>
          <w:sz w:val="16"/>
          <w:szCs w:val="16"/>
        </w:rPr>
        <w:tab/>
      </w:r>
    </w:p>
    <w:p w:rsidR="00451BAD" w:rsidRPr="00451BAD" w:rsidRDefault="00451BAD" w:rsidP="00451BAD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451BAD">
        <w:rPr>
          <w:rFonts w:ascii="Verdana" w:hAnsi="Verdana"/>
          <w:b/>
          <w:sz w:val="16"/>
          <w:szCs w:val="16"/>
        </w:rPr>
        <w:t>DO WSZYSTKICH WYKONAWCÓW</w:t>
      </w:r>
    </w:p>
    <w:p w:rsidR="00451BAD" w:rsidRPr="00E832FD" w:rsidRDefault="00451BAD" w:rsidP="00451BAD">
      <w:pPr>
        <w:pStyle w:val="NormalnyWeb"/>
        <w:spacing w:before="0" w:after="0" w:line="360" w:lineRule="auto"/>
        <w:rPr>
          <w:rFonts w:ascii="Verdana" w:hAnsi="Verdana"/>
          <w:bCs/>
          <w:color w:val="000000"/>
          <w:sz w:val="16"/>
          <w:szCs w:val="16"/>
        </w:rPr>
      </w:pPr>
      <w:r w:rsidRPr="00E832FD">
        <w:rPr>
          <w:rFonts w:ascii="Verdana" w:hAnsi="Verdana"/>
          <w:bCs/>
          <w:color w:val="000000"/>
          <w:sz w:val="16"/>
          <w:szCs w:val="16"/>
        </w:rPr>
        <w:t>dotyczy:</w:t>
      </w:r>
    </w:p>
    <w:p w:rsidR="00451BAD" w:rsidRPr="00E832FD" w:rsidRDefault="00451BAD" w:rsidP="00451BAD">
      <w:pPr>
        <w:pStyle w:val="NormalnyWeb"/>
        <w:spacing w:before="0" w:after="0" w:line="360" w:lineRule="auto"/>
        <w:rPr>
          <w:rFonts w:ascii="Verdana" w:hAnsi="Verdana"/>
          <w:bCs/>
          <w:color w:val="000000"/>
          <w:sz w:val="16"/>
          <w:szCs w:val="16"/>
        </w:rPr>
      </w:pPr>
      <w:r w:rsidRPr="00E832FD">
        <w:rPr>
          <w:rFonts w:ascii="Verdana" w:hAnsi="Verdana"/>
          <w:bCs/>
          <w:color w:val="000000"/>
          <w:sz w:val="16"/>
          <w:szCs w:val="16"/>
        </w:rPr>
        <w:t>DZP/PN/21/2019</w:t>
      </w:r>
    </w:p>
    <w:p w:rsidR="00451BAD" w:rsidRPr="00E832FD" w:rsidRDefault="00451BAD" w:rsidP="00451BAD">
      <w:pPr>
        <w:pStyle w:val="NormalnyWeb"/>
        <w:spacing w:before="0" w:after="0" w:line="360" w:lineRule="auto"/>
        <w:rPr>
          <w:sz w:val="16"/>
          <w:szCs w:val="16"/>
        </w:rPr>
      </w:pPr>
      <w:r w:rsidRPr="00E832FD">
        <w:rPr>
          <w:rFonts w:ascii="Verdana" w:hAnsi="Verdana"/>
          <w:sz w:val="16"/>
          <w:szCs w:val="16"/>
        </w:rPr>
        <w:t>Dostawa artykułów biurowych – 8 pakietów.</w:t>
      </w:r>
    </w:p>
    <w:p w:rsidR="00451BAD" w:rsidRDefault="00451BAD" w:rsidP="00451BAD">
      <w:pPr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:rsidR="00451BAD" w:rsidRDefault="00451BAD" w:rsidP="00451BAD">
      <w:pPr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:rsidR="00451BAD" w:rsidRDefault="00451BAD" w:rsidP="00451BAD">
      <w:pPr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005060">
        <w:rPr>
          <w:rFonts w:ascii="Verdana" w:eastAsia="Times New Roman" w:hAnsi="Verdana" w:cs="Arial"/>
          <w:b/>
          <w:sz w:val="16"/>
          <w:szCs w:val="16"/>
          <w:lang w:eastAsia="pl-PL"/>
        </w:rPr>
        <w:t>INFORMACJA O ODRZUCENIU OFERTY</w:t>
      </w:r>
      <w:r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 WYKONAWCY</w:t>
      </w:r>
    </w:p>
    <w:p w:rsidR="00451BAD" w:rsidRDefault="00451BAD" w:rsidP="00451BAD">
      <w:pPr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:rsidR="00451BAD" w:rsidRDefault="00451BAD" w:rsidP="00451BAD">
      <w:pPr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:rsidR="00451BAD" w:rsidRDefault="00451BAD" w:rsidP="00451BAD">
      <w:pPr>
        <w:pStyle w:val="ogloszenie"/>
        <w:spacing w:line="360" w:lineRule="auto"/>
        <w:jc w:val="right"/>
        <w:rPr>
          <w:rFonts w:ascii="Verdana" w:hAnsi="Verdana" w:cs="Calibri"/>
          <w:color w:val="000000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ab/>
      </w:r>
      <w:r w:rsidRPr="00E14CF3">
        <w:rPr>
          <w:rFonts w:ascii="Verdana" w:hAnsi="Verdana" w:cs="Calibri"/>
          <w:color w:val="000000"/>
          <w:sz w:val="16"/>
          <w:szCs w:val="16"/>
        </w:rPr>
        <w:t xml:space="preserve">PPHU DRUX Piotr Lewicki </w:t>
      </w:r>
    </w:p>
    <w:p w:rsidR="00451BAD" w:rsidRDefault="00451BAD" w:rsidP="00451BAD">
      <w:pPr>
        <w:pStyle w:val="ogloszenie"/>
        <w:spacing w:line="360" w:lineRule="auto"/>
        <w:jc w:val="right"/>
        <w:rPr>
          <w:rFonts w:ascii="Verdana" w:hAnsi="Verdana" w:cs="Calibri"/>
          <w:color w:val="000000"/>
          <w:sz w:val="16"/>
          <w:szCs w:val="16"/>
        </w:rPr>
      </w:pPr>
      <w:r w:rsidRPr="00E14CF3">
        <w:rPr>
          <w:rFonts w:ascii="Verdana" w:hAnsi="Verdana" w:cs="Calibri"/>
          <w:color w:val="000000"/>
          <w:sz w:val="16"/>
          <w:szCs w:val="16"/>
        </w:rPr>
        <w:t xml:space="preserve">ul. Przasnyska 11/U1B </w:t>
      </w:r>
    </w:p>
    <w:p w:rsidR="00451BAD" w:rsidRPr="00832299" w:rsidRDefault="00451BAD" w:rsidP="00451BAD">
      <w:pPr>
        <w:pStyle w:val="ogloszenie"/>
        <w:spacing w:line="360" w:lineRule="auto"/>
        <w:jc w:val="right"/>
        <w:rPr>
          <w:rFonts w:ascii="Verdana" w:hAnsi="Verdana" w:cs="Arial"/>
          <w:b/>
          <w:bCs/>
          <w:sz w:val="16"/>
          <w:szCs w:val="16"/>
        </w:rPr>
      </w:pPr>
      <w:r w:rsidRPr="00E14CF3">
        <w:rPr>
          <w:rFonts w:ascii="Verdana" w:hAnsi="Verdana" w:cs="Calibri"/>
          <w:color w:val="000000"/>
          <w:sz w:val="16"/>
          <w:szCs w:val="16"/>
        </w:rPr>
        <w:t>01-756 Warszawa</w:t>
      </w:r>
    </w:p>
    <w:p w:rsidR="00451BAD" w:rsidRDefault="00451BAD" w:rsidP="00451BAD">
      <w:pPr>
        <w:tabs>
          <w:tab w:val="left" w:pos="6980"/>
        </w:tabs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:rsidR="00451BAD" w:rsidRPr="00005060" w:rsidRDefault="00451BAD" w:rsidP="00451BAD">
      <w:pPr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:rsidR="00451BAD" w:rsidRPr="00075D8E" w:rsidRDefault="00451BAD" w:rsidP="00451BAD">
      <w:pPr>
        <w:tabs>
          <w:tab w:val="left" w:pos="0"/>
        </w:tabs>
        <w:spacing w:after="0" w:line="360" w:lineRule="auto"/>
        <w:jc w:val="both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N</w:t>
      </w:r>
      <w:r w:rsidRPr="00832299">
        <w:rPr>
          <w:rFonts w:ascii="Verdana" w:eastAsia="Times New Roman" w:hAnsi="Verdana" w:cs="Times New Roman"/>
          <w:sz w:val="16"/>
          <w:szCs w:val="16"/>
          <w:lang w:eastAsia="pl-PL"/>
        </w:rPr>
        <w:t>a podstawie art.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832299">
        <w:rPr>
          <w:rFonts w:ascii="Verdana" w:eastAsia="Times New Roman" w:hAnsi="Verdana" w:cs="Times New Roman"/>
          <w:sz w:val="16"/>
          <w:szCs w:val="16"/>
          <w:lang w:eastAsia="pl-PL"/>
        </w:rPr>
        <w:t>89 ust 1 pkt. 2 ustawy z dnia 29 stycznia 2004, Prawo zamówień publicznych (</w:t>
      </w:r>
      <w:proofErr w:type="spellStart"/>
      <w:r w:rsidRPr="00832299">
        <w:rPr>
          <w:rFonts w:ascii="Verdana" w:eastAsia="Times New Roman" w:hAnsi="Verdana" w:cs="Times New Roman"/>
          <w:sz w:val="16"/>
          <w:szCs w:val="16"/>
          <w:lang w:eastAsia="pl-PL"/>
        </w:rPr>
        <w:t>t.j</w:t>
      </w:r>
      <w:proofErr w:type="spellEnd"/>
      <w:r w:rsidRPr="00832299">
        <w:rPr>
          <w:rFonts w:ascii="Verdana" w:eastAsia="Times New Roman" w:hAnsi="Verdana" w:cs="Times New Roman"/>
          <w:sz w:val="16"/>
          <w:szCs w:val="16"/>
          <w:lang w:eastAsia="pl-PL"/>
        </w:rPr>
        <w:t xml:space="preserve">. Dz. U. z 2018r. poz.1986)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Zamawiający </w:t>
      </w:r>
      <w:r w:rsidRPr="00832299">
        <w:rPr>
          <w:rFonts w:ascii="Verdana" w:eastAsia="Times New Roman" w:hAnsi="Verdana" w:cs="Times New Roman"/>
          <w:sz w:val="16"/>
          <w:szCs w:val="16"/>
          <w:lang w:eastAsia="pl-PL"/>
        </w:rPr>
        <w:t xml:space="preserve">odrzuca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ofertę 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pl-PL"/>
        </w:rPr>
        <w:t>w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w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Wykonawcy w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pakiecie nr 4, z uwagi na fakt, że jej treść nie odpowiada treści specyfikacji istotnych warunków zamówienia. </w:t>
      </w:r>
    </w:p>
    <w:p w:rsidR="00451BAD" w:rsidRDefault="00451BAD" w:rsidP="00451BA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51BAD" w:rsidRDefault="00451BAD" w:rsidP="00451BA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51BAD" w:rsidRDefault="00451BAD" w:rsidP="00451BAD">
      <w:pPr>
        <w:tabs>
          <w:tab w:val="left" w:pos="3816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>Uzasadnienie</w:t>
      </w:r>
    </w:p>
    <w:p w:rsidR="00451BAD" w:rsidRPr="00075D8E" w:rsidRDefault="00451BAD" w:rsidP="00451BAD">
      <w:pPr>
        <w:tabs>
          <w:tab w:val="left" w:pos="3816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451BAD" w:rsidRPr="00F034D1" w:rsidRDefault="00451BAD" w:rsidP="00451BAD">
      <w:pPr>
        <w:spacing w:after="0" w:line="36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Zamawiający z upoważnienia art. 38 ust. 4 Ustawy </w:t>
      </w:r>
      <w:proofErr w:type="spellStart"/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Pzp</w:t>
      </w:r>
      <w:proofErr w:type="spellEnd"/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. w dniu 08.04.2019 dokonał zmiany w pakiecie nr 4 – druki medyczne – zmieniając ilości  oferowanego asortymentu w poz. 25 i poz. 36 w formularzu asortymentowo cenowym. Wykonawca złożył ofertę nie uwzględniając wprowadzonych zmian. Taka oferta z upoważnienia zawartego w  Dziale III SIWZ pkt.6 w związku z art. 89 ust. 1 pkt.2 ustawy </w:t>
      </w:r>
      <w:proofErr w:type="spellStart"/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Pzp</w:t>
      </w:r>
      <w:proofErr w:type="spellEnd"/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. – uznana jest jako niezgodna z zapisami SIWZ  i podlega odrzuceniu. </w:t>
      </w:r>
    </w:p>
    <w:p w:rsidR="00451BAD" w:rsidRPr="00F034D1" w:rsidRDefault="00451BAD" w:rsidP="00451BAD">
      <w:pPr>
        <w:spacing w:after="0" w:line="36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451BAD" w:rsidRPr="00F034D1" w:rsidRDefault="00451BAD" w:rsidP="00451BAD">
      <w:pPr>
        <w:spacing w:after="0" w:line="36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451BAD" w:rsidRDefault="00451BAD" w:rsidP="00451BA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451BAD" w:rsidRDefault="00451BAD" w:rsidP="00451BA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451BAD" w:rsidRDefault="00451BAD" w:rsidP="00451BA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451BAD" w:rsidRDefault="00451BAD" w:rsidP="00451BA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451BAD" w:rsidRDefault="00451BAD" w:rsidP="00451BA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451BAD" w:rsidRDefault="00451BAD" w:rsidP="00451BAD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451BAD" w:rsidRPr="00F034D1" w:rsidRDefault="00451BAD" w:rsidP="00451BAD">
      <w:pPr>
        <w:spacing w:after="0"/>
        <w:rPr>
          <w:rFonts w:ascii="Verdana" w:hAnsi="Verdana"/>
          <w:sz w:val="16"/>
          <w:szCs w:val="16"/>
          <w:u w:val="single"/>
        </w:rPr>
      </w:pPr>
      <w:r w:rsidRPr="00F034D1">
        <w:rPr>
          <w:rFonts w:ascii="Verdana" w:hAnsi="Verdana"/>
          <w:sz w:val="16"/>
          <w:szCs w:val="16"/>
          <w:u w:val="single"/>
        </w:rPr>
        <w:t>Wyk.</w:t>
      </w:r>
      <w:r>
        <w:rPr>
          <w:rFonts w:ascii="Verdana" w:hAnsi="Verdana"/>
          <w:sz w:val="16"/>
          <w:szCs w:val="16"/>
          <w:u w:val="single"/>
        </w:rPr>
        <w:t xml:space="preserve"> 7</w:t>
      </w:r>
      <w:bookmarkStart w:id="0" w:name="_GoBack"/>
      <w:bookmarkEnd w:id="0"/>
      <w:r>
        <w:rPr>
          <w:rFonts w:ascii="Verdana" w:hAnsi="Verdana"/>
          <w:sz w:val="16"/>
          <w:szCs w:val="16"/>
          <w:u w:val="single"/>
        </w:rPr>
        <w:t xml:space="preserve"> </w:t>
      </w:r>
      <w:r w:rsidRPr="00F034D1">
        <w:rPr>
          <w:rFonts w:ascii="Verdana" w:hAnsi="Verdana"/>
          <w:sz w:val="16"/>
          <w:szCs w:val="16"/>
          <w:u w:val="single"/>
        </w:rPr>
        <w:t>egz.</w:t>
      </w:r>
    </w:p>
    <w:p w:rsidR="00451BAD" w:rsidRDefault="00451BAD" w:rsidP="00451BAD">
      <w:pPr>
        <w:spacing w:after="0"/>
        <w:rPr>
          <w:rFonts w:ascii="Verdana" w:hAnsi="Verdana"/>
          <w:sz w:val="16"/>
          <w:szCs w:val="16"/>
        </w:rPr>
      </w:pPr>
      <w:r w:rsidRPr="00F034D1">
        <w:rPr>
          <w:rFonts w:ascii="Verdana" w:hAnsi="Verdana"/>
          <w:sz w:val="16"/>
          <w:szCs w:val="16"/>
        </w:rPr>
        <w:t xml:space="preserve">Egz. nr 1 </w:t>
      </w:r>
      <w:r>
        <w:rPr>
          <w:rFonts w:ascii="Verdana" w:hAnsi="Verdana"/>
          <w:sz w:val="16"/>
          <w:szCs w:val="16"/>
        </w:rPr>
        <w:t>- 6</w:t>
      </w:r>
      <w:r>
        <w:rPr>
          <w:rFonts w:ascii="Verdana" w:hAnsi="Verdana"/>
          <w:sz w:val="16"/>
          <w:szCs w:val="16"/>
        </w:rPr>
        <w:t xml:space="preserve"> –</w:t>
      </w:r>
      <w:r w:rsidRPr="00F034D1">
        <w:rPr>
          <w:rFonts w:ascii="Verdana" w:hAnsi="Verdana"/>
          <w:sz w:val="16"/>
          <w:szCs w:val="16"/>
        </w:rPr>
        <w:t xml:space="preserve"> Wykonawcy</w:t>
      </w:r>
    </w:p>
    <w:p w:rsidR="00451BAD" w:rsidRPr="00075D8E" w:rsidRDefault="00451BAD" w:rsidP="00451BA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7</w:t>
      </w:r>
      <w:r w:rsidRPr="00F034D1">
        <w:rPr>
          <w:rFonts w:ascii="Verdana" w:hAnsi="Verdana"/>
          <w:sz w:val="16"/>
          <w:szCs w:val="16"/>
        </w:rPr>
        <w:t xml:space="preserve"> – </w:t>
      </w:r>
      <w:r>
        <w:rPr>
          <w:rFonts w:ascii="Verdana" w:hAnsi="Verdana"/>
          <w:sz w:val="16"/>
          <w:szCs w:val="16"/>
        </w:rPr>
        <w:t>a/a</w:t>
      </w:r>
    </w:p>
    <w:p w:rsidR="00684C64" w:rsidRDefault="00451BAD"/>
    <w:sectPr w:rsidR="00684C6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33" w:rsidRDefault="00451B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33" w:rsidRDefault="00451B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33" w:rsidRDefault="00451BAD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33" w:rsidRDefault="00451B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33" w:rsidRDefault="00451BA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67.8pt;margin-top:-67.5pt;width:612.95pt;height:859.2pt;z-index:-251657216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33" w:rsidRDefault="00451B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17"/>
    <w:rsid w:val="000800B0"/>
    <w:rsid w:val="00451BAD"/>
    <w:rsid w:val="00467F7E"/>
    <w:rsid w:val="00C0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B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451BAD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1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BAD"/>
  </w:style>
  <w:style w:type="paragraph" w:styleId="Stopka">
    <w:name w:val="footer"/>
    <w:basedOn w:val="Normalny"/>
    <w:link w:val="StopkaZnak"/>
    <w:uiPriority w:val="99"/>
    <w:unhideWhenUsed/>
    <w:rsid w:val="00451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BAD"/>
  </w:style>
  <w:style w:type="paragraph" w:styleId="NormalnyWeb">
    <w:name w:val="Normal (Web)"/>
    <w:basedOn w:val="Normalny"/>
    <w:rsid w:val="00451BAD"/>
    <w:pPr>
      <w:autoSpaceDN w:val="0"/>
      <w:spacing w:before="280" w:after="142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B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451BAD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1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BAD"/>
  </w:style>
  <w:style w:type="paragraph" w:styleId="Stopka">
    <w:name w:val="footer"/>
    <w:basedOn w:val="Normalny"/>
    <w:link w:val="StopkaZnak"/>
    <w:uiPriority w:val="99"/>
    <w:unhideWhenUsed/>
    <w:rsid w:val="00451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BAD"/>
  </w:style>
  <w:style w:type="paragraph" w:styleId="NormalnyWeb">
    <w:name w:val="Normal (Web)"/>
    <w:basedOn w:val="Normalny"/>
    <w:rsid w:val="00451BAD"/>
    <w:pPr>
      <w:autoSpaceDN w:val="0"/>
      <w:spacing w:before="280" w:after="142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2019-04-25T08:23:00Z</dcterms:created>
  <dcterms:modified xsi:type="dcterms:W3CDTF">2019-04-25T08:26:00Z</dcterms:modified>
</cp:coreProperties>
</file>