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17ED" w14:textId="77777777" w:rsidR="005C3EFA" w:rsidRDefault="005C3EFA"/>
    <w:p w14:paraId="36CFE43F" w14:textId="77777777" w:rsidR="005C3EFA" w:rsidRDefault="005C3EFA"/>
    <w:p w14:paraId="6074162F" w14:textId="77777777" w:rsidR="005C3EFA" w:rsidRDefault="005C3EFA">
      <w:pPr>
        <w:autoSpaceDE w:val="0"/>
        <w:autoSpaceDN w:val="0"/>
        <w:adjustRightInd w:val="0"/>
        <w:spacing w:after="0" w:line="240" w:lineRule="auto"/>
      </w:pPr>
    </w:p>
    <w:p w14:paraId="6083E5FC" w14:textId="6C209A55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B20429">
        <w:rPr>
          <w:rFonts w:ascii="Arial" w:eastAsia="Times New Roman" w:hAnsi="Arial" w:cs="Arial"/>
          <w:b/>
          <w:bCs/>
          <w:lang w:val="en-US" w:eastAsia="pl-PL"/>
        </w:rPr>
        <w:t>30/1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3F1AD761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03C56E1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81E527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4F33D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F8596C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2F7176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6C4AB272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8ACB74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500D06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6B48BC10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063A32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977EEC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9113F89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5BF376B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3BDFD1A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AA3CA9A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125 ust. 1 ustawy z dnia 11 września 2019 r. Prawo zamówień publicznych </w:t>
      </w:r>
    </w:p>
    <w:p w14:paraId="58A04F09" w14:textId="77777777" w:rsidR="005C3EFA" w:rsidRDefault="005C3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04E4FD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DOTYCZĄCE PODSTAW WYKLUCZENIA Z POSTĘPOWANIA</w:t>
      </w:r>
    </w:p>
    <w:p w14:paraId="6BD173C8" w14:textId="77777777" w:rsidR="005C3EFA" w:rsidRDefault="005C3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53B07F" w14:textId="77777777" w:rsidR="005C3EFA" w:rsidRDefault="0021369F">
      <w:pPr>
        <w:spacing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14:paraId="53E9B90F" w14:textId="77777777" w:rsidR="00B20429" w:rsidRDefault="00B20429">
      <w:pPr>
        <w:spacing w:line="360" w:lineRule="auto"/>
        <w:jc w:val="center"/>
        <w:rPr>
          <w:rFonts w:ascii="Arial" w:eastAsia="Calibri" w:hAnsi="Arial"/>
          <w:b/>
          <w:sz w:val="20"/>
          <w:szCs w:val="20"/>
        </w:rPr>
      </w:pPr>
      <w:r w:rsidRPr="00B20429">
        <w:rPr>
          <w:rFonts w:ascii="Arial" w:eastAsia="Calibri" w:hAnsi="Arial"/>
          <w:b/>
          <w:sz w:val="20"/>
          <w:szCs w:val="20"/>
        </w:rPr>
        <w:t>Naprawa sprzętu medycznego – 2 pakiety</w:t>
      </w:r>
    </w:p>
    <w:p w14:paraId="140290C4" w14:textId="4A55AD64" w:rsidR="005C3EFA" w:rsidRDefault="002136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Szpital Powiatowy w Zawierciu oświadczam, że nie podlegam wykluczeniu z postępowania na podstawie art. 108 ust. 1 ustawy Pzp.</w:t>
      </w:r>
    </w:p>
    <w:p w14:paraId="41787543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375EC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783D125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9F6CB49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BE18443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59BE8E3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14:paraId="094231B2" w14:textId="77777777" w:rsidR="005C3EFA" w:rsidRDefault="005C3E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B793C5A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zachodzą w stosunku do mnie przesłanki wykluczenia z postępowania na podstawie art. 7ust.1ustawy z dnia 13 kwietnia 2022 r. o szczególnych rozwiązaniach w zakresie przeciwdziałania wspieraniu agresji na Ukrainę oraz służących ochronie bezpieczeństwa narodowego (Dz.U.poz.835).</w:t>
      </w:r>
    </w:p>
    <w:p w14:paraId="050D1580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FE89F1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FED676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57766CF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75403D7D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3C83CFDC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C9F0AF" w14:textId="77777777" w:rsidR="005C3EFA" w:rsidRDefault="005C3E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923212D" w14:textId="77777777" w:rsidR="005C3EFA" w:rsidRDefault="005C3E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23BC6649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DACB512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AB3002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035D869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(miejscowość)</w:t>
      </w:r>
    </w:p>
    <w:p w14:paraId="3601C5E5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7D11B702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A6B93F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361D608E" w14:textId="77777777" w:rsidR="005C3EFA" w:rsidRDefault="005C3E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200E0A0B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55A41565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D5B5E3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AF720C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B71320" w14:textId="77777777" w:rsidR="005C3EFA" w:rsidRDefault="0021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1-6 ustawy Pzp). </w:t>
      </w:r>
      <w:r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E656127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24D0DA8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19C81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ADDCBB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F99993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2D855340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ED79697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FB8FE9D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70CAC45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39A7B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AE4BAE0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E20C93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093E23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A1C3A4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DB5F64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E75FFC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A2C86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026AF2B1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ED13E4" w14:textId="77777777" w:rsidR="005C3EFA" w:rsidRDefault="002136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120F663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898F54D" w14:textId="77777777" w:rsidR="005C3EFA" w:rsidRDefault="005C3EFA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p w14:paraId="7F0773CB" w14:textId="77777777" w:rsidR="005C3EFA" w:rsidRDefault="005C3EFA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5C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F01" w14:textId="77777777" w:rsidR="005C3EFA" w:rsidRDefault="0021369F">
      <w:pPr>
        <w:spacing w:line="240" w:lineRule="auto"/>
      </w:pPr>
      <w:r>
        <w:separator/>
      </w:r>
    </w:p>
  </w:endnote>
  <w:endnote w:type="continuationSeparator" w:id="0">
    <w:p w14:paraId="04BE599C" w14:textId="77777777" w:rsidR="005C3EFA" w:rsidRDefault="0021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4FC0" w14:textId="77777777" w:rsidR="005C3EFA" w:rsidRDefault="005C3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5AC" w14:textId="77777777" w:rsidR="005C3EFA" w:rsidRDefault="005C3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8D7" w14:textId="77777777" w:rsidR="005C3EFA" w:rsidRDefault="005C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375E" w14:textId="77777777" w:rsidR="005C3EFA" w:rsidRDefault="0021369F">
      <w:pPr>
        <w:spacing w:after="0"/>
      </w:pPr>
      <w:r>
        <w:separator/>
      </w:r>
    </w:p>
  </w:footnote>
  <w:footnote w:type="continuationSeparator" w:id="0">
    <w:p w14:paraId="03291BF6" w14:textId="77777777" w:rsidR="005C3EFA" w:rsidRDefault="002136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DB3A" w14:textId="77777777" w:rsidR="005C3EFA" w:rsidRDefault="00B20429">
    <w:pPr>
      <w:pStyle w:val="Nagwek"/>
    </w:pPr>
    <w:r>
      <w:pict w14:anchorId="0F581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BF1" w14:textId="77777777" w:rsidR="005C3EFA" w:rsidRDefault="00B20429">
    <w:pPr>
      <w:pStyle w:val="Nagwek"/>
    </w:pPr>
    <w:r>
      <w:pict w14:anchorId="4205B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6B4B" w14:textId="77777777" w:rsidR="005C3EFA" w:rsidRDefault="00B20429">
    <w:pPr>
      <w:pStyle w:val="Nagwek"/>
    </w:pPr>
    <w:r>
      <w:pict w14:anchorId="70129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970550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996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1369F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C3526"/>
    <w:rsid w:val="005C3EFA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20429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1D84DB3"/>
  <w15:docId w15:val="{59B83F5B-2382-4EC0-904C-DC47A1A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48393-343D-4A72-81A5-C2615C519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12</cp:revision>
  <cp:lastPrinted>2020-11-25T13:02:00Z</cp:lastPrinted>
  <dcterms:created xsi:type="dcterms:W3CDTF">2021-02-01T11:48:00Z</dcterms:created>
  <dcterms:modified xsi:type="dcterms:W3CDTF">2022-08-24T06:29:00Z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92872DA9C7F040A1B8F7E6B8925D1B6E</vt:lpwstr>
  </property>
</Properties>
</file>