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A023E" w:rsidRPr="00687C14" w14:paraId="6DBD09A6" w14:textId="77777777" w:rsidTr="00456858">
        <w:tc>
          <w:tcPr>
            <w:tcW w:w="4818" w:type="dxa"/>
          </w:tcPr>
          <w:p w14:paraId="5112BA3B" w14:textId="22886CE9" w:rsidR="003A023E" w:rsidRPr="00687C14" w:rsidRDefault="009A5BBF" w:rsidP="00687C14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87C1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ED2D2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.316</w:t>
            </w:r>
            <w:r w:rsidR="003D53E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6097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36</w:t>
            </w:r>
            <w:r w:rsidRPr="00687C1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.2023</w:t>
            </w:r>
          </w:p>
        </w:tc>
        <w:tc>
          <w:tcPr>
            <w:tcW w:w="5247" w:type="dxa"/>
          </w:tcPr>
          <w:p w14:paraId="567F53C1" w14:textId="466ED768" w:rsidR="003A023E" w:rsidRPr="00687C14" w:rsidRDefault="00456858" w:rsidP="00687C14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87C1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379E8" w:rsidRPr="00687C14">
              <w:rPr>
                <w:rFonts w:ascii="Arial" w:hAnsi="Arial" w:cs="Arial"/>
                <w:sz w:val="20"/>
                <w:szCs w:val="20"/>
              </w:rPr>
              <w:t xml:space="preserve">Zawiercie </w:t>
            </w:r>
            <w:r w:rsidR="003A023E" w:rsidRPr="00687C14">
              <w:rPr>
                <w:rFonts w:ascii="Arial" w:hAnsi="Arial" w:cs="Arial"/>
                <w:sz w:val="20"/>
                <w:szCs w:val="20"/>
              </w:rPr>
              <w:t>dnia</w:t>
            </w:r>
            <w:r w:rsidR="000379E8" w:rsidRPr="00687C14">
              <w:rPr>
                <w:rFonts w:ascii="Arial" w:hAnsi="Arial" w:cs="Arial"/>
                <w:sz w:val="20"/>
                <w:szCs w:val="20"/>
              </w:rPr>
              <w:t>,</w:t>
            </w:r>
            <w:r w:rsidR="003A023E" w:rsidRPr="00687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D22">
              <w:rPr>
                <w:rFonts w:ascii="Arial" w:hAnsi="Arial" w:cs="Arial"/>
                <w:sz w:val="20"/>
                <w:szCs w:val="20"/>
              </w:rPr>
              <w:t>23</w:t>
            </w:r>
            <w:r w:rsidR="003D53E3">
              <w:rPr>
                <w:rFonts w:ascii="Arial" w:hAnsi="Arial" w:cs="Arial"/>
                <w:sz w:val="20"/>
                <w:szCs w:val="20"/>
              </w:rPr>
              <w:t>.05</w:t>
            </w:r>
            <w:r w:rsidR="003A023E" w:rsidRPr="00687C14">
              <w:rPr>
                <w:rFonts w:ascii="Arial" w:hAnsi="Arial" w:cs="Arial"/>
                <w:sz w:val="20"/>
                <w:szCs w:val="20"/>
              </w:rPr>
              <w:t>.202</w:t>
            </w:r>
            <w:r w:rsidR="001B7F9A" w:rsidRPr="00687C14">
              <w:rPr>
                <w:rFonts w:ascii="Arial" w:hAnsi="Arial" w:cs="Arial"/>
                <w:sz w:val="20"/>
                <w:szCs w:val="20"/>
              </w:rPr>
              <w:t>3</w:t>
            </w:r>
            <w:r w:rsidR="003A023E" w:rsidRPr="00687C1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08280CC9" w14:textId="77777777" w:rsidR="003A023E" w:rsidRPr="00687C14" w:rsidRDefault="003A023E" w:rsidP="00687C1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37F28A8" w14:textId="77777777" w:rsidR="003A023E" w:rsidRPr="00687C14" w:rsidRDefault="003A023E" w:rsidP="00687C1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4759E5" w14:textId="77777777" w:rsidR="003A023E" w:rsidRPr="00687C14" w:rsidRDefault="003A023E" w:rsidP="00687C14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687C1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0C508E1F" w14:textId="437E6C90" w:rsidR="003A023E" w:rsidRPr="00687C14" w:rsidRDefault="003A023E" w:rsidP="00687C14">
      <w:pPr>
        <w:spacing w:line="276" w:lineRule="auto"/>
        <w:ind w:left="5670" w:hanging="6"/>
        <w:rPr>
          <w:rFonts w:ascii="Arial" w:hAnsi="Arial" w:cs="Arial"/>
          <w:b/>
          <w:sz w:val="20"/>
          <w:szCs w:val="20"/>
        </w:rPr>
      </w:pPr>
      <w:r w:rsidRPr="00687C14">
        <w:rPr>
          <w:rFonts w:ascii="Arial" w:hAnsi="Arial" w:cs="Arial"/>
          <w:b/>
          <w:sz w:val="20"/>
          <w:szCs w:val="20"/>
        </w:rPr>
        <w:t xml:space="preserve">w postępowaniu </w:t>
      </w:r>
    </w:p>
    <w:p w14:paraId="0968EC45" w14:textId="77777777" w:rsidR="003A023E" w:rsidRPr="00687C14" w:rsidRDefault="003A023E" w:rsidP="00687C14">
      <w:pPr>
        <w:spacing w:line="276" w:lineRule="auto"/>
        <w:rPr>
          <w:rFonts w:ascii="Arial" w:hAnsi="Arial" w:cs="Arial"/>
          <w:sz w:val="20"/>
          <w:szCs w:val="20"/>
        </w:rPr>
      </w:pPr>
    </w:p>
    <w:p w14:paraId="193CBE9A" w14:textId="77777777" w:rsidR="003A023E" w:rsidRPr="00687C14" w:rsidRDefault="003A023E" w:rsidP="00687C14">
      <w:pPr>
        <w:pStyle w:val="ogloszenie"/>
        <w:spacing w:line="276" w:lineRule="auto"/>
        <w:jc w:val="center"/>
        <w:rPr>
          <w:rFonts w:cs="Arial"/>
        </w:rPr>
      </w:pPr>
      <w:r w:rsidRPr="00687C14">
        <w:rPr>
          <w:rFonts w:cs="Arial"/>
        </w:rPr>
        <w:t>OGŁOSZENIE</w:t>
      </w:r>
    </w:p>
    <w:p w14:paraId="4A68E1E0" w14:textId="254A9929" w:rsidR="003A023E" w:rsidRPr="00687C14" w:rsidRDefault="003A023E" w:rsidP="00687C14">
      <w:pPr>
        <w:pStyle w:val="ogloszenie"/>
        <w:spacing w:line="276" w:lineRule="auto"/>
        <w:jc w:val="center"/>
        <w:rPr>
          <w:rFonts w:cs="Arial"/>
          <w:b/>
        </w:rPr>
      </w:pPr>
      <w:r w:rsidRPr="00687C14">
        <w:rPr>
          <w:rFonts w:cs="Arial"/>
        </w:rPr>
        <w:t xml:space="preserve">WYNIKU POSTĘPOWANIA W SPRAWIE ZAMOWIENIA PUBLICZNEGO PRZEWIDZIANEGO </w:t>
      </w:r>
      <w:r w:rsidR="00ED2D22">
        <w:rPr>
          <w:rFonts w:cs="Arial"/>
        </w:rPr>
        <w:br/>
      </w:r>
      <w:r w:rsidRPr="00687C14">
        <w:rPr>
          <w:rFonts w:cs="Arial"/>
        </w:rPr>
        <w:t xml:space="preserve">W TRYBIE </w:t>
      </w:r>
      <w:r w:rsidR="0026097F">
        <w:rPr>
          <w:rFonts w:cs="Arial"/>
        </w:rPr>
        <w:t>PODSTAWOWYM</w:t>
      </w:r>
    </w:p>
    <w:p w14:paraId="7098F282" w14:textId="77777777" w:rsidR="001B7F9A" w:rsidRPr="00687C14" w:rsidRDefault="001B7F9A" w:rsidP="00687C14">
      <w:pPr>
        <w:pStyle w:val="ogloszenie"/>
        <w:spacing w:line="276" w:lineRule="auto"/>
        <w:jc w:val="center"/>
        <w:rPr>
          <w:rFonts w:cs="Arial"/>
          <w:b/>
        </w:rPr>
      </w:pPr>
    </w:p>
    <w:p w14:paraId="79469E97" w14:textId="39E26E58" w:rsidR="00745CC0" w:rsidRDefault="003D53E3" w:rsidP="003D53E3">
      <w:pPr>
        <w:pStyle w:val="ogloszenie"/>
        <w:spacing w:line="276" w:lineRule="auto"/>
        <w:jc w:val="center"/>
        <w:rPr>
          <w:rFonts w:cs="Arial"/>
          <w:b/>
        </w:rPr>
      </w:pPr>
      <w:r w:rsidRPr="003D53E3">
        <w:rPr>
          <w:rFonts w:cs="Arial"/>
          <w:b/>
        </w:rPr>
        <w:t xml:space="preserve">Dostawa jednorazowego sprzętu medycznego dla potrzeb Szpitala Powiatowego </w:t>
      </w:r>
      <w:r w:rsidR="00ED2D22">
        <w:rPr>
          <w:rFonts w:cs="Arial"/>
          <w:b/>
        </w:rPr>
        <w:br/>
      </w:r>
      <w:r w:rsidRPr="003D53E3">
        <w:rPr>
          <w:rFonts w:cs="Arial"/>
          <w:b/>
        </w:rPr>
        <w:t>w Zawierciu</w:t>
      </w:r>
      <w:r w:rsidR="00380F50">
        <w:rPr>
          <w:rFonts w:cs="Arial"/>
          <w:b/>
        </w:rPr>
        <w:t xml:space="preserve"> – 8 pakietów</w:t>
      </w:r>
    </w:p>
    <w:p w14:paraId="6147B927" w14:textId="77777777" w:rsidR="003D53E3" w:rsidRDefault="003D53E3" w:rsidP="003D53E3">
      <w:pPr>
        <w:pStyle w:val="ogloszenie"/>
        <w:spacing w:line="276" w:lineRule="auto"/>
        <w:jc w:val="center"/>
        <w:rPr>
          <w:rFonts w:cs="Arial"/>
          <w:b/>
        </w:rPr>
      </w:pPr>
    </w:p>
    <w:p w14:paraId="16B56089" w14:textId="77777777" w:rsidR="003D53E3" w:rsidRPr="00687C14" w:rsidRDefault="003D53E3" w:rsidP="003D53E3">
      <w:pPr>
        <w:pStyle w:val="ogloszenie"/>
        <w:spacing w:line="276" w:lineRule="auto"/>
        <w:jc w:val="center"/>
        <w:rPr>
          <w:rFonts w:cs="Arial"/>
        </w:rPr>
      </w:pPr>
    </w:p>
    <w:p w14:paraId="1F90239C" w14:textId="53F5AD7F" w:rsidR="003A023E" w:rsidRPr="008E4F89" w:rsidRDefault="003A023E" w:rsidP="00687C14">
      <w:pPr>
        <w:pStyle w:val="ogloszenie"/>
        <w:spacing w:line="276" w:lineRule="auto"/>
        <w:jc w:val="both"/>
        <w:rPr>
          <w:rFonts w:cs="Arial"/>
        </w:rPr>
      </w:pPr>
      <w:r w:rsidRPr="00687C14">
        <w:rPr>
          <w:rFonts w:cs="Arial"/>
        </w:rPr>
        <w:t>Zamawiający – Szpital Powiatowy w Zawierciu informuje na podstawie art. 253 ust. 1</w:t>
      </w:r>
      <w:r w:rsidR="001B7F9A" w:rsidRPr="00687C14">
        <w:rPr>
          <w:rFonts w:cs="Arial"/>
        </w:rPr>
        <w:t xml:space="preserve"> i 2</w:t>
      </w:r>
      <w:r w:rsidRPr="00687C14">
        <w:rPr>
          <w:rFonts w:cs="Arial"/>
        </w:rPr>
        <w:t xml:space="preserve"> ustawy Prawo zamówień </w:t>
      </w:r>
      <w:r w:rsidRPr="008E4F89">
        <w:rPr>
          <w:rFonts w:cs="Arial"/>
        </w:rPr>
        <w:t>publicznych (Dz. U. z 2022 r. poz. 1710</w:t>
      </w:r>
      <w:r w:rsidR="00DA604B" w:rsidRPr="008E4F89">
        <w:rPr>
          <w:rFonts w:cs="Arial"/>
        </w:rPr>
        <w:t>, z późn. zm.</w:t>
      </w:r>
      <w:r w:rsidRPr="008E4F89">
        <w:rPr>
          <w:rFonts w:cs="Arial"/>
        </w:rPr>
        <w:t>), że w wyniku przedmiotowego postępowania jako najkorzystniejsza wg kryteriów oceny ofert została wybrana oferta firmy:</w:t>
      </w:r>
    </w:p>
    <w:p w14:paraId="77B2CB72" w14:textId="77777777" w:rsidR="003A023E" w:rsidRPr="008E4F89" w:rsidRDefault="003A023E" w:rsidP="00687C14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314C928" w14:textId="00497EC9" w:rsidR="00687C14" w:rsidRPr="009D7F03" w:rsidRDefault="001B7F9A" w:rsidP="009D7F03">
      <w:pPr>
        <w:pStyle w:val="ogloszenie"/>
        <w:spacing w:line="276" w:lineRule="auto"/>
        <w:jc w:val="both"/>
        <w:rPr>
          <w:rFonts w:cs="Arial"/>
          <w:bCs/>
        </w:rPr>
      </w:pPr>
      <w:bookmarkStart w:id="0" w:name="_Hlk124425231"/>
      <w:r w:rsidRPr="008E4F89">
        <w:rPr>
          <w:rFonts w:cs="Arial"/>
          <w:b/>
        </w:rPr>
        <w:t>-</w:t>
      </w:r>
      <w:bookmarkEnd w:id="0"/>
      <w:r w:rsidRPr="008E4F89">
        <w:rPr>
          <w:rFonts w:cs="Arial"/>
          <w:b/>
        </w:rPr>
        <w:t xml:space="preserve"> w zakresie pakiet</w:t>
      </w:r>
      <w:r w:rsidR="00687C14" w:rsidRPr="008E4F89">
        <w:rPr>
          <w:rFonts w:cs="Arial"/>
          <w:b/>
        </w:rPr>
        <w:t>u</w:t>
      </w:r>
      <w:r w:rsidRPr="008E4F89">
        <w:rPr>
          <w:rFonts w:cs="Arial"/>
          <w:b/>
        </w:rPr>
        <w:t xml:space="preserve"> </w:t>
      </w:r>
      <w:r w:rsidR="00380F50">
        <w:rPr>
          <w:rFonts w:cs="Arial"/>
          <w:b/>
        </w:rPr>
        <w:t>1</w:t>
      </w:r>
      <w:r w:rsidR="00687C14" w:rsidRPr="008E4F89">
        <w:rPr>
          <w:rFonts w:cs="Arial"/>
          <w:b/>
        </w:rPr>
        <w:t xml:space="preserve"> -</w:t>
      </w:r>
      <w:r w:rsidR="003D53E3" w:rsidRPr="008E4F89">
        <w:rPr>
          <w:rFonts w:cs="Arial"/>
          <w:b/>
        </w:rPr>
        <w:t xml:space="preserve"> </w:t>
      </w:r>
      <w:r w:rsidR="009D7F03" w:rsidRPr="009D7F03">
        <w:rPr>
          <w:rFonts w:cs="Arial"/>
          <w:bCs/>
        </w:rPr>
        <w:t>N</w:t>
      </w:r>
      <w:r w:rsidR="009D7F03">
        <w:rPr>
          <w:rFonts w:cs="Arial"/>
          <w:bCs/>
        </w:rPr>
        <w:t>eo</w:t>
      </w:r>
      <w:r w:rsidR="009D7F03" w:rsidRPr="009D7F03">
        <w:rPr>
          <w:rFonts w:cs="Arial"/>
          <w:bCs/>
        </w:rPr>
        <w:t xml:space="preserve"> P</w:t>
      </w:r>
      <w:r w:rsidR="009D7F03">
        <w:rPr>
          <w:rFonts w:cs="Arial"/>
          <w:bCs/>
        </w:rPr>
        <w:t>lus</w:t>
      </w:r>
      <w:r w:rsidR="009D7F03" w:rsidRPr="009D7F03">
        <w:rPr>
          <w:rFonts w:cs="Arial"/>
          <w:bCs/>
        </w:rPr>
        <w:t xml:space="preserve"> S</w:t>
      </w:r>
      <w:r w:rsidR="009D7F03">
        <w:rPr>
          <w:rFonts w:cs="Arial"/>
          <w:bCs/>
        </w:rPr>
        <w:t>p.</w:t>
      </w:r>
      <w:r w:rsidR="009D7F03" w:rsidRPr="009D7F03">
        <w:rPr>
          <w:rFonts w:cs="Arial"/>
          <w:bCs/>
        </w:rPr>
        <w:t xml:space="preserve"> z.o.o.</w:t>
      </w:r>
      <w:r w:rsidR="009D7F03">
        <w:rPr>
          <w:rFonts w:cs="Arial"/>
          <w:bCs/>
        </w:rPr>
        <w:t xml:space="preserve">, </w:t>
      </w:r>
      <w:r w:rsidR="009D7F03" w:rsidRPr="009D7F03">
        <w:rPr>
          <w:rFonts w:cs="Arial"/>
          <w:bCs/>
        </w:rPr>
        <w:t>ul. Wierzejska 94/12,</w:t>
      </w:r>
      <w:r w:rsidR="009D7F03">
        <w:rPr>
          <w:rFonts w:cs="Arial"/>
          <w:bCs/>
        </w:rPr>
        <w:t xml:space="preserve"> </w:t>
      </w:r>
      <w:r w:rsidR="009D7F03" w:rsidRPr="009D7F03">
        <w:rPr>
          <w:rFonts w:cs="Arial"/>
          <w:bCs/>
        </w:rPr>
        <w:t>97-300 Piotrków Trybunalski</w:t>
      </w:r>
      <w:r w:rsidR="00687C14" w:rsidRPr="008E4F89">
        <w:rPr>
          <w:rFonts w:cs="Arial"/>
          <w:b/>
        </w:rPr>
        <w:t>,</w:t>
      </w:r>
    </w:p>
    <w:p w14:paraId="1F78AE13" w14:textId="77777777" w:rsidR="00687C14" w:rsidRPr="008E4F89" w:rsidRDefault="00687C14" w:rsidP="00687C14">
      <w:pPr>
        <w:pStyle w:val="ogloszenie"/>
        <w:spacing w:line="276" w:lineRule="auto"/>
        <w:jc w:val="both"/>
        <w:rPr>
          <w:rFonts w:cs="Arial"/>
          <w:b/>
        </w:rPr>
      </w:pPr>
    </w:p>
    <w:p w14:paraId="408B1918" w14:textId="7CF5C181" w:rsidR="00687C14" w:rsidRPr="008E4F89" w:rsidRDefault="00687C14" w:rsidP="009D7F03">
      <w:pPr>
        <w:pStyle w:val="ogloszenie"/>
        <w:spacing w:line="276" w:lineRule="auto"/>
        <w:jc w:val="both"/>
        <w:rPr>
          <w:rFonts w:cs="Arial"/>
          <w:bCs/>
        </w:rPr>
      </w:pPr>
      <w:r w:rsidRPr="008E4F89">
        <w:rPr>
          <w:rFonts w:cs="Arial"/>
          <w:b/>
        </w:rPr>
        <w:t xml:space="preserve">- w zakresie pakietu </w:t>
      </w:r>
      <w:r w:rsidR="00380F50">
        <w:rPr>
          <w:rFonts w:cs="Arial"/>
          <w:b/>
        </w:rPr>
        <w:t>4</w:t>
      </w:r>
      <w:r w:rsidRPr="008E4F89">
        <w:rPr>
          <w:rFonts w:cs="Arial"/>
          <w:b/>
        </w:rPr>
        <w:t xml:space="preserve"> -</w:t>
      </w:r>
      <w:r w:rsidR="00FD720B" w:rsidRPr="008E4F89">
        <w:rPr>
          <w:rFonts w:cs="Arial"/>
          <w:b/>
        </w:rPr>
        <w:t xml:space="preserve"> </w:t>
      </w:r>
      <w:r w:rsidR="009D7F03" w:rsidRPr="009D7F03">
        <w:rPr>
          <w:rFonts w:cs="Arial"/>
          <w:bCs/>
        </w:rPr>
        <w:t xml:space="preserve">Skamex </w:t>
      </w:r>
      <w:r w:rsidR="009D7F03">
        <w:rPr>
          <w:rFonts w:cs="Arial"/>
          <w:bCs/>
        </w:rPr>
        <w:t xml:space="preserve">Sp. z o.o., </w:t>
      </w:r>
      <w:r w:rsidR="009D7F03" w:rsidRPr="009D7F03">
        <w:rPr>
          <w:rFonts w:cs="Arial"/>
          <w:bCs/>
        </w:rPr>
        <w:t>ul. Częstochowska 38/52, 93-121 Łódź</w:t>
      </w:r>
      <w:r w:rsidRPr="008E4F89">
        <w:rPr>
          <w:rFonts w:cs="Arial"/>
          <w:bCs/>
        </w:rPr>
        <w:t>,</w:t>
      </w:r>
    </w:p>
    <w:p w14:paraId="606661E6" w14:textId="77777777" w:rsidR="00687C14" w:rsidRPr="008E4F89" w:rsidRDefault="00687C14" w:rsidP="00687C14">
      <w:pPr>
        <w:pStyle w:val="ogloszenie"/>
        <w:spacing w:line="276" w:lineRule="auto"/>
        <w:jc w:val="both"/>
        <w:rPr>
          <w:rFonts w:cs="Arial"/>
          <w:b/>
        </w:rPr>
      </w:pPr>
    </w:p>
    <w:p w14:paraId="6C0A1CA6" w14:textId="403623CE" w:rsidR="00687C14" w:rsidRPr="008E4F89" w:rsidRDefault="00687C14" w:rsidP="009D7F03">
      <w:pPr>
        <w:pStyle w:val="ogloszenie"/>
        <w:spacing w:line="276" w:lineRule="auto"/>
        <w:jc w:val="both"/>
        <w:rPr>
          <w:rFonts w:cs="Arial"/>
          <w:bCs/>
        </w:rPr>
      </w:pPr>
      <w:r w:rsidRPr="008E4F89">
        <w:rPr>
          <w:rFonts w:cs="Arial"/>
          <w:b/>
        </w:rPr>
        <w:t xml:space="preserve">- w zakresie pakietu </w:t>
      </w:r>
      <w:r w:rsidR="00380F50">
        <w:rPr>
          <w:rFonts w:cs="Arial"/>
          <w:b/>
        </w:rPr>
        <w:t>5</w:t>
      </w:r>
      <w:r w:rsidRPr="008E4F89">
        <w:rPr>
          <w:rFonts w:cs="Arial"/>
          <w:b/>
        </w:rPr>
        <w:t xml:space="preserve"> -</w:t>
      </w:r>
      <w:r w:rsidR="00FD720B" w:rsidRPr="008E4F89">
        <w:rPr>
          <w:rFonts w:cs="Arial"/>
          <w:b/>
        </w:rPr>
        <w:t xml:space="preserve"> </w:t>
      </w:r>
      <w:r w:rsidR="009D7F03" w:rsidRPr="009D7F03">
        <w:rPr>
          <w:rFonts w:cs="Arial"/>
          <w:bCs/>
        </w:rPr>
        <w:t>Fisher &amp; Paykel Healthcare Poland Sp. z o.o.</w:t>
      </w:r>
      <w:r w:rsidR="009D7F03">
        <w:rPr>
          <w:rFonts w:cs="Arial"/>
          <w:bCs/>
        </w:rPr>
        <w:t xml:space="preserve">, </w:t>
      </w:r>
      <w:r w:rsidR="009D7F03" w:rsidRPr="009D7F03">
        <w:rPr>
          <w:rFonts w:cs="Arial"/>
          <w:bCs/>
        </w:rPr>
        <w:t>Pl. Andersa 7,</w:t>
      </w:r>
      <w:r w:rsidR="009D7F03">
        <w:rPr>
          <w:rFonts w:cs="Arial"/>
          <w:bCs/>
        </w:rPr>
        <w:t xml:space="preserve"> </w:t>
      </w:r>
      <w:r w:rsidR="009D7F03" w:rsidRPr="009D7F03">
        <w:rPr>
          <w:rFonts w:cs="Arial"/>
          <w:bCs/>
        </w:rPr>
        <w:t>61-894 Poznań</w:t>
      </w:r>
      <w:r w:rsidR="00FD720B" w:rsidRPr="008E4F89">
        <w:rPr>
          <w:rFonts w:cs="Arial"/>
          <w:bCs/>
        </w:rPr>
        <w:t>,</w:t>
      </w:r>
    </w:p>
    <w:p w14:paraId="01909B28" w14:textId="77777777" w:rsidR="003D53E3" w:rsidRPr="008E4F89" w:rsidRDefault="003D53E3" w:rsidP="003D53E3">
      <w:pPr>
        <w:pStyle w:val="ogloszenie"/>
        <w:spacing w:line="276" w:lineRule="auto"/>
        <w:jc w:val="both"/>
        <w:rPr>
          <w:rFonts w:cs="Arial"/>
          <w:b/>
        </w:rPr>
      </w:pPr>
    </w:p>
    <w:p w14:paraId="5D179B37" w14:textId="4E568ECE" w:rsidR="00793899" w:rsidRDefault="003D53E3" w:rsidP="00E45DB3">
      <w:pPr>
        <w:pStyle w:val="ogloszenie"/>
        <w:spacing w:line="276" w:lineRule="auto"/>
        <w:jc w:val="both"/>
        <w:rPr>
          <w:rFonts w:cs="Arial"/>
          <w:bCs/>
        </w:rPr>
      </w:pPr>
      <w:r w:rsidRPr="008E4F89">
        <w:rPr>
          <w:rFonts w:cs="Arial"/>
          <w:b/>
        </w:rPr>
        <w:t xml:space="preserve">- w zakresie pakietu </w:t>
      </w:r>
      <w:r w:rsidR="00380F50">
        <w:rPr>
          <w:rFonts w:cs="Arial"/>
          <w:b/>
        </w:rPr>
        <w:t>7</w:t>
      </w:r>
      <w:r w:rsidRPr="008E4F89">
        <w:rPr>
          <w:rFonts w:cs="Arial"/>
          <w:b/>
        </w:rPr>
        <w:t xml:space="preserve"> -</w:t>
      </w:r>
      <w:r w:rsidR="00FD720B" w:rsidRPr="008E4F89">
        <w:rPr>
          <w:rFonts w:cs="Arial"/>
          <w:b/>
        </w:rPr>
        <w:t xml:space="preserve"> </w:t>
      </w:r>
      <w:r w:rsidR="00E45DB3" w:rsidRPr="00E45DB3">
        <w:rPr>
          <w:rFonts w:cs="Arial"/>
          <w:bCs/>
        </w:rPr>
        <w:t>J. Chodacki, A. Misztal „Medica” Sp</w:t>
      </w:r>
      <w:r w:rsidR="00E45DB3">
        <w:rPr>
          <w:rFonts w:cs="Arial"/>
          <w:bCs/>
        </w:rPr>
        <w:t xml:space="preserve">.j., </w:t>
      </w:r>
      <w:r w:rsidR="00E45DB3" w:rsidRPr="00E45DB3">
        <w:rPr>
          <w:rFonts w:cs="Arial"/>
          <w:bCs/>
        </w:rPr>
        <w:t>ul. Przemysłowa 4A,</w:t>
      </w:r>
      <w:r w:rsidR="00E45DB3">
        <w:rPr>
          <w:rFonts w:cs="Arial"/>
          <w:bCs/>
        </w:rPr>
        <w:t xml:space="preserve"> </w:t>
      </w:r>
      <w:r w:rsidR="00E45DB3" w:rsidRPr="00E45DB3">
        <w:rPr>
          <w:rFonts w:cs="Arial"/>
          <w:bCs/>
        </w:rPr>
        <w:t>59-300 Lubin</w:t>
      </w:r>
      <w:r w:rsidR="00380F50">
        <w:rPr>
          <w:rFonts w:cs="Arial"/>
          <w:bCs/>
        </w:rPr>
        <w:t>,</w:t>
      </w:r>
    </w:p>
    <w:p w14:paraId="4B143EBE" w14:textId="77777777" w:rsidR="00380F50" w:rsidRDefault="00380F50" w:rsidP="003D53E3">
      <w:pPr>
        <w:pStyle w:val="ogloszenie"/>
        <w:spacing w:line="276" w:lineRule="auto"/>
        <w:jc w:val="both"/>
        <w:rPr>
          <w:rFonts w:cs="Arial"/>
          <w:bCs/>
        </w:rPr>
      </w:pPr>
    </w:p>
    <w:p w14:paraId="423565E3" w14:textId="62972B9D" w:rsidR="00380F50" w:rsidRPr="008E4F89" w:rsidRDefault="00380F50" w:rsidP="00E45DB3">
      <w:pPr>
        <w:pStyle w:val="ogloszenie"/>
        <w:spacing w:line="276" w:lineRule="auto"/>
        <w:jc w:val="both"/>
        <w:rPr>
          <w:rFonts w:cs="Arial"/>
          <w:bCs/>
        </w:rPr>
      </w:pPr>
      <w:r w:rsidRPr="008E4F89">
        <w:rPr>
          <w:rFonts w:cs="Arial"/>
          <w:b/>
        </w:rPr>
        <w:t xml:space="preserve">- w zakresie pakietu </w:t>
      </w:r>
      <w:r>
        <w:rPr>
          <w:rFonts w:cs="Arial"/>
          <w:b/>
        </w:rPr>
        <w:t>8</w:t>
      </w:r>
      <w:r w:rsidRPr="008E4F89">
        <w:rPr>
          <w:rFonts w:cs="Arial"/>
          <w:b/>
        </w:rPr>
        <w:t xml:space="preserve"> - </w:t>
      </w:r>
      <w:r w:rsidR="00E45DB3" w:rsidRPr="00E45DB3">
        <w:rPr>
          <w:rFonts w:cs="Arial"/>
          <w:bCs/>
        </w:rPr>
        <w:t>MDT sp. z o.o., ul. Skośna 12A, 30-383 Kraków</w:t>
      </w:r>
      <w:r>
        <w:rPr>
          <w:rFonts w:cs="Arial"/>
          <w:bCs/>
        </w:rPr>
        <w:t>.</w:t>
      </w:r>
    </w:p>
    <w:p w14:paraId="65446245" w14:textId="77777777" w:rsidR="00DA604B" w:rsidRPr="00687C14" w:rsidRDefault="00DA604B" w:rsidP="00687C14">
      <w:pPr>
        <w:pStyle w:val="ogloszenie"/>
        <w:spacing w:line="276" w:lineRule="auto"/>
        <w:jc w:val="both"/>
        <w:rPr>
          <w:rFonts w:cs="Arial"/>
        </w:rPr>
      </w:pPr>
    </w:p>
    <w:p w14:paraId="3E56CB07" w14:textId="4142B9DF" w:rsidR="003A023E" w:rsidRPr="00687C14" w:rsidRDefault="003A023E" w:rsidP="00687C14">
      <w:pPr>
        <w:pStyle w:val="ogloszenie"/>
        <w:spacing w:line="276" w:lineRule="auto"/>
        <w:jc w:val="both"/>
        <w:rPr>
          <w:rFonts w:cs="Arial"/>
        </w:rPr>
      </w:pPr>
      <w:r w:rsidRPr="00687C14">
        <w:rPr>
          <w:rFonts w:cs="Arial"/>
        </w:rPr>
        <w:t>Zamawiający informuje, że umowy w sprawie zamówienia publicznego w zak</w:t>
      </w:r>
      <w:r w:rsidR="00793899" w:rsidRPr="00687C14">
        <w:rPr>
          <w:rFonts w:cs="Arial"/>
        </w:rPr>
        <w:t>res</w:t>
      </w:r>
      <w:r w:rsidR="005A73C0" w:rsidRPr="00687C14">
        <w:rPr>
          <w:rFonts w:cs="Arial"/>
        </w:rPr>
        <w:t xml:space="preserve">ie </w:t>
      </w:r>
      <w:r w:rsidR="001B7F9A" w:rsidRPr="00687C14">
        <w:rPr>
          <w:rFonts w:cs="Arial"/>
        </w:rPr>
        <w:t>pakietów</w:t>
      </w:r>
      <w:r w:rsidR="00793899" w:rsidRPr="00687C14">
        <w:rPr>
          <w:rFonts w:cs="Arial"/>
        </w:rPr>
        <w:t xml:space="preserve"> </w:t>
      </w:r>
      <w:r w:rsidR="00FD720B">
        <w:rPr>
          <w:rFonts w:cs="Arial"/>
        </w:rPr>
        <w:t xml:space="preserve">nr </w:t>
      </w:r>
      <w:r w:rsidR="00380F50">
        <w:rPr>
          <w:rFonts w:cs="Arial"/>
        </w:rPr>
        <w:t>1, 4, 5, 8</w:t>
      </w:r>
      <w:r w:rsidR="00FD720B">
        <w:rPr>
          <w:rFonts w:cs="Arial"/>
        </w:rPr>
        <w:t xml:space="preserve"> </w:t>
      </w:r>
      <w:r w:rsidRPr="00687C14">
        <w:rPr>
          <w:rFonts w:cs="Arial"/>
        </w:rPr>
        <w:t xml:space="preserve">zgodnie z art. </w:t>
      </w:r>
      <w:r w:rsidR="00ED2D22">
        <w:rPr>
          <w:rFonts w:cs="Arial"/>
        </w:rPr>
        <w:t>308</w:t>
      </w:r>
      <w:r w:rsidRPr="00687C14">
        <w:rPr>
          <w:rFonts w:cs="Arial"/>
        </w:rPr>
        <w:t xml:space="preserve"> ust. </w:t>
      </w:r>
      <w:r w:rsidR="00ED2D22">
        <w:rPr>
          <w:rFonts w:cs="Arial"/>
        </w:rPr>
        <w:t>3</w:t>
      </w:r>
      <w:r w:rsidRPr="00687C14">
        <w:rPr>
          <w:rFonts w:cs="Arial"/>
        </w:rPr>
        <w:t xml:space="preserve"> pkt 1</w:t>
      </w:r>
      <w:r w:rsidR="00DA604B" w:rsidRPr="00687C14">
        <w:rPr>
          <w:rFonts w:cs="Arial"/>
        </w:rPr>
        <w:t xml:space="preserve"> lit. </w:t>
      </w:r>
      <w:r w:rsidRPr="00687C14">
        <w:rPr>
          <w:rFonts w:cs="Arial"/>
        </w:rPr>
        <w:t xml:space="preserve">a ustawy zostaną zawarte w dniu </w:t>
      </w:r>
      <w:r w:rsidR="00380F50">
        <w:rPr>
          <w:rFonts w:cs="Arial"/>
        </w:rPr>
        <w:t>24</w:t>
      </w:r>
      <w:r w:rsidR="00FD720B">
        <w:rPr>
          <w:rFonts w:cs="Arial"/>
        </w:rPr>
        <w:t>.05</w:t>
      </w:r>
      <w:r w:rsidR="001B7F9A" w:rsidRPr="00687C14">
        <w:rPr>
          <w:rFonts w:cs="Arial"/>
        </w:rPr>
        <w:t>.2023</w:t>
      </w:r>
      <w:r w:rsidRPr="00687C14">
        <w:rPr>
          <w:rFonts w:cs="Arial"/>
        </w:rPr>
        <w:t xml:space="preserve"> r. w siedzibie Zamawiającego</w:t>
      </w:r>
      <w:r w:rsidR="00FD720B">
        <w:rPr>
          <w:rFonts w:cs="Arial"/>
        </w:rPr>
        <w:t xml:space="preserve">, a umowa w sprawie zamówienia publicznego w zakresie pakietu nr 7 zgodnie z art. </w:t>
      </w:r>
      <w:r w:rsidR="00ED2D22">
        <w:rPr>
          <w:rFonts w:cs="Arial"/>
        </w:rPr>
        <w:t>308 ust. 2</w:t>
      </w:r>
      <w:r w:rsidR="00FD720B">
        <w:rPr>
          <w:rFonts w:cs="Arial"/>
        </w:rPr>
        <w:t xml:space="preserve"> ustawy zostanie zawarta w dniu </w:t>
      </w:r>
      <w:r w:rsidR="00ED2D22">
        <w:rPr>
          <w:rFonts w:cs="Arial"/>
        </w:rPr>
        <w:t>30.05</w:t>
      </w:r>
      <w:r w:rsidR="00E45DB3">
        <w:rPr>
          <w:rFonts w:cs="Arial"/>
        </w:rPr>
        <w:t>.</w:t>
      </w:r>
      <w:r w:rsidR="00FD720B">
        <w:rPr>
          <w:rFonts w:cs="Arial"/>
        </w:rPr>
        <w:t>2023 r. w siedzibie Zamawiającego.</w:t>
      </w:r>
    </w:p>
    <w:p w14:paraId="7D64B0C5" w14:textId="77777777" w:rsidR="00DA604B" w:rsidRPr="00687C14" w:rsidRDefault="00DA604B" w:rsidP="00687C14">
      <w:pPr>
        <w:pStyle w:val="ogloszenie"/>
        <w:spacing w:line="276" w:lineRule="auto"/>
        <w:jc w:val="both"/>
        <w:rPr>
          <w:rFonts w:cs="Arial"/>
        </w:rPr>
      </w:pPr>
    </w:p>
    <w:p w14:paraId="438F365A" w14:textId="6EE6EDAD" w:rsidR="00DA604B" w:rsidRPr="00624FC9" w:rsidRDefault="003A023E" w:rsidP="00624FC9">
      <w:pPr>
        <w:pStyle w:val="ogloszenie"/>
        <w:spacing w:line="276" w:lineRule="auto"/>
        <w:jc w:val="both"/>
        <w:rPr>
          <w:rFonts w:cs="Arial"/>
        </w:rPr>
      </w:pPr>
      <w:r w:rsidRPr="00687C14">
        <w:rPr>
          <w:rFonts w:cs="Arial"/>
        </w:rPr>
        <w:t>Poniżej Zamawiający podaje informacje o złożonych ofertach oraz przyznanej punktacji:</w:t>
      </w:r>
    </w:p>
    <w:p w14:paraId="68A99914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tbl>
      <w:tblPr>
        <w:tblStyle w:val="Tabela-Siatka"/>
        <w:tblW w:w="9465" w:type="dxa"/>
        <w:tblLayout w:type="fixed"/>
        <w:tblLook w:val="04A0" w:firstRow="1" w:lastRow="0" w:firstColumn="1" w:lastColumn="0" w:noHBand="0" w:noVBand="1"/>
      </w:tblPr>
      <w:tblGrid>
        <w:gridCol w:w="764"/>
        <w:gridCol w:w="3195"/>
        <w:gridCol w:w="1265"/>
        <w:gridCol w:w="16"/>
        <w:gridCol w:w="1360"/>
        <w:gridCol w:w="58"/>
        <w:gridCol w:w="1430"/>
        <w:gridCol w:w="48"/>
        <w:gridCol w:w="1329"/>
      </w:tblGrid>
      <w:tr w:rsidR="003D53E3" w:rsidRPr="009571A1" w14:paraId="5823B272" w14:textId="77777777" w:rsidTr="00C54D85">
        <w:trPr>
          <w:trHeight w:val="7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99F7" w14:textId="77777777" w:rsidR="003D53E3" w:rsidRPr="00DE77C2" w:rsidRDefault="003D53E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77C2">
              <w:rPr>
                <w:rFonts w:ascii="Calibri Light" w:hAnsi="Calibri Light" w:cs="Calibri Light"/>
                <w:sz w:val="18"/>
                <w:szCs w:val="18"/>
              </w:rPr>
              <w:t>Nr pakietu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5B57" w14:textId="77777777" w:rsidR="003D53E3" w:rsidRPr="00DE77C2" w:rsidRDefault="003D53E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77C2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104D" w14:textId="77777777" w:rsidR="003D53E3" w:rsidRPr="00DE77C2" w:rsidRDefault="003D53E3" w:rsidP="0093150A">
            <w:pPr>
              <w:pStyle w:val="Tekstpodstawowy"/>
              <w:spacing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DE77C2">
              <w:rPr>
                <w:rFonts w:ascii="Calibri Light" w:hAnsi="Calibri Light" w:cs="Calibri Light"/>
                <w:sz w:val="18"/>
                <w:szCs w:val="18"/>
              </w:rPr>
              <w:t xml:space="preserve">Kryterium </w:t>
            </w:r>
            <w:r w:rsidRPr="00DE77C2">
              <w:rPr>
                <w:rFonts w:ascii="Calibri Light" w:hAnsi="Calibri Light" w:cs="Calibri Light"/>
                <w:bCs/>
                <w:sz w:val="18"/>
                <w:szCs w:val="18"/>
              </w:rPr>
              <w:t>Cena</w:t>
            </w:r>
          </w:p>
          <w:p w14:paraId="13BB4D97" w14:textId="77777777" w:rsidR="003D53E3" w:rsidRPr="00DE77C2" w:rsidRDefault="003D53E3" w:rsidP="0093150A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77C2">
              <w:rPr>
                <w:rFonts w:ascii="Calibri Light" w:hAnsi="Calibri Light" w:cs="Calibri Light"/>
                <w:sz w:val="18"/>
                <w:szCs w:val="18"/>
              </w:rPr>
              <w:t xml:space="preserve"> – 60 pkt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57C0" w14:textId="76706FDB" w:rsidR="003D53E3" w:rsidRPr="00DE77C2" w:rsidRDefault="003D53E3" w:rsidP="0093150A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E77C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Kryterium Termin dostawy – </w:t>
            </w:r>
            <w:r w:rsidR="00AC41FE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  <w:r w:rsidRPr="00DE77C2">
              <w:rPr>
                <w:rFonts w:ascii="Calibri Light" w:hAnsi="Calibri Light" w:cs="Calibri Light"/>
                <w:bCs/>
                <w:sz w:val="18"/>
                <w:szCs w:val="18"/>
              </w:rPr>
              <w:t>0 pkt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592" w14:textId="17D2ECD1" w:rsidR="003D53E3" w:rsidRPr="00121863" w:rsidRDefault="003D53E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370C93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Kryterium Termin reklamacji – </w:t>
            </w:r>
            <w:r w:rsidR="00AC41FE">
              <w:rPr>
                <w:rFonts w:ascii="Calibri Light" w:hAnsi="Calibri Light" w:cs="Calibri Light"/>
                <w:bCs/>
                <w:sz w:val="18"/>
                <w:szCs w:val="18"/>
              </w:rPr>
              <w:t>2</w:t>
            </w:r>
            <w:r w:rsidRPr="00370C93">
              <w:rPr>
                <w:rFonts w:ascii="Calibri Light" w:hAnsi="Calibri Light" w:cs="Calibri Light"/>
                <w:bCs/>
                <w:sz w:val="18"/>
                <w:szCs w:val="18"/>
              </w:rPr>
              <w:t>0 pkt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846A" w14:textId="77777777" w:rsidR="003D53E3" w:rsidRPr="00DE77C2" w:rsidRDefault="003D53E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E77C2">
              <w:rPr>
                <w:rFonts w:ascii="Calibri Light" w:hAnsi="Calibri Light" w:cs="Calibri Light"/>
                <w:bCs/>
                <w:sz w:val="18"/>
                <w:szCs w:val="18"/>
              </w:rPr>
              <w:t>Suma punktów</w:t>
            </w:r>
          </w:p>
        </w:tc>
      </w:tr>
      <w:tr w:rsidR="00E45DB3" w:rsidRPr="009571A1" w14:paraId="3AA58490" w14:textId="77777777" w:rsidTr="00E45DB3">
        <w:trPr>
          <w:trHeight w:val="7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461" w14:textId="479C4D5A" w:rsidR="00E45DB3" w:rsidRPr="00DE77C2" w:rsidRDefault="00E45DB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CB1" w14:textId="204BFC6E" w:rsidR="00E45DB3" w:rsidRPr="00AC41FE" w:rsidRDefault="00E45DB3" w:rsidP="0093150A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b/>
                <w:sz w:val="18"/>
                <w:szCs w:val="18"/>
              </w:rPr>
              <w:t>Neo Plus Sp. z.o.o., ul. Wierzejska 94/12, 97-300 Piotrków Trybunalski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8F3" w14:textId="4D527DA8" w:rsidR="00E45DB3" w:rsidRPr="00AC41FE" w:rsidRDefault="00AC41FE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sz w:val="18"/>
                <w:szCs w:val="18"/>
              </w:rPr>
              <w:t>60 pkt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D48C" w14:textId="75812A09" w:rsidR="00E45DB3" w:rsidRPr="00AC41FE" w:rsidRDefault="00AC41FE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B269" w14:textId="58DB1ED1" w:rsidR="00E45DB3" w:rsidRPr="00AC41FE" w:rsidRDefault="00AC41FE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FB17" w14:textId="1282F616" w:rsidR="00E45DB3" w:rsidRPr="00AC41FE" w:rsidRDefault="00AC41FE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sz w:val="18"/>
                <w:szCs w:val="18"/>
              </w:rPr>
              <w:t>100 pkt</w:t>
            </w:r>
          </w:p>
        </w:tc>
      </w:tr>
      <w:tr w:rsidR="00E45DB3" w:rsidRPr="00AC41FE" w14:paraId="01CDE963" w14:textId="77777777" w:rsidTr="00E45DB3">
        <w:trPr>
          <w:trHeight w:val="7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4EAB" w14:textId="6EDCC2DE" w:rsidR="00E45DB3" w:rsidRPr="00DE77C2" w:rsidRDefault="00E45DB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E577" w14:textId="140A7D67" w:rsidR="00E45DB3" w:rsidRPr="00AC41FE" w:rsidRDefault="00E45DB3" w:rsidP="0093150A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b/>
                <w:sz w:val="18"/>
                <w:szCs w:val="18"/>
              </w:rPr>
              <w:t>Skamex Sp. z o.o., ul. Częstochowska 38/52, 93-121 Łódź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189" w14:textId="255C8E18" w:rsidR="00E45DB3" w:rsidRPr="00AC41FE" w:rsidRDefault="00AC41FE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sz w:val="18"/>
                <w:szCs w:val="18"/>
              </w:rPr>
              <w:t>60 pkt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DE7" w14:textId="56DD82EF" w:rsidR="00E45DB3" w:rsidRPr="00AC41FE" w:rsidRDefault="00AC41FE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5C68" w14:textId="49F3915F" w:rsidR="00E45DB3" w:rsidRPr="00AC41FE" w:rsidRDefault="00AC41FE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D13" w14:textId="024044A5" w:rsidR="00E45DB3" w:rsidRPr="00AC41FE" w:rsidRDefault="00AC41FE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sz w:val="18"/>
                <w:szCs w:val="18"/>
              </w:rPr>
              <w:t>60 pkt</w:t>
            </w:r>
          </w:p>
        </w:tc>
      </w:tr>
      <w:tr w:rsidR="00C54D85" w:rsidRPr="009571A1" w14:paraId="1437F05D" w14:textId="77777777" w:rsidTr="00C54D85">
        <w:trPr>
          <w:trHeight w:val="8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125E" w14:textId="06CE45A2" w:rsidR="00C54D85" w:rsidRDefault="00C54D85" w:rsidP="00C54D85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856" w14:textId="1465B388" w:rsidR="00C54D85" w:rsidRPr="008E4F89" w:rsidRDefault="00E45DB3" w:rsidP="00C54D85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5DB3">
              <w:rPr>
                <w:rFonts w:ascii="Calibri Light" w:hAnsi="Calibri Light" w:cs="Calibri Light"/>
                <w:b/>
                <w:sz w:val="18"/>
                <w:szCs w:val="18"/>
                <w:lang w:val="en-US"/>
              </w:rPr>
              <w:t xml:space="preserve">Fisher &amp; Paykel Healthcare Poland Sp. z o.o., Pl. </w:t>
            </w:r>
            <w:r w:rsidRPr="00E45DB3">
              <w:rPr>
                <w:rFonts w:ascii="Calibri Light" w:hAnsi="Calibri Light" w:cs="Calibri Light"/>
                <w:b/>
                <w:sz w:val="18"/>
                <w:szCs w:val="18"/>
              </w:rPr>
              <w:t>Andersa 7, 61-894 Poznań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736D" w14:textId="0EF8693B" w:rsidR="00C54D85" w:rsidRPr="00DE77C2" w:rsidRDefault="00C54D85" w:rsidP="00C54D85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77C2">
              <w:rPr>
                <w:rFonts w:ascii="Calibri Light" w:hAnsi="Calibri Light" w:cs="Calibri Light"/>
                <w:sz w:val="18"/>
                <w:szCs w:val="18"/>
              </w:rPr>
              <w:t>60 pkt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3ED" w14:textId="039B3F00" w:rsidR="00C54D85" w:rsidRDefault="00AC41FE" w:rsidP="00C54D85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="00C54D85" w:rsidRPr="00DE77C2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6114" w14:textId="24C75FF5" w:rsidR="00C54D85" w:rsidRDefault="00C54D85" w:rsidP="00C54D85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77C2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F22" w14:textId="3AFFC148" w:rsidR="00C54D85" w:rsidRDefault="00AC41FE" w:rsidP="00C54D85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  <w:r w:rsidR="00C54D85" w:rsidRPr="00DE77C2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</w:tr>
      <w:tr w:rsidR="003D53E3" w:rsidRPr="009571A1" w14:paraId="7A673E1C" w14:textId="77777777" w:rsidTr="00C54D85">
        <w:trPr>
          <w:trHeight w:val="8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3961" w14:textId="0642523C" w:rsidR="003D53E3" w:rsidRPr="00DE77C2" w:rsidRDefault="00E45DB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23D8" w14:textId="4817C727" w:rsidR="003D53E3" w:rsidRPr="008E4F89" w:rsidRDefault="00AC41FE" w:rsidP="0093150A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b/>
                <w:sz w:val="18"/>
                <w:szCs w:val="18"/>
              </w:rPr>
              <w:t>J. Chodacki, A. Misztal „Medica” Sp.j., ul. Przemysłowa 4A, 59-300 Lubin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EBA4" w14:textId="77777777" w:rsidR="003D53E3" w:rsidRPr="00DE77C2" w:rsidRDefault="003D53E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77C2">
              <w:rPr>
                <w:rFonts w:ascii="Calibri Light" w:hAnsi="Calibri Light" w:cs="Calibri Light"/>
                <w:sz w:val="18"/>
                <w:szCs w:val="18"/>
              </w:rPr>
              <w:t>60 pkt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A1B5" w14:textId="37E2A667" w:rsidR="003D53E3" w:rsidRPr="00DE77C2" w:rsidRDefault="007F3C19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</w:t>
            </w:r>
            <w:r w:rsidR="003D53E3" w:rsidRPr="00DE77C2">
              <w:rPr>
                <w:rFonts w:ascii="Calibri Light" w:hAnsi="Calibri Light" w:cs="Calibri Light"/>
                <w:sz w:val="18"/>
                <w:szCs w:val="18"/>
              </w:rPr>
              <w:t xml:space="preserve"> pkt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043" w14:textId="367C133C" w:rsidR="003D53E3" w:rsidRPr="00DE77C2" w:rsidRDefault="007F3C19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3D53E3" w:rsidRPr="00DE77C2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4636" w14:textId="77777777" w:rsidR="003D53E3" w:rsidRPr="00DE77C2" w:rsidRDefault="003D53E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  <w:r w:rsidRPr="00DE77C2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</w:tr>
      <w:tr w:rsidR="003D53E3" w:rsidRPr="009571A1" w14:paraId="1086C922" w14:textId="77777777" w:rsidTr="00C54D85">
        <w:trPr>
          <w:trHeight w:val="109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6B9" w14:textId="77777777" w:rsidR="003D53E3" w:rsidRPr="00DE77C2" w:rsidRDefault="003D53E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CF78" w14:textId="61B686A3" w:rsidR="003D53E3" w:rsidRPr="00AC41FE" w:rsidRDefault="00AC41FE" w:rsidP="00AC41FE">
            <w:pPr>
              <w:pStyle w:val="Tekstpodstawowy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C41FE">
              <w:rPr>
                <w:rFonts w:ascii="Calibri Light" w:hAnsi="Calibri Light" w:cs="Calibri Light"/>
                <w:bCs/>
                <w:sz w:val="18"/>
                <w:szCs w:val="18"/>
              </w:rPr>
              <w:t>VYGON Polska Sp. z o.o., ul. Francuska 39/6,  03-905 Warszawa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F686" w14:textId="35EE4F1E" w:rsidR="003D53E3" w:rsidRPr="00DE77C2" w:rsidRDefault="007F3C19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37,80</w:t>
            </w:r>
            <w:r w:rsidR="003D53E3" w:rsidRPr="00DE77C2">
              <w:rPr>
                <w:rFonts w:ascii="Calibri Light" w:hAnsi="Calibri Light" w:cs="Calibri Light"/>
                <w:sz w:val="18"/>
                <w:szCs w:val="18"/>
              </w:rPr>
              <w:t xml:space="preserve"> pkt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5AE8" w14:textId="3F397BD6" w:rsidR="003D53E3" w:rsidRPr="00DE77C2" w:rsidRDefault="007F3C19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3D53E3" w:rsidRPr="00DE77C2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328" w14:textId="7B393AF9" w:rsidR="003D53E3" w:rsidRPr="00DE77C2" w:rsidRDefault="007F3C19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3D53E3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3D50" w14:textId="64B9F2E9" w:rsidR="003D53E3" w:rsidRPr="00DE77C2" w:rsidRDefault="007F3C19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77,80</w:t>
            </w:r>
            <w:r w:rsidR="003D53E3" w:rsidRPr="00DE77C2">
              <w:rPr>
                <w:rFonts w:ascii="Calibri Light" w:hAnsi="Calibri Light" w:cs="Calibri Light"/>
                <w:sz w:val="18"/>
                <w:szCs w:val="18"/>
              </w:rPr>
              <w:t xml:space="preserve"> pkt</w:t>
            </w:r>
          </w:p>
        </w:tc>
      </w:tr>
      <w:tr w:rsidR="003D53E3" w:rsidRPr="009571A1" w14:paraId="7AB8AD90" w14:textId="77777777" w:rsidTr="00C54D85">
        <w:trPr>
          <w:trHeight w:val="109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D121" w14:textId="763DEAC7" w:rsidR="003D53E3" w:rsidRDefault="00AC41FE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A62D" w14:textId="611C8F94" w:rsidR="003D53E3" w:rsidRPr="007F3C19" w:rsidRDefault="00AC41FE" w:rsidP="0093150A">
            <w:pPr>
              <w:pStyle w:val="Tekstpodstawowy"/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F3C19">
              <w:rPr>
                <w:rFonts w:ascii="Calibri Light" w:hAnsi="Calibri Light" w:cs="Calibri Light"/>
                <w:b/>
                <w:sz w:val="18"/>
                <w:szCs w:val="18"/>
              </w:rPr>
              <w:t>MDT sp. z o.o., ul. Skośna 12A, 30-383 Kraków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EE3" w14:textId="03673C35" w:rsidR="003D53E3" w:rsidRPr="00DE77C2" w:rsidRDefault="007F3C19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60</w:t>
            </w:r>
            <w:r w:rsidR="003D53E3">
              <w:rPr>
                <w:rFonts w:ascii="Calibri Light" w:hAnsi="Calibri Light" w:cs="Calibri Light"/>
                <w:sz w:val="18"/>
                <w:szCs w:val="18"/>
              </w:rPr>
              <w:t xml:space="preserve"> pkt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308E" w14:textId="2840EB46" w:rsidR="003D53E3" w:rsidRDefault="007F3C19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3D53E3" w:rsidRPr="00DE77C2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7541" w14:textId="46455E90" w:rsidR="003D53E3" w:rsidRDefault="007F3C19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3D53E3">
              <w:rPr>
                <w:rFonts w:ascii="Calibri Light" w:hAnsi="Calibri Light" w:cs="Calibri Light"/>
                <w:sz w:val="18"/>
                <w:szCs w:val="18"/>
              </w:rPr>
              <w:t>0 pkt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04E6" w14:textId="77777777" w:rsidR="003D53E3" w:rsidRDefault="003D53E3" w:rsidP="0093150A">
            <w:pPr>
              <w:pStyle w:val="Tekstpodstawowy"/>
              <w:spacing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86,20 pkt</w:t>
            </w:r>
          </w:p>
        </w:tc>
      </w:tr>
    </w:tbl>
    <w:p w14:paraId="566E593A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63866FC" w14:textId="77777777" w:rsidR="00624FC9" w:rsidRDefault="00624FC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5DFB5BE" w14:textId="7D4852EB" w:rsidR="00115778" w:rsidRPr="00115778" w:rsidRDefault="00115778" w:rsidP="00115778">
      <w:pPr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115778">
        <w:rPr>
          <w:rFonts w:ascii="Arial" w:eastAsia="Times New Roman" w:hAnsi="Arial" w:cs="Arial"/>
          <w:color w:val="00000A"/>
          <w:sz w:val="20"/>
          <w:szCs w:val="20"/>
        </w:rPr>
        <w:t xml:space="preserve">Ponadto Zamawiający informuje, że na podstawie art. 255 pkt </w:t>
      </w:r>
      <w:r w:rsidR="00AC41FE">
        <w:rPr>
          <w:rFonts w:ascii="Arial" w:eastAsia="Times New Roman" w:hAnsi="Arial" w:cs="Arial"/>
          <w:color w:val="00000A"/>
          <w:sz w:val="20"/>
          <w:szCs w:val="20"/>
        </w:rPr>
        <w:t>1</w:t>
      </w:r>
      <w:r w:rsidRPr="00115778">
        <w:rPr>
          <w:rFonts w:ascii="Arial" w:eastAsia="Times New Roman" w:hAnsi="Arial" w:cs="Arial"/>
          <w:color w:val="00000A"/>
          <w:sz w:val="20"/>
          <w:szCs w:val="20"/>
        </w:rPr>
        <w:t xml:space="preserve"> unieważnia postępowanie w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Pr="00115778">
        <w:rPr>
          <w:rFonts w:ascii="Arial" w:eastAsia="Times New Roman" w:hAnsi="Arial" w:cs="Arial"/>
          <w:color w:val="00000A"/>
          <w:sz w:val="20"/>
          <w:szCs w:val="20"/>
        </w:rPr>
        <w:t xml:space="preserve">zakresie pakietów </w:t>
      </w:r>
      <w:r>
        <w:rPr>
          <w:rFonts w:ascii="Arial" w:eastAsia="Times New Roman" w:hAnsi="Arial" w:cs="Arial"/>
          <w:color w:val="00000A"/>
          <w:sz w:val="20"/>
          <w:szCs w:val="20"/>
        </w:rPr>
        <w:t>2</w:t>
      </w:r>
      <w:r w:rsidR="00AC41FE">
        <w:rPr>
          <w:rFonts w:ascii="Arial" w:eastAsia="Times New Roman" w:hAnsi="Arial" w:cs="Arial"/>
          <w:color w:val="00000A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A"/>
          <w:sz w:val="20"/>
          <w:szCs w:val="20"/>
        </w:rPr>
        <w:t>3</w:t>
      </w:r>
      <w:r w:rsidRPr="00115778">
        <w:rPr>
          <w:rFonts w:ascii="Arial" w:eastAsia="Times New Roman" w:hAnsi="Arial" w:cs="Arial"/>
          <w:color w:val="00000A"/>
          <w:sz w:val="20"/>
          <w:szCs w:val="20"/>
        </w:rPr>
        <w:t>,</w:t>
      </w:r>
      <w:r w:rsidR="00AC41FE">
        <w:rPr>
          <w:rFonts w:ascii="Arial" w:eastAsia="Times New Roman" w:hAnsi="Arial" w:cs="Arial"/>
          <w:color w:val="00000A"/>
          <w:sz w:val="20"/>
          <w:szCs w:val="20"/>
        </w:rPr>
        <w:t xml:space="preserve"> 6,</w:t>
      </w:r>
      <w:r w:rsidRPr="00115778">
        <w:rPr>
          <w:rFonts w:ascii="Arial" w:eastAsia="Times New Roman" w:hAnsi="Arial" w:cs="Arial"/>
          <w:color w:val="00000A"/>
          <w:sz w:val="20"/>
          <w:szCs w:val="20"/>
        </w:rPr>
        <w:t xml:space="preserve"> ponieważ </w:t>
      </w:r>
      <w:r w:rsidR="00AC41FE">
        <w:rPr>
          <w:rFonts w:ascii="Arial" w:eastAsia="Times New Roman" w:hAnsi="Arial" w:cs="Arial"/>
          <w:color w:val="00000A"/>
          <w:sz w:val="20"/>
          <w:szCs w:val="20"/>
        </w:rPr>
        <w:t>nie złożono żadnej oferty w tym zakresie.</w:t>
      </w:r>
    </w:p>
    <w:p w14:paraId="0461ED17" w14:textId="77777777" w:rsidR="00624FC9" w:rsidRDefault="00624FC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FC6225F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D50C75E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E496D16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E5E36FD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DF10A2B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6596DEB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FD82CC9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6B99A23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709803B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18ADAC1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865A1E9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37609FC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0E59B3F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9AEF763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ED57F2E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7DC8DC1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DC3409F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47FF053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B867460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7B14EBF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26D46D0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2493CF8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829E60D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202A90E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A5D25A5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2660CBF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7E24B43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F3CEDE6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8889AB1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DD342F7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39B4E3B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6720061" w14:textId="77777777" w:rsidR="007F3C19" w:rsidRDefault="007F3C1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B3E3D40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C8056FC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38821C6" w14:textId="77777777" w:rsidR="008E4F89" w:rsidRDefault="008E4F8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09FA515" w14:textId="1CD3CCBB" w:rsidR="003129D2" w:rsidRPr="00624FC9" w:rsidRDefault="003129D2" w:rsidP="003A023E">
      <w:pPr>
        <w:pStyle w:val="ogloszenie"/>
        <w:jc w:val="both"/>
        <w:rPr>
          <w:rFonts w:cs="Arial"/>
          <w:sz w:val="16"/>
          <w:szCs w:val="16"/>
        </w:rPr>
      </w:pPr>
      <w:r w:rsidRPr="00624FC9">
        <w:rPr>
          <w:rFonts w:cs="Arial"/>
          <w:sz w:val="16"/>
          <w:szCs w:val="16"/>
        </w:rPr>
        <w:t>Do Wykonawców:</w:t>
      </w:r>
    </w:p>
    <w:p w14:paraId="378CFFAE" w14:textId="60E3134A" w:rsidR="003129D2" w:rsidRPr="00624FC9" w:rsidRDefault="003129D2" w:rsidP="003A023E">
      <w:pPr>
        <w:pStyle w:val="ogloszenie"/>
        <w:jc w:val="both"/>
        <w:rPr>
          <w:rFonts w:cs="Arial"/>
          <w:sz w:val="16"/>
          <w:szCs w:val="16"/>
        </w:rPr>
      </w:pPr>
      <w:r w:rsidRPr="00624FC9">
        <w:rPr>
          <w:rFonts w:cs="Arial"/>
          <w:sz w:val="16"/>
          <w:szCs w:val="16"/>
        </w:rPr>
        <w:t>- Wykonawcy biorący udział w postępowaniu (</w:t>
      </w:r>
      <w:r w:rsidR="00DA604B" w:rsidRPr="00624FC9">
        <w:rPr>
          <w:rFonts w:cs="Arial"/>
          <w:sz w:val="16"/>
          <w:szCs w:val="16"/>
        </w:rPr>
        <w:t>e-</w:t>
      </w:r>
      <w:r w:rsidRPr="00624FC9">
        <w:rPr>
          <w:rFonts w:cs="Arial"/>
          <w:sz w:val="16"/>
          <w:szCs w:val="16"/>
        </w:rPr>
        <w:t>mail)</w:t>
      </w:r>
    </w:p>
    <w:p w14:paraId="3739832A" w14:textId="77777777" w:rsidR="003129D2" w:rsidRDefault="003129D2" w:rsidP="003A023E">
      <w:pPr>
        <w:pStyle w:val="ogloszenie"/>
        <w:jc w:val="both"/>
        <w:rPr>
          <w:rFonts w:cs="Arial"/>
          <w:sz w:val="16"/>
          <w:szCs w:val="16"/>
        </w:rPr>
      </w:pPr>
      <w:r w:rsidRPr="00624FC9">
        <w:rPr>
          <w:rFonts w:cs="Arial"/>
          <w:sz w:val="16"/>
          <w:szCs w:val="16"/>
        </w:rPr>
        <w:t>- BIP</w:t>
      </w:r>
    </w:p>
    <w:p w14:paraId="554AE220" w14:textId="158C7EE9" w:rsidR="00C54D85" w:rsidRPr="00624FC9" w:rsidRDefault="00C54D85" w:rsidP="003A023E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eZamowienia</w:t>
      </w:r>
    </w:p>
    <w:p w14:paraId="54C41AE3" w14:textId="77777777" w:rsidR="003A023E" w:rsidRPr="00E324DE" w:rsidRDefault="003A023E" w:rsidP="00146FAF">
      <w:pPr>
        <w:spacing w:line="360" w:lineRule="auto"/>
        <w:rPr>
          <w:rFonts w:ascii="Arial" w:eastAsia="Arial" w:hAnsi="Arial" w:cs="Arial"/>
          <w:b/>
          <w:sz w:val="18"/>
          <w:szCs w:val="18"/>
        </w:rPr>
      </w:pPr>
    </w:p>
    <w:sectPr w:rsidR="003A023E" w:rsidRPr="00E324DE" w:rsidSect="00DA604B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4AFF" w14:textId="77777777" w:rsidR="00550AE3" w:rsidRDefault="00550AE3">
      <w:r>
        <w:separator/>
      </w:r>
    </w:p>
  </w:endnote>
  <w:endnote w:type="continuationSeparator" w:id="0">
    <w:p w14:paraId="4EE72F80" w14:textId="77777777" w:rsidR="00550AE3" w:rsidRDefault="005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56D" w14:textId="77777777" w:rsidR="007A5DEB" w:rsidRDefault="008E3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7A5DEB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41D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0FB" w14:textId="77777777" w:rsidR="00550AE3" w:rsidRDefault="00550AE3">
      <w:r>
        <w:separator/>
      </w:r>
    </w:p>
  </w:footnote>
  <w:footnote w:type="continuationSeparator" w:id="0">
    <w:p w14:paraId="5490E922" w14:textId="77777777" w:rsidR="00550AE3" w:rsidRDefault="005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5EF" w14:textId="77777777" w:rsidR="007A5DEB" w:rsidRDefault="00C64C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72C4EF8C" wp14:editId="0826C2AD">
          <wp:simplePos x="0" y="0"/>
          <wp:positionH relativeFrom="column">
            <wp:posOffset>-702945</wp:posOffset>
          </wp:positionH>
          <wp:positionV relativeFrom="paragraph">
            <wp:posOffset>-400050</wp:posOffset>
          </wp:positionV>
          <wp:extent cx="7286625" cy="13525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D22">
      <w:rPr>
        <w:rFonts w:ascii="Arial" w:eastAsia="Arial" w:hAnsi="Arial" w:cs="Arial"/>
        <w:noProof/>
        <w:color w:val="000000"/>
        <w:sz w:val="16"/>
        <w:szCs w:val="16"/>
      </w:rPr>
      <w:pict w14:anchorId="5207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4pt;margin-top:-159.15pt;width:612.95pt;height:859.2pt;z-index:-251658240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F90"/>
    <w:multiLevelType w:val="hybridMultilevel"/>
    <w:tmpl w:val="17964412"/>
    <w:lvl w:ilvl="0" w:tplc="38FEBB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0851B72"/>
    <w:multiLevelType w:val="hybridMultilevel"/>
    <w:tmpl w:val="CF4ACFEE"/>
    <w:lvl w:ilvl="0" w:tplc="040CA5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BF7803"/>
    <w:multiLevelType w:val="hybridMultilevel"/>
    <w:tmpl w:val="591C117C"/>
    <w:lvl w:ilvl="0" w:tplc="F4AE58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6C035F"/>
    <w:multiLevelType w:val="hybridMultilevel"/>
    <w:tmpl w:val="1200F3EC"/>
    <w:lvl w:ilvl="0" w:tplc="DA0475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A8D"/>
    <w:multiLevelType w:val="hybridMultilevel"/>
    <w:tmpl w:val="EA2E7B68"/>
    <w:lvl w:ilvl="0" w:tplc="5D087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46F89"/>
    <w:multiLevelType w:val="hybridMultilevel"/>
    <w:tmpl w:val="A10E058E"/>
    <w:lvl w:ilvl="0" w:tplc="89CA7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F254AF"/>
    <w:multiLevelType w:val="hybridMultilevel"/>
    <w:tmpl w:val="5B88CB9A"/>
    <w:lvl w:ilvl="0" w:tplc="BB5A0C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9F5E57"/>
    <w:multiLevelType w:val="hybridMultilevel"/>
    <w:tmpl w:val="CC1242DA"/>
    <w:lvl w:ilvl="0" w:tplc="98D820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8F682C"/>
    <w:multiLevelType w:val="hybridMultilevel"/>
    <w:tmpl w:val="2C8E9630"/>
    <w:lvl w:ilvl="0" w:tplc="B5D88D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64C7391"/>
    <w:multiLevelType w:val="hybridMultilevel"/>
    <w:tmpl w:val="62C461C6"/>
    <w:lvl w:ilvl="0" w:tplc="750CAA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9962342"/>
    <w:multiLevelType w:val="hybridMultilevel"/>
    <w:tmpl w:val="2398D986"/>
    <w:lvl w:ilvl="0" w:tplc="1EC4B5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2948C5"/>
    <w:multiLevelType w:val="hybridMultilevel"/>
    <w:tmpl w:val="2E46B604"/>
    <w:lvl w:ilvl="0" w:tplc="91526A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591DFD"/>
    <w:multiLevelType w:val="hybridMultilevel"/>
    <w:tmpl w:val="7F963608"/>
    <w:lvl w:ilvl="0" w:tplc="6F06C8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E04294"/>
    <w:multiLevelType w:val="hybridMultilevel"/>
    <w:tmpl w:val="599A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CFA"/>
    <w:multiLevelType w:val="hybridMultilevel"/>
    <w:tmpl w:val="5192E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B86C12"/>
    <w:multiLevelType w:val="hybridMultilevel"/>
    <w:tmpl w:val="8438D5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C97FC4"/>
    <w:multiLevelType w:val="hybridMultilevel"/>
    <w:tmpl w:val="70B2B896"/>
    <w:lvl w:ilvl="0" w:tplc="3B0EF0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EF81464"/>
    <w:multiLevelType w:val="hybridMultilevel"/>
    <w:tmpl w:val="0CEE67BA"/>
    <w:lvl w:ilvl="0" w:tplc="AB9035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3F4FB6"/>
    <w:multiLevelType w:val="hybridMultilevel"/>
    <w:tmpl w:val="A45E1A4A"/>
    <w:lvl w:ilvl="0" w:tplc="348C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6ED8"/>
    <w:multiLevelType w:val="hybridMultilevel"/>
    <w:tmpl w:val="8068BADE"/>
    <w:lvl w:ilvl="0" w:tplc="89969F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6760E95"/>
    <w:multiLevelType w:val="hybridMultilevel"/>
    <w:tmpl w:val="81AAB8CE"/>
    <w:lvl w:ilvl="0" w:tplc="105AC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8A67FB0"/>
    <w:multiLevelType w:val="hybridMultilevel"/>
    <w:tmpl w:val="5ACCC6D0"/>
    <w:lvl w:ilvl="0" w:tplc="A43E8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A626F98"/>
    <w:multiLevelType w:val="hybridMultilevel"/>
    <w:tmpl w:val="51187B14"/>
    <w:lvl w:ilvl="0" w:tplc="7AEE95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057">
    <w:abstractNumId w:val="3"/>
  </w:num>
  <w:num w:numId="2" w16cid:durableId="1551453119">
    <w:abstractNumId w:val="15"/>
  </w:num>
  <w:num w:numId="3" w16cid:durableId="1122916972">
    <w:abstractNumId w:val="14"/>
  </w:num>
  <w:num w:numId="4" w16cid:durableId="1883394230">
    <w:abstractNumId w:val="11"/>
  </w:num>
  <w:num w:numId="5" w16cid:durableId="907038461">
    <w:abstractNumId w:val="5"/>
  </w:num>
  <w:num w:numId="6" w16cid:durableId="1579096163">
    <w:abstractNumId w:val="9"/>
  </w:num>
  <w:num w:numId="7" w16cid:durableId="39211117">
    <w:abstractNumId w:val="2"/>
  </w:num>
  <w:num w:numId="8" w16cid:durableId="471947799">
    <w:abstractNumId w:val="0"/>
  </w:num>
  <w:num w:numId="9" w16cid:durableId="1177190055">
    <w:abstractNumId w:val="16"/>
  </w:num>
  <w:num w:numId="10" w16cid:durableId="1192306495">
    <w:abstractNumId w:val="7"/>
  </w:num>
  <w:num w:numId="11" w16cid:durableId="506335857">
    <w:abstractNumId w:val="17"/>
  </w:num>
  <w:num w:numId="12" w16cid:durableId="194655358">
    <w:abstractNumId w:val="19"/>
  </w:num>
  <w:num w:numId="13" w16cid:durableId="981958235">
    <w:abstractNumId w:val="10"/>
  </w:num>
  <w:num w:numId="14" w16cid:durableId="291834059">
    <w:abstractNumId w:val="12"/>
  </w:num>
  <w:num w:numId="15" w16cid:durableId="467089524">
    <w:abstractNumId w:val="22"/>
  </w:num>
  <w:num w:numId="16" w16cid:durableId="339814430">
    <w:abstractNumId w:val="4"/>
  </w:num>
  <w:num w:numId="17" w16cid:durableId="513299954">
    <w:abstractNumId w:val="20"/>
  </w:num>
  <w:num w:numId="18" w16cid:durableId="260989759">
    <w:abstractNumId w:val="1"/>
  </w:num>
  <w:num w:numId="19" w16cid:durableId="223296999">
    <w:abstractNumId w:val="21"/>
  </w:num>
  <w:num w:numId="20" w16cid:durableId="1307663280">
    <w:abstractNumId w:val="8"/>
  </w:num>
  <w:num w:numId="21" w16cid:durableId="1377658034">
    <w:abstractNumId w:val="6"/>
  </w:num>
  <w:num w:numId="22" w16cid:durableId="1527719968">
    <w:abstractNumId w:val="18"/>
  </w:num>
  <w:num w:numId="23" w16cid:durableId="81337101">
    <w:abstractNumId w:val="13"/>
  </w:num>
  <w:num w:numId="24" w16cid:durableId="7484230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53"/>
    <w:rsid w:val="00013EC6"/>
    <w:rsid w:val="00016657"/>
    <w:rsid w:val="00017C09"/>
    <w:rsid w:val="00022229"/>
    <w:rsid w:val="00024A66"/>
    <w:rsid w:val="00027229"/>
    <w:rsid w:val="000379E8"/>
    <w:rsid w:val="00061C8A"/>
    <w:rsid w:val="00061D34"/>
    <w:rsid w:val="0006535D"/>
    <w:rsid w:val="000771D1"/>
    <w:rsid w:val="00087515"/>
    <w:rsid w:val="00092364"/>
    <w:rsid w:val="000A0F39"/>
    <w:rsid w:val="000A2032"/>
    <w:rsid w:val="000A4EA4"/>
    <w:rsid w:val="000A7DD6"/>
    <w:rsid w:val="000B4B54"/>
    <w:rsid w:val="000B619F"/>
    <w:rsid w:val="000E5440"/>
    <w:rsid w:val="000F1654"/>
    <w:rsid w:val="000F1FB4"/>
    <w:rsid w:val="000F454A"/>
    <w:rsid w:val="00106F1A"/>
    <w:rsid w:val="00112F99"/>
    <w:rsid w:val="001154F3"/>
    <w:rsid w:val="00115778"/>
    <w:rsid w:val="00132F75"/>
    <w:rsid w:val="0013363E"/>
    <w:rsid w:val="00142B3F"/>
    <w:rsid w:val="00143474"/>
    <w:rsid w:val="00143EA2"/>
    <w:rsid w:val="00146FAF"/>
    <w:rsid w:val="00150672"/>
    <w:rsid w:val="00150E58"/>
    <w:rsid w:val="001511B3"/>
    <w:rsid w:val="00161775"/>
    <w:rsid w:val="00172811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B7F9A"/>
    <w:rsid w:val="001C52D9"/>
    <w:rsid w:val="001D1375"/>
    <w:rsid w:val="001D51F9"/>
    <w:rsid w:val="001E0E21"/>
    <w:rsid w:val="001E4DE5"/>
    <w:rsid w:val="001E54E0"/>
    <w:rsid w:val="00205279"/>
    <w:rsid w:val="00211A07"/>
    <w:rsid w:val="00225492"/>
    <w:rsid w:val="00234FE4"/>
    <w:rsid w:val="0023789E"/>
    <w:rsid w:val="00241327"/>
    <w:rsid w:val="00255AAB"/>
    <w:rsid w:val="00256E5C"/>
    <w:rsid w:val="002573A8"/>
    <w:rsid w:val="0026097F"/>
    <w:rsid w:val="00261567"/>
    <w:rsid w:val="002658F3"/>
    <w:rsid w:val="002750EB"/>
    <w:rsid w:val="00276485"/>
    <w:rsid w:val="00282060"/>
    <w:rsid w:val="002B2393"/>
    <w:rsid w:val="002C77F8"/>
    <w:rsid w:val="002D3FA8"/>
    <w:rsid w:val="002F0E54"/>
    <w:rsid w:val="002F231E"/>
    <w:rsid w:val="003028AA"/>
    <w:rsid w:val="003129D2"/>
    <w:rsid w:val="00315796"/>
    <w:rsid w:val="003178AB"/>
    <w:rsid w:val="0032311E"/>
    <w:rsid w:val="003441D8"/>
    <w:rsid w:val="00351D6E"/>
    <w:rsid w:val="00353E97"/>
    <w:rsid w:val="003607FC"/>
    <w:rsid w:val="0036160C"/>
    <w:rsid w:val="003651C5"/>
    <w:rsid w:val="00365EC3"/>
    <w:rsid w:val="00380F50"/>
    <w:rsid w:val="003845B4"/>
    <w:rsid w:val="003913B5"/>
    <w:rsid w:val="0039547D"/>
    <w:rsid w:val="00397EE3"/>
    <w:rsid w:val="003A023E"/>
    <w:rsid w:val="003B4BBC"/>
    <w:rsid w:val="003C0697"/>
    <w:rsid w:val="003D53E3"/>
    <w:rsid w:val="003E07A5"/>
    <w:rsid w:val="003F16D9"/>
    <w:rsid w:val="003F4E9B"/>
    <w:rsid w:val="00400DDA"/>
    <w:rsid w:val="00407ED7"/>
    <w:rsid w:val="00412F15"/>
    <w:rsid w:val="00417DAF"/>
    <w:rsid w:val="0043440A"/>
    <w:rsid w:val="00436676"/>
    <w:rsid w:val="004544D9"/>
    <w:rsid w:val="00456858"/>
    <w:rsid w:val="0047023A"/>
    <w:rsid w:val="00482AF4"/>
    <w:rsid w:val="00483F0D"/>
    <w:rsid w:val="00485432"/>
    <w:rsid w:val="0048791D"/>
    <w:rsid w:val="004A0145"/>
    <w:rsid w:val="004A2988"/>
    <w:rsid w:val="004B5D0F"/>
    <w:rsid w:val="004B6C0D"/>
    <w:rsid w:val="004E402B"/>
    <w:rsid w:val="00515944"/>
    <w:rsid w:val="00527C61"/>
    <w:rsid w:val="0053781D"/>
    <w:rsid w:val="005451D2"/>
    <w:rsid w:val="00550AE3"/>
    <w:rsid w:val="00552C5E"/>
    <w:rsid w:val="00554828"/>
    <w:rsid w:val="00561585"/>
    <w:rsid w:val="0056459B"/>
    <w:rsid w:val="005710B2"/>
    <w:rsid w:val="00577573"/>
    <w:rsid w:val="005A73C0"/>
    <w:rsid w:val="005B3994"/>
    <w:rsid w:val="005C65AB"/>
    <w:rsid w:val="005D33D1"/>
    <w:rsid w:val="005F1B73"/>
    <w:rsid w:val="005F43D0"/>
    <w:rsid w:val="00603FDA"/>
    <w:rsid w:val="006055CE"/>
    <w:rsid w:val="00615F89"/>
    <w:rsid w:val="00623EF5"/>
    <w:rsid w:val="0062453C"/>
    <w:rsid w:val="00624FC9"/>
    <w:rsid w:val="00643CC7"/>
    <w:rsid w:val="00645CC9"/>
    <w:rsid w:val="00650DD0"/>
    <w:rsid w:val="00657747"/>
    <w:rsid w:val="00687C14"/>
    <w:rsid w:val="0069534E"/>
    <w:rsid w:val="00695DFD"/>
    <w:rsid w:val="006A4EE1"/>
    <w:rsid w:val="006B3861"/>
    <w:rsid w:val="006D24FF"/>
    <w:rsid w:val="006F2851"/>
    <w:rsid w:val="006F591D"/>
    <w:rsid w:val="007041A8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CC0"/>
    <w:rsid w:val="00745EF0"/>
    <w:rsid w:val="00762557"/>
    <w:rsid w:val="007625DA"/>
    <w:rsid w:val="00765E6F"/>
    <w:rsid w:val="00766319"/>
    <w:rsid w:val="00776A36"/>
    <w:rsid w:val="00786EE2"/>
    <w:rsid w:val="00786F4C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38EC"/>
    <w:rsid w:val="007F3C19"/>
    <w:rsid w:val="007F4ADC"/>
    <w:rsid w:val="008229BA"/>
    <w:rsid w:val="00825B9C"/>
    <w:rsid w:val="00837253"/>
    <w:rsid w:val="00846A20"/>
    <w:rsid w:val="00850D97"/>
    <w:rsid w:val="0085756B"/>
    <w:rsid w:val="008602E3"/>
    <w:rsid w:val="008645B9"/>
    <w:rsid w:val="00865FF2"/>
    <w:rsid w:val="008724C2"/>
    <w:rsid w:val="00872CE9"/>
    <w:rsid w:val="0088019A"/>
    <w:rsid w:val="00884A56"/>
    <w:rsid w:val="0089232E"/>
    <w:rsid w:val="00897136"/>
    <w:rsid w:val="008B35B5"/>
    <w:rsid w:val="008C6018"/>
    <w:rsid w:val="008D3991"/>
    <w:rsid w:val="008E3694"/>
    <w:rsid w:val="008E4F89"/>
    <w:rsid w:val="008E5C74"/>
    <w:rsid w:val="008F228D"/>
    <w:rsid w:val="0091421E"/>
    <w:rsid w:val="00915333"/>
    <w:rsid w:val="00916B55"/>
    <w:rsid w:val="009269A4"/>
    <w:rsid w:val="00926AF6"/>
    <w:rsid w:val="00927453"/>
    <w:rsid w:val="00931A2C"/>
    <w:rsid w:val="009336D7"/>
    <w:rsid w:val="00935CC5"/>
    <w:rsid w:val="009545D1"/>
    <w:rsid w:val="00962AEF"/>
    <w:rsid w:val="009631DF"/>
    <w:rsid w:val="00974356"/>
    <w:rsid w:val="00975B83"/>
    <w:rsid w:val="009A3D68"/>
    <w:rsid w:val="009A5BBF"/>
    <w:rsid w:val="009B3C95"/>
    <w:rsid w:val="009C014D"/>
    <w:rsid w:val="009C3710"/>
    <w:rsid w:val="009D7F03"/>
    <w:rsid w:val="009F0511"/>
    <w:rsid w:val="00A07C32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68BA"/>
    <w:rsid w:val="00A57EBB"/>
    <w:rsid w:val="00A65C25"/>
    <w:rsid w:val="00A70789"/>
    <w:rsid w:val="00A84747"/>
    <w:rsid w:val="00A96DAC"/>
    <w:rsid w:val="00AB04F3"/>
    <w:rsid w:val="00AB14EE"/>
    <w:rsid w:val="00AB350F"/>
    <w:rsid w:val="00AB45D6"/>
    <w:rsid w:val="00AB7B24"/>
    <w:rsid w:val="00AB7DF4"/>
    <w:rsid w:val="00AC2748"/>
    <w:rsid w:val="00AC41FE"/>
    <w:rsid w:val="00AC7238"/>
    <w:rsid w:val="00AD2777"/>
    <w:rsid w:val="00AD3723"/>
    <w:rsid w:val="00AD382F"/>
    <w:rsid w:val="00AE6FD0"/>
    <w:rsid w:val="00B13FA7"/>
    <w:rsid w:val="00B2184C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7C53"/>
    <w:rsid w:val="00C30E09"/>
    <w:rsid w:val="00C32EF0"/>
    <w:rsid w:val="00C40607"/>
    <w:rsid w:val="00C4093D"/>
    <w:rsid w:val="00C524AC"/>
    <w:rsid w:val="00C54C0A"/>
    <w:rsid w:val="00C54D85"/>
    <w:rsid w:val="00C64595"/>
    <w:rsid w:val="00C64CA7"/>
    <w:rsid w:val="00C7141B"/>
    <w:rsid w:val="00C71E16"/>
    <w:rsid w:val="00C73EB6"/>
    <w:rsid w:val="00C84905"/>
    <w:rsid w:val="00C85B4F"/>
    <w:rsid w:val="00C86632"/>
    <w:rsid w:val="00C951AE"/>
    <w:rsid w:val="00CB02FF"/>
    <w:rsid w:val="00CB44D0"/>
    <w:rsid w:val="00CC3526"/>
    <w:rsid w:val="00CC3943"/>
    <w:rsid w:val="00CD2ADF"/>
    <w:rsid w:val="00CE171C"/>
    <w:rsid w:val="00CE172D"/>
    <w:rsid w:val="00CE6467"/>
    <w:rsid w:val="00CE7153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561E4"/>
    <w:rsid w:val="00D732A3"/>
    <w:rsid w:val="00D8369E"/>
    <w:rsid w:val="00D9674B"/>
    <w:rsid w:val="00D96902"/>
    <w:rsid w:val="00DA3643"/>
    <w:rsid w:val="00DA604B"/>
    <w:rsid w:val="00DA7B5B"/>
    <w:rsid w:val="00DB2EA7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DB3"/>
    <w:rsid w:val="00E45E29"/>
    <w:rsid w:val="00E47E63"/>
    <w:rsid w:val="00E502EA"/>
    <w:rsid w:val="00E6365F"/>
    <w:rsid w:val="00E66C00"/>
    <w:rsid w:val="00E73947"/>
    <w:rsid w:val="00E749C4"/>
    <w:rsid w:val="00EA0FFB"/>
    <w:rsid w:val="00EA1DA2"/>
    <w:rsid w:val="00EA3064"/>
    <w:rsid w:val="00EA5769"/>
    <w:rsid w:val="00EC0A3A"/>
    <w:rsid w:val="00EC588F"/>
    <w:rsid w:val="00EC756B"/>
    <w:rsid w:val="00ED11F6"/>
    <w:rsid w:val="00ED13D6"/>
    <w:rsid w:val="00ED2D22"/>
    <w:rsid w:val="00ED4C11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A068D"/>
    <w:rsid w:val="00FB1096"/>
    <w:rsid w:val="00FC2E1F"/>
    <w:rsid w:val="00FC3813"/>
    <w:rsid w:val="00FC3E6F"/>
    <w:rsid w:val="00FC5875"/>
    <w:rsid w:val="00FD720B"/>
    <w:rsid w:val="00FE3864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28CFB"/>
  <w15:docId w15:val="{32027909-C5A9-44D6-93A1-49F8F4C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4A"/>
    <w:rPr>
      <w:rFonts w:cs="Times New Roman"/>
    </w:rPr>
  </w:style>
  <w:style w:type="paragraph" w:styleId="Nagwek1">
    <w:name w:val="heading 1"/>
    <w:basedOn w:val="Normalny"/>
    <w:next w:val="Normalny"/>
    <w:rsid w:val="00963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63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63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31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31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3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1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17"/>
    <w:rPr>
      <w:rFonts w:ascii="Calibri" w:eastAsia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BE0A17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CW_Lista,normalny tekst,L1,Numerowanie,Akapit z listą5,T_SZ_List Paragraph,Adresat stanowisko"/>
    <w:basedOn w:val="Normalny"/>
    <w:link w:val="AkapitzlistZnak"/>
    <w:qFormat/>
    <w:rsid w:val="00BE0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8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4">
    <w:name w:val="Zaimportowany styl 14"/>
    <w:rsid w:val="00CF1361"/>
  </w:style>
  <w:style w:type="paragraph" w:styleId="Podtytu">
    <w:name w:val="Subtitle"/>
    <w:basedOn w:val="Normalny"/>
    <w:next w:val="Normalny"/>
    <w:rsid w:val="00963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9B3C95"/>
    <w:rPr>
      <w:sz w:val="20"/>
      <w:szCs w:val="20"/>
    </w:rPr>
  </w:style>
  <w:style w:type="paragraph" w:customStyle="1" w:styleId="Default">
    <w:name w:val="Default"/>
    <w:rsid w:val="005159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dresat stanowisko Znak"/>
    <w:link w:val="Akapitzlist"/>
    <w:rsid w:val="00AD382F"/>
    <w:rPr>
      <w:rFonts w:cs="Times New Roman"/>
    </w:rPr>
  </w:style>
  <w:style w:type="paragraph" w:styleId="NormalnyWeb">
    <w:name w:val="Normal (Web)"/>
    <w:basedOn w:val="Normalny"/>
    <w:unhideWhenUsed/>
    <w:qFormat/>
    <w:rsid w:val="00BD5164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markedcontent">
    <w:name w:val="markedcontent"/>
    <w:rsid w:val="00E45E29"/>
  </w:style>
  <w:style w:type="paragraph" w:customStyle="1" w:styleId="ogloszenie">
    <w:name w:val="ogloszenie"/>
    <w:basedOn w:val="Normalny"/>
    <w:qFormat/>
    <w:rsid w:val="008B35B5"/>
    <w:pPr>
      <w:autoSpaceDN w:val="0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A023E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023E"/>
    <w:rPr>
      <w:rFonts w:ascii="Liberation Serif" w:eastAsia="SimSun" w:hAnsi="Liberation Serif" w:cs="Mangal"/>
      <w:kern w:val="2"/>
      <w:lang w:eastAsia="zh-CN" w:bidi="hi-IN"/>
    </w:rPr>
  </w:style>
  <w:style w:type="table" w:styleId="Tabela-Siatka">
    <w:name w:val="Table Grid"/>
    <w:basedOn w:val="Standardowy"/>
    <w:uiPriority w:val="59"/>
    <w:qFormat/>
    <w:rsid w:val="00916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FC3DBB-013B-4DDC-89CC-7F5E80D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Kasandra Kurdek</cp:lastModifiedBy>
  <cp:revision>10</cp:revision>
  <cp:lastPrinted>2023-05-11T09:55:00Z</cp:lastPrinted>
  <dcterms:created xsi:type="dcterms:W3CDTF">2023-01-19T12:57:00Z</dcterms:created>
  <dcterms:modified xsi:type="dcterms:W3CDTF">2023-05-23T07:17:00Z</dcterms:modified>
</cp:coreProperties>
</file>