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B" w:rsidRPr="00A21955" w:rsidRDefault="00A21955" w:rsidP="005E13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955">
        <w:rPr>
          <w:rFonts w:ascii="Times New Roman" w:hAnsi="Times New Roman" w:cs="Times New Roman"/>
          <w:sz w:val="24"/>
          <w:szCs w:val="24"/>
        </w:rPr>
        <w:t>03.10</w:t>
      </w:r>
      <w:r w:rsidR="006D339B" w:rsidRPr="00A21955">
        <w:rPr>
          <w:rFonts w:ascii="Times New Roman" w:hAnsi="Times New Roman" w:cs="Times New Roman"/>
          <w:sz w:val="24"/>
          <w:szCs w:val="24"/>
        </w:rPr>
        <w:t>.2019r</w:t>
      </w:r>
      <w:r w:rsidR="00230F65" w:rsidRPr="00A21955">
        <w:rPr>
          <w:rFonts w:ascii="Times New Roman" w:hAnsi="Times New Roman" w:cs="Times New Roman"/>
          <w:sz w:val="24"/>
          <w:szCs w:val="24"/>
        </w:rPr>
        <w:t>.</w:t>
      </w:r>
    </w:p>
    <w:p w:rsidR="006D339B" w:rsidRPr="00A21955" w:rsidRDefault="00B70418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955">
        <w:rPr>
          <w:rFonts w:ascii="Times New Roman" w:hAnsi="Times New Roman" w:cs="Times New Roman"/>
          <w:sz w:val="24"/>
          <w:szCs w:val="24"/>
        </w:rPr>
        <w:t>Dotyczy:</w:t>
      </w:r>
    </w:p>
    <w:p w:rsidR="00A21955" w:rsidRPr="00A21955" w:rsidRDefault="00A21955" w:rsidP="005E13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1955">
        <w:rPr>
          <w:rFonts w:ascii="Times New Roman" w:hAnsi="Times New Roman" w:cs="Times New Roman"/>
          <w:b/>
          <w:bCs/>
          <w:sz w:val="24"/>
          <w:szCs w:val="24"/>
        </w:rPr>
        <w:t xml:space="preserve">Dostawa łóżek i szafek przyłóżkowych </w:t>
      </w:r>
    </w:p>
    <w:p w:rsidR="00B70418" w:rsidRPr="00A21955" w:rsidRDefault="00A21955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955">
        <w:rPr>
          <w:rFonts w:ascii="Times New Roman" w:hAnsi="Times New Roman" w:cs="Times New Roman"/>
          <w:b/>
          <w:sz w:val="24"/>
          <w:szCs w:val="24"/>
        </w:rPr>
        <w:t>DZP/BZU/404</w:t>
      </w:r>
      <w:r w:rsidR="00B70418" w:rsidRPr="00A2195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D339B" w:rsidRPr="00A21955" w:rsidRDefault="006D339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339B" w:rsidRPr="00A21955" w:rsidRDefault="006D339B" w:rsidP="005E13C2">
      <w:pPr>
        <w:pStyle w:val="Domynie"/>
        <w:spacing w:line="276" w:lineRule="auto"/>
        <w:jc w:val="both"/>
        <w:rPr>
          <w:rFonts w:cs="Times New Roman"/>
          <w:color w:val="000000"/>
        </w:rPr>
      </w:pPr>
      <w:r w:rsidRPr="00A21955">
        <w:rPr>
          <w:rFonts w:cs="Times New Roman"/>
          <w:color w:val="000000"/>
        </w:rPr>
        <w:t>Zamawiający, Szpital Powiatowy w Zawierciu odpowiadając na pytania informuje:</w:t>
      </w:r>
    </w:p>
    <w:p w:rsidR="006D339B" w:rsidRPr="00A21955" w:rsidRDefault="006D339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339B" w:rsidRPr="00A21955" w:rsidRDefault="006D339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955">
        <w:rPr>
          <w:rFonts w:ascii="Times New Roman" w:hAnsi="Times New Roman" w:cs="Times New Roman"/>
          <w:b/>
          <w:sz w:val="24"/>
          <w:szCs w:val="24"/>
        </w:rPr>
        <w:t>1.</w:t>
      </w:r>
      <w:r w:rsidRPr="00A21955">
        <w:rPr>
          <w:rFonts w:ascii="Times New Roman" w:hAnsi="Times New Roman" w:cs="Times New Roman"/>
          <w:sz w:val="24"/>
          <w:szCs w:val="24"/>
        </w:rPr>
        <w:t xml:space="preserve"> </w:t>
      </w:r>
      <w:r w:rsidR="00A21955" w:rsidRPr="00A21955">
        <w:rPr>
          <w:rFonts w:ascii="Times New Roman" w:hAnsi="Times New Roman" w:cs="Times New Roman"/>
          <w:sz w:val="24"/>
          <w:szCs w:val="24"/>
        </w:rPr>
        <w:t>Czy   z uwagi na fakt, że oryginalne materiały informacyjne (katalogi, prospekty, ulotki) pochodzące od producenta, jako materiały do ogólnej dystrybucji mogą nie zawierać wszystkich szczegółowych  danych parametrów technicznych wyszczególnionych przez Zamawiającego  - Zamawiający uzna za wystarczające złożenie dla spełnienia wymogu  materiałów firmowych dystrybutora ?  Materiały informacyjne producenta mają charakter reklamowy, są skierowane do nieoznaczonego adresata i nie można wymagać, aby potwierd</w:t>
      </w:r>
      <w:bookmarkStart w:id="0" w:name="_GoBack"/>
      <w:bookmarkEnd w:id="0"/>
      <w:r w:rsidR="00A21955" w:rsidRPr="00A21955">
        <w:rPr>
          <w:rFonts w:ascii="Times New Roman" w:hAnsi="Times New Roman" w:cs="Times New Roman"/>
          <w:sz w:val="24"/>
          <w:szCs w:val="24"/>
        </w:rPr>
        <w:t>zały wszystkie parametry techniczne wymagane przez Zamawiającego w konkretnym postępowaniu</w:t>
      </w:r>
      <w:r w:rsidR="00B01D54" w:rsidRPr="00A21955">
        <w:rPr>
          <w:rFonts w:ascii="Times New Roman" w:hAnsi="Times New Roman" w:cs="Times New Roman"/>
          <w:sz w:val="24"/>
          <w:szCs w:val="24"/>
        </w:rPr>
        <w:t>?</w:t>
      </w:r>
    </w:p>
    <w:p w:rsidR="00230F65" w:rsidRPr="00A21955" w:rsidRDefault="006D339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1955">
        <w:rPr>
          <w:rFonts w:ascii="Times New Roman" w:hAnsi="Times New Roman" w:cs="Times New Roman"/>
          <w:b/>
          <w:sz w:val="24"/>
          <w:szCs w:val="24"/>
        </w:rPr>
        <w:t>Odpowiedź:</w:t>
      </w:r>
      <w:r w:rsidR="00B70418" w:rsidRPr="00A21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955" w:rsidRPr="00A21955">
        <w:rPr>
          <w:rFonts w:ascii="Times New Roman" w:hAnsi="Times New Roman" w:cs="Times New Roman"/>
          <w:sz w:val="24"/>
          <w:szCs w:val="24"/>
        </w:rPr>
        <w:t xml:space="preserve">Zamawiający uznaje za wystarczające </w:t>
      </w:r>
      <w:r w:rsidR="00A21955" w:rsidRPr="00A21955">
        <w:rPr>
          <w:rFonts w:ascii="Times New Roman" w:hAnsi="Times New Roman" w:cs="Times New Roman"/>
          <w:sz w:val="24"/>
          <w:szCs w:val="24"/>
        </w:rPr>
        <w:t>złożenie dla spełnienia wymogu  materiałów firmowych dystrybutora</w:t>
      </w:r>
      <w:r w:rsidR="000A51B3" w:rsidRPr="00A21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699" w:rsidRPr="00347414" w:rsidRDefault="00276699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sectPr w:rsidR="00276699" w:rsidRPr="003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C0"/>
    <w:rsid w:val="000122C0"/>
    <w:rsid w:val="000A51B3"/>
    <w:rsid w:val="001B4620"/>
    <w:rsid w:val="0021762A"/>
    <w:rsid w:val="00230F65"/>
    <w:rsid w:val="00276699"/>
    <w:rsid w:val="00330B67"/>
    <w:rsid w:val="00347414"/>
    <w:rsid w:val="005D771D"/>
    <w:rsid w:val="005E13C2"/>
    <w:rsid w:val="005E3C43"/>
    <w:rsid w:val="006D339B"/>
    <w:rsid w:val="0071339B"/>
    <w:rsid w:val="008C614B"/>
    <w:rsid w:val="00931BC4"/>
    <w:rsid w:val="00994B82"/>
    <w:rsid w:val="009D073D"/>
    <w:rsid w:val="00A21955"/>
    <w:rsid w:val="00AC4790"/>
    <w:rsid w:val="00B01D54"/>
    <w:rsid w:val="00B70418"/>
    <w:rsid w:val="00BB6D5B"/>
    <w:rsid w:val="00C60558"/>
    <w:rsid w:val="00C80CC0"/>
    <w:rsid w:val="00C852DA"/>
    <w:rsid w:val="00DA5BA1"/>
    <w:rsid w:val="00DE3E5E"/>
    <w:rsid w:val="00E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56B0-6C77-4153-B3ED-87CC914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D33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D33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13</cp:revision>
  <cp:lastPrinted>2019-09-16T09:13:00Z</cp:lastPrinted>
  <dcterms:created xsi:type="dcterms:W3CDTF">2019-07-30T06:58:00Z</dcterms:created>
  <dcterms:modified xsi:type="dcterms:W3CDTF">2019-10-03T06:11:00Z</dcterms:modified>
</cp:coreProperties>
</file>