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BF" w:rsidRDefault="00D668F3" w:rsidP="00D668F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Zawiercie, dnia 24</w:t>
      </w:r>
      <w:r w:rsidR="00EE70BF">
        <w:rPr>
          <w:rFonts w:ascii="Verdana" w:hAnsi="Verdana"/>
          <w:sz w:val="18"/>
          <w:szCs w:val="18"/>
        </w:rPr>
        <w:t>.09.2018 r.</w:t>
      </w:r>
    </w:p>
    <w:p w:rsidR="00EE70BF" w:rsidRDefault="00EE70BF" w:rsidP="00EE70BF">
      <w:pPr>
        <w:jc w:val="right"/>
        <w:rPr>
          <w:rFonts w:ascii="Verdana" w:hAnsi="Verdana"/>
          <w:sz w:val="18"/>
          <w:szCs w:val="18"/>
        </w:rPr>
      </w:pPr>
    </w:p>
    <w:p w:rsidR="00EE70BF" w:rsidRDefault="00EE70BF" w:rsidP="00EE70BF">
      <w:pPr>
        <w:jc w:val="both"/>
        <w:rPr>
          <w:rFonts w:ascii="Verdana" w:hAnsi="Verdana"/>
          <w:sz w:val="18"/>
          <w:szCs w:val="18"/>
        </w:rPr>
      </w:pPr>
    </w:p>
    <w:p w:rsidR="00EE70BF" w:rsidRDefault="00EE70BF" w:rsidP="00EE70BF">
      <w:pPr>
        <w:jc w:val="both"/>
        <w:rPr>
          <w:rFonts w:ascii="Verdana" w:hAnsi="Verdana"/>
          <w:sz w:val="18"/>
          <w:szCs w:val="18"/>
        </w:rPr>
      </w:pPr>
    </w:p>
    <w:p w:rsidR="00EE70BF" w:rsidRDefault="00EE70BF" w:rsidP="00EE70BF">
      <w:pPr>
        <w:jc w:val="both"/>
        <w:rPr>
          <w:rFonts w:ascii="Verdana" w:hAnsi="Verdana"/>
          <w:sz w:val="18"/>
          <w:szCs w:val="18"/>
        </w:rPr>
      </w:pPr>
    </w:p>
    <w:p w:rsidR="00EE70BF" w:rsidRDefault="00EE70BF" w:rsidP="00EE70BF">
      <w:pPr>
        <w:jc w:val="both"/>
        <w:rPr>
          <w:rFonts w:ascii="Verdana" w:hAnsi="Verdana"/>
          <w:sz w:val="18"/>
          <w:szCs w:val="18"/>
        </w:rPr>
      </w:pPr>
    </w:p>
    <w:p w:rsidR="00EE70BF" w:rsidRDefault="00EE70BF" w:rsidP="00EE70B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DZP/PN/61/2018</w:t>
      </w:r>
    </w:p>
    <w:p w:rsidR="00EE70BF" w:rsidRDefault="00EE70BF" w:rsidP="00EE70BF">
      <w:pPr>
        <w:jc w:val="both"/>
        <w:rPr>
          <w:rFonts w:ascii="Verdana" w:hAnsi="Verdana"/>
          <w:sz w:val="18"/>
          <w:szCs w:val="18"/>
        </w:rPr>
      </w:pPr>
    </w:p>
    <w:p w:rsidR="00EE70BF" w:rsidRDefault="00EE70BF" w:rsidP="00EE70BF">
      <w:pPr>
        <w:jc w:val="both"/>
        <w:rPr>
          <w:rFonts w:ascii="Verdana" w:hAnsi="Verdana"/>
          <w:sz w:val="18"/>
          <w:szCs w:val="18"/>
        </w:rPr>
      </w:pPr>
    </w:p>
    <w:p w:rsidR="00EE70BF" w:rsidRDefault="00EE70BF" w:rsidP="00EE70BF">
      <w:pPr>
        <w:jc w:val="both"/>
        <w:rPr>
          <w:rFonts w:ascii="Verdana" w:hAnsi="Verdana"/>
          <w:sz w:val="18"/>
          <w:szCs w:val="18"/>
        </w:rPr>
      </w:pPr>
    </w:p>
    <w:p w:rsidR="00EE70BF" w:rsidRDefault="00D668F3" w:rsidP="00EE70BF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Ogłoszenie wyników</w:t>
      </w:r>
      <w:r w:rsidR="00EE70BF" w:rsidRPr="00A01722">
        <w:rPr>
          <w:rFonts w:ascii="Verdana" w:hAnsi="Verdana"/>
          <w:sz w:val="20"/>
          <w:szCs w:val="20"/>
        </w:rPr>
        <w:t xml:space="preserve"> postępowania przetargowego pt. „</w:t>
      </w:r>
      <w:r w:rsidR="00EE70BF">
        <w:rPr>
          <w:rFonts w:ascii="Verdana" w:hAnsi="Verdana"/>
          <w:sz w:val="20"/>
          <w:szCs w:val="20"/>
        </w:rPr>
        <w:t>Dostawa sprzętu i aparatury medycznej przewidzianej w projekcie pn. „Poprawa jakości świadczeń zdrowotnych poprzez doposażenie Szpitalnego Oddziału Ratunkowego Szpitala Powiatowego w Zawierciu” – 3 pakiety</w:t>
      </w:r>
      <w:r w:rsidR="00EE70BF" w:rsidRPr="00A01722">
        <w:rPr>
          <w:rFonts w:ascii="Verdana" w:hAnsi="Verdana"/>
          <w:sz w:val="20"/>
          <w:szCs w:val="20"/>
        </w:rPr>
        <w:t>”.</w:t>
      </w:r>
    </w:p>
    <w:p w:rsidR="00EE70BF" w:rsidRDefault="00EE70BF" w:rsidP="00EE70BF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EE70BF" w:rsidRDefault="00EE70BF" w:rsidP="00EE70BF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– Szpital Powiatowy w Zawierciu informuje, że w przetargu nieograniczonym</w:t>
      </w:r>
      <w:r>
        <w:rPr>
          <w:rFonts w:ascii="Verdana" w:hAnsi="Verdana"/>
          <w:sz w:val="18"/>
          <w:szCs w:val="18"/>
        </w:rPr>
        <w:br/>
        <w:t>w przedmiocie zamówienie wpłynęła 1 oferta.</w:t>
      </w: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70BF" w:rsidRDefault="00EE70BF" w:rsidP="00EE70B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55DE4">
        <w:rPr>
          <w:rFonts w:ascii="Verdana" w:hAnsi="Verdana"/>
          <w:b/>
          <w:sz w:val="18"/>
          <w:szCs w:val="18"/>
        </w:rPr>
        <w:t xml:space="preserve">Pakiet nr </w:t>
      </w:r>
      <w:r>
        <w:rPr>
          <w:rFonts w:ascii="Verdana" w:hAnsi="Verdana"/>
          <w:b/>
          <w:sz w:val="18"/>
          <w:szCs w:val="18"/>
        </w:rPr>
        <w:t>1</w:t>
      </w:r>
    </w:p>
    <w:p w:rsidR="00886D41" w:rsidRDefault="00886D41" w:rsidP="00886D4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 wpłynęła żadna oferta.</w:t>
      </w:r>
    </w:p>
    <w:p w:rsidR="00EE70BF" w:rsidRPr="00886D41" w:rsidRDefault="00886D41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Pakiet unieważniony na podstawie art. 93 ust. 1 pkt 1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– nie złożono żadnej oferty niepodlegającej odrzuceniu.</w:t>
      </w:r>
    </w:p>
    <w:p w:rsidR="00EE70BF" w:rsidRDefault="00EE70BF" w:rsidP="00EE70B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EE70BF" w:rsidRPr="00255DE4" w:rsidRDefault="00EE70BF" w:rsidP="00EE70B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nr 2</w:t>
      </w: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oferta.</w:t>
      </w: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Została wybrana oferta Wykonawcy:</w:t>
      </w: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Medline</w:t>
      </w:r>
      <w:proofErr w:type="spellEnd"/>
      <w:r>
        <w:rPr>
          <w:rFonts w:ascii="Verdana" w:hAnsi="Verdana"/>
          <w:sz w:val="18"/>
          <w:szCs w:val="18"/>
        </w:rPr>
        <w:t xml:space="preserve"> Sp. z o.o.</w:t>
      </w: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Fabryczna 17</w:t>
      </w: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65-410 Zielona Góra</w:t>
      </w: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Kryterium – o</w:t>
      </w:r>
      <w:r w:rsidR="00886D41">
        <w:rPr>
          <w:rFonts w:ascii="Verdana" w:hAnsi="Verdana"/>
          <w:sz w:val="18"/>
          <w:szCs w:val="18"/>
        </w:rPr>
        <w:t>ferta z ceną brutto – 670,72</w:t>
      </w:r>
      <w:r>
        <w:rPr>
          <w:rFonts w:ascii="Verdana" w:hAnsi="Verdana"/>
          <w:sz w:val="18"/>
          <w:szCs w:val="18"/>
        </w:rPr>
        <w:t xml:space="preserve"> zł – 100 pkt</w:t>
      </w: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70BF" w:rsidRDefault="00EE70BF" w:rsidP="00EE70B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55DE4">
        <w:rPr>
          <w:rFonts w:ascii="Verdana" w:hAnsi="Verdana"/>
          <w:b/>
          <w:sz w:val="18"/>
          <w:szCs w:val="18"/>
        </w:rPr>
        <w:t>Pakiet nr 3</w:t>
      </w: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oferta.</w:t>
      </w:r>
    </w:p>
    <w:p w:rsidR="00886D41" w:rsidRDefault="00886D41" w:rsidP="00886D4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Została wybrana oferta Wykonawcy:</w:t>
      </w:r>
    </w:p>
    <w:p w:rsidR="00886D41" w:rsidRDefault="00886D41" w:rsidP="00886D41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Medline</w:t>
      </w:r>
      <w:proofErr w:type="spellEnd"/>
      <w:r>
        <w:rPr>
          <w:rFonts w:ascii="Verdana" w:hAnsi="Verdana"/>
          <w:sz w:val="18"/>
          <w:szCs w:val="18"/>
        </w:rPr>
        <w:t xml:space="preserve"> Sp. z o.o.</w:t>
      </w:r>
    </w:p>
    <w:p w:rsidR="00886D41" w:rsidRDefault="00886D41" w:rsidP="00886D4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Fabryczna 17</w:t>
      </w:r>
    </w:p>
    <w:p w:rsidR="00886D41" w:rsidRDefault="00886D41" w:rsidP="00886D4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65-410 Zielona Góra</w:t>
      </w:r>
    </w:p>
    <w:p w:rsidR="00886D41" w:rsidRDefault="00886D41" w:rsidP="00886D4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Kryterium – oferta z ceną brutto – 20 558,02 zł – 100 pkt</w:t>
      </w: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86D41" w:rsidRDefault="00886D41" w:rsidP="00886D4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91 ust.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jako najkorzystniejszą, na podstawie kryterium ceny, wybrał ofertę, która uzyskała najwyższą ilość punktów.</w:t>
      </w:r>
    </w:p>
    <w:p w:rsidR="00886D41" w:rsidRDefault="00886D41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668F3" w:rsidRDefault="00D668F3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informuje, że umowa w sprawie zamówienia publicznego może być zawarta przed upływem 5 dni od dnia przesłania niniejszego zawiadomienia zgodnie z art. 94 ust. 2 pkt 1</w:t>
      </w:r>
      <w:r w:rsidR="00886D41">
        <w:rPr>
          <w:rFonts w:ascii="Verdana" w:hAnsi="Verdana"/>
          <w:sz w:val="18"/>
          <w:szCs w:val="18"/>
        </w:rPr>
        <w:t xml:space="preserve"> lit.</w:t>
      </w:r>
      <w:r>
        <w:rPr>
          <w:rFonts w:ascii="Verdana" w:hAnsi="Verdana"/>
          <w:sz w:val="18"/>
          <w:szCs w:val="18"/>
        </w:rPr>
        <w:t xml:space="preserve"> a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Dziękujemy za udział w postępowaniu.</w:t>
      </w: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86D41" w:rsidRDefault="00886D41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86D41" w:rsidRDefault="00886D41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86D41" w:rsidRDefault="00886D41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86D41" w:rsidRDefault="00886D41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86D41" w:rsidRDefault="00886D41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86D41" w:rsidRDefault="00886D41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86D41" w:rsidRDefault="00886D41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86D41" w:rsidRDefault="00886D41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86D41" w:rsidRDefault="00886D41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86D41" w:rsidRDefault="00886D41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86D41" w:rsidRDefault="00886D41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45EE" w:rsidRDefault="008F45EE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45EE" w:rsidRDefault="008F45EE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45EE" w:rsidRDefault="008F45EE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45EE" w:rsidRDefault="008F45EE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45EE" w:rsidRDefault="008F45EE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45EE" w:rsidRDefault="008F45EE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45EE" w:rsidRDefault="008F45EE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45EE" w:rsidRDefault="008F45EE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86D41" w:rsidRDefault="00886D41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86D41" w:rsidRDefault="00886D41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6003DD">
        <w:rPr>
          <w:rFonts w:ascii="Verdana" w:hAnsi="Verdana"/>
          <w:sz w:val="18"/>
          <w:szCs w:val="18"/>
          <w:u w:val="single"/>
        </w:rPr>
        <w:t>Wyk. 3 egz.</w:t>
      </w: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1 – Wykonawca;</w:t>
      </w:r>
    </w:p>
    <w:p w:rsidR="00EE70BF" w:rsidRDefault="00EE70BF" w:rsidP="00EE70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2 – tablica ogłoszeń;</w:t>
      </w:r>
    </w:p>
    <w:p w:rsidR="001E52D5" w:rsidRPr="000134F7" w:rsidRDefault="00EE70BF" w:rsidP="000134F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3 – a/a.</w:t>
      </w:r>
      <w:bookmarkStart w:id="0" w:name="_GoBack"/>
      <w:bookmarkEnd w:id="0"/>
    </w:p>
    <w:sectPr w:rsidR="001E52D5" w:rsidRPr="000134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67" w:rsidRDefault="00F31867" w:rsidP="00D668F3">
      <w:r>
        <w:separator/>
      </w:r>
    </w:p>
  </w:endnote>
  <w:endnote w:type="continuationSeparator" w:id="0">
    <w:p w:rsidR="00F31867" w:rsidRDefault="00F31867" w:rsidP="00D6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67" w:rsidRDefault="00F31867" w:rsidP="00D668F3">
      <w:r>
        <w:separator/>
      </w:r>
    </w:p>
  </w:footnote>
  <w:footnote w:type="continuationSeparator" w:id="0">
    <w:p w:rsidR="00F31867" w:rsidRDefault="00F31867" w:rsidP="00D66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F3" w:rsidRDefault="00D668F3">
    <w:pPr>
      <w:pStyle w:val="Nagwek"/>
    </w:pPr>
    <w:r w:rsidRPr="00194F5B">
      <w:rPr>
        <w:noProof/>
      </w:rPr>
      <w:drawing>
        <wp:inline distT="0" distB="0" distL="0" distR="0" wp14:anchorId="50F3458F" wp14:editId="1FC06AD9">
          <wp:extent cx="5756177" cy="1151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177" cy="115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BF"/>
    <w:rsid w:val="000134F7"/>
    <w:rsid w:val="001E52D5"/>
    <w:rsid w:val="00886D41"/>
    <w:rsid w:val="008F45EE"/>
    <w:rsid w:val="00D668F3"/>
    <w:rsid w:val="00DE2861"/>
    <w:rsid w:val="00EE70BF"/>
    <w:rsid w:val="00F3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C3598-278A-4472-B601-E1EB64C3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0B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8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8F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8F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4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4F7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cp:lastPrinted>2018-09-24T08:00:00Z</cp:lastPrinted>
  <dcterms:created xsi:type="dcterms:W3CDTF">2018-09-20T08:13:00Z</dcterms:created>
  <dcterms:modified xsi:type="dcterms:W3CDTF">2018-09-24T08:02:00Z</dcterms:modified>
</cp:coreProperties>
</file>