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78" w:rsidRPr="00357D78" w:rsidRDefault="00357D78" w:rsidP="00357D78">
      <w:pPr>
        <w:shd w:val="clear" w:color="auto" w:fill="FFFFFF"/>
        <w:spacing w:after="15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  <w:t xml:space="preserve">10/03/2017    S49    - - Dostawy - Ogłoszenie o zamówieniu - Procedura otwarta  </w:t>
      </w:r>
    </w:p>
    <w:p w:rsidR="00357D78" w:rsidRPr="00357D78" w:rsidRDefault="00357D78" w:rsidP="00357D7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Lucida Sans Unicode"/>
          <w:b/>
          <w:bCs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b/>
          <w:bCs/>
          <w:color w:val="444444"/>
          <w:sz w:val="16"/>
          <w:szCs w:val="16"/>
          <w:lang w:eastAsia="pl-PL"/>
        </w:rPr>
        <w:t>Polska-Zawiercie: Materiały medyczne</w:t>
      </w:r>
    </w:p>
    <w:p w:rsidR="00357D78" w:rsidRPr="00357D78" w:rsidRDefault="00357D78" w:rsidP="00357D7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Lucida Sans Unicode"/>
          <w:b/>
          <w:bCs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b/>
          <w:bCs/>
          <w:color w:val="444444"/>
          <w:sz w:val="16"/>
          <w:szCs w:val="16"/>
          <w:lang w:eastAsia="pl-PL"/>
        </w:rPr>
        <w:t>2017/S 049-089492</w:t>
      </w:r>
    </w:p>
    <w:p w:rsidR="00357D78" w:rsidRPr="00357D78" w:rsidRDefault="00357D78" w:rsidP="00357D7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Lucida Sans Unicode"/>
          <w:b/>
          <w:bCs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b/>
          <w:bCs/>
          <w:color w:val="444444"/>
          <w:sz w:val="16"/>
          <w:szCs w:val="16"/>
          <w:lang w:eastAsia="pl-PL"/>
        </w:rPr>
        <w:t>Ogłoszenie o zamówieniu</w:t>
      </w:r>
    </w:p>
    <w:p w:rsidR="00357D78" w:rsidRPr="00357D78" w:rsidRDefault="00357D78" w:rsidP="00357D7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Lucida Sans Unicode"/>
          <w:b/>
          <w:bCs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b/>
          <w:bCs/>
          <w:color w:val="444444"/>
          <w:sz w:val="16"/>
          <w:szCs w:val="16"/>
          <w:lang w:eastAsia="pl-PL"/>
        </w:rPr>
        <w:t>Dostawy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  <w:t>Dyrektywa 2014/24/UE</w:t>
      </w:r>
    </w:p>
    <w:p w:rsidR="00357D78" w:rsidRPr="00357D78" w:rsidRDefault="00357D78" w:rsidP="00357D78">
      <w:pPr>
        <w:shd w:val="clear" w:color="auto" w:fill="FFFFFF"/>
        <w:spacing w:after="150" w:line="240" w:lineRule="auto"/>
        <w:rPr>
          <w:rFonts w:ascii="Verdana" w:eastAsia="Times New Roman" w:hAnsi="Verdana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357D78">
        <w:rPr>
          <w:rFonts w:ascii="Verdana" w:eastAsia="Times New Roman" w:hAnsi="Verdana" w:cs="Lucida Sans Unicode"/>
          <w:b/>
          <w:bCs/>
          <w:color w:val="444444"/>
          <w:sz w:val="16"/>
          <w:szCs w:val="16"/>
          <w:u w:val="single"/>
          <w:lang w:eastAsia="pl-PL"/>
        </w:rPr>
        <w:t>Sekcja I: Instytucja zamawiająca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I.1)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Nazwa i adresy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Szpital Powiatowy w Zawierciu</w:t>
      </w: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br/>
        <w:t>27627111000000</w:t>
      </w: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br/>
        <w:t>ul. Miodowa 14</w:t>
      </w: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br/>
        <w:t>Zawiercie</w:t>
      </w: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br/>
        <w:t>42-400</w:t>
      </w: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br/>
        <w:t>Polska</w:t>
      </w: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br/>
        <w:t>Osoba do kontaktów: Zofia Garbiec</w:t>
      </w: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br/>
        <w:t>Tel.: +48 326740361</w:t>
      </w: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br/>
        <w:t xml:space="preserve">E-mail: </w:t>
      </w:r>
      <w:hyperlink r:id="rId5" w:history="1">
        <w:r w:rsidRPr="00357D78">
          <w:rPr>
            <w:rFonts w:ascii="Verdana" w:eastAsia="Times New Roman" w:hAnsi="Verdana" w:cs="Lucida Sans Unicode"/>
            <w:color w:val="3366CC"/>
            <w:sz w:val="16"/>
            <w:szCs w:val="16"/>
            <w:u w:val="single"/>
            <w:lang w:eastAsia="pl-PL"/>
          </w:rPr>
          <w:t>zampub@szpitalzawiercie.pl</w:t>
        </w:r>
      </w:hyperlink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br/>
        <w:t>Faks: +48 326721532</w:t>
      </w: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br/>
        <w:t>Kod NUTS: PL22B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Adresy internetowe: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 xml:space="preserve">Główny adres: </w:t>
      </w:r>
      <w:hyperlink r:id="rId6" w:tgtFrame="_blank" w:history="1">
        <w:r w:rsidRPr="00357D78">
          <w:rPr>
            <w:rFonts w:ascii="Verdana" w:eastAsia="Times New Roman" w:hAnsi="Verdana" w:cs="Lucida Sans Unicode"/>
            <w:color w:val="3366CC"/>
            <w:sz w:val="16"/>
            <w:szCs w:val="16"/>
            <w:u w:val="single"/>
            <w:lang w:eastAsia="pl-PL"/>
          </w:rPr>
          <w:t>www.szpitalzawiercie.pl</w:t>
        </w:r>
      </w:hyperlink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 xml:space="preserve">Adres profilu nabywcy: </w:t>
      </w:r>
      <w:hyperlink r:id="rId7" w:tgtFrame="_blank" w:history="1">
        <w:r w:rsidRPr="00357D78">
          <w:rPr>
            <w:rFonts w:ascii="Verdana" w:eastAsia="Times New Roman" w:hAnsi="Verdana" w:cs="Lucida Sans Unicode"/>
            <w:color w:val="3366CC"/>
            <w:sz w:val="16"/>
            <w:szCs w:val="16"/>
            <w:u w:val="single"/>
            <w:lang w:eastAsia="pl-PL"/>
          </w:rPr>
          <w:t>www.szpitalzawiercie.pl</w:t>
        </w:r>
      </w:hyperlink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Wspólne zamówienie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I.3)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Komunikacja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 xml:space="preserve">Nieograniczony, pełny i bezpośredni dostęp do dokumentów zamówienia można uzyskać bezpłatnie pod adresem: </w:t>
      </w:r>
      <w:hyperlink r:id="rId8" w:tgtFrame="_blank" w:history="1">
        <w:r w:rsidRPr="00357D78">
          <w:rPr>
            <w:rFonts w:ascii="Verdana" w:eastAsia="Times New Roman" w:hAnsi="Verdana" w:cs="Lucida Sans Unicode"/>
            <w:color w:val="3366CC"/>
            <w:sz w:val="16"/>
            <w:szCs w:val="16"/>
            <w:u w:val="single"/>
            <w:lang w:eastAsia="pl-PL"/>
          </w:rPr>
          <w:t>www.szpitalzawiercie.pl</w:t>
        </w:r>
      </w:hyperlink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Więcej informacji można uzyskać pod adresem podanym powyżej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Oferty lub wnioski o dopuszczenie do udziału w postępowaniu należy przesyłać na adres podany powyżej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I.4)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Rodzaj instytucji zamawiającej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Podmiot prawa publicznego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I.5)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Główny przedmiot działalności</w:t>
      </w:r>
    </w:p>
    <w:p w:rsidR="00357D78" w:rsidRPr="00357D78" w:rsidRDefault="00357D78" w:rsidP="00357D78">
      <w:pPr>
        <w:shd w:val="clear" w:color="auto" w:fill="FFFFFF"/>
        <w:spacing w:after="15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Zdrowie</w:t>
      </w:r>
    </w:p>
    <w:p w:rsidR="00357D78" w:rsidRPr="00357D78" w:rsidRDefault="00357D78" w:rsidP="00357D78">
      <w:pPr>
        <w:shd w:val="clear" w:color="auto" w:fill="FFFFFF"/>
        <w:spacing w:after="150" w:line="240" w:lineRule="auto"/>
        <w:rPr>
          <w:rFonts w:ascii="Verdana" w:eastAsia="Times New Roman" w:hAnsi="Verdana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357D78">
        <w:rPr>
          <w:rFonts w:ascii="Verdana" w:eastAsia="Times New Roman" w:hAnsi="Verdana" w:cs="Lucida Sans Unicode"/>
          <w:b/>
          <w:bCs/>
          <w:color w:val="444444"/>
          <w:sz w:val="16"/>
          <w:szCs w:val="16"/>
          <w:u w:val="single"/>
          <w:lang w:eastAsia="pl-PL"/>
        </w:rPr>
        <w:t>Sekcja II: Przedmiot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Wielkość lub zakres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II.1.1)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DOSTAWA JEDNORAZOWEGO SPRZĘTU ORAZ DROBNEGO SPRZĘTU MEDYCZNEGO.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Numer referencyjny: DZP/PN/4/2017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II.1.2)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Główny kod CPV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FF0000"/>
          <w:sz w:val="16"/>
          <w:szCs w:val="16"/>
          <w:lang w:eastAsia="pl-PL"/>
        </w:rPr>
        <w:t>33140000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II.1.3)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Rodzaj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Dostawy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II.1.4)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Krótki opis: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Przedmiotem zamówienia jest: Dostawa jednorazowego sprzętu oraz drobnego sprzętu medycznego - 21 pakiety zgodnie z zapisami w formularzu cenowym – zał. nr 2 do SIWZ.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II.1.5)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Szacunkowa całkowita wartość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II.1.6)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częściach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To zamówienie podzielone jest na części: tak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Oferty można składać w odniesieniu do wszystkich części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Maksymalna liczba części, które mogą zostać udzielone jednemu oferentowi: 21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Pakiet nr 1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Część nr: 1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FF0000"/>
          <w:sz w:val="16"/>
          <w:szCs w:val="16"/>
          <w:lang w:eastAsia="pl-PL"/>
        </w:rPr>
        <w:t>33140000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Kod NUTS: PL22B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 zamówienia: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Cewniki i dreny.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II.2.5)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Cena nie jest jedynym kryterium udzielenia zamówienia; wszystkie kryteria są wymienione tylko w dokumentacji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II.2.6)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Szacunkowa wartość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II.2.7)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Okres w dniach: 18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lastRenderedPageBreak/>
        <w:t>Niniejsze zamówienie podlega wznowieniu: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II.2.10)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Dopuszcza się składanie ofert wariantowych: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opcjach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Opcje: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dodatkowe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Pakiet nr 2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Część nr: 2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FF0000"/>
          <w:sz w:val="16"/>
          <w:szCs w:val="16"/>
          <w:lang w:eastAsia="pl-PL"/>
        </w:rPr>
        <w:t>33140000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Kod NUTS: PL22B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 zamówienia: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Kaniule.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II.2.5)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Cena nie jest jedynym kryterium udzielenia zamówienia; wszystkie kryteria są wymienione tylko w dokumentacji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II.2.6)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Szacunkowa wartość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II.2.7)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Okres w dniach: 18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Niniejsze zamówienie podlega wznowieniu: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II.2.10)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Dopuszcza się składanie ofert wariantowych: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opcjach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Opcje: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dodatkowe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Pakiet nr 3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Część nr: 3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FF0000"/>
          <w:sz w:val="16"/>
          <w:szCs w:val="16"/>
          <w:lang w:eastAsia="pl-PL"/>
        </w:rPr>
        <w:t>33140000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Kod NUTS: PL22B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 zamówienia: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Igły, strzykawki.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II.2.5)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Cena nie jest jedynym kryterium udzielenia zamówienia; wszystkie kryteria są wymienione tylko w dokumentacji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II.2.6)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Szacunkowa wartość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II.2.7)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Okres w dniach: 18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Niniejsze zamówienie podlega wznowieniu: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II.2.10)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Dopuszcza się składanie ofert wariantowych: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opcjach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Opcje: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dodatkowe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Pakiet nr 4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Część nr: 4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FF0000"/>
          <w:sz w:val="16"/>
          <w:szCs w:val="16"/>
          <w:lang w:eastAsia="pl-PL"/>
        </w:rPr>
        <w:t>33140000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Kod NUTS: PL22B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 zamówienia: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Rękawy foliowo papierowe.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II.2.5)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Cena nie jest jedynym kryterium udzielenia zamówienia; wszystkie kryteria są wymienione tylko w dokumentacji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lastRenderedPageBreak/>
        <w:t>II.2.6)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Szacunkowa wartość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II.2.7)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Okres w dniach: 18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Niniejsze zamówienie podlega wznowieniu: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II.2.10)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Dopuszcza się składanie ofert wariantowych: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opcjach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Opcje: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dodatkowe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Pakiet nr 5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Część nr: 5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FF0000"/>
          <w:sz w:val="16"/>
          <w:szCs w:val="16"/>
          <w:lang w:eastAsia="pl-PL"/>
        </w:rPr>
        <w:t>33140000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Kod NUTS: PL22B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 zamówienia: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 xml:space="preserve">Pojemniki, </w:t>
      </w:r>
      <w:proofErr w:type="spellStart"/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wymazówki</w:t>
      </w:r>
      <w:proofErr w:type="spellEnd"/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, szkiełka.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II.2.5)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Cena nie jest jedynym kryterium udzielenia zamówienia; wszystkie kryteria są wymienione tylko w dokumentacji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II.2.6)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Szacunkowa wartość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II.2.7)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Okres w dniach: 18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Niniejsze zamówienie podlega wznowieniu: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II.2.10)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Dopuszcza się składanie ofert wariantowych: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opcjach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Opcje: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dodatkowe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Pakiet nr 6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Część nr: 6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FF0000"/>
          <w:sz w:val="16"/>
          <w:szCs w:val="16"/>
          <w:lang w:eastAsia="pl-PL"/>
        </w:rPr>
        <w:t>33140000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Kod NUTS: PL22B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 zamówienia: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Sprzęt jednorazowy dla noworodków.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II.2.5)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Cena nie jest jedynym kryterium udzielenia zamówienia; wszystkie kryteria są wymienione tylko w dokumentacji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II.2.6)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Szacunkowa wartość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II.2.7)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Okres w dniach: 18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Niniejsze zamówienie podlega wznowieniu: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II.2.10)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Dopuszcza się składanie ofert wariantowych: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opcjach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Opcje: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dodatkowe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Pakiet nr 7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Część nr: 7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FF0000"/>
          <w:sz w:val="16"/>
          <w:szCs w:val="16"/>
          <w:lang w:eastAsia="pl-PL"/>
        </w:rPr>
        <w:t>33140000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Kod NUTS: PL22B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 zamówienia: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Rura do respiratora.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lastRenderedPageBreak/>
        <w:t>II.2.5)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Cena nie jest jedynym kryterium udzielenia zamówienia; wszystkie kryteria są wymienione tylko w dokumentacji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II.2.6)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Szacunkowa wartość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II.2.7)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Okres w dniach: 18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Niniejsze zamówienie podlega wznowieniu: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II.2.10)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Dopuszcza się składanie ofert wariantowych: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opcjach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Opcje: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dodatkowe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Pakiet nr 8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Część nr: 8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FF0000"/>
          <w:sz w:val="16"/>
          <w:szCs w:val="16"/>
          <w:lang w:eastAsia="pl-PL"/>
        </w:rPr>
        <w:t>33140000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Kod NUTS: PL22B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 zamówienia: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Kołdra grzewcza.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II.2.5)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Cena nie jest jedynym kryterium udzielenia zamówienia; wszystkie kryteria są wymienione tylko w dokumentacji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II.2.6)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Szacunkowa wartość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II.2.7)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Okres w dniach: 18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Niniejsze zamówienie podlega wznowieniu: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II.2.10)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Dopuszcza się składanie ofert wariantowych: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opcjach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Opcje: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dodatkowe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Pakiet nr 9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Część nr: 9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FF0000"/>
          <w:sz w:val="16"/>
          <w:szCs w:val="16"/>
          <w:lang w:eastAsia="pl-PL"/>
        </w:rPr>
        <w:t>33140000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Kod NUTS: PL22B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 zamówienia: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Strzykawki komponentowe.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II.2.5)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Cena nie jest jedynym kryterium udzielenia zamówienia; wszystkie kryteria są wymienione tylko w dokumentacji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II.2.6)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Szacunkowa wartość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II.2.7)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Okres w dniach: 18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Niniejsze zamówienie podlega wznowieniu: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II.2.10)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Dopuszcza się składanie ofert wariantowych: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opcjach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Opcje: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dodatkowe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Pakiet nr 10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Część nr: 10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FF0000"/>
          <w:sz w:val="16"/>
          <w:szCs w:val="16"/>
          <w:lang w:eastAsia="pl-PL"/>
        </w:rPr>
        <w:t>33140000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lastRenderedPageBreak/>
        <w:t>Kod NUTS: PL22B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 zamówienia: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Noże chirurgiczne na okulistykę.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II.2.5)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Cena nie jest jedynym kryterium udzielenia zamówienia; wszystkie kryteria są wymienione tylko w dokumentacji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II.2.6)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Szacunkowa wartość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II.2.7)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Okres w dniach: 18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Niniejsze zamówienie podlega wznowieniu: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II.2.10)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Dopuszcza się składanie ofert wariantowych: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opcjach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Opcje: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dodatkowe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Pakiet nr 11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Część nr: 11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FF0000"/>
          <w:sz w:val="16"/>
          <w:szCs w:val="16"/>
          <w:lang w:eastAsia="pl-PL"/>
        </w:rPr>
        <w:t>33140000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Kod NUTS: PL22B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 zamówienia: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Elektrody i papiery.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II.2.5)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Cena nie jest jedynym kryterium udzielenia zamówienia; wszystkie kryteria są wymienione tylko w dokumentacji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II.2.6)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Szacunkowa wartość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II.2.7)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Okres w dniach: 18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Niniejsze zamówienie podlega wznowieniu: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II.2.10)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Dopuszcza się składanie ofert wariantowych: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opcjach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Opcje: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dodatkowe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Pakiet nr 12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Część nr: 12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FF0000"/>
          <w:sz w:val="16"/>
          <w:szCs w:val="16"/>
          <w:lang w:eastAsia="pl-PL"/>
        </w:rPr>
        <w:t>33140000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Kod NUTS: PL22B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 zamówienia: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Osprzęt na endoskopie.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II.2.5)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Cena nie jest jedynym kryterium udzielenia zamówienia; wszystkie kryteria są wymienione tylko w dokumentacji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II.2.6)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Szacunkowa wartość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II.2.7)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Okres w dniach: 18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Niniejsze zamówienie podlega wznowieniu: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II.2.10)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Dopuszcza się składanie ofert wariantowych: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opcjach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Opcje: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dodatkowe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Pakiet nr 13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Część nr: 13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lastRenderedPageBreak/>
        <w:t>II.2.2)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FF0000"/>
          <w:sz w:val="16"/>
          <w:szCs w:val="16"/>
          <w:lang w:eastAsia="pl-PL"/>
        </w:rPr>
        <w:t>33140000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Kod NUTS: PL22B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 zamówienia: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Test urazowy.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II.2.5)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Cena nie jest jedynym kryterium udzielenia zamówienia; wszystkie kryteria są wymienione tylko w dokumentacji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II.2.6)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Szacunkowa wartość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II.2.7)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Okres w dniach: 18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Niniejsze zamówienie podlega wznowieniu: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II.2.10)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Dopuszcza się składanie ofert wariantowych: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opcjach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Opcje: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dodatkowe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Pakiet nr 14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Część nr: 14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FF0000"/>
          <w:sz w:val="16"/>
          <w:szCs w:val="16"/>
          <w:lang w:eastAsia="pl-PL"/>
        </w:rPr>
        <w:t>33140000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Kod NUTS: PL22B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 zamówienia: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 xml:space="preserve">Wkłady do </w:t>
      </w:r>
      <w:proofErr w:type="spellStart"/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wstrzykiwaczy</w:t>
      </w:r>
      <w:proofErr w:type="spellEnd"/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.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II.2.5)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Cena nie jest jedynym kryterium udzielenia zamówienia; wszystkie kryteria są wymienione tylko w dokumentacji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II.2.6)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Szacunkowa wartość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II.2.7)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Okres w dniach: 18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Niniejsze zamówienie podlega wznowieniu: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II.2.10)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Dopuszcza się składanie ofert wariantowych: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opcjach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Opcje: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dodatkowe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Pakiet nr 15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Część nr: 15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FF0000"/>
          <w:sz w:val="16"/>
          <w:szCs w:val="16"/>
          <w:lang w:eastAsia="pl-PL"/>
        </w:rPr>
        <w:t>33140000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Kod NUTS: PL22B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 zamówienia: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 xml:space="preserve">Igły </w:t>
      </w:r>
      <w:proofErr w:type="spellStart"/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Veressa</w:t>
      </w:r>
      <w:proofErr w:type="spellEnd"/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.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II.2.5)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Cena nie jest jedynym kryterium udzielenia zamówienia; wszystkie kryteria są wymienione tylko w dokumentacji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II.2.6)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Szacunkowa wartość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II.2.7)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Okres w dniach: 18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Niniejsze zamówienie podlega wznowieniu: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II.2.10)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Dopuszcza się składanie ofert wariantowych: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opcjach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Opcje: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dodatkowe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lastRenderedPageBreak/>
        <w:t>II.2.1)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Pakiet nr 16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Część nr: 16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FF0000"/>
          <w:sz w:val="16"/>
          <w:szCs w:val="16"/>
          <w:lang w:eastAsia="pl-PL"/>
        </w:rPr>
        <w:t>33140000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Kod NUTS: PL22B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 zamówienia: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Pojemniki histopatologiczne.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II.2.5)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Cena nie jest jedynym kryterium udzielenia zamówienia; wszystkie kryteria są wymienione tylko w dokumentacji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II.2.6)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Szacunkowa wartość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II.2.7)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Okres w dniach: 18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Niniejsze zamówienie podlega wznowieniu: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II.2.10)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Dopuszcza się składanie ofert wariantowych: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opcjach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Opcje: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dodatkowe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Pakiet nr 17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Część nr: 17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FF0000"/>
          <w:sz w:val="16"/>
          <w:szCs w:val="16"/>
          <w:lang w:eastAsia="pl-PL"/>
        </w:rPr>
        <w:t>33140000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Kod NUTS: PL22B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 zamówienia: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Sprzęt jednorazowego użytku dla Medycznego Laboratorium Diagnostycznego.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II.2.5)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Cena nie jest jedynym kryterium udzielenia zamówienia; wszystkie kryteria są wymienione tylko w dokumentacji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II.2.6)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Szacunkowa wartość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II.2.7)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Okres w dniach: 12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Niniejsze zamówienie podlega wznowieniu: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II.2.10)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Dopuszcza się składanie ofert wariantowych: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opcjach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Opcje: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dodatkowe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Pakiet nr 18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Część nr: 18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FF0000"/>
          <w:sz w:val="16"/>
          <w:szCs w:val="16"/>
          <w:lang w:eastAsia="pl-PL"/>
        </w:rPr>
        <w:t>33140000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Kod NUTS: PL22B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 zamówienia: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 xml:space="preserve">Sprzęt jednorazowego użytku dla Medycznego Laboratorium </w:t>
      </w:r>
      <w:proofErr w:type="spellStart"/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Bakteriologiczego</w:t>
      </w:r>
      <w:proofErr w:type="spellEnd"/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.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II.2.5)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Cena nie jest jedynym kryterium udzielenia zamówienia; wszystkie kryteria są wymienione tylko w dokumentacji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II.2.6)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Szacunkowa wartość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II.2.7)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Okres w dniach: 12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Niniejsze zamówienie podlega wznowieniu: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II.2.10)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Dopuszcza się składanie ofert wariantowych: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opcjach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Opcje: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lastRenderedPageBreak/>
        <w:t>Zamówienie dotyczy projektu/programu finansowanego ze środków Unii Europejskiej: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dodatkowe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Pakiet nr 19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Część nr: 19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FF0000"/>
          <w:sz w:val="16"/>
          <w:szCs w:val="16"/>
          <w:lang w:eastAsia="pl-PL"/>
        </w:rPr>
        <w:t>33140000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Kod NUTS: PL22B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 zamówienia: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Sprzęt jednorazowy do Pracowni Serologicznej.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II.2.5)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Cena nie jest jedynym kryterium udzielenia zamówienia; wszystkie kryteria są wymienione tylko w dokumentacji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II.2.6)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Szacunkowa wartość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II.2.7)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Okres w dniach: 12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Niniejsze zamówienie podlega wznowieniu: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II.2.10)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Dopuszcza się składanie ofert wariantowych: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opcjach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Opcje: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dodatkowe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Pakiet nr 20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Część nr: 20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FF0000"/>
          <w:sz w:val="16"/>
          <w:szCs w:val="16"/>
          <w:lang w:eastAsia="pl-PL"/>
        </w:rPr>
        <w:t>33140000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Kod NUTS: PL22B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 zamówienia: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 xml:space="preserve">Zamknięty system </w:t>
      </w:r>
      <w:proofErr w:type="spellStart"/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pobraniowy</w:t>
      </w:r>
      <w:proofErr w:type="spellEnd"/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 xml:space="preserve"> dla pracowni Serologicznej.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II.2.5)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Cena nie jest jedynym kryterium udzielenia zamówienia; wszystkie kryteria są wymienione tylko w dokumentacji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II.2.6)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Szacunkowa wartość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II.2.7)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Okres w dniach: 12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Niniejsze zamówienie podlega wznowieniu: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II.2.10)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Dopuszcza się składanie ofert wariantowych: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opcjach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Opcje: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dodatkowe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Nazwa: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Pakiet nr 21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Część nr: 21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Dodatkowy kod lub kody CPV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FF0000"/>
          <w:sz w:val="16"/>
          <w:szCs w:val="16"/>
          <w:lang w:eastAsia="pl-PL"/>
        </w:rPr>
        <w:t>33140000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Miejsce świadczenia usług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Kod NUTS: PL22B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 zamówienia: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Strzykawki z heparyną.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II.2.5)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Kryteria udzielenia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Cena nie jest jedynym kryterium udzielenia zamówienia; wszystkie kryteria są wymienione tylko w dokumentacji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II.2.6)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Szacunkowa wartość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II.2.7)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Okres obowiązywania zamówienia, umowy ramowej lub dynamicznego systemu zakupów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Okres w dniach: 12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Niniejsze zamówienie podlega wznowieniu: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II.2.10)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ofertach wariantowych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Dopuszcza się składanie ofert wariantowych: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opcjach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lastRenderedPageBreak/>
        <w:t>Opcje: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na temat katalogów elektronicznych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funduszach Unii Europejskiej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Zamówienie dotyczy projektu/programu finansowanego ze środków Unii Europejskiej: nie</w:t>
      </w:r>
    </w:p>
    <w:p w:rsidR="00357D78" w:rsidRPr="00357D78" w:rsidRDefault="00357D78" w:rsidP="00357D78">
      <w:pPr>
        <w:shd w:val="clear" w:color="auto" w:fill="FFFFFF"/>
        <w:spacing w:after="15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II.2.14)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dodatkowe</w:t>
      </w:r>
    </w:p>
    <w:p w:rsidR="00357D78" w:rsidRPr="00357D78" w:rsidRDefault="00357D78" w:rsidP="00357D78">
      <w:pPr>
        <w:shd w:val="clear" w:color="auto" w:fill="FFFFFF"/>
        <w:spacing w:after="150" w:line="240" w:lineRule="auto"/>
        <w:rPr>
          <w:rFonts w:ascii="Verdana" w:eastAsia="Times New Roman" w:hAnsi="Verdana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357D78">
        <w:rPr>
          <w:rFonts w:ascii="Verdana" w:eastAsia="Times New Roman" w:hAnsi="Verdana" w:cs="Lucida Sans Unicode"/>
          <w:b/>
          <w:bCs/>
          <w:color w:val="444444"/>
          <w:sz w:val="16"/>
          <w:szCs w:val="16"/>
          <w:u w:val="single"/>
          <w:lang w:eastAsia="pl-PL"/>
        </w:rPr>
        <w:t>Sekcja III: Informacje o charakterze prawnym, ekonomicznym, finansowym i technicznym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III.1)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Warunki udziału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III.1.1)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Zdolność do prowadzenia działalności zawodowej, w tym wymogi związane z wpisem do rejestru zawodowego lub handlowego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 xml:space="preserve">Wykaz i krótki opis warunków: 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Kompetencji lub uprawnień do prowadzenia określonej działalności zawodowej, o ile wynika to z odrębnych przepisów – na podstawie złożonego oświadczenia. Ocena spełnienia warunku udziału w postępowaniu będzie dokonana na zasadzie spełnia/nie spełnia w oparciu o oświadczenie – załącznik nr 3 do SIWZ.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III.1.2)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Sytuacja ekonomiczna i finansowa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 xml:space="preserve">Wykaz i krótki opis kryteriów kwalifikacji: 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Sytuacji ekonomicznej lub finansowej – na podstawie złożonego oświadczenia. Ocena spełnienia warunku udziału w postępowaniu będzie dokonana na zasadzie spełnia/nie spełnia w oparciu o oświadczenie – załącznik nr 3 do SIWZ.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III.1.3)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Zdolność techniczna i kwalifikacje zawodowe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 xml:space="preserve">Wykaz i krótki opis kryteriów kwalifikacji: 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Zdolności technicznej lub zawodowej – na podstawie złożonego oświadczenia. Ocena spełnienia warunku udziału w postępowaniu będzie dokonana na zasadzie spełnia/nie spełnia w oparciu o oświadczenie – załącznik nr 3 do SIWZ.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III.1.5)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zamówieniach zastrzeżonych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III.2)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Warunki dotyczące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III.2.2)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Warunki realizacji umowy:</w:t>
      </w:r>
    </w:p>
    <w:p w:rsidR="00357D78" w:rsidRPr="00357D78" w:rsidRDefault="00357D78" w:rsidP="00357D78">
      <w:pPr>
        <w:shd w:val="clear" w:color="auto" w:fill="FFFFFF"/>
        <w:spacing w:after="15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III.2.3)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na temat pracowników odpowiedzialnych za wykonanie zamówienia</w:t>
      </w:r>
    </w:p>
    <w:p w:rsidR="00357D78" w:rsidRPr="00357D78" w:rsidRDefault="00357D78" w:rsidP="00357D78">
      <w:pPr>
        <w:shd w:val="clear" w:color="auto" w:fill="FFFFFF"/>
        <w:spacing w:after="150" w:line="240" w:lineRule="auto"/>
        <w:rPr>
          <w:rFonts w:ascii="Verdana" w:eastAsia="Times New Roman" w:hAnsi="Verdana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357D78">
        <w:rPr>
          <w:rFonts w:ascii="Verdana" w:eastAsia="Times New Roman" w:hAnsi="Verdana" w:cs="Lucida Sans Unicode"/>
          <w:b/>
          <w:bCs/>
          <w:color w:val="444444"/>
          <w:sz w:val="16"/>
          <w:szCs w:val="16"/>
          <w:u w:val="single"/>
          <w:lang w:eastAsia="pl-PL"/>
        </w:rPr>
        <w:t>Sekcja IV: Procedura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IV.1)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Opis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IV.1.1)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Rodzaj procedury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Procedura otwarta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IV.1.3)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na temat umowy ramowej lub dynamicznego systemu zakupów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IV.1.4)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Zmniejszenie liczby rozwiązań lub ofert podczas negocjacji lub dialogu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IV.1.6)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na temat aukcji elektronicznej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IV.1.8)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na temat Porozumienia w sprawie zamówień rządowych (GPA)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Zamówienie jest objęte Porozumieniem w sprawie zamówień rządowych: nie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IV.2)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administracyjne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IV.2.1)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Poprzednia publikacja dotycząca przedmiotowego postępowania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IV.2.2)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Termin składania ofert lub wniosków o dopuszczenie do udziału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Data: 18/04/2017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Czas lokalny: 10:00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IV.2.3)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Szacunkowa data wysłania zaproszeń do składania ofert lub do udziału wybranym kandydatom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IV.2.4)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Języki, w których można sporządzać oferty lub wnioski o dopuszczenie do udziału: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Polski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IV.2.6)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Minimalny okres, w którym oferent będzie związany ofertą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Okres w miesiącach: 2 (od ustalonej daty składania ofert)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IV.2.7)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Warunki otwarcia ofert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Data: 18/04/2017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Czas lokalny: 11:00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 xml:space="preserve">Miejsce: </w:t>
      </w:r>
    </w:p>
    <w:p w:rsidR="00357D78" w:rsidRPr="00357D78" w:rsidRDefault="00357D78" w:rsidP="00357D78">
      <w:pPr>
        <w:shd w:val="clear" w:color="auto" w:fill="FFFFFF"/>
        <w:spacing w:after="15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Szpital Powiatowy w Zawierciu, ul. Miodowa 14, 42-400 Zawiercie, Budynek D, pokój nr 14.</w:t>
      </w:r>
    </w:p>
    <w:p w:rsidR="00357D78" w:rsidRPr="00357D78" w:rsidRDefault="00357D78" w:rsidP="00357D78">
      <w:pPr>
        <w:shd w:val="clear" w:color="auto" w:fill="FFFFFF"/>
        <w:spacing w:after="150" w:line="240" w:lineRule="auto"/>
        <w:rPr>
          <w:rFonts w:ascii="Verdana" w:eastAsia="Times New Roman" w:hAnsi="Verdana" w:cs="Lucida Sans Unicode"/>
          <w:b/>
          <w:bCs/>
          <w:color w:val="444444"/>
          <w:sz w:val="16"/>
          <w:szCs w:val="16"/>
          <w:u w:val="single"/>
          <w:lang w:eastAsia="pl-PL"/>
        </w:rPr>
      </w:pPr>
      <w:r w:rsidRPr="00357D78">
        <w:rPr>
          <w:rFonts w:ascii="Verdana" w:eastAsia="Times New Roman" w:hAnsi="Verdana" w:cs="Lucida Sans Unicode"/>
          <w:b/>
          <w:bCs/>
          <w:color w:val="444444"/>
          <w:sz w:val="16"/>
          <w:szCs w:val="16"/>
          <w:u w:val="single"/>
          <w:lang w:eastAsia="pl-PL"/>
        </w:rPr>
        <w:t>Sekcja VI: Informacje uzupełniające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VI.1)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o powtarzającym się charakterze zamówienia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Jest to zamówienie o charakterze powtarzającym się: tak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VI.2)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na temat procesów elektronicznych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VI.3)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Informacje dodatkowe: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Zamawiający przed udzieleniem zamówienia wezwie Wykonawcę, którego oferta została najwyżej oceniona, do złożenia w wyznaczonym, nie krótszym niż 10 dni, terminie aktualnych na dzień złożenia następujących oświadczeń lub dokumentów: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a. Aktualne zaświadczenie właściwego naczelnika urzędu skarbowego potwierdzającego, że wykonawca nie zalega z opłacaniem podatków, lub zaświadczenia, że uzyskał przewidziane prawem zwolnienie, odroczenie lub rozłożenie na raty zaległych płatności lub wstrzymane w całości wykonanie decyzji właściwego organu – wystawione nie wcześniej niż 3 miesiące przed upływem terminu składania wniosków o dopuszczenie do udziału w postępowaniu o udzielenie zamówienia albo składania ofert.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 xml:space="preserve">b. Aktualne zaświadczenie właściwego oddziału Zakładu Ubezpieczeń Społecznych lub Kasy Rolniczego Ubezpieczenia Społecznego potwierdzającego, że wykonawca nie zalega z opłacaniem składek na ubezpieczenie </w:t>
      </w: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lastRenderedPageBreak/>
        <w:t>zdrowotne i społeczne lub potwierdzenia, że uzyskał przewidziane prawem zwolnienie, odroczenie lub rozłożenie na raty zaległych płatności lub wstrzymane w całości wykonania decyzji właściwego organu-wystawione nie wcześniej niż 3 miesiące przed upływem terminu składania wniosków o dopuszczenie do udziału w postępowaniu o udzielenie zamówienia albo składania ofert.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 xml:space="preserve">c. Aktualna informacja z Krajowego Rejestru Karnego w zakresie określonym w art. 24 ust. 1 ustawy </w:t>
      </w:r>
      <w:proofErr w:type="spellStart"/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Pzp</w:t>
      </w:r>
      <w:proofErr w:type="spellEnd"/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, wystawiona nie wcześniej niż 6 miesięcy przed upływem terminu składania ofert;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d. Dokumenty Wykonawcy, że zaoferowane w ofercie wyroby spełniają wymagania określone w ustawie z dnia 20.5.2010 r. o wyrobach medycznych (</w:t>
      </w:r>
      <w:proofErr w:type="spellStart"/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Dz.U</w:t>
      </w:r>
      <w:proofErr w:type="spellEnd"/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. 2015.876 ze zm.) a ponadto, że Wykonawca jest gotowy w każdej chwili na żądanie Zamawiającego potwierdzić to poprzez przesłanie kopii odpowiedniej dokumentacji lub oświadczenie, że oferowany produkt nie jest wyrobem medycznym – zgodnie z zał. nr 6 do SIWZ;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e. Dokumenty Wykonawcy, że zaoferowane wyroby posiadają deklarację zgodności CE oraz, że Wykonawca jest gotowy w każdej chwili potwierdzić to poprzez przesłanie odpowiedniej dokumentacji ( o ile dotyczy) lub oświadczenie, że oferowany produkt nie wymaga posiadania deklaracji zgodności CE – zgodnie z zał. nr 7 do SIWZ;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VI.4)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Procedury odwoławcze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VI.4.1)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Organ odpowiedzialny za procedury odwoławcze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Krajowa Izba Odwoławcza</w:t>
      </w: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br/>
        <w:t>Postępu 17 a</w:t>
      </w: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br/>
        <w:t>Warszawa</w:t>
      </w: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br/>
        <w:t>02-676</w:t>
      </w: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br/>
        <w:t>Polska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VI.4.2)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Organ odpowiedzialny za procedury mediacyjne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VI.4.3)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Składanie odwołań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VI.4.4)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Źródło, gdzie można uzyskać informacje na temat składania odwołań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UZP</w:t>
      </w: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br/>
        <w:t>Postępu 17 a</w:t>
      </w: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br/>
        <w:t>Warszawa</w:t>
      </w: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br/>
        <w:t>02-676</w:t>
      </w: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br/>
        <w:t>Polska</w:t>
      </w:r>
    </w:p>
    <w:p w:rsidR="00357D78" w:rsidRPr="00357D78" w:rsidRDefault="00357D78" w:rsidP="00357D78">
      <w:pPr>
        <w:shd w:val="clear" w:color="auto" w:fill="FFFFFF"/>
        <w:spacing w:after="0" w:line="240" w:lineRule="auto"/>
        <w:rPr>
          <w:rFonts w:ascii="Verdana" w:eastAsia="Times New Roman" w:hAnsi="Verdana" w:cs="Lucida Sans Unicode"/>
          <w:color w:val="444444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VI.5)</w:t>
      </w:r>
      <w:r w:rsidRPr="00357D78">
        <w:rPr>
          <w:rFonts w:ascii="Verdana" w:eastAsia="Times New Roman" w:hAnsi="Verdana" w:cs="Lucida Sans Unicode"/>
          <w:b/>
          <w:bCs/>
          <w:color w:val="000000"/>
          <w:sz w:val="16"/>
          <w:szCs w:val="16"/>
          <w:lang w:eastAsia="pl-PL"/>
        </w:rPr>
        <w:t>Data wysłania niniejszego ogłoszenia:</w:t>
      </w:r>
    </w:p>
    <w:p w:rsidR="00357D78" w:rsidRPr="00357D78" w:rsidRDefault="00357D78" w:rsidP="00357D78">
      <w:pPr>
        <w:shd w:val="clear" w:color="auto" w:fill="FFFFFF"/>
        <w:spacing w:line="240" w:lineRule="auto"/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</w:pPr>
      <w:r w:rsidRPr="00357D78">
        <w:rPr>
          <w:rFonts w:ascii="Verdana" w:eastAsia="Times New Roman" w:hAnsi="Verdana" w:cs="Lucida Sans Unicode"/>
          <w:color w:val="000000"/>
          <w:sz w:val="16"/>
          <w:szCs w:val="16"/>
          <w:lang w:eastAsia="pl-PL"/>
        </w:rPr>
        <w:t>08/03/2017</w:t>
      </w:r>
    </w:p>
    <w:p w:rsidR="004C6F35" w:rsidRPr="00357D78" w:rsidRDefault="004C6F35">
      <w:pPr>
        <w:rPr>
          <w:rFonts w:ascii="Verdana" w:hAnsi="Verdana"/>
          <w:sz w:val="16"/>
          <w:szCs w:val="16"/>
        </w:rPr>
      </w:pPr>
    </w:p>
    <w:sectPr w:rsidR="004C6F35" w:rsidRPr="00357D78" w:rsidSect="004C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DF0"/>
    <w:multiLevelType w:val="hybridMultilevel"/>
    <w:tmpl w:val="485A32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D78"/>
    <w:rsid w:val="00357D78"/>
    <w:rsid w:val="004C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3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30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5315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99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5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3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834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6512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6694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1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98800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23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43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090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187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46031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769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3565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2611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308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96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6120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6452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76700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31756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87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7739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80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373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96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15464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634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87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5901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9434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77717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321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737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841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5734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10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27953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9504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051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23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58159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359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99290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4401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0887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9298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72774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801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23327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712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2741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9438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25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4702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74482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2079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212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6192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56535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295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418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662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43412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577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91385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039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2920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7896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423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09609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3474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03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488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3528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6728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1283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977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836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2307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336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0063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40501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1658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4642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7915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212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53326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173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09250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102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180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641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2518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4881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8755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64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0128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596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31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38871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72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147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697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942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4812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04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66359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0967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48985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7552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087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700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7206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2925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7798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29476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62507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8596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8259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247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53442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0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6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2471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5722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16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899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840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2571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065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92449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225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87737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55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722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601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7265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8401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60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3142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817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946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4355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790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11384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356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554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07075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1585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0208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467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476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69734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0565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51116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641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7316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586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8833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49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0274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6256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407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397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493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66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46367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791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59310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436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6208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8454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923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604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186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54698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61421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9156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01000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6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2399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651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81418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397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96967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9317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3131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119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9155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999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2725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5000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16856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19438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4999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9029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6845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14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840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632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384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5775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64400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1167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1102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2943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4197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752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54340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724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483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0272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39447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9761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55198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6521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33876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102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8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71256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085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11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525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56595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81162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376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40371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081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11065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741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14353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557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23586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7237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096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0817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34784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900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9485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319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3264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279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549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3573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242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924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40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384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6757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740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43682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048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58459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175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18144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224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7202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5921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761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031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1225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3101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727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7270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36331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1592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0410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99610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6155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9499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7454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8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4671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666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20188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68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98483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73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32093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852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7513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83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391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970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448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5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0596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425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02812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0607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633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1528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9678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3131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06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731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539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339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0787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4645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80024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534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964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860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81909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2193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7869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237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7752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23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286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559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473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5299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84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1128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586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2164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0486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90525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3852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571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1918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1141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3706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1965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12458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0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51265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7164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405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33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73921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24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36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255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5849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0744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345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2032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7900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8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0825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78318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0112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46149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326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8091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1551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9384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78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11539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09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17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365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29406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45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5152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5385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6369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4594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9203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95296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0156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461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928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9966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3513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8678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32334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9009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5475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29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34246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288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134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93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8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603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49431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866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86879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701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12812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8522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409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1580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9324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3894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3882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6340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24577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393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30935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865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91399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496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9835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2086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5898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681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639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8047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5189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362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2997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3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67637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095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37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5296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53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70163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129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14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88404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810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788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4834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02292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404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5112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76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96084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89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572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310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1635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112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468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536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03716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6961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905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02497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8147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5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23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271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05993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316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78202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094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7752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833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5451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303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5851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92511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905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150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60216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22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9386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12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2758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287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9048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6476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0507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30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438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1976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98076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871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19306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4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20157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166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51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270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621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8597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2084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39446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2712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06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62641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3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78495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723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734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439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7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0941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51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3969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13387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4121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30146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746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7353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22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27362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325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85266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8326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021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4031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4666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55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98526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405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79613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2438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903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999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97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8027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530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6931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6166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830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26452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295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84094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221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80536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215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25633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9210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9121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822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6015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670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10065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60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60873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1132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781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92227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735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730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15278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873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9178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00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372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08380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04909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96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26315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45602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605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006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6304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8939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412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18248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818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2280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7621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044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7873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48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4097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64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5408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888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030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6136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4013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06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33959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614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7357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0267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1586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430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6351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25685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75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85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41765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7338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1616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78781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984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92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29609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182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092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784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708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55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zawierci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zawierc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zawiercie.pl/" TargetMode="External"/><Relationship Id="rId5" Type="http://schemas.openxmlformats.org/officeDocument/2006/relationships/hyperlink" Target="mailto:zampub@szpitalzawiercie.pl?subject=T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3660</Words>
  <Characters>21965</Characters>
  <Application>Microsoft Office Word</Application>
  <DocSecurity>0</DocSecurity>
  <Lines>183</Lines>
  <Paragraphs>51</Paragraphs>
  <ScaleCrop>false</ScaleCrop>
  <Company/>
  <LinksUpToDate>false</LinksUpToDate>
  <CharactersWithSpaces>25574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bdrej</dc:creator>
  <cp:lastModifiedBy>bdrej</cp:lastModifiedBy>
  <cp:revision>1</cp:revision>
  <dcterms:created xsi:type="dcterms:W3CDTF">2017-03-10T09:03:00Z</dcterms:created>
  <dcterms:modified xsi:type="dcterms:W3CDTF">2017-03-10T09:07:00Z</dcterms:modified>
</cp:coreProperties>
</file>