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80"/>
          <w:tab w:val="right" w:pos="9072"/>
        </w:tabs>
        <w:spacing w:line="360" w:lineRule="auto"/>
        <w:jc w:val="both"/>
        <w:rPr>
          <w:rFonts w:ascii="Arial" w:hAnsi="Arial" w:eastAsia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b/>
          <w:bCs/>
          <w:color w:val="000000"/>
          <w:sz w:val="18"/>
          <w:szCs w:val="18"/>
          <w:lang w:eastAsia="pl-PL"/>
        </w:rPr>
        <w:t>DZP/PN/43/2023</w:t>
      </w:r>
      <w:r>
        <w:rPr>
          <w:rFonts w:ascii="Arial" w:hAnsi="Arial" w:eastAsia="Times New Roman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b/>
          <w:bCs/>
          <w:color w:val="000000"/>
          <w:sz w:val="18"/>
          <w:szCs w:val="18"/>
          <w:lang w:eastAsia="pl-PL"/>
        </w:rPr>
        <w:t xml:space="preserve">  Załącznik nr 1 do SWZ</w:t>
      </w:r>
    </w:p>
    <w:p>
      <w:pPr>
        <w:tabs>
          <w:tab w:val="right" w:pos="9072"/>
        </w:tabs>
        <w:spacing w:line="360" w:lineRule="auto"/>
        <w:rPr>
          <w:rFonts w:ascii="Arial" w:hAnsi="Arial" w:eastAsia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b/>
          <w:bCs/>
          <w:color w:val="000000"/>
          <w:sz w:val="18"/>
          <w:szCs w:val="18"/>
          <w:lang w:eastAsia="pl-PL"/>
        </w:rPr>
        <w:tab/>
      </w:r>
    </w:p>
    <w:p>
      <w:pPr>
        <w:tabs>
          <w:tab w:val="right" w:pos="9072"/>
        </w:tabs>
        <w:spacing w:line="360" w:lineRule="auto"/>
        <w:rPr>
          <w:rFonts w:ascii="Arial" w:hAnsi="Arial" w:eastAsia="Times New Roman"/>
          <w:b/>
          <w:bCs/>
          <w:color w:val="000000"/>
          <w:sz w:val="18"/>
          <w:szCs w:val="18"/>
          <w:lang w:eastAsia="pl-PL"/>
        </w:rPr>
      </w:pPr>
    </w:p>
    <w:p>
      <w:pPr>
        <w:spacing w:line="360" w:lineRule="auto"/>
        <w:ind w:left="-284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>
      <w:pPr>
        <w:spacing w:line="360" w:lineRule="auto"/>
        <w:ind w:left="-284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>………………………………………………………………………………</w:t>
      </w:r>
    </w:p>
    <w:p>
      <w:pPr>
        <w:spacing w:line="360" w:lineRule="auto"/>
        <w:ind w:left="-284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 xml:space="preserve">Imię i nazwisko, stanowisko osoby </w:t>
      </w:r>
    </w:p>
    <w:p>
      <w:pPr>
        <w:spacing w:line="360" w:lineRule="auto"/>
        <w:ind w:left="-284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>……………………………………………………………………………….</w:t>
      </w:r>
    </w:p>
    <w:p>
      <w:pPr>
        <w:spacing w:line="360" w:lineRule="auto"/>
        <w:ind w:left="-284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>………………………………………………………………………………</w:t>
      </w:r>
    </w:p>
    <w:p>
      <w:pPr>
        <w:spacing w:line="360" w:lineRule="auto"/>
        <w:ind w:left="-284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Województwo</w:t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>………………………………………………………………………………</w:t>
      </w:r>
    </w:p>
    <w:p>
      <w:pPr>
        <w:spacing w:line="360" w:lineRule="auto"/>
        <w:ind w:left="-284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REGON</w:t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>………………………………………………………………………………</w:t>
      </w:r>
    </w:p>
    <w:p>
      <w:pPr>
        <w:spacing w:line="360" w:lineRule="auto"/>
        <w:ind w:left="-284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NIP</w:t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>………………………………………………………………………………</w:t>
      </w:r>
    </w:p>
    <w:p>
      <w:pPr>
        <w:spacing w:line="360" w:lineRule="auto"/>
        <w:ind w:left="-284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>………………………………………………………………………………</w:t>
      </w:r>
    </w:p>
    <w:p>
      <w:pPr>
        <w:spacing w:line="360" w:lineRule="auto"/>
        <w:ind w:left="-284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 xml:space="preserve">              ………………………………………………………………………………</w:t>
      </w:r>
    </w:p>
    <w:p>
      <w:pPr>
        <w:spacing w:line="360" w:lineRule="auto"/>
        <w:ind w:left="-284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adres skrzynki ePUAP</w:t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 xml:space="preserve">……………………………………………………………………………… </w:t>
      </w:r>
    </w:p>
    <w:p>
      <w:pPr>
        <w:spacing w:line="360" w:lineRule="auto"/>
        <w:rPr>
          <w:rFonts w:ascii="Arial" w:hAnsi="Arial" w:eastAsia="Times New Roman"/>
          <w:color w:val="000000"/>
          <w:sz w:val="18"/>
          <w:szCs w:val="18"/>
          <w:lang w:eastAsia="pl-PL"/>
        </w:rPr>
      </w:pPr>
    </w:p>
    <w:p>
      <w:pPr>
        <w:spacing w:line="360" w:lineRule="auto"/>
        <w:jc w:val="center"/>
        <w:rPr>
          <w:rFonts w:ascii="Arial" w:hAnsi="Arial" w:eastAsia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>
      <w:pPr>
        <w:spacing w:line="360" w:lineRule="auto"/>
        <w:jc w:val="center"/>
        <w:rPr>
          <w:rFonts w:ascii="Arial" w:hAnsi="Arial" w:eastAsia="Times New Roman"/>
          <w:b/>
          <w:color w:val="000000"/>
          <w:sz w:val="18"/>
          <w:szCs w:val="18"/>
          <w:lang w:eastAsia="pl-PL"/>
        </w:rPr>
      </w:pPr>
    </w:p>
    <w:p>
      <w:pPr>
        <w:jc w:val="center"/>
        <w:rPr>
          <w:rFonts w:ascii="Arial" w:hAnsi="Arial" w:eastAsia="Times New Roman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b/>
          <w:color w:val="000000"/>
          <w:sz w:val="18"/>
          <w:szCs w:val="18"/>
          <w:lang w:eastAsia="pl-PL"/>
        </w:rPr>
        <w:t>W związku z ogłoszeniem postępowania o udzielenie zamówienia w trybie przetargu nieograniczonego na:</w:t>
      </w:r>
    </w:p>
    <w:p>
      <w:pPr>
        <w:jc w:val="center"/>
        <w:rPr>
          <w:rFonts w:ascii="Arial" w:hAnsi="Arial" w:eastAsia="Times New Roman"/>
          <w:b/>
          <w:sz w:val="18"/>
          <w:szCs w:val="18"/>
          <w:lang w:eastAsia="hi-IN"/>
        </w:rPr>
      </w:pPr>
    </w:p>
    <w:p>
      <w:pPr>
        <w:jc w:val="center"/>
        <w:rPr>
          <w:rFonts w:ascii="Arial" w:hAnsi="Arial" w:eastAsia="Times New Roman"/>
          <w:b/>
          <w:lang w:eastAsia="hi-IN"/>
        </w:rPr>
      </w:pPr>
      <w:r>
        <w:rPr>
          <w:rFonts w:ascii="Arial" w:hAnsi="Arial" w:eastAsia="Times New Roman"/>
          <w:b/>
          <w:lang w:eastAsia="hi-IN"/>
        </w:rPr>
        <w:t>Dostawa tomografu komputerowego dla Zakładu Diagnostyki Obrazowej Szpitala Powiatowego w Zawierciu</w:t>
      </w:r>
    </w:p>
    <w:p>
      <w:pPr>
        <w:jc w:val="center"/>
        <w:rPr>
          <w:rFonts w:ascii="Arial" w:hAnsi="Arial" w:eastAsia="Calibri"/>
          <w:bCs/>
          <w:sz w:val="18"/>
          <w:szCs w:val="18"/>
          <w:lang w:eastAsia="en-US"/>
        </w:rPr>
      </w:pPr>
      <w:r>
        <w:rPr>
          <w:rFonts w:ascii="Arial" w:hAnsi="Arial" w:eastAsia="Times New Roman"/>
          <w:bCs/>
          <w:sz w:val="18"/>
          <w:szCs w:val="18"/>
          <w:lang w:eastAsia="hi-IN"/>
        </w:rPr>
        <w:t>w ramach Programu Operacyjnego Infrastruktura i Środowisko na lata 2014-2020 dla osi REACT-EU dla działania: 11.3 Wsparcie podmiotów leczniczych udzielających świadczeń dedykowanych chorobom zakaźnym (REACT-EU), POIiŚ pn. "Zakup sprzętu medycznego i wyposażenia na Oddział Obserwacyjno-Zakaźny, do Laboratorium Diagnostycznego i Zakładu Diagnostyki Obrazowej oraz modernizacja istniejących Pomieszczeń na Oddziale Anestezjologii i Intensywnej Terapii i pomieszczeń TK wraz z doposażeniem w celu wzmocnienia odporności systemu ochrony zdrowia i zapewnienia sprawnego funkcjonowania w kontekście pandemii COVID-19 w Szpitalu Powiatowym w Zawierciu”</w:t>
      </w:r>
    </w:p>
    <w:p>
      <w:pPr>
        <w:spacing w:line="360" w:lineRule="auto"/>
        <w:jc w:val="center"/>
        <w:rPr>
          <w:rFonts w:ascii="Arial" w:hAnsi="Arial" w:eastAsia="Times New Roman"/>
          <w:b/>
          <w:i/>
          <w:sz w:val="18"/>
          <w:szCs w:val="18"/>
          <w:lang w:eastAsia="hi-IN"/>
        </w:rPr>
      </w:pPr>
    </w:p>
    <w:p>
      <w:pPr>
        <w:spacing w:line="360" w:lineRule="auto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>
      <w:pPr>
        <w:spacing w:line="360" w:lineRule="auto"/>
        <w:ind w:left="284"/>
        <w:rPr>
          <w:rFonts w:ascii="Arial" w:hAnsi="Arial" w:eastAsia="Times New Roman"/>
          <w:b/>
          <w:color w:val="000000"/>
          <w:sz w:val="18"/>
          <w:szCs w:val="18"/>
          <w:lang w:eastAsia="pl-PL"/>
        </w:rPr>
      </w:pPr>
    </w:p>
    <w:p>
      <w:pPr>
        <w:spacing w:line="360" w:lineRule="auto"/>
        <w:ind w:left="284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line="360" w:lineRule="auto"/>
        <w:ind w:left="357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line="360" w:lineRule="auto"/>
        <w:ind w:left="357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line="360" w:lineRule="auto"/>
        <w:ind w:left="357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wg stawek:</w:t>
      </w:r>
    </w:p>
    <w:p>
      <w:pPr>
        <w:spacing w:line="360" w:lineRule="auto"/>
        <w:ind w:left="357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 xml:space="preserve">.......% …..............zł, </w:t>
      </w:r>
    </w:p>
    <w:p>
      <w:pPr>
        <w:spacing w:line="360" w:lineRule="auto"/>
        <w:ind w:left="357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 xml:space="preserve">.......% …..............zł, </w:t>
      </w:r>
    </w:p>
    <w:p>
      <w:pPr>
        <w:spacing w:line="360" w:lineRule="auto"/>
        <w:ind w:left="357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line="360" w:lineRule="auto"/>
        <w:ind w:left="357"/>
        <w:rPr>
          <w:rFonts w:ascii="Arial" w:hAnsi="Arial" w:eastAsia="Times New Roman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b/>
          <w:color w:val="000000"/>
          <w:sz w:val="18"/>
          <w:szCs w:val="18"/>
          <w:lang w:eastAsia="pl-PL"/>
        </w:rPr>
        <w:t xml:space="preserve">KRYTERIUM B – Termin realizacji - …………………. dni/dzień </w:t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>(max. 84 dni kalendarzowych)</w:t>
      </w:r>
    </w:p>
    <w:p>
      <w:pPr>
        <w:spacing w:line="360" w:lineRule="auto"/>
        <w:ind w:left="357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b/>
          <w:color w:val="000000"/>
          <w:sz w:val="18"/>
          <w:szCs w:val="18"/>
          <w:lang w:eastAsia="pl-PL"/>
        </w:rPr>
        <w:t>KRYTERIUM C</w:t>
      </w:r>
      <w:r>
        <w:rPr>
          <w:rFonts w:hint="default" w:ascii="Arial" w:hAnsi="Arial" w:eastAsia="Times New Roman"/>
          <w:b/>
          <w:color w:val="000000"/>
          <w:sz w:val="18"/>
          <w:szCs w:val="18"/>
          <w:lang w:val="en-US" w:eastAsia="pl-PL"/>
        </w:rPr>
        <w:t>1</w:t>
      </w:r>
      <w:r>
        <w:rPr>
          <w:rFonts w:ascii="Arial" w:hAnsi="Arial" w:eastAsia="Times New Roman"/>
          <w:b/>
          <w:color w:val="000000"/>
          <w:sz w:val="18"/>
          <w:szCs w:val="18"/>
          <w:lang w:eastAsia="pl-PL"/>
        </w:rPr>
        <w:t xml:space="preserve"> – Okres gwarancji i rękojmi </w:t>
      </w:r>
      <w:r>
        <w:rPr>
          <w:rFonts w:hint="default" w:ascii="Arial" w:hAnsi="Arial" w:eastAsia="Times New Roman"/>
          <w:b/>
          <w:color w:val="000000"/>
          <w:sz w:val="18"/>
          <w:szCs w:val="18"/>
          <w:lang w:val="en-US" w:eastAsia="pl-PL"/>
        </w:rPr>
        <w:t xml:space="preserve">w zakresie sprzętu </w:t>
      </w:r>
      <w:r>
        <w:rPr>
          <w:rFonts w:ascii="Arial" w:hAnsi="Arial" w:eastAsia="Times New Roman"/>
          <w:b/>
          <w:color w:val="000000"/>
          <w:sz w:val="18"/>
          <w:szCs w:val="18"/>
          <w:lang w:eastAsia="pl-PL"/>
        </w:rPr>
        <w:t xml:space="preserve">– ……………… miesiące/miesięcy </w:t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 xml:space="preserve">(min. 24 m-ce, max. </w:t>
      </w:r>
      <w:r>
        <w:rPr>
          <w:rFonts w:hint="default" w:ascii="Arial" w:hAnsi="Arial" w:eastAsia="Times New Roman"/>
          <w:color w:val="000000"/>
          <w:sz w:val="18"/>
          <w:szCs w:val="18"/>
          <w:lang w:val="en-US" w:eastAsia="pl-PL"/>
        </w:rPr>
        <w:t>6</w:t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>0 m-cy)</w:t>
      </w:r>
    </w:p>
    <w:p>
      <w:pPr>
        <w:spacing w:line="360" w:lineRule="auto"/>
        <w:ind w:left="357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b/>
          <w:color w:val="000000"/>
          <w:sz w:val="18"/>
          <w:szCs w:val="18"/>
          <w:lang w:eastAsia="pl-PL"/>
        </w:rPr>
        <w:t>KRYTERIUM C</w:t>
      </w:r>
      <w:r>
        <w:rPr>
          <w:rFonts w:hint="default" w:ascii="Arial" w:hAnsi="Arial" w:eastAsia="Times New Roman"/>
          <w:b/>
          <w:color w:val="000000"/>
          <w:sz w:val="18"/>
          <w:szCs w:val="18"/>
          <w:lang w:val="en-US" w:eastAsia="pl-PL"/>
        </w:rPr>
        <w:t>2</w:t>
      </w:r>
      <w:r>
        <w:rPr>
          <w:rFonts w:ascii="Arial" w:hAnsi="Arial" w:eastAsia="Times New Roman"/>
          <w:b/>
          <w:color w:val="000000"/>
          <w:sz w:val="18"/>
          <w:szCs w:val="18"/>
          <w:lang w:eastAsia="pl-PL"/>
        </w:rPr>
        <w:t xml:space="preserve"> – Okres gwarancji i rękojmi </w:t>
      </w:r>
      <w:r>
        <w:rPr>
          <w:rFonts w:hint="default" w:ascii="Arial" w:hAnsi="Arial" w:eastAsia="Times New Roman"/>
          <w:b/>
          <w:color w:val="000000"/>
          <w:sz w:val="18"/>
          <w:szCs w:val="18"/>
          <w:lang w:val="en-US" w:eastAsia="pl-PL"/>
        </w:rPr>
        <w:t xml:space="preserve">w zakresie adaptacji pomieszczenia   </w:t>
      </w:r>
      <w:r>
        <w:rPr>
          <w:rFonts w:ascii="Arial" w:hAnsi="Arial" w:eastAsia="Times New Roman"/>
          <w:b/>
          <w:color w:val="000000"/>
          <w:sz w:val="18"/>
          <w:szCs w:val="18"/>
          <w:lang w:eastAsia="pl-PL"/>
        </w:rPr>
        <w:t xml:space="preserve">– ……………… miesiące/miesięcy </w:t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 xml:space="preserve">(min. 24 m-ce, max. </w:t>
      </w:r>
      <w:r>
        <w:rPr>
          <w:rFonts w:hint="default" w:ascii="Arial" w:hAnsi="Arial" w:eastAsia="Times New Roman"/>
          <w:color w:val="000000"/>
          <w:sz w:val="18"/>
          <w:szCs w:val="18"/>
          <w:lang w:val="en-US" w:eastAsia="pl-PL"/>
        </w:rPr>
        <w:t>6</w:t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>0 m-cy)</w:t>
      </w:r>
    </w:p>
    <w:p>
      <w:pPr>
        <w:spacing w:line="360" w:lineRule="auto"/>
        <w:rPr>
          <w:rFonts w:ascii="Arial" w:hAnsi="Arial" w:eastAsia="Times New Roman"/>
          <w:color w:val="000000"/>
          <w:sz w:val="18"/>
          <w:szCs w:val="18"/>
          <w:lang w:eastAsia="pl-PL"/>
        </w:rPr>
      </w:pPr>
    </w:p>
    <w:p>
      <w:pPr>
        <w:spacing w:line="360" w:lineRule="auto"/>
        <w:jc w:val="both"/>
        <w:rPr>
          <w:rFonts w:ascii="Arial" w:hAnsi="Arial" w:eastAsia="Calibri"/>
          <w:color w:val="00000A"/>
          <w:sz w:val="18"/>
          <w:szCs w:val="18"/>
          <w:lang w:eastAsia="en-US"/>
        </w:rPr>
      </w:pPr>
      <w:r>
        <w:rPr>
          <w:rFonts w:ascii="Arial" w:hAnsi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>
      <w:pPr>
        <w:autoSpaceDE w:val="0"/>
        <w:adjustRightInd w:val="0"/>
        <w:spacing w:line="360" w:lineRule="auto"/>
        <w:jc w:val="both"/>
        <w:rPr>
          <w:rFonts w:ascii="Arial" w:hAnsi="Arial" w:eastAsia="ArialMT-Identity-H"/>
          <w:sz w:val="18"/>
          <w:szCs w:val="18"/>
        </w:rPr>
      </w:pPr>
      <w:r>
        <w:rPr>
          <w:rFonts w:ascii="Arial" w:hAnsi="Arial" w:eastAsia="ArialMT-Identity-H"/>
          <w:sz w:val="18"/>
          <w:szCs w:val="18"/>
        </w:rPr>
        <w:t>- nazwę (rodzaj) towaru lub usługi, których dostawa lub świadczenie będą prowadziły do powstania obowiązku podatkowego;</w:t>
      </w:r>
    </w:p>
    <w:p>
      <w:pPr>
        <w:autoSpaceDE w:val="0"/>
        <w:adjustRightInd w:val="0"/>
        <w:spacing w:line="360" w:lineRule="auto"/>
        <w:jc w:val="both"/>
        <w:rPr>
          <w:rFonts w:ascii="Arial" w:hAnsi="Arial" w:eastAsia="ArialMT-Identity-H"/>
          <w:sz w:val="18"/>
          <w:szCs w:val="18"/>
        </w:rPr>
      </w:pPr>
      <w:r>
        <w:rPr>
          <w:rFonts w:ascii="Arial" w:hAnsi="Arial" w:eastAsia="ArialMT-Identity-H"/>
          <w:sz w:val="18"/>
          <w:szCs w:val="18"/>
        </w:rPr>
        <w:t>- wartości towaru lub usługi objętego obowiązkiem podatkowym zamawiającego, bez kwoty podatku;</w:t>
      </w:r>
    </w:p>
    <w:p>
      <w:pPr>
        <w:spacing w:line="360" w:lineRule="auto"/>
        <w:jc w:val="both"/>
        <w:rPr>
          <w:rFonts w:ascii="Arial" w:hAnsi="Arial" w:eastAsia="ArialMT-Identity-H"/>
          <w:sz w:val="18"/>
          <w:szCs w:val="18"/>
        </w:rPr>
      </w:pPr>
      <w:r>
        <w:rPr>
          <w:rFonts w:ascii="Arial" w:hAnsi="Arial" w:eastAsia="ArialMT-Identity-H"/>
          <w:sz w:val="18"/>
          <w:szCs w:val="18"/>
        </w:rPr>
        <w:t>- stawki podatku od towarów i usług, która zgodnie z wiedzą wykonawcy, będzie miała zastosowanie.</w:t>
      </w:r>
    </w:p>
    <w:p>
      <w:pPr>
        <w:spacing w:line="360" w:lineRule="auto"/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jc w:val="both"/>
        <w:rPr>
          <w:rFonts w:ascii="Arial" w:hAnsi="Arial" w:eastAsia="Tahoma"/>
          <w:color w:val="000000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jc w:val="center"/>
        <w:rPr>
          <w:rFonts w:ascii="Arial" w:hAnsi="Arial" w:eastAsia="Times New Roman"/>
          <w:color w:val="000000"/>
          <w:sz w:val="18"/>
          <w:szCs w:val="18"/>
          <w:u w:val="single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hAnsi="Arial" w:eastAsia="Times New Roman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hAnsi="Arial" w:eastAsia="Times New Roman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hAnsi="Arial" w:eastAsia="Times New Roman"/>
          <w:color w:val="000000"/>
          <w:sz w:val="18"/>
          <w:szCs w:val="18"/>
          <w:u w:val="single"/>
          <w:lang w:eastAsia="pl-PL"/>
        </w:rPr>
        <w:t>)</w:t>
      </w:r>
    </w:p>
    <w:p>
      <w:pPr>
        <w:spacing w:line="360" w:lineRule="auto"/>
        <w:jc w:val="both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2022 r. poz. 1710, z późn.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>
      <w:pPr>
        <w:spacing w:line="360" w:lineRule="auto"/>
        <w:jc w:val="both"/>
        <w:rPr>
          <w:rFonts w:ascii="Arial" w:hAnsi="Arial" w:eastAsia="Times New Roman"/>
          <w:sz w:val="18"/>
          <w:szCs w:val="18"/>
        </w:rPr>
      </w:pPr>
      <w:r>
        <w:rPr>
          <w:rFonts w:ascii="Arial" w:hAnsi="Arial" w:eastAsia="Times New Roman"/>
          <w:sz w:val="18"/>
          <w:szCs w:val="18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spacing w:line="360" w:lineRule="auto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 xml:space="preserve">…………………………………………………………………..…………...................................................................................... </w:t>
      </w:r>
    </w:p>
    <w:p>
      <w:pPr>
        <w:spacing w:line="360" w:lineRule="auto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 xml:space="preserve">zostanie powierzone podwykonawcy. (W przypadku wykonania zamówienia samodzielnie </w:t>
      </w:r>
      <w:r>
        <w:rPr>
          <w:rFonts w:ascii="Arial" w:hAnsi="Arial" w:eastAsia="Times New Roman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hAnsi="Arial" w:eastAsia="Times New Roman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hAnsi="Arial" w:eastAsia="Times New Roman"/>
          <w:color w:val="000000"/>
          <w:sz w:val="18"/>
          <w:szCs w:val="18"/>
          <w:u w:val="single"/>
          <w:lang w:eastAsia="pl-PL"/>
        </w:rPr>
        <w:t>)</w:t>
      </w:r>
    </w:p>
    <w:p>
      <w:pPr>
        <w:spacing w:line="360" w:lineRule="auto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>
      <w:pPr>
        <w:spacing w:line="360" w:lineRule="auto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>
      <w:pPr>
        <w:spacing w:line="360" w:lineRule="auto"/>
        <w:jc w:val="center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b/>
          <w:bCs/>
          <w:color w:val="000000"/>
          <w:sz w:val="18"/>
          <w:szCs w:val="18"/>
          <w:lang w:eastAsia="pl-PL"/>
        </w:rPr>
        <w:t>mikroprzedsiębiorstwem/małym/ średnim przedsiębiorstwem/ inny.*</w:t>
      </w:r>
    </w:p>
    <w:p>
      <w:pPr>
        <w:spacing w:line="360" w:lineRule="auto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>
      <w:pPr>
        <w:spacing w:line="360" w:lineRule="auto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>
      <w:pPr>
        <w:spacing w:line="360" w:lineRule="auto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i terminie wyznaczonym przez Zamawiającego.</w:t>
      </w:r>
    </w:p>
    <w:p>
      <w:pPr>
        <w:spacing w:line="360" w:lineRule="auto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>
      <w:pPr>
        <w:spacing w:line="360" w:lineRule="auto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10. Poniżej wskazujemy adres poczty e-mail na jaki</w:t>
      </w:r>
      <w:r>
        <w:rPr>
          <w:rFonts w:hint="default" w:ascii="Arial" w:hAnsi="Arial" w:eastAsia="Times New Roman"/>
          <w:color w:val="000000"/>
          <w:sz w:val="18"/>
          <w:szCs w:val="18"/>
          <w:lang w:val="en-US" w:eastAsia="pl-PL"/>
        </w:rPr>
        <w:t xml:space="preserve"> </w:t>
      </w:r>
      <w:bookmarkStart w:id="0" w:name="_GoBack"/>
      <w:bookmarkEnd w:id="0"/>
      <w:r>
        <w:rPr>
          <w:rFonts w:ascii="Arial" w:hAnsi="Arial" w:eastAsia="Times New Roman"/>
          <w:color w:val="000000"/>
          <w:sz w:val="18"/>
          <w:szCs w:val="18"/>
          <w:lang w:eastAsia="pl-PL"/>
        </w:rPr>
        <w:t xml:space="preserve"> ma być wystawiona faktura VAT za odkupiony tomograf komputerowy Zamawiającego:</w:t>
      </w:r>
    </w:p>
    <w:p>
      <w:pPr>
        <w:spacing w:line="360" w:lineRule="auto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>
      <w:pPr>
        <w:spacing w:line="360" w:lineRule="auto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11. Upoważniamy następujące osoby do kontaktów z Zamawiającym na etapie realizacji umowy:</w:t>
      </w:r>
    </w:p>
    <w:p>
      <w:pPr>
        <w:spacing w:line="360" w:lineRule="auto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>
      <w:pPr>
        <w:spacing w:line="360" w:lineRule="auto"/>
        <w:rPr>
          <w:rFonts w:ascii="Arial" w:hAnsi="Arial" w:eastAsia="Times New Roman"/>
          <w:color w:val="000000"/>
          <w:sz w:val="16"/>
          <w:szCs w:val="16"/>
          <w:lang w:eastAsia="pl-PL"/>
        </w:rPr>
      </w:pPr>
      <w:r>
        <w:rPr>
          <w:rFonts w:ascii="Arial" w:hAnsi="Arial" w:eastAsia="Times New Roman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hAnsi="Arial" w:eastAsia="Times New Roman"/>
          <w:b/>
          <w:color w:val="000000"/>
          <w:sz w:val="16"/>
          <w:szCs w:val="16"/>
          <w:u w:val="single"/>
          <w:lang w:eastAsia="pl-PL"/>
        </w:rPr>
        <w:t>adres email do zgłaszania reklamacji</w:t>
      </w:r>
      <w:r>
        <w:rPr>
          <w:rFonts w:ascii="Arial" w:hAnsi="Arial" w:eastAsia="Times New Roman"/>
          <w:color w:val="000000"/>
          <w:sz w:val="16"/>
          <w:szCs w:val="16"/>
          <w:lang w:eastAsia="pl-PL"/>
        </w:rPr>
        <w:t xml:space="preserve">). </w:t>
      </w:r>
    </w:p>
    <w:p>
      <w:pPr>
        <w:spacing w:line="360" w:lineRule="auto"/>
        <w:rPr>
          <w:rFonts w:ascii="Arial" w:hAnsi="Arial" w:eastAsia="Times New Roman"/>
          <w:color w:val="000000"/>
          <w:sz w:val="18"/>
          <w:szCs w:val="18"/>
          <w:lang w:eastAsia="pl-PL"/>
        </w:rPr>
      </w:pPr>
    </w:p>
    <w:p>
      <w:pPr>
        <w:spacing w:line="360" w:lineRule="auto"/>
        <w:jc w:val="right"/>
        <w:rPr>
          <w:rFonts w:ascii="Arial" w:hAnsi="Arial" w:eastAsia="Times New Roman"/>
          <w:color w:val="000000"/>
          <w:sz w:val="18"/>
          <w:szCs w:val="18"/>
          <w:lang w:eastAsia="pl-PL"/>
        </w:rPr>
      </w:pPr>
    </w:p>
    <w:p>
      <w:pPr>
        <w:spacing w:line="360" w:lineRule="auto"/>
        <w:jc w:val="right"/>
        <w:rPr>
          <w:rFonts w:ascii="Arial" w:hAnsi="Arial" w:eastAsia="Times New Roman"/>
          <w:color w:val="000000"/>
          <w:sz w:val="18"/>
          <w:szCs w:val="18"/>
          <w:lang w:eastAsia="pl-PL"/>
        </w:rPr>
      </w:pPr>
    </w:p>
    <w:p>
      <w:pPr>
        <w:spacing w:line="360" w:lineRule="auto"/>
        <w:jc w:val="right"/>
        <w:rPr>
          <w:rFonts w:ascii="Arial" w:hAnsi="Arial" w:eastAsia="Times New Roman"/>
          <w:color w:val="000000"/>
          <w:sz w:val="18"/>
          <w:szCs w:val="18"/>
          <w:lang w:eastAsia="pl-PL"/>
        </w:rPr>
      </w:pPr>
    </w:p>
    <w:p>
      <w:pPr>
        <w:spacing w:line="360" w:lineRule="auto"/>
        <w:jc w:val="right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>
      <w:pPr>
        <w:spacing w:line="360" w:lineRule="auto"/>
        <w:ind w:left="708" w:firstLine="708"/>
        <w:rPr>
          <w:rFonts w:ascii="Arial" w:hAnsi="Arial" w:eastAsia="Times New Roman"/>
          <w:color w:val="000000"/>
          <w:sz w:val="14"/>
          <w:szCs w:val="14"/>
          <w:lang w:eastAsia="pl-PL"/>
        </w:rPr>
      </w:pPr>
      <w:r>
        <w:rPr>
          <w:rFonts w:ascii="Arial" w:hAnsi="Arial" w:eastAsia="Times New Roman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uprawionej/nych do reprezentowania Wykonawcy)</w:t>
      </w:r>
    </w:p>
    <w:p>
      <w:pPr>
        <w:rPr>
          <w:rFonts w:ascii="Arial" w:hAnsi="Arial" w:eastAsia="Times New Roman"/>
          <w:color w:val="000000"/>
          <w:sz w:val="18"/>
          <w:szCs w:val="18"/>
          <w:lang w:eastAsia="pl-PL"/>
        </w:rPr>
      </w:pPr>
    </w:p>
    <w:p>
      <w:pPr>
        <w:rPr>
          <w:rFonts w:ascii="Arial" w:hAnsi="Arial" w:eastAsia="Times New Roman"/>
          <w:color w:val="000000"/>
          <w:sz w:val="18"/>
          <w:szCs w:val="18"/>
          <w:lang w:eastAsia="pl-PL"/>
        </w:rPr>
      </w:pPr>
    </w:p>
    <w:p>
      <w:pPr>
        <w:rPr>
          <w:rFonts w:ascii="Arial" w:hAnsi="Arial" w:eastAsia="Times New Roman"/>
          <w:color w:val="000000"/>
          <w:sz w:val="18"/>
          <w:szCs w:val="18"/>
          <w:lang w:eastAsia="pl-PL"/>
        </w:rPr>
      </w:pPr>
    </w:p>
    <w:p>
      <w:pPr>
        <w:rPr>
          <w:rFonts w:ascii="Arial" w:hAnsi="Arial" w:eastAsia="Times New Roman"/>
          <w:color w:val="000000"/>
          <w:sz w:val="18"/>
          <w:szCs w:val="18"/>
          <w:lang w:eastAsia="pl-PL"/>
        </w:rPr>
      </w:pPr>
    </w:p>
    <w:p>
      <w:pPr>
        <w:rPr>
          <w:rFonts w:ascii="Arial" w:hAnsi="Arial" w:eastAsia="Times New Roman"/>
          <w:color w:val="000000"/>
          <w:sz w:val="18"/>
          <w:szCs w:val="18"/>
          <w:lang w:eastAsia="pl-PL"/>
        </w:rPr>
      </w:pPr>
    </w:p>
    <w:p>
      <w:pPr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Wykaz załączników do oferty:</w:t>
      </w:r>
    </w:p>
    <w:p>
      <w:pPr>
        <w:rPr>
          <w:rFonts w:ascii="Arial" w:hAnsi="Arial" w:eastAsia="Times New Roman"/>
          <w:color w:val="000000"/>
          <w:sz w:val="18"/>
          <w:szCs w:val="18"/>
          <w:lang w:eastAsia="pl-PL"/>
        </w:rPr>
      </w:pPr>
    </w:p>
    <w:p>
      <w:pPr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>
      <w:pPr>
        <w:rPr>
          <w:rFonts w:ascii="Arial" w:hAnsi="Arial" w:eastAsia="Times New Roman"/>
          <w:color w:val="000000"/>
          <w:sz w:val="18"/>
          <w:szCs w:val="18"/>
          <w:lang w:eastAsia="pl-PL"/>
        </w:rPr>
      </w:pPr>
    </w:p>
    <w:p>
      <w:pPr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>
      <w:pPr>
        <w:rPr>
          <w:rFonts w:ascii="Arial" w:hAnsi="Arial" w:eastAsia="Times New Roman"/>
          <w:color w:val="000000"/>
          <w:sz w:val="18"/>
          <w:szCs w:val="18"/>
          <w:lang w:eastAsia="pl-PL"/>
        </w:rPr>
      </w:pPr>
    </w:p>
    <w:p>
      <w:pPr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>
      <w:pPr>
        <w:rPr>
          <w:rFonts w:ascii="Arial" w:hAnsi="Arial" w:eastAsia="Times New Roman"/>
          <w:color w:val="000000"/>
          <w:sz w:val="18"/>
          <w:szCs w:val="18"/>
          <w:lang w:eastAsia="pl-PL"/>
        </w:rPr>
      </w:pPr>
    </w:p>
    <w:p>
      <w:pPr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>
      <w:pPr>
        <w:spacing w:before="100" w:beforeAutospacing="1" w:line="360" w:lineRule="auto"/>
        <w:jc w:val="right"/>
        <w:rPr>
          <w:rFonts w:ascii="Arial" w:hAnsi="Arial" w:eastAsia="Times New Roman"/>
          <w:color w:val="000000"/>
          <w:sz w:val="18"/>
          <w:szCs w:val="18"/>
          <w:lang w:eastAsia="pl-PL"/>
        </w:rPr>
      </w:pPr>
    </w:p>
    <w:p>
      <w:pPr>
        <w:spacing w:before="100" w:beforeAutospacing="1" w:line="360" w:lineRule="auto"/>
        <w:jc w:val="right"/>
        <w:rPr>
          <w:rFonts w:ascii="Arial" w:hAnsi="Arial" w:eastAsia="Times New Roman"/>
          <w:color w:val="000000"/>
          <w:sz w:val="18"/>
          <w:szCs w:val="18"/>
          <w:lang w:eastAsia="pl-PL"/>
        </w:rPr>
      </w:pPr>
      <w:r>
        <w:rPr>
          <w:rFonts w:ascii="Arial" w:hAnsi="Arial" w:eastAsia="Times New Roman"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>
      <w:pPr>
        <w:spacing w:line="360" w:lineRule="auto"/>
        <w:rPr>
          <w:rFonts w:ascii="Arial" w:hAnsi="Arial" w:eastAsia="Times New Roman"/>
          <w:color w:val="000000"/>
          <w:sz w:val="18"/>
          <w:szCs w:val="18"/>
          <w:lang w:eastAsia="pl-PL"/>
        </w:rPr>
      </w:pPr>
    </w:p>
    <w:p>
      <w:pPr>
        <w:rPr>
          <w:rFonts w:ascii="Arial" w:hAnsi="Arial" w:eastAsia="Calibri"/>
          <w:sz w:val="18"/>
          <w:szCs w:val="18"/>
          <w:lang w:eastAsia="en-US"/>
        </w:rPr>
      </w:pPr>
    </w:p>
    <w:p>
      <w:pPr>
        <w:pStyle w:val="2"/>
        <w:widowControl/>
        <w:numPr>
          <w:ilvl w:val="2"/>
          <w:numId w:val="1"/>
        </w:numPr>
        <w:tabs>
          <w:tab w:val="clear" w:pos="0"/>
        </w:tabs>
        <w:autoSpaceDN/>
        <w:spacing w:before="0" w:after="0" w:line="360" w:lineRule="auto"/>
        <w:ind w:left="420"/>
        <w:textAlignment w:val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* niepotrzebne skreślić</w:t>
      </w:r>
    </w:p>
    <w:p>
      <w:pPr>
        <w:autoSpaceDE w:val="0"/>
        <w:adjustRightInd w:val="0"/>
        <w:rPr>
          <w:sz w:val="23"/>
          <w:szCs w:val="23"/>
        </w:rPr>
      </w:pPr>
    </w:p>
    <w:p>
      <w:pPr>
        <w:spacing w:line="276" w:lineRule="auto"/>
        <w:rPr>
          <w:rFonts w:ascii="Arial" w:hAnsi="Arial"/>
          <w:sz w:val="20"/>
          <w:szCs w:val="20"/>
        </w:rPr>
      </w:pPr>
    </w:p>
    <w:sectPr>
      <w:headerReference r:id="rId5" w:type="default"/>
      <w:footerReference r:id="rId6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ArialMT-Identity-H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 Wsparcie podmiotów leczniczych udzielających świadczeń dedykowanych chorobom zakaźnym (REACT-EU)</w:t>
    </w:r>
    <w:r>
      <w:rPr>
        <w:rFonts w:ascii="Calibri" w:hAnsi="Calibri" w:cs="Calibri"/>
        <w:sz w:val="16"/>
        <w:szCs w:val="16"/>
      </w:rPr>
      <w:t>, POIiŚ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drawing>
        <wp:inline distT="0" distB="0" distL="0" distR="0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5D"/>
    <w:rsid w:val="00156BAB"/>
    <w:rsid w:val="002D1670"/>
    <w:rsid w:val="004379BB"/>
    <w:rsid w:val="004C61FD"/>
    <w:rsid w:val="00600799"/>
    <w:rsid w:val="007A3EFF"/>
    <w:rsid w:val="00A01E90"/>
    <w:rsid w:val="00B41A21"/>
    <w:rsid w:val="00C909CE"/>
    <w:rsid w:val="00DA5880"/>
    <w:rsid w:val="00FB1A5D"/>
    <w:rsid w:val="767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Liberation Serif" w:hAnsi="Liberation Serif" w:eastAsia="SimSun" w:cs="Arial"/>
      <w:kern w:val="2"/>
      <w:sz w:val="24"/>
      <w:szCs w:val="24"/>
      <w:lang w:val="pl-PL" w:eastAsia="zh-CN" w:bidi="hi-IN"/>
    </w:rPr>
  </w:style>
  <w:style w:type="paragraph" w:styleId="2">
    <w:name w:val="heading 3"/>
    <w:basedOn w:val="1"/>
    <w:next w:val="1"/>
    <w:link w:val="11"/>
    <w:semiHidden/>
    <w:unhideWhenUsed/>
    <w:qFormat/>
    <w:uiPriority w:val="9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hAnsi="Cambria" w:eastAsia="Times New Roman" w:cs="Mangal"/>
      <w:b/>
      <w:bCs/>
      <w:kern w:val="3"/>
      <w:sz w:val="26"/>
      <w:szCs w:val="23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99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3"/>
    <w:link w:val="6"/>
    <w:qFormat/>
    <w:uiPriority w:val="99"/>
  </w:style>
  <w:style w:type="character" w:customStyle="1" w:styleId="8">
    <w:name w:val="Stopka Znak"/>
    <w:basedOn w:val="3"/>
    <w:link w:val="5"/>
    <w:qFormat/>
    <w:uiPriority w:val="99"/>
  </w:style>
  <w:style w:type="paragraph" w:styleId="9">
    <w:name w:val="List Paragraph"/>
    <w:basedOn w:val="1"/>
    <w:link w:val="10"/>
    <w:qFormat/>
    <w:uiPriority w:val="34"/>
    <w:pPr>
      <w:ind w:left="720"/>
      <w:contextualSpacing/>
    </w:pPr>
    <w:rPr>
      <w:rFonts w:cs="Mangal"/>
      <w:szCs w:val="21"/>
    </w:rPr>
  </w:style>
  <w:style w:type="character" w:customStyle="1" w:styleId="10">
    <w:name w:val="Akapit z listą Znak"/>
    <w:link w:val="9"/>
    <w:qFormat/>
    <w:locked/>
    <w:uiPriority w:val="34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11">
    <w:name w:val="Nagłówek 3 Znak"/>
    <w:basedOn w:val="3"/>
    <w:link w:val="2"/>
    <w:semiHidden/>
    <w:qFormat/>
    <w:uiPriority w:val="9"/>
    <w:rPr>
      <w:rFonts w:ascii="Cambria" w:hAnsi="Cambria" w:eastAsia="Times New Roman" w:cs="Mangal"/>
      <w:b/>
      <w:bCs/>
      <w:kern w:val="3"/>
      <w:sz w:val="26"/>
      <w:szCs w:val="2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822</Words>
  <Characters>4935</Characters>
  <Lines>41</Lines>
  <Paragraphs>11</Paragraphs>
  <TotalTime>2</TotalTime>
  <ScaleCrop>false</ScaleCrop>
  <LinksUpToDate>false</LinksUpToDate>
  <CharactersWithSpaces>5746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2023-03-31T11:11:00Z</dcterms:created>
  <dc:creator>Kasandra Kurdek</dc:creator>
  <cp:lastModifiedBy>mstanderska</cp:lastModifiedBy>
  <dcterms:modified xsi:type="dcterms:W3CDTF">2023-05-19T11:50:16Z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69F3EF5727564C2CB118C75FBFCB2B22</vt:lpwstr>
  </property>
</Properties>
</file>