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Pr="002B142E" w:rsidRDefault="009231DC" w:rsidP="009231DC">
      <w:pPr>
        <w:autoSpaceDN w:val="0"/>
        <w:spacing w:before="280"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20"/>
          <w:szCs w:val="20"/>
          <w:lang w:eastAsia="pl-PL" w:bidi="hi-IN"/>
        </w:rPr>
      </w:pPr>
      <w:r w:rsidRPr="002B142E">
        <w:rPr>
          <w:rFonts w:ascii="Verdana" w:hAnsi="Verdana"/>
          <w:sz w:val="20"/>
          <w:szCs w:val="20"/>
        </w:rPr>
        <w:tab/>
      </w:r>
      <w:r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 xml:space="preserve">Zawiercie, dnia </w:t>
      </w:r>
      <w:r w:rsidR="007B0108"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13</w:t>
      </w:r>
      <w:r w:rsidR="007B100D"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.11</w:t>
      </w:r>
      <w:r w:rsidRPr="002B142E"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.2020 r.</w:t>
      </w:r>
    </w:p>
    <w:p w:rsidR="009231DC" w:rsidRPr="00B52340" w:rsidRDefault="009231DC" w:rsidP="009231DC">
      <w:pPr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8"/>
          <w:szCs w:val="18"/>
          <w:lang w:eastAsia="pl-PL" w:bidi="hi-IN"/>
        </w:rPr>
      </w:pPr>
      <w:r w:rsidRPr="00B52340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DZP.2910.</w:t>
      </w:r>
      <w:r w:rsidR="007B100D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50</w:t>
      </w:r>
      <w:r w:rsidRPr="00B52340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.2020</w:t>
      </w:r>
    </w:p>
    <w:p w:rsidR="009231DC" w:rsidRPr="002B142E" w:rsidRDefault="009231DC" w:rsidP="009231DC">
      <w:pPr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pl-PL" w:bidi="hi-IN"/>
        </w:rPr>
      </w:pPr>
    </w:p>
    <w:p w:rsidR="009231DC" w:rsidRPr="002B142E" w:rsidRDefault="009231DC" w:rsidP="009231DC">
      <w:pPr>
        <w:tabs>
          <w:tab w:val="left" w:pos="7759"/>
        </w:tabs>
        <w:spacing w:after="0"/>
        <w:contextualSpacing/>
        <w:jc w:val="right"/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2525D2" w:rsidRDefault="002525D2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2525D2" w:rsidRDefault="002525D2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Pr="008F00AC" w:rsidRDefault="008F4844" w:rsidP="000D40C1">
      <w:pPr>
        <w:spacing w:after="0" w:line="360" w:lineRule="auto"/>
        <w:contextualSpacing/>
        <w:jc w:val="center"/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>ZAWIADOMIENIE O UNIEWAŻNIENIU CZYNNOŚCI OCENY I WYBORU NAJKORZYSTNIEJSZEJ OFERTY ORAZ O POWTÓRZENIU CZYNNOŚCI BADANIA I OCENY OFERT.</w:t>
      </w:r>
    </w:p>
    <w:p w:rsidR="009231DC" w:rsidRDefault="009231DC" w:rsidP="009231DC">
      <w:pPr>
        <w:spacing w:after="0" w:line="360" w:lineRule="auto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Pr="000D40C1" w:rsidRDefault="000D40C1" w:rsidP="000D40C1">
      <w:pPr>
        <w:spacing w:after="0" w:line="360" w:lineRule="auto"/>
        <w:contextualSpacing/>
        <w:jc w:val="both"/>
        <w:rPr>
          <w:rFonts w:ascii="Verdana" w:eastAsia="SimSun" w:hAnsi="Verdana" w:cs="Arial"/>
          <w:bCs/>
          <w:i/>
          <w:color w:val="000000"/>
          <w:kern w:val="3"/>
          <w:sz w:val="20"/>
          <w:szCs w:val="20"/>
          <w:lang w:eastAsia="zh-CN" w:bidi="hi-IN"/>
        </w:rPr>
      </w:pP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dotyczy: postępowania o udzielenie zamówienia publicznego, którego przedmiotem jest </w:t>
      </w:r>
      <w:r w:rsidRPr="000D40C1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dostawa sprzętu komputerowego dla potrzeb  Szpitala Powiatowego w Zawierciu.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 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br/>
        <w:t xml:space="preserve">Nr </w:t>
      </w:r>
      <w:r w:rsidRPr="000D40C1">
        <w:rPr>
          <w:rFonts w:ascii="Verdana" w:eastAsia="SimSun" w:hAnsi="Verdana" w:cs="Arial"/>
          <w:bCs/>
          <w:i/>
          <w:color w:val="000000"/>
          <w:kern w:val="3"/>
          <w:sz w:val="20"/>
          <w:szCs w:val="20"/>
          <w:lang w:eastAsia="pl-PL" w:bidi="hi-IN"/>
        </w:rPr>
        <w:t>DZP/PN/50/1/2020</w:t>
      </w: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40C1" w:rsidRDefault="009231DC" w:rsidP="00546C2B">
      <w:pPr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Szpital Powiatowy w Zawierciu </w:t>
      </w:r>
      <w:r w:rsidR="00347BEA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zwany dalej Zamawiającym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zawiadamia o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unieważnieniu</w:t>
      </w:r>
      <w:r w:rsidR="000D40C1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czynności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2525D2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dokonanych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w dniu </w:t>
      </w:r>
      <w:r w:rsidR="002525D2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12</w:t>
      </w:r>
      <w:r w:rsidR="00347BEA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.11.2020r.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w zakresie </w:t>
      </w:r>
      <w:r w:rsidR="008F4844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oceny i wyboru oferty najkorzystniejszej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o</w:t>
      </w:r>
      <w:r w:rsid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raz </w:t>
      </w:r>
      <w:r w:rsidR="008F484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zawiadamia o </w:t>
      </w:r>
      <w:r w:rsidR="00665DEB" w:rsidRP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8F4844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powtórzeniu</w:t>
      </w:r>
      <w:r w:rsidR="00347BE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665DEB" w:rsidRP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czynności badania i oceny ofert złożonych</w:t>
      </w:r>
      <w:r w:rsid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w postępowaniu.</w:t>
      </w:r>
    </w:p>
    <w:p w:rsidR="009231DC" w:rsidRDefault="008F4844" w:rsidP="00546C2B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Po dokonaniu czynności wyboru oferty najkorzystniejszej Zamawiający dopatrzył się uchybienia w toku </w:t>
      </w:r>
      <w:r w:rsidR="00546C2B">
        <w:rPr>
          <w:rFonts w:ascii="Verdana" w:hAnsi="Verdana"/>
          <w:sz w:val="20"/>
          <w:szCs w:val="20"/>
        </w:rPr>
        <w:t xml:space="preserve">badania ofert. O wynikach nowych czynności Zamawiający poinformuje odrębnym pismem. </w:t>
      </w:r>
    </w:p>
    <w:p w:rsidR="009231DC" w:rsidRDefault="009231DC" w:rsidP="009231DC"/>
    <w:p w:rsidR="009231DC" w:rsidRPr="003D69B7" w:rsidRDefault="009231DC" w:rsidP="009231DC"/>
    <w:p w:rsidR="009231DC" w:rsidRPr="003D69B7" w:rsidRDefault="009231DC" w:rsidP="009231DC"/>
    <w:p w:rsidR="009231DC" w:rsidRPr="003D69B7" w:rsidRDefault="009231DC" w:rsidP="009231DC"/>
    <w:p w:rsidR="009231DC" w:rsidRDefault="009231DC" w:rsidP="009231DC"/>
    <w:p w:rsidR="0092027A" w:rsidRDefault="0092027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2525D2" w:rsidRDefault="002525D2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  <w:bookmarkStart w:id="0" w:name="_GoBack"/>
      <w:bookmarkEnd w:id="0"/>
    </w:p>
    <w:p w:rsidR="007B100D" w:rsidRPr="0094053A" w:rsidRDefault="007B100D" w:rsidP="007B100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053A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</w:t>
      </w:r>
    </w:p>
    <w:p w:rsidR="007B100D" w:rsidRPr="0094053A" w:rsidRDefault="00347BEA" w:rsidP="007B100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Egz. nr 1 – Wykonawcy </w:t>
      </w:r>
    </w:p>
    <w:p w:rsidR="00684C64" w:rsidRDefault="00254EFC" w:rsidP="007B100D">
      <w:pPr>
        <w:spacing w:after="0" w:line="360" w:lineRule="auto"/>
        <w:jc w:val="both"/>
      </w:pPr>
    </w:p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FC" w:rsidRDefault="00254EFC">
      <w:pPr>
        <w:spacing w:after="0" w:line="240" w:lineRule="auto"/>
      </w:pPr>
      <w:r>
        <w:separator/>
      </w:r>
    </w:p>
  </w:endnote>
  <w:endnote w:type="continuationSeparator" w:id="0">
    <w:p w:rsidR="00254EFC" w:rsidRDefault="0025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254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254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25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FC" w:rsidRDefault="00254EFC">
      <w:pPr>
        <w:spacing w:after="0" w:line="240" w:lineRule="auto"/>
      </w:pPr>
      <w:r>
        <w:separator/>
      </w:r>
    </w:p>
  </w:footnote>
  <w:footnote w:type="continuationSeparator" w:id="0">
    <w:p w:rsidR="00254EFC" w:rsidRDefault="0025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254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254E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254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9"/>
    <w:rsid w:val="000800B0"/>
    <w:rsid w:val="000A1152"/>
    <w:rsid w:val="000D40C1"/>
    <w:rsid w:val="001A43E3"/>
    <w:rsid w:val="002525D2"/>
    <w:rsid w:val="00254EFC"/>
    <w:rsid w:val="00347BEA"/>
    <w:rsid w:val="00467F7E"/>
    <w:rsid w:val="00471A69"/>
    <w:rsid w:val="004A6155"/>
    <w:rsid w:val="00546C2B"/>
    <w:rsid w:val="00665DEB"/>
    <w:rsid w:val="007B0108"/>
    <w:rsid w:val="007B100D"/>
    <w:rsid w:val="00862779"/>
    <w:rsid w:val="008C1A35"/>
    <w:rsid w:val="008F4844"/>
    <w:rsid w:val="0092027A"/>
    <w:rsid w:val="009231DC"/>
    <w:rsid w:val="009556C9"/>
    <w:rsid w:val="00A81B6B"/>
    <w:rsid w:val="00B43338"/>
    <w:rsid w:val="00D90773"/>
    <w:rsid w:val="00E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</cp:revision>
  <cp:lastPrinted>2020-11-13T13:47:00Z</cp:lastPrinted>
  <dcterms:created xsi:type="dcterms:W3CDTF">2020-11-10T11:37:00Z</dcterms:created>
  <dcterms:modified xsi:type="dcterms:W3CDTF">2020-11-13T14:09:00Z</dcterms:modified>
</cp:coreProperties>
</file>