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473C7D">
        <w:rPr>
          <w:rFonts w:ascii="Verdana" w:hAnsi="Verdana"/>
          <w:sz w:val="16"/>
          <w:szCs w:val="16"/>
        </w:rPr>
        <w:t>13</w:t>
      </w:r>
      <w:r w:rsidR="00480D99">
        <w:rPr>
          <w:rFonts w:ascii="Verdana" w:hAnsi="Verdana"/>
          <w:sz w:val="16"/>
          <w:szCs w:val="16"/>
        </w:rPr>
        <w:t>.03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A1281B">
        <w:rPr>
          <w:rFonts w:ascii="Verdana" w:hAnsi="Verdana"/>
          <w:sz w:val="16"/>
          <w:szCs w:val="16"/>
        </w:rPr>
        <w:t>12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0D99" w:rsidRDefault="00480D9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0D99" w:rsidRDefault="00480D9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FC5ADB" w:rsidRPr="00A63456" w:rsidRDefault="008C4554" w:rsidP="00A63456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A1281B">
        <w:rPr>
          <w:rFonts w:ascii="Verdana" w:hAnsi="Verdana"/>
          <w:sz w:val="16"/>
          <w:szCs w:val="16"/>
        </w:rPr>
        <w:t>ziemniaków</w:t>
      </w:r>
      <w:r w:rsidR="00BB7650">
        <w:rPr>
          <w:rFonts w:ascii="Verdana" w:hAnsi="Verdana"/>
          <w:sz w:val="16"/>
          <w:szCs w:val="16"/>
        </w:rPr>
        <w:t>”</w:t>
      </w: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5873" w:rsidRDefault="000A58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5873" w:rsidRDefault="000A587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480D99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480D99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480D99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Pr="00065C49" w:rsidRDefault="00065C4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0D99" w:rsidRPr="00065C49" w:rsidRDefault="00A63456" w:rsidP="00065C49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Została wybrana oferta Wykonawcy:</w:t>
      </w:r>
    </w:p>
    <w:p w:rsidR="00A63456" w:rsidRPr="00065C49" w:rsidRDefault="00A63456" w:rsidP="00A6345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63456" w:rsidRDefault="00480D9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Przedsiębiorstwo Handlowo Usługowe</w:t>
      </w:r>
    </w:p>
    <w:p w:rsidR="00480D99" w:rsidRDefault="00480D9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Agata </w:t>
      </w:r>
      <w:proofErr w:type="spellStart"/>
      <w:r>
        <w:rPr>
          <w:rFonts w:ascii="Verdana" w:hAnsi="Verdana"/>
          <w:sz w:val="16"/>
          <w:szCs w:val="16"/>
        </w:rPr>
        <w:t>Dumana</w:t>
      </w:r>
      <w:proofErr w:type="spellEnd"/>
    </w:p>
    <w:p w:rsidR="00480D99" w:rsidRDefault="00480D9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Kobyle 16</w:t>
      </w:r>
    </w:p>
    <w:p w:rsidR="00480D99" w:rsidRPr="00065C49" w:rsidRDefault="00480D9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32-720 Nowy Wiśnicz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480D99">
        <w:rPr>
          <w:rFonts w:ascii="Verdana" w:hAnsi="Verdana"/>
          <w:sz w:val="16"/>
          <w:szCs w:val="16"/>
        </w:rPr>
        <w:t xml:space="preserve">17 850, </w:t>
      </w:r>
      <w:r w:rsidR="00681800">
        <w:rPr>
          <w:rFonts w:ascii="Verdana" w:hAnsi="Verdana"/>
          <w:sz w:val="16"/>
          <w:szCs w:val="16"/>
        </w:rPr>
        <w:t>0</w:t>
      </w:r>
      <w:r w:rsidR="00480D99">
        <w:rPr>
          <w:rFonts w:ascii="Verdana" w:hAnsi="Verdana"/>
          <w:sz w:val="16"/>
          <w:szCs w:val="16"/>
        </w:rPr>
        <w:t>0</w:t>
      </w:r>
      <w:r w:rsidRPr="00065C49">
        <w:rPr>
          <w:rFonts w:ascii="Verdana" w:hAnsi="Verdana"/>
          <w:sz w:val="16"/>
          <w:szCs w:val="16"/>
        </w:rPr>
        <w:t xml:space="preserve"> zł </w:t>
      </w:r>
      <w:r w:rsidR="00065C49" w:rsidRPr="00065C49">
        <w:rPr>
          <w:rFonts w:ascii="Verdana" w:hAnsi="Verdana"/>
          <w:sz w:val="16"/>
          <w:szCs w:val="16"/>
        </w:rPr>
        <w:t>–</w:t>
      </w:r>
      <w:r w:rsidR="00480D99">
        <w:rPr>
          <w:rFonts w:ascii="Verdana" w:hAnsi="Verdana"/>
          <w:sz w:val="16"/>
          <w:szCs w:val="16"/>
        </w:rPr>
        <w:t xml:space="preserve"> </w:t>
      </w:r>
      <w:r w:rsidR="00065C49" w:rsidRPr="00065C49">
        <w:rPr>
          <w:rFonts w:ascii="Verdana" w:hAnsi="Verdana"/>
          <w:sz w:val="16"/>
          <w:szCs w:val="16"/>
        </w:rPr>
        <w:t>60 pkt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II. kryterium – termin płatności  - 60 dni – 40 pkt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Oferta uzyskała:  </w:t>
      </w:r>
      <w:r w:rsidR="00480D99">
        <w:rPr>
          <w:rFonts w:ascii="Verdana" w:hAnsi="Verdana"/>
          <w:sz w:val="16"/>
          <w:szCs w:val="16"/>
        </w:rPr>
        <w:t xml:space="preserve">100 </w:t>
      </w:r>
      <w:r w:rsidR="00065C49" w:rsidRPr="00065C49">
        <w:rPr>
          <w:rFonts w:ascii="Verdana" w:hAnsi="Verdana"/>
          <w:sz w:val="16"/>
          <w:szCs w:val="16"/>
        </w:rPr>
        <w:t xml:space="preserve"> pkt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5873" w:rsidRDefault="000A5873" w:rsidP="000A5873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może być zawarta przed upływem 5 dni od dnia przesłania niniejszego zawiadomienia zgodnie z art. 94 ust. 2 pkt 1a</w:t>
      </w:r>
      <w:r w:rsidR="00473C7D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480D99" w:rsidRDefault="00480D9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0D99" w:rsidRDefault="00480D9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80D99" w:rsidRPr="00065C49" w:rsidRDefault="00480D9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28" w:rsidRDefault="00CB1E28" w:rsidP="00EC0E4B">
      <w:pPr>
        <w:spacing w:after="0" w:line="240" w:lineRule="auto"/>
      </w:pPr>
      <w:r>
        <w:separator/>
      </w:r>
    </w:p>
  </w:endnote>
  <w:endnote w:type="continuationSeparator" w:id="0">
    <w:p w:rsidR="00CB1E28" w:rsidRDefault="00CB1E28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7D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28" w:rsidRDefault="00CB1E28" w:rsidP="00EC0E4B">
      <w:pPr>
        <w:spacing w:after="0" w:line="240" w:lineRule="auto"/>
      </w:pPr>
      <w:r>
        <w:separator/>
      </w:r>
    </w:p>
  </w:footnote>
  <w:footnote w:type="continuationSeparator" w:id="0">
    <w:p w:rsidR="00CB1E28" w:rsidRDefault="00CB1E28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0A5873"/>
    <w:rsid w:val="0016324C"/>
    <w:rsid w:val="001660EF"/>
    <w:rsid w:val="001C1BE9"/>
    <w:rsid w:val="001E1EC2"/>
    <w:rsid w:val="001F44D5"/>
    <w:rsid w:val="00215D1C"/>
    <w:rsid w:val="002277C8"/>
    <w:rsid w:val="002D3AAD"/>
    <w:rsid w:val="002F7CA2"/>
    <w:rsid w:val="003068D7"/>
    <w:rsid w:val="003215E4"/>
    <w:rsid w:val="00332A5E"/>
    <w:rsid w:val="003402E6"/>
    <w:rsid w:val="003448C6"/>
    <w:rsid w:val="00353830"/>
    <w:rsid w:val="00367FCE"/>
    <w:rsid w:val="00395FA3"/>
    <w:rsid w:val="003D6C96"/>
    <w:rsid w:val="00424210"/>
    <w:rsid w:val="00432367"/>
    <w:rsid w:val="004609A8"/>
    <w:rsid w:val="004641DC"/>
    <w:rsid w:val="00471334"/>
    <w:rsid w:val="00473C7D"/>
    <w:rsid w:val="00480D99"/>
    <w:rsid w:val="004C3FFF"/>
    <w:rsid w:val="004D3361"/>
    <w:rsid w:val="005433DD"/>
    <w:rsid w:val="0056210D"/>
    <w:rsid w:val="005E5D13"/>
    <w:rsid w:val="005F03BD"/>
    <w:rsid w:val="005F0E7F"/>
    <w:rsid w:val="005F3014"/>
    <w:rsid w:val="006652C3"/>
    <w:rsid w:val="00681800"/>
    <w:rsid w:val="006A575F"/>
    <w:rsid w:val="006E3DA1"/>
    <w:rsid w:val="007166A8"/>
    <w:rsid w:val="007328D0"/>
    <w:rsid w:val="00734134"/>
    <w:rsid w:val="00753198"/>
    <w:rsid w:val="007C1528"/>
    <w:rsid w:val="007E1F3F"/>
    <w:rsid w:val="00814774"/>
    <w:rsid w:val="008C4554"/>
    <w:rsid w:val="008E389B"/>
    <w:rsid w:val="009126C7"/>
    <w:rsid w:val="00955E03"/>
    <w:rsid w:val="00991E97"/>
    <w:rsid w:val="009A7CDC"/>
    <w:rsid w:val="009C6E34"/>
    <w:rsid w:val="009E323A"/>
    <w:rsid w:val="00A03850"/>
    <w:rsid w:val="00A1281B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B648F"/>
    <w:rsid w:val="00BB7650"/>
    <w:rsid w:val="00CB1E28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4C16"/>
    <w:rsid w:val="00E27E1D"/>
    <w:rsid w:val="00E632AD"/>
    <w:rsid w:val="00EC0E4B"/>
    <w:rsid w:val="00ED07C7"/>
    <w:rsid w:val="00F17E8B"/>
    <w:rsid w:val="00F561E8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85</cp:revision>
  <cp:lastPrinted>2018-03-13T07:38:00Z</cp:lastPrinted>
  <dcterms:created xsi:type="dcterms:W3CDTF">2017-09-28T08:19:00Z</dcterms:created>
  <dcterms:modified xsi:type="dcterms:W3CDTF">2018-03-13T07:38:00Z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