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A3" w:rsidRPr="009A0CA3" w:rsidRDefault="009A0CA3" w:rsidP="009A0CA3">
      <w:pPr>
        <w:jc w:val="center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ZAPROSZENIE DO SKŁADANIA OFERT</w:t>
      </w:r>
    </w:p>
    <w:p w:rsidR="009A0CA3" w:rsidRPr="009A0CA3" w:rsidRDefault="00E33F94" w:rsidP="009A0C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sprawy BZU/298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>/2020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 xml:space="preserve">1.Zamawiający: Szpital Powiatowy w Zawierciu </w:t>
      </w:r>
      <w:r w:rsidRPr="009A0CA3">
        <w:rPr>
          <w:rFonts w:ascii="Arial" w:hAnsi="Arial" w:cs="Arial"/>
          <w:sz w:val="20"/>
          <w:szCs w:val="20"/>
        </w:rPr>
        <w:t xml:space="preserve">zaprasza do złożenia oferty w postępowaniu </w:t>
      </w:r>
      <w:r w:rsidR="00CC51DE"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o udzielenie zamówienia publicznego w trybie art. 6 ustawy z dnia 2 marca 2020 r. o szczegó</w:t>
      </w:r>
      <w:r w:rsidR="001B3A71">
        <w:rPr>
          <w:rFonts w:ascii="Arial" w:hAnsi="Arial" w:cs="Arial"/>
          <w:sz w:val="20"/>
          <w:szCs w:val="20"/>
        </w:rPr>
        <w:t xml:space="preserve">lnych rozwiązaniach związanych </w:t>
      </w:r>
      <w:r w:rsidRPr="009A0CA3">
        <w:rPr>
          <w:rFonts w:ascii="Arial" w:hAnsi="Arial" w:cs="Arial"/>
          <w:sz w:val="20"/>
          <w:szCs w:val="20"/>
        </w:rPr>
        <w:t>z zapobieganiem, przeciwdziałaniem i zwalczaniem COVID-19, innych chorób zakaźnych oraz wywołanych nimi sytuacji kryzysowych na</w:t>
      </w:r>
      <w:r w:rsidR="001B3A71">
        <w:rPr>
          <w:rFonts w:ascii="Arial" w:hAnsi="Arial" w:cs="Arial"/>
          <w:b/>
          <w:bCs/>
          <w:sz w:val="20"/>
          <w:szCs w:val="20"/>
        </w:rPr>
        <w:t xml:space="preserve"> dostawę testów immunologicznych do wykrywania przeciwciał p</w:t>
      </w:r>
      <w:r w:rsidR="00946935">
        <w:rPr>
          <w:rFonts w:ascii="Arial" w:hAnsi="Arial" w:cs="Arial"/>
          <w:b/>
          <w:bCs/>
          <w:sz w:val="20"/>
          <w:szCs w:val="20"/>
        </w:rPr>
        <w:t>rzeciwko SARS-Cov-2 do analizatora</w:t>
      </w:r>
      <w:r w:rsidR="00946935">
        <w:rPr>
          <w:rFonts w:ascii="Arial" w:hAnsi="Arial" w:cs="Arial"/>
          <w:b/>
          <w:bCs/>
          <w:sz w:val="20"/>
          <w:szCs w:val="20"/>
        </w:rPr>
        <w:br/>
      </w:r>
      <w:r w:rsidR="001B3A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B3A71">
        <w:rPr>
          <w:rFonts w:ascii="Arial" w:hAnsi="Arial" w:cs="Arial"/>
          <w:b/>
          <w:bCs/>
          <w:sz w:val="20"/>
          <w:szCs w:val="20"/>
        </w:rPr>
        <w:t>cobas</w:t>
      </w:r>
      <w:proofErr w:type="spellEnd"/>
      <w:r w:rsidR="001B3A71">
        <w:rPr>
          <w:rFonts w:ascii="Arial" w:hAnsi="Arial" w:cs="Arial"/>
          <w:b/>
          <w:bCs/>
          <w:sz w:val="20"/>
          <w:szCs w:val="20"/>
        </w:rPr>
        <w:t xml:space="preserve"> 601 firmy Roche</w:t>
      </w:r>
      <w:r w:rsidR="0072161B">
        <w:rPr>
          <w:rFonts w:ascii="Arial" w:hAnsi="Arial" w:cs="Arial"/>
          <w:b/>
          <w:bCs/>
          <w:sz w:val="20"/>
          <w:szCs w:val="20"/>
        </w:rPr>
        <w:t xml:space="preserve"> lub </w:t>
      </w:r>
      <w:r w:rsidR="0072161B" w:rsidRPr="0072161B">
        <w:rPr>
          <w:rFonts w:ascii="Arial" w:hAnsi="Arial" w:cs="Arial"/>
          <w:b/>
          <w:bCs/>
          <w:sz w:val="20"/>
          <w:szCs w:val="20"/>
        </w:rPr>
        <w:t xml:space="preserve">analizatora AU 480 firmy </w:t>
      </w:r>
      <w:proofErr w:type="spellStart"/>
      <w:r w:rsidR="0072161B" w:rsidRPr="0072161B">
        <w:rPr>
          <w:rFonts w:ascii="Arial" w:hAnsi="Arial" w:cs="Arial"/>
          <w:b/>
          <w:bCs/>
          <w:sz w:val="20"/>
          <w:szCs w:val="20"/>
        </w:rPr>
        <w:t>Beckman</w:t>
      </w:r>
      <w:proofErr w:type="spellEnd"/>
      <w:r w:rsidR="0072161B" w:rsidRPr="007216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2161B" w:rsidRPr="0072161B">
        <w:rPr>
          <w:rFonts w:ascii="Arial" w:hAnsi="Arial" w:cs="Arial"/>
          <w:b/>
          <w:bCs/>
          <w:sz w:val="20"/>
          <w:szCs w:val="20"/>
        </w:rPr>
        <w:t>Coulter</w:t>
      </w:r>
      <w:proofErr w:type="spellEnd"/>
      <w:r w:rsidR="0072161B">
        <w:rPr>
          <w:rFonts w:ascii="Arial" w:hAnsi="Arial" w:cs="Arial"/>
          <w:b/>
          <w:bCs/>
          <w:sz w:val="20"/>
          <w:szCs w:val="20"/>
        </w:rPr>
        <w:t>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2. Opis przedmiotu zamówienia: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Przedmiotem zamówienie jest dostawa </w:t>
      </w:r>
      <w:r w:rsidR="001B3A71" w:rsidRPr="001B3A71">
        <w:rPr>
          <w:rFonts w:ascii="Arial" w:hAnsi="Arial" w:cs="Arial"/>
          <w:bCs/>
          <w:sz w:val="20"/>
          <w:szCs w:val="20"/>
        </w:rPr>
        <w:t xml:space="preserve">testów immunologicznych do wykrywania przeciwciał </w:t>
      </w:r>
      <w:r w:rsidR="00946935">
        <w:rPr>
          <w:rFonts w:ascii="Arial" w:hAnsi="Arial" w:cs="Arial"/>
          <w:bCs/>
          <w:sz w:val="20"/>
          <w:szCs w:val="20"/>
        </w:rPr>
        <w:t>przeciwko SARS-Cov-2 do analizatora</w:t>
      </w:r>
      <w:r w:rsidR="001B3A71" w:rsidRPr="001B3A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B3A71" w:rsidRPr="001B3A71">
        <w:rPr>
          <w:rFonts w:ascii="Arial" w:hAnsi="Arial" w:cs="Arial"/>
          <w:bCs/>
          <w:sz w:val="20"/>
          <w:szCs w:val="20"/>
        </w:rPr>
        <w:t>cobas</w:t>
      </w:r>
      <w:proofErr w:type="spellEnd"/>
      <w:r w:rsidR="001B3A71" w:rsidRPr="001B3A71">
        <w:rPr>
          <w:rFonts w:ascii="Arial" w:hAnsi="Arial" w:cs="Arial"/>
          <w:bCs/>
          <w:sz w:val="20"/>
          <w:szCs w:val="20"/>
        </w:rPr>
        <w:t xml:space="preserve"> 601 firmy Roche</w:t>
      </w:r>
      <w:r w:rsidR="001B3A71">
        <w:rPr>
          <w:rFonts w:ascii="Arial" w:hAnsi="Arial" w:cs="Arial"/>
          <w:sz w:val="20"/>
          <w:szCs w:val="20"/>
        </w:rPr>
        <w:t xml:space="preserve"> </w:t>
      </w:r>
      <w:r w:rsidR="001B7091" w:rsidRPr="001B7091">
        <w:rPr>
          <w:rFonts w:ascii="Arial" w:hAnsi="Arial" w:cs="Arial"/>
          <w:bCs/>
          <w:sz w:val="20"/>
          <w:szCs w:val="20"/>
        </w:rPr>
        <w:t xml:space="preserve">lub analizatora AU 480 firmy </w:t>
      </w:r>
      <w:proofErr w:type="spellStart"/>
      <w:r w:rsidR="001B7091" w:rsidRPr="001B7091">
        <w:rPr>
          <w:rFonts w:ascii="Arial" w:hAnsi="Arial" w:cs="Arial"/>
          <w:bCs/>
          <w:sz w:val="20"/>
          <w:szCs w:val="20"/>
        </w:rPr>
        <w:t>Beckman</w:t>
      </w:r>
      <w:proofErr w:type="spellEnd"/>
      <w:r w:rsidR="001B7091" w:rsidRPr="001B709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B7091" w:rsidRPr="001B7091">
        <w:rPr>
          <w:rFonts w:ascii="Arial" w:hAnsi="Arial" w:cs="Arial"/>
          <w:bCs/>
          <w:sz w:val="20"/>
          <w:szCs w:val="20"/>
        </w:rPr>
        <w:t>Coulter</w:t>
      </w:r>
      <w:proofErr w:type="spellEnd"/>
      <w:r w:rsidR="001B7091">
        <w:rPr>
          <w:rFonts w:ascii="Arial" w:hAnsi="Arial" w:cs="Arial"/>
          <w:bCs/>
          <w:sz w:val="20"/>
          <w:szCs w:val="20"/>
        </w:rPr>
        <w:t xml:space="preserve"> </w:t>
      </w:r>
      <w:r w:rsidRPr="009A0CA3">
        <w:rPr>
          <w:rFonts w:ascii="Arial" w:hAnsi="Arial" w:cs="Arial"/>
          <w:sz w:val="20"/>
          <w:szCs w:val="20"/>
        </w:rPr>
        <w:t>zgodnie z załącznikiem 2 – do Zaproszenia, formularz asortymentowo cenowy.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kod CPV 33140000-3 – materiały medyczne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3. Termin realizacji zamówienia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Zamówienie będzie realizowane przez okres 6 miesięcy od daty podpisania umowy lub do wyczerpania kwoty na jaką umowa została zawarta. </w:t>
      </w:r>
      <w:r w:rsidR="001B7091">
        <w:rPr>
          <w:rFonts w:ascii="Arial" w:hAnsi="Arial" w:cs="Arial"/>
          <w:sz w:val="20"/>
          <w:szCs w:val="20"/>
        </w:rPr>
        <w:t>W przypadku</w:t>
      </w:r>
      <w:r w:rsidR="001B7091" w:rsidRPr="00BE7B24">
        <w:rPr>
          <w:rFonts w:ascii="Arial" w:hAnsi="Arial" w:cs="Arial"/>
          <w:sz w:val="20"/>
          <w:szCs w:val="20"/>
        </w:rPr>
        <w:t xml:space="preserve"> </w:t>
      </w:r>
      <w:r w:rsidR="001B7091" w:rsidRPr="007B4882">
        <w:rPr>
          <w:rFonts w:ascii="Arial" w:hAnsi="Arial" w:cs="Arial"/>
          <w:sz w:val="20"/>
          <w:szCs w:val="20"/>
        </w:rPr>
        <w:t>zakończenia stanu zagrożenia epidemicznego</w:t>
      </w:r>
      <w:r w:rsidR="001B7091">
        <w:rPr>
          <w:rFonts w:ascii="Arial" w:hAnsi="Arial" w:cs="Arial"/>
          <w:sz w:val="20"/>
          <w:szCs w:val="20"/>
        </w:rPr>
        <w:t>,</w:t>
      </w:r>
      <w:r w:rsidR="001B7091" w:rsidRPr="00BE7B24">
        <w:rPr>
          <w:rFonts w:ascii="Arial" w:hAnsi="Arial" w:cs="Arial"/>
          <w:sz w:val="20"/>
          <w:szCs w:val="20"/>
        </w:rPr>
        <w:t xml:space="preserve"> Zamawiający zastrzega sobie możliwość w</w:t>
      </w:r>
      <w:r w:rsidR="001B7091">
        <w:rPr>
          <w:rFonts w:ascii="Arial" w:hAnsi="Arial" w:cs="Arial"/>
          <w:sz w:val="20"/>
          <w:szCs w:val="20"/>
        </w:rPr>
        <w:t>cześniejszego zakończenia umowy</w:t>
      </w:r>
      <w:r w:rsidRPr="009A0CA3">
        <w:rPr>
          <w:rFonts w:ascii="Arial" w:hAnsi="Arial" w:cs="Arial"/>
          <w:sz w:val="20"/>
          <w:szCs w:val="20"/>
        </w:rPr>
        <w:t>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4. Warunki płatności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do 30 dni od otrzymania prawidłowo wystawionej faktury.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5. Kryteria wyboru oferty: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A. Kryterium „Cena” będzie liczone w następujący sposób: najwyższą liczbę punktów za to kryterium </w:t>
      </w:r>
      <w:r w:rsidRPr="009A0CA3">
        <w:rPr>
          <w:rFonts w:ascii="Arial" w:hAnsi="Arial" w:cs="Arial"/>
          <w:sz w:val="20"/>
          <w:szCs w:val="20"/>
        </w:rPr>
        <w:br/>
        <w:t>(80 pkt) otrzyma oferta o najniższej cenie brutto. Pozostali Wykonawcy odpowiednio mniej, stosownie do wzoru: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najniższa zaoferowana cena brutto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 = ------------------------------------------------------- x 80 punktów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cena brutto oferty badanej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 - ilość punktów za kryterium cena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W cenie brutto muszą być zawarte wszystkie koszty niezbędne do wykonania zamówienia.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B. Kryterium „Termin dostawy” będzie liczone w następujący sposób: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najwyższą liczbę punktów za to kryterium (20 pkt) otrzyma oferta o najkrótszym terminie realizacji zamówienia: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3 dni - 0 pkt.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2 dni - 10 pkt.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1 dzień - 20 pkt.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 - ilość punktów za kryterium Termin realizacji zamówienia.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lastRenderedPageBreak/>
        <w:t>Zamawiający informuje, że deklarowany termin realizacji zamówienia nie może być dłuższy</w:t>
      </w:r>
      <w:r w:rsidR="001B3A71">
        <w:rPr>
          <w:rFonts w:ascii="Arial" w:hAnsi="Arial" w:cs="Arial"/>
          <w:sz w:val="20"/>
          <w:szCs w:val="20"/>
        </w:rPr>
        <w:t xml:space="preserve"> niż 3 dni. Oferty </w:t>
      </w:r>
      <w:r w:rsidRPr="009A0CA3">
        <w:rPr>
          <w:rFonts w:ascii="Arial" w:hAnsi="Arial" w:cs="Arial"/>
          <w:sz w:val="20"/>
          <w:szCs w:val="20"/>
        </w:rPr>
        <w:t xml:space="preserve">z takimi terminami realizacji zostaną uznane za niezgodne z SIWZ i odrzucone na podstawie art. 89 ust. 1 </w:t>
      </w:r>
      <w:proofErr w:type="spellStart"/>
      <w:r w:rsidRPr="009A0CA3">
        <w:rPr>
          <w:rFonts w:ascii="Arial" w:hAnsi="Arial" w:cs="Arial"/>
          <w:sz w:val="20"/>
          <w:szCs w:val="20"/>
        </w:rPr>
        <w:t>pkt</w:t>
      </w:r>
      <w:proofErr w:type="spellEnd"/>
      <w:r w:rsidRPr="009A0CA3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Pr="009A0CA3">
        <w:rPr>
          <w:rFonts w:ascii="Arial" w:hAnsi="Arial" w:cs="Arial"/>
          <w:sz w:val="20"/>
          <w:szCs w:val="20"/>
        </w:rPr>
        <w:t>Pzp</w:t>
      </w:r>
      <w:proofErr w:type="spellEnd"/>
      <w:r w:rsidRPr="009A0CA3">
        <w:rPr>
          <w:rFonts w:ascii="Arial" w:hAnsi="Arial" w:cs="Arial"/>
          <w:sz w:val="20"/>
          <w:szCs w:val="20"/>
        </w:rPr>
        <w:t>. W przypadku nie wpisania w formularzu ofertowym terminu realizacji zamówienia, Zamawiający przyjmie najdłuższy termin tj. 3 dni.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2. Zamawiający wybierze ofertę najkorzystniejszą na podstawie kryteriów oceny ofert określonych w niniejszej SIWZ, spośród ofert nie podlegających odrzuceniu, tj. tę ofertę, która w wyniku przeprowadzonej oceny uzyska najwyższą liczbę punktów, wyliczoną jako suma punktów uzyskanych za kryterium: Cena, Termin dostawy A+B.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3. Jeżeli wybór najkorzystniejszej oferty nie będzie możliwy z uwagi na to, że dwie lub więcej ofert uzyska taką samą wartość punktową, Zamawiający spośród tych ofert wybierze ofertę z najniższą ceną.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6. Wzór umowy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Załącznik nr 3 do niniejszego zaproszenia.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7. Sposób przygotowania oferty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Ofertę należy sporządzić na Formularzu Ofertowym wraz z załącznikami stanowiącym załącznik do niniejszego Zaproszenia, w formie pisemnej (druki wypełnione ręcznie lub komputerowo), podpisane,</w:t>
      </w:r>
    </w:p>
    <w:p w:rsidR="009A0CA3" w:rsidRPr="009A0CA3" w:rsidRDefault="009A0CA3" w:rsidP="009A0C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umieścić w zabezpieczonej kopercie opisanej w następujący sposób: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nazwa i adres Zamawiającego, nazwa i adres Wykonawcy, z dopiskiem:</w:t>
      </w:r>
    </w:p>
    <w:p w:rsidR="009A0CA3" w:rsidRPr="001B7091" w:rsidRDefault="009A0CA3" w:rsidP="009A0CA3">
      <w:pPr>
        <w:rPr>
          <w:rFonts w:ascii="Arial" w:hAnsi="Arial" w:cs="Arial"/>
          <w:b/>
          <w:sz w:val="20"/>
          <w:szCs w:val="20"/>
        </w:rPr>
      </w:pPr>
      <w:bookmarkStart w:id="0" w:name="_Hlk5240305761"/>
      <w:bookmarkStart w:id="1" w:name="_Hlk5240300571"/>
      <w:bookmarkEnd w:id="0"/>
      <w:bookmarkEnd w:id="1"/>
      <w:r w:rsidRPr="009A0CA3">
        <w:rPr>
          <w:rFonts w:ascii="Arial" w:hAnsi="Arial" w:cs="Arial"/>
          <w:b/>
          <w:bCs/>
          <w:sz w:val="20"/>
          <w:szCs w:val="20"/>
        </w:rPr>
        <w:t>Oferta na dostawę</w:t>
      </w:r>
      <w:r w:rsidR="001B3A71" w:rsidRPr="001B3A71">
        <w:rPr>
          <w:rFonts w:ascii="Arial" w:hAnsi="Arial" w:cs="Arial"/>
          <w:b/>
          <w:bCs/>
          <w:sz w:val="20"/>
          <w:szCs w:val="20"/>
        </w:rPr>
        <w:t xml:space="preserve"> </w:t>
      </w:r>
      <w:r w:rsidR="001B3A71">
        <w:rPr>
          <w:rFonts w:ascii="Arial" w:hAnsi="Arial" w:cs="Arial"/>
          <w:b/>
          <w:bCs/>
          <w:sz w:val="20"/>
          <w:szCs w:val="20"/>
        </w:rPr>
        <w:t>testów immunologicznych do wykrywania przeciwciał p</w:t>
      </w:r>
      <w:r w:rsidR="00946935">
        <w:rPr>
          <w:rFonts w:ascii="Arial" w:hAnsi="Arial" w:cs="Arial"/>
          <w:b/>
          <w:bCs/>
          <w:sz w:val="20"/>
          <w:szCs w:val="20"/>
        </w:rPr>
        <w:t xml:space="preserve">rzeciwko </w:t>
      </w:r>
      <w:r w:rsidR="00946935">
        <w:rPr>
          <w:rFonts w:ascii="Arial" w:hAnsi="Arial" w:cs="Arial"/>
          <w:b/>
          <w:bCs/>
          <w:sz w:val="20"/>
          <w:szCs w:val="20"/>
        </w:rPr>
        <w:br/>
        <w:t>SARS-Cov-2 do analizatora</w:t>
      </w:r>
      <w:r w:rsidR="001B3A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B3A71">
        <w:rPr>
          <w:rFonts w:ascii="Arial" w:hAnsi="Arial" w:cs="Arial"/>
          <w:b/>
          <w:bCs/>
          <w:sz w:val="20"/>
          <w:szCs w:val="20"/>
        </w:rPr>
        <w:t>cobas</w:t>
      </w:r>
      <w:proofErr w:type="spellEnd"/>
      <w:r w:rsidR="001B3A71">
        <w:rPr>
          <w:rFonts w:ascii="Arial" w:hAnsi="Arial" w:cs="Arial"/>
          <w:b/>
          <w:bCs/>
          <w:sz w:val="20"/>
          <w:szCs w:val="20"/>
        </w:rPr>
        <w:t xml:space="preserve"> 601 firmy Roche</w:t>
      </w:r>
      <w:r w:rsidR="001B7091">
        <w:rPr>
          <w:rFonts w:ascii="Arial" w:hAnsi="Arial" w:cs="Arial"/>
          <w:b/>
          <w:bCs/>
          <w:sz w:val="20"/>
          <w:szCs w:val="20"/>
        </w:rPr>
        <w:t xml:space="preserve"> lub </w:t>
      </w:r>
      <w:r w:rsidR="001B7091" w:rsidRPr="001B7091">
        <w:rPr>
          <w:rFonts w:ascii="Arial" w:hAnsi="Arial" w:cs="Arial"/>
          <w:b/>
          <w:bCs/>
          <w:sz w:val="20"/>
          <w:szCs w:val="20"/>
        </w:rPr>
        <w:t xml:space="preserve">analizatora AU 480 firmy </w:t>
      </w:r>
      <w:proofErr w:type="spellStart"/>
      <w:r w:rsidR="001B7091" w:rsidRPr="001B7091">
        <w:rPr>
          <w:rFonts w:ascii="Arial" w:hAnsi="Arial" w:cs="Arial"/>
          <w:b/>
          <w:bCs/>
          <w:sz w:val="20"/>
          <w:szCs w:val="20"/>
        </w:rPr>
        <w:t>Beckman</w:t>
      </w:r>
      <w:proofErr w:type="spellEnd"/>
      <w:r w:rsidR="001B7091" w:rsidRPr="001B709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B7091" w:rsidRPr="001B7091">
        <w:rPr>
          <w:rFonts w:ascii="Arial" w:hAnsi="Arial" w:cs="Arial"/>
          <w:b/>
          <w:bCs/>
          <w:sz w:val="20"/>
          <w:szCs w:val="20"/>
        </w:rPr>
        <w:t>Coulter</w:t>
      </w:r>
      <w:proofErr w:type="spellEnd"/>
      <w:r w:rsidR="001B7091" w:rsidRPr="001B7091">
        <w:rPr>
          <w:rFonts w:ascii="Arial" w:hAnsi="Arial" w:cs="Arial"/>
          <w:b/>
          <w:bCs/>
          <w:sz w:val="20"/>
          <w:szCs w:val="20"/>
        </w:rPr>
        <w:t xml:space="preserve"> </w:t>
      </w:r>
      <w:r w:rsidR="00A10494">
        <w:rPr>
          <w:rFonts w:ascii="Arial" w:hAnsi="Arial" w:cs="Arial"/>
          <w:b/>
          <w:bCs/>
          <w:sz w:val="20"/>
          <w:szCs w:val="20"/>
        </w:rPr>
        <w:t>numer BZU/298</w:t>
      </w:r>
      <w:r w:rsidRPr="001B7091">
        <w:rPr>
          <w:rFonts w:ascii="Arial" w:hAnsi="Arial" w:cs="Arial"/>
          <w:b/>
          <w:bCs/>
          <w:sz w:val="20"/>
          <w:szCs w:val="20"/>
        </w:rPr>
        <w:t>/2020</w:t>
      </w:r>
    </w:p>
    <w:p w:rsidR="009A0CA3" w:rsidRPr="009A0CA3" w:rsidRDefault="00C0602E" w:rsidP="009A0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otwierać przed 10</w:t>
      </w:r>
      <w:r w:rsidR="001B3A71">
        <w:rPr>
          <w:rFonts w:ascii="Arial" w:hAnsi="Arial" w:cs="Arial"/>
          <w:b/>
          <w:bCs/>
          <w:sz w:val="20"/>
          <w:szCs w:val="20"/>
        </w:rPr>
        <w:t>.07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>.2020 r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 xml:space="preserve"> godz. 9.15.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lub</w:t>
      </w:r>
    </w:p>
    <w:p w:rsidR="009A0CA3" w:rsidRPr="009A0CA3" w:rsidRDefault="009A0CA3" w:rsidP="009A0CA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A0CA3">
        <w:rPr>
          <w:rFonts w:ascii="Arial" w:hAnsi="Arial" w:cs="Arial"/>
          <w:sz w:val="20"/>
          <w:szCs w:val="20"/>
        </w:rPr>
        <w:t>skan</w:t>
      </w:r>
      <w:proofErr w:type="spellEnd"/>
      <w:r w:rsidRPr="009A0CA3">
        <w:rPr>
          <w:rFonts w:ascii="Arial" w:hAnsi="Arial" w:cs="Arial"/>
          <w:sz w:val="20"/>
          <w:szCs w:val="20"/>
        </w:rPr>
        <w:t xml:space="preserve"> przesłać na adres poczty elektronicznej </w:t>
      </w:r>
      <w:r w:rsidR="001B3A71">
        <w:rPr>
          <w:rFonts w:ascii="Arial" w:hAnsi="Arial" w:cs="Arial"/>
          <w:sz w:val="20"/>
          <w:szCs w:val="20"/>
        </w:rPr>
        <w:t>med.lab-diag_C@szpitalzawiercie.pl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8. Miejsce i termin składania ofert.</w:t>
      </w:r>
    </w:p>
    <w:p w:rsidR="009A0CA3" w:rsidRPr="009A0CA3" w:rsidRDefault="001B3A71" w:rsidP="009A0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do dnia </w:t>
      </w:r>
      <w:r w:rsidR="00C0602E">
        <w:rPr>
          <w:rFonts w:ascii="Arial" w:hAnsi="Arial" w:cs="Arial"/>
          <w:b/>
          <w:sz w:val="20"/>
          <w:szCs w:val="20"/>
        </w:rPr>
        <w:t>10</w:t>
      </w:r>
      <w:r w:rsidR="009A0CA3" w:rsidRPr="009A0CA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07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 xml:space="preserve">.2020 r. </w:t>
      </w:r>
      <w:r w:rsidR="009A0CA3" w:rsidRPr="009A0CA3">
        <w:rPr>
          <w:rFonts w:ascii="Arial" w:hAnsi="Arial" w:cs="Arial"/>
          <w:sz w:val="20"/>
          <w:szCs w:val="20"/>
        </w:rPr>
        <w:t xml:space="preserve">do godziny 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>9:00</w:t>
      </w:r>
      <w:r w:rsidR="009A0CA3" w:rsidRPr="009A0CA3">
        <w:rPr>
          <w:rFonts w:ascii="Arial" w:hAnsi="Arial" w:cs="Arial"/>
          <w:sz w:val="20"/>
          <w:szCs w:val="20"/>
        </w:rPr>
        <w:t xml:space="preserve"> w:</w:t>
      </w:r>
    </w:p>
    <w:p w:rsidR="009A0CA3" w:rsidRPr="001B3A71" w:rsidRDefault="009A0CA3" w:rsidP="001B3A71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Szpital Powiatowy w Zawierciu, ul. </w:t>
      </w:r>
      <w:r w:rsidR="001B3A71">
        <w:rPr>
          <w:rFonts w:ascii="Arial" w:hAnsi="Arial" w:cs="Arial"/>
          <w:sz w:val="20"/>
          <w:szCs w:val="20"/>
        </w:rPr>
        <w:t>Powstańców Śląskich 8</w:t>
      </w:r>
      <w:r w:rsidRPr="009A0CA3">
        <w:rPr>
          <w:rFonts w:ascii="Arial" w:hAnsi="Arial" w:cs="Arial"/>
          <w:sz w:val="20"/>
          <w:szCs w:val="20"/>
        </w:rPr>
        <w:t xml:space="preserve">, 42-400 Zawiercie </w:t>
      </w:r>
      <w:r w:rsidR="001B3A71">
        <w:rPr>
          <w:rFonts w:ascii="Arial" w:hAnsi="Arial" w:cs="Arial"/>
          <w:sz w:val="20"/>
          <w:szCs w:val="20"/>
        </w:rPr>
        <w:t xml:space="preserve">Medyczne Laboratorium Diagnostyczne </w:t>
      </w:r>
      <w:r w:rsidRPr="009A0CA3">
        <w:rPr>
          <w:rFonts w:ascii="Arial" w:hAnsi="Arial" w:cs="Arial"/>
          <w:sz w:val="20"/>
          <w:szCs w:val="20"/>
        </w:rPr>
        <w:t>lub</w:t>
      </w:r>
      <w:r w:rsidR="001B3A71">
        <w:rPr>
          <w:rFonts w:ascii="Arial" w:hAnsi="Arial" w:cs="Arial"/>
          <w:sz w:val="20"/>
          <w:szCs w:val="20"/>
        </w:rPr>
        <w:t xml:space="preserve"> </w:t>
      </w:r>
      <w:r w:rsidRPr="009A0CA3">
        <w:rPr>
          <w:rFonts w:ascii="Arial" w:hAnsi="Arial" w:cs="Arial"/>
          <w:sz w:val="20"/>
          <w:szCs w:val="20"/>
        </w:rPr>
        <w:t xml:space="preserve">na adres poczty elektronicznej </w:t>
      </w:r>
      <w:r w:rsidR="001B3A71">
        <w:rPr>
          <w:rFonts w:ascii="Arial" w:hAnsi="Arial" w:cs="Arial"/>
          <w:sz w:val="20"/>
          <w:szCs w:val="20"/>
        </w:rPr>
        <w:t>med.lab-diag_C@szpitalzawiercie.pl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9. Miejsce i termin otwarcia ofert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Szpital Powiatowy w Zawierciu, </w:t>
      </w:r>
      <w:r w:rsidR="001B3A71" w:rsidRPr="009A0CA3">
        <w:rPr>
          <w:rFonts w:ascii="Arial" w:hAnsi="Arial" w:cs="Arial"/>
          <w:sz w:val="20"/>
          <w:szCs w:val="20"/>
        </w:rPr>
        <w:t xml:space="preserve">ul. </w:t>
      </w:r>
      <w:r w:rsidR="001B3A71">
        <w:rPr>
          <w:rFonts w:ascii="Arial" w:hAnsi="Arial" w:cs="Arial"/>
          <w:sz w:val="20"/>
          <w:szCs w:val="20"/>
        </w:rPr>
        <w:t>Powstańców Śląskich 8</w:t>
      </w:r>
      <w:r w:rsidR="001B3A71" w:rsidRPr="009A0CA3">
        <w:rPr>
          <w:rFonts w:ascii="Arial" w:hAnsi="Arial" w:cs="Arial"/>
          <w:sz w:val="20"/>
          <w:szCs w:val="20"/>
        </w:rPr>
        <w:t xml:space="preserve">, 42-400 Zawiercie </w:t>
      </w:r>
      <w:r w:rsidR="001B3A71">
        <w:rPr>
          <w:rFonts w:ascii="Arial" w:hAnsi="Arial" w:cs="Arial"/>
          <w:sz w:val="20"/>
          <w:szCs w:val="20"/>
        </w:rPr>
        <w:t>Medyczne Laboratorium Diagnostyczne</w:t>
      </w:r>
    </w:p>
    <w:p w:rsidR="009A0CA3" w:rsidRPr="009A0CA3" w:rsidRDefault="00C0602E" w:rsidP="009A0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F20860">
        <w:rPr>
          <w:rFonts w:ascii="Arial" w:hAnsi="Arial" w:cs="Arial"/>
          <w:b/>
          <w:bCs/>
          <w:sz w:val="20"/>
          <w:szCs w:val="20"/>
        </w:rPr>
        <w:t>.07</w:t>
      </w:r>
      <w:r w:rsidR="009A0CA3" w:rsidRPr="009A0CA3">
        <w:rPr>
          <w:rFonts w:ascii="Arial" w:hAnsi="Arial" w:cs="Arial"/>
          <w:b/>
          <w:bCs/>
          <w:sz w:val="20"/>
          <w:szCs w:val="20"/>
        </w:rPr>
        <w:t>.2020 r., godzina 9.15.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10. Pytania od Wykonawców</w:t>
      </w:r>
    </w:p>
    <w:p w:rsidR="00F20860" w:rsidRPr="001B3A71" w:rsidRDefault="009A0CA3" w:rsidP="00F20860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Ewentualne pytania należy kierować pod adresem e-mail </w:t>
      </w:r>
      <w:r w:rsidR="00F20860">
        <w:rPr>
          <w:rFonts w:ascii="Arial" w:hAnsi="Arial" w:cs="Arial"/>
          <w:sz w:val="20"/>
          <w:szCs w:val="20"/>
        </w:rPr>
        <w:t>med.lab-diag_C@szpitalzawiercie.pl</w:t>
      </w:r>
    </w:p>
    <w:p w:rsidR="009A0CA3" w:rsidRPr="009A0CA3" w:rsidRDefault="00C0602E" w:rsidP="009A0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06</w:t>
      </w:r>
      <w:r w:rsidR="00F20860">
        <w:rPr>
          <w:rFonts w:ascii="Arial" w:hAnsi="Arial" w:cs="Arial"/>
          <w:sz w:val="20"/>
          <w:szCs w:val="20"/>
        </w:rPr>
        <w:t>.07</w:t>
      </w:r>
      <w:r w:rsidR="009A0CA3" w:rsidRPr="009A0CA3">
        <w:rPr>
          <w:rFonts w:ascii="Arial" w:hAnsi="Arial" w:cs="Arial"/>
          <w:sz w:val="20"/>
          <w:szCs w:val="20"/>
        </w:rPr>
        <w:t>.2020r.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lastRenderedPageBreak/>
        <w:t xml:space="preserve">Odpowiedzi zostaną zamieszczone na stronie internetowej Zamawiającego </w:t>
      </w:r>
      <w:hyperlink r:id="rId5" w:tgtFrame="_top" w:history="1">
        <w:r w:rsidRPr="009A0CA3">
          <w:rPr>
            <w:rStyle w:val="Hipercze"/>
            <w:rFonts w:ascii="Arial" w:hAnsi="Arial" w:cs="Arial"/>
            <w:sz w:val="20"/>
            <w:szCs w:val="20"/>
          </w:rPr>
          <w:t>www.szpitalzawiercie.pl</w:t>
        </w:r>
      </w:hyperlink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11. Oferta winna zawierać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a. załącznik nr 1 – formularz ofertowy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b. załącznik nr 2 – formularz asortymentowo-cenowy – opis przedmiotu zamówienia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c. załącznik nr 3 – wzór umowy – zaparafowany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d. pełnomocnictwo, jeżeli ofertę składa inna osoba niż wymieniona w dokumencie rejestracyjnym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e. CEIDG lub KRS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12.</w:t>
      </w:r>
      <w:r w:rsidRPr="009A0CA3">
        <w:rPr>
          <w:rFonts w:ascii="Arial" w:hAnsi="Arial" w:cs="Arial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A0CA3" w:rsidRPr="009A0CA3" w:rsidRDefault="009A0CA3" w:rsidP="009A0CA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administratorem Pani/Pana danych osobowych jest Szpital Powiatowy w Zawierciu; 42-400 Zawiercie ul. Miodowa 14; tel. 32 67 40 350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inspektorem ochrony danych osobowych w Szpitalu Powiatowym w Zawierciu jest Pani Agata Cup, którego dane do kontaktu są następujące: </w:t>
      </w:r>
      <w:hyperlink r:id="rId6" w:tgtFrame="_top" w:history="1">
        <w:r w:rsidRPr="009A0CA3">
          <w:rPr>
            <w:rStyle w:val="Hipercze"/>
            <w:rFonts w:ascii="Arial" w:hAnsi="Arial" w:cs="Arial"/>
            <w:sz w:val="20"/>
            <w:szCs w:val="20"/>
          </w:rPr>
          <w:t>iod@szpitalzawiercie.pl</w:t>
        </w:r>
      </w:hyperlink>
      <w:r w:rsidRPr="009A0CA3">
        <w:rPr>
          <w:rFonts w:ascii="Arial" w:hAnsi="Arial" w:cs="Arial"/>
          <w:sz w:val="20"/>
          <w:szCs w:val="20"/>
        </w:rPr>
        <w:t>, telefon: 502 185 693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9A0CA3">
        <w:rPr>
          <w:rFonts w:ascii="Arial" w:hAnsi="Arial" w:cs="Arial"/>
          <w:sz w:val="20"/>
          <w:szCs w:val="20"/>
        </w:rPr>
        <w:t>Pzp</w:t>
      </w:r>
      <w:proofErr w:type="spellEnd"/>
      <w:r w:rsidRPr="009A0CA3">
        <w:rPr>
          <w:rFonts w:ascii="Arial" w:hAnsi="Arial" w:cs="Arial"/>
          <w:sz w:val="20"/>
          <w:szCs w:val="20"/>
        </w:rPr>
        <w:t>”;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9A0CA3">
        <w:rPr>
          <w:rFonts w:ascii="Arial" w:hAnsi="Arial" w:cs="Arial"/>
          <w:sz w:val="20"/>
          <w:szCs w:val="20"/>
        </w:rPr>
        <w:t>Pzp</w:t>
      </w:r>
      <w:proofErr w:type="spellEnd"/>
      <w:r w:rsidRPr="009A0CA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lastRenderedPageBreak/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13.</w:t>
      </w:r>
      <w:r w:rsidRPr="009A0CA3">
        <w:rPr>
          <w:rFonts w:ascii="Arial" w:hAnsi="Arial" w:cs="Arial"/>
          <w:sz w:val="20"/>
          <w:szCs w:val="20"/>
        </w:rPr>
        <w:t xml:space="preserve"> Postępowanie może być unieważnione na każdym etapie.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14.</w:t>
      </w:r>
      <w:r w:rsidRPr="009A0CA3">
        <w:rPr>
          <w:rFonts w:ascii="Arial" w:hAnsi="Arial" w:cs="Arial"/>
          <w:sz w:val="20"/>
          <w:szCs w:val="20"/>
        </w:rPr>
        <w:t xml:space="preserve"> Zamawiający może wzywać do uzupełnienia dokumentów oraz wyjaśnień treści oferty.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15</w:t>
      </w:r>
      <w:r w:rsidRPr="009A0CA3">
        <w:rPr>
          <w:rFonts w:ascii="Arial" w:hAnsi="Arial" w:cs="Arial"/>
          <w:sz w:val="20"/>
          <w:szCs w:val="20"/>
        </w:rPr>
        <w:t>.Zamawiający zastrzega sobie odrzucenie oferty w przypadku: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treść oferty nie odpowiada treści zaproszenia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oferta stanowi czyn nieuczciwej konkurencji w rozumieniu przepisów o zwalczaniu nieuczciwej konkurencji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na wezwanie Zamawiającego Wykonawca nie uzupełnił prawidłowo oferty w wymaganym terminie.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.................................................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Data i podpis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*skorzystanie z prawa do sprostowania nie może skutkować zmianą wyniku niniejszego postępowania ani zmianą postanowień umowy zawieranej w wyniku tego postępowania.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**prawo do ograniczenia przetwarzania nie ma zastosowania w odniesieniu do przechowywania, </w:t>
      </w:r>
      <w:r w:rsidR="00CC51DE"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</w:t>
      </w:r>
      <w:r w:rsidR="00CC51DE"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z postępowania lub odrzuceniem jego oferty.</w:t>
      </w:r>
    </w:p>
    <w:p w:rsidR="00684C64" w:rsidRPr="009A0CA3" w:rsidRDefault="00CC51DE" w:rsidP="009A0CA3">
      <w:pPr>
        <w:rPr>
          <w:rFonts w:ascii="Arial" w:hAnsi="Arial" w:cs="Arial"/>
          <w:sz w:val="20"/>
          <w:szCs w:val="20"/>
        </w:rPr>
      </w:pPr>
    </w:p>
    <w:sectPr w:rsidR="00684C64" w:rsidRPr="009A0CA3" w:rsidSect="00C3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413"/>
    <w:multiLevelType w:val="multilevel"/>
    <w:tmpl w:val="E0C0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428C1"/>
    <w:multiLevelType w:val="multilevel"/>
    <w:tmpl w:val="36DC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06F4A"/>
    <w:multiLevelType w:val="multilevel"/>
    <w:tmpl w:val="91A62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23156"/>
    <w:multiLevelType w:val="multilevel"/>
    <w:tmpl w:val="E0C0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5704B"/>
    <w:rsid w:val="000800B0"/>
    <w:rsid w:val="001B3A71"/>
    <w:rsid w:val="001B7091"/>
    <w:rsid w:val="00302CA5"/>
    <w:rsid w:val="00467F7E"/>
    <w:rsid w:val="0072161B"/>
    <w:rsid w:val="00900A96"/>
    <w:rsid w:val="00946935"/>
    <w:rsid w:val="009A0CA3"/>
    <w:rsid w:val="00A10494"/>
    <w:rsid w:val="00A140F3"/>
    <w:rsid w:val="00AF78DB"/>
    <w:rsid w:val="00B260DA"/>
    <w:rsid w:val="00C0602E"/>
    <w:rsid w:val="00C348F8"/>
    <w:rsid w:val="00C37E5D"/>
    <w:rsid w:val="00CC51DE"/>
    <w:rsid w:val="00DA6D75"/>
    <w:rsid w:val="00E33F94"/>
    <w:rsid w:val="00E5704B"/>
    <w:rsid w:val="00EC4264"/>
    <w:rsid w:val="00F20860"/>
    <w:rsid w:val="00FD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zawiercie.pl" TargetMode="External"/><Relationship Id="rId5" Type="http://schemas.openxmlformats.org/officeDocument/2006/relationships/hyperlink" Target="http://www.szpitalzawiercie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Szpital</cp:lastModifiedBy>
  <cp:revision>3</cp:revision>
  <dcterms:created xsi:type="dcterms:W3CDTF">2020-07-01T07:17:00Z</dcterms:created>
  <dcterms:modified xsi:type="dcterms:W3CDTF">2020-07-01T07:33:00Z</dcterms:modified>
</cp:coreProperties>
</file>