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3D" w:rsidRDefault="001B253D" w:rsidP="001B253D">
      <w:pPr>
        <w:pStyle w:val="Default"/>
      </w:pPr>
    </w:p>
    <w:p w:rsidR="001B253D" w:rsidRDefault="001B253D" w:rsidP="001B253D">
      <w:pPr>
        <w:pStyle w:val="Default"/>
      </w:pPr>
      <w:r>
        <w:t xml:space="preserve"> </w:t>
      </w:r>
    </w:p>
    <w:p w:rsidR="00791E96" w:rsidRDefault="0060430C" w:rsidP="001B253D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</w:t>
      </w:r>
    </w:p>
    <w:p w:rsidR="00791E96" w:rsidRDefault="00791E96" w:rsidP="00791E96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791E96" w:rsidRDefault="00791E96" w:rsidP="00791E96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91E96" w:rsidRDefault="00791E96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</w:t>
      </w:r>
      <w:r w:rsidR="009B49A1">
        <w:rPr>
          <w:rFonts w:ascii="Arial" w:hAnsi="Arial" w:cs="Arial"/>
          <w:b/>
          <w:sz w:val="20"/>
          <w:szCs w:val="20"/>
        </w:rPr>
        <w:t xml:space="preserve">łoszenia w Dz.U. S: </w:t>
      </w:r>
      <w:r w:rsidR="001B253D" w:rsidRPr="001B253D">
        <w:rPr>
          <w:rFonts w:ascii="Arial" w:hAnsi="Arial" w:cs="Arial"/>
          <w:b/>
          <w:bCs/>
          <w:sz w:val="20"/>
          <w:szCs w:val="20"/>
        </w:rPr>
        <w:t>2019/S 223-546552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1E96" w:rsidRPr="0060430C" w:rsidRDefault="00791E96" w:rsidP="00791E96">
      <w:pPr>
        <w:pStyle w:val="SectionTitle"/>
        <w:rPr>
          <w:sz w:val="32"/>
        </w:rPr>
      </w:pPr>
      <w:r w:rsidRPr="0060430C"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91E96" w:rsidTr="00866E2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B76A4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B76A4" w:rsidRDefault="009B76A4" w:rsidP="002B2CB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60430C">
              <w:rPr>
                <w:rFonts w:ascii="Arial" w:hAnsi="Arial" w:cs="Arial"/>
                <w:sz w:val="20"/>
                <w:szCs w:val="20"/>
              </w:rPr>
              <w:t xml:space="preserve">odczynników laboratoryjnych wraz </w:t>
            </w:r>
            <w:r w:rsidR="00940E89">
              <w:rPr>
                <w:rFonts w:ascii="Arial" w:hAnsi="Arial" w:cs="Arial"/>
                <w:sz w:val="20"/>
                <w:szCs w:val="20"/>
              </w:rPr>
              <w:br/>
            </w:r>
            <w:r w:rsidR="0060430C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2B2CBB">
              <w:rPr>
                <w:rFonts w:ascii="Arial" w:hAnsi="Arial" w:cs="Arial"/>
                <w:sz w:val="20"/>
                <w:szCs w:val="20"/>
              </w:rPr>
              <w:t>najmem sprzętu – 20</w:t>
            </w:r>
            <w:r w:rsidR="0060430C">
              <w:rPr>
                <w:rFonts w:ascii="Arial" w:hAnsi="Arial" w:cs="Arial"/>
                <w:sz w:val="20"/>
                <w:szCs w:val="20"/>
              </w:rPr>
              <w:t xml:space="preserve"> pakietów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2B2CBB" w:rsidP="00866E28">
            <w:r>
              <w:rPr>
                <w:rFonts w:ascii="Arial" w:hAnsi="Arial" w:cs="Arial"/>
                <w:sz w:val="20"/>
                <w:szCs w:val="20"/>
              </w:rPr>
              <w:t>DZP/PN/76</w:t>
            </w:r>
            <w:r w:rsidR="0060430C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457B74" w:rsidRDefault="00457B74" w:rsidP="00791E96">
      <w:pPr>
        <w:pStyle w:val="ChapterTitle"/>
        <w:rPr>
          <w:rFonts w:ascii="Arial" w:hAnsi="Arial" w:cs="Arial"/>
          <w:sz w:val="20"/>
          <w:szCs w:val="20"/>
        </w:rPr>
      </w:pPr>
    </w:p>
    <w:p w:rsidR="00791E96" w:rsidRDefault="00791E96" w:rsidP="00457B74">
      <w:pPr>
        <w:pStyle w:val="ChapterTitle"/>
        <w:spacing w:after="12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B: Informacje na temat przedstawicieli wykonawcy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91E96" w:rsidRPr="00457B74" w:rsidRDefault="00791E96" w:rsidP="00791E96">
      <w:pPr>
        <w:pStyle w:val="ChapterTitle"/>
        <w:rPr>
          <w:sz w:val="40"/>
        </w:rPr>
      </w:pPr>
      <w:r w:rsidRPr="00457B74">
        <w:rPr>
          <w:smallCaps/>
          <w:sz w:val="24"/>
          <w:szCs w:val="20"/>
        </w:rPr>
        <w:t>D: Informacje dotyczące podwykonawców, na których zdolności wykonawca nie polega</w:t>
      </w:r>
    </w:p>
    <w:p w:rsidR="00791E96" w:rsidRPr="00457B74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8"/>
        </w:rPr>
      </w:pPr>
      <w:r w:rsidRPr="00457B74">
        <w:rPr>
          <w:sz w:val="28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91E96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1E96" w:rsidRDefault="00791E96" w:rsidP="00791E96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A: Podstawy związane z wyrokami skazującymi za przestępstwo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91E96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="00791E96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="00791E96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91E96" w:rsidTr="00866E28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0B2A89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6"/>
        </w:rPr>
      </w:pPr>
      <w:r w:rsidRPr="000B2A89">
        <w:rPr>
          <w:sz w:val="24"/>
          <w:szCs w:val="20"/>
        </w:rPr>
        <w:t>C: Podstawy związane z niewypłacalnością, konfliktem interesów lub wykroczeniami zawodowymi</w:t>
      </w:r>
      <w:r w:rsidRPr="000B2A89">
        <w:rPr>
          <w:rStyle w:val="Znakiprzypiswdolnych"/>
          <w:sz w:val="24"/>
          <w:szCs w:val="20"/>
        </w:rPr>
        <w:footnoteReference w:id="25"/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24"/>
        </w:rPr>
      </w:pPr>
      <w:r w:rsidRPr="000B2A89">
        <w:rPr>
          <w:sz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91E96" w:rsidRDefault="00791E96" w:rsidP="00791E96">
      <w:pPr>
        <w:pageBreakBefore/>
      </w:pPr>
    </w:p>
    <w:p w:rsidR="00791E96" w:rsidRPr="000B2A89" w:rsidRDefault="00791E96" w:rsidP="00791E96">
      <w:pPr>
        <w:pStyle w:val="ChapterTitle"/>
        <w:rPr>
          <w:sz w:val="40"/>
        </w:rPr>
      </w:pPr>
      <w:r w:rsidRPr="000B2A89">
        <w:rPr>
          <w:rFonts w:ascii="Arial" w:hAnsi="Arial" w:cs="Arial"/>
          <w:sz w:val="24"/>
          <w:szCs w:val="20"/>
        </w:rPr>
        <w:t>Część IV: Kryteria kwalifikacji</w:t>
      </w:r>
    </w:p>
    <w:p w:rsidR="00791E96" w:rsidRDefault="00791E96" w:rsidP="00791E96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ascii="Symbol" w:eastAsia="Symbol" w:hAnsi="Symbol" w:cs="Symbol"/>
          <w:sz w:val="22"/>
          <w:szCs w:val="20"/>
        </w:rPr>
        <w:t></w:t>
      </w:r>
      <w:r w:rsidRPr="000B2A89"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A: Kompetencje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B: Sytuacja ekonomiczna i finansowa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sz w:val="22"/>
          <w:szCs w:val="20"/>
        </w:rPr>
        <w:t>C: Zdolność techniczna i zawodowa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91E96" w:rsidRDefault="00791E96" w:rsidP="00866E2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3554B" w:rsidRDefault="00791E96" w:rsidP="00866E2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91E96" w:rsidRPr="0093554B" w:rsidRDefault="00791E96" w:rsidP="004F2559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3554B" w:rsidRDefault="00791E96" w:rsidP="00866E28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3554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  <w:p w:rsidR="00791E96" w:rsidRPr="0093554B" w:rsidRDefault="00791E96" w:rsidP="00866E28">
            <w:pPr>
              <w:rPr>
                <w:strike/>
              </w:rPr>
            </w:pPr>
          </w:p>
          <w:p w:rsidR="00791E96" w:rsidRPr="0093554B" w:rsidRDefault="00791E96" w:rsidP="00866E28">
            <w:pPr>
              <w:rPr>
                <w:strike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C05721" w:rsidRPr="00C05721" w:rsidRDefault="00C05721" w:rsidP="000B2A89">
            <w:pPr>
              <w:widowControl w:val="0"/>
              <w:spacing w:before="0" w:after="0" w:line="360" w:lineRule="auto"/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</w:pPr>
          </w:p>
          <w:p w:rsidR="00CC3B86" w:rsidRPr="004515C7" w:rsidRDefault="00C62DCE" w:rsidP="00CC3B86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Oświadczam</w:t>
            </w:r>
            <w:r w:rsidR="00CC3B86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, że zaoferowane wyroby spełniają wymagania określone w ustawie z dnia 20 maja 2010 r. o wyrobach medycznych (tj. Dz. U. z 2019 </w:t>
            </w: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r. poz. 175 ze zm.), a ponadto </w:t>
            </w:r>
            <w:r w:rsidR="00CC3B86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jest</w:t>
            </w: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em</w:t>
            </w:r>
            <w:r w:rsidR="00CC3B86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gotowy w każdej chwili na żądanie Zamawiającego potwierdzić to poprzez przesłanie kopii odpowiedniej dokumentacji</w:t>
            </w: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</w:t>
            </w:r>
            <w:r w:rsidR="00DD6DB5" w:rsidRPr="004515C7">
              <w:rPr>
                <w:rFonts w:ascii="Arial" w:hAnsi="Arial" w:cs="Arial"/>
                <w:sz w:val="18"/>
                <w:szCs w:val="18"/>
              </w:rPr>
              <w:t xml:space="preserve">(o ile dotyczy) </w:t>
            </w: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- dotyczy pakietu 1-20</w:t>
            </w:r>
            <w:r w:rsidR="00CC3B86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.</w:t>
            </w:r>
          </w:p>
          <w:p w:rsidR="000B2A89" w:rsidRPr="004515C7" w:rsidRDefault="000B2A89" w:rsidP="005428C7">
            <w:pPr>
              <w:widowControl w:val="0"/>
              <w:spacing w:before="0" w:after="0" w:line="360" w:lineRule="auto"/>
              <w:ind w:left="284" w:firstLine="1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C3B86" w:rsidRPr="004515C7" w:rsidRDefault="00C62DCE" w:rsidP="00CC3B86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Oświadczam</w:t>
            </w:r>
            <w:r w:rsidR="00CC3B86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, że zaoferowane wyroby posiadają </w:t>
            </w: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deklarację zgodności CE / certyfikat CE lub równoważne</w:t>
            </w:r>
            <w:r w:rsidR="00CB43A0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,</w:t>
            </w: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</w:t>
            </w:r>
            <w:r w:rsidR="00CB43A0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a ponadto</w:t>
            </w:r>
            <w:r w:rsidR="00CC3B86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jest</w:t>
            </w: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em</w:t>
            </w:r>
            <w:r w:rsidR="00CC3B86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gotowy w każdej chwili potwierdzić to poprzez przesłanie odpowiedniej dokumentacji</w:t>
            </w:r>
            <w:r w:rsidR="00CB43A0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</w:t>
            </w:r>
            <w:r w:rsidR="00DD6DB5" w:rsidRPr="004515C7">
              <w:rPr>
                <w:rFonts w:ascii="Arial" w:hAnsi="Arial" w:cs="Arial"/>
                <w:sz w:val="18"/>
                <w:szCs w:val="18"/>
              </w:rPr>
              <w:t xml:space="preserve">(o ile dotyczy) </w:t>
            </w:r>
            <w:bookmarkStart w:id="5" w:name="_GoBack"/>
            <w:bookmarkEnd w:id="5"/>
            <w:r w:rsidR="00CB43A0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- dotyczy pakietu 1-20</w:t>
            </w:r>
            <w:r w:rsidR="00CC3B86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.  </w:t>
            </w:r>
          </w:p>
          <w:p w:rsidR="00CC3B86" w:rsidRPr="004515C7" w:rsidRDefault="00CC3B86" w:rsidP="00CC3B86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84454F" w:rsidRPr="004515C7" w:rsidRDefault="00CB43A0" w:rsidP="00CC3B86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>, że posiada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>m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 xml:space="preserve"> aktualne </w:t>
            </w:r>
            <w:r w:rsidRPr="004515C7">
              <w:rPr>
                <w:rFonts w:ascii="Arial" w:hAnsi="Arial" w:cs="Arial"/>
                <w:sz w:val="18"/>
                <w:szCs w:val="18"/>
              </w:rPr>
              <w:t>karty charakterystyki substancji niebezpiecznych</w:t>
            </w:r>
            <w:r w:rsidR="00F71D1B" w:rsidRPr="004515C7">
              <w:rPr>
                <w:rFonts w:ascii="Arial" w:eastAsia="SimSun" w:hAnsi="Arial" w:cs="Arial"/>
                <w:sz w:val="18"/>
                <w:szCs w:val="18"/>
              </w:rPr>
              <w:t>, a ponadto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 xml:space="preserve"> jest</w:t>
            </w:r>
            <w:r w:rsidR="00F71D1B" w:rsidRPr="004515C7">
              <w:rPr>
                <w:rFonts w:ascii="Arial" w:eastAsia="SimSun" w:hAnsi="Arial" w:cs="Arial"/>
                <w:sz w:val="18"/>
                <w:szCs w:val="18"/>
              </w:rPr>
              <w:t>em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 xml:space="preserve"> gotowy w każdej chwili na żądanie Zamawiającego potwierdzić to poprzez przesłanie kart charakterystyki</w:t>
            </w:r>
            <w:r w:rsidR="00F71D1B" w:rsidRPr="004515C7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r w:rsidR="00F71D1B" w:rsidRPr="004515C7">
              <w:rPr>
                <w:rFonts w:ascii="Arial" w:hAnsi="Arial" w:cs="Arial"/>
                <w:sz w:val="18"/>
                <w:szCs w:val="18"/>
              </w:rPr>
              <w:t>(o ile dotyczy) -</w:t>
            </w:r>
            <w:r w:rsidR="00F71D1B"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 xml:space="preserve"> dotyczy pakietu 1-20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>.</w:t>
            </w:r>
          </w:p>
          <w:p w:rsidR="0084454F" w:rsidRPr="00EE73D3" w:rsidRDefault="0084454F" w:rsidP="00EE73D3">
            <w:pPr>
              <w:widowControl w:val="0"/>
              <w:spacing w:before="0" w:after="0" w:line="360" w:lineRule="auto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C3B86" w:rsidRPr="004515C7" w:rsidRDefault="00F71D1B" w:rsidP="00F71D1B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 xml:space="preserve">, że zaoferowany 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>sprzęt / wyroby posiadają ulotki, karty produktu, karty techniczne potwierdzające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 xml:space="preserve"> wymogi określone przez Zamawiającego, a ponadto jest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>em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 xml:space="preserve"> gotowy w każdej chwili na żądanie Zamawiającego potwierdzić to poprzez przesłanie kopii odpowiedniej dokumentacji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 - </w:t>
            </w:r>
            <w:r w:rsidRPr="004515C7">
              <w:rPr>
                <w:rFonts w:ascii="Arial" w:eastAsia="SimSun" w:hAnsi="Arial" w:cs="Arial"/>
                <w:kern w:val="3"/>
                <w:sz w:val="18"/>
                <w:szCs w:val="18"/>
              </w:rPr>
              <w:t>dotyczy pakietu 1-20</w:t>
            </w:r>
            <w:r w:rsidR="0084454F" w:rsidRPr="004515C7">
              <w:rPr>
                <w:rFonts w:ascii="Arial" w:eastAsia="SimSun" w:hAnsi="Arial" w:cs="Arial"/>
                <w:sz w:val="18"/>
                <w:szCs w:val="18"/>
              </w:rPr>
              <w:t>.</w:t>
            </w:r>
          </w:p>
          <w:p w:rsidR="00F71D1B" w:rsidRPr="004515C7" w:rsidRDefault="00F71D1B" w:rsidP="00F71D1B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F71D1B" w:rsidRPr="004515C7" w:rsidRDefault="00F71D1B" w:rsidP="00F71D1B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Oświadczam, że zaoferowane wyroby posiadają świadectwo jakości wydane przez laboratorium wyznaczone przez jednostkę notyfikowaną / deklarację zgodności producenta, a ponadto jestem gotowy w każdej chwili na żądanie Zamawiającego potwierdzić to poprzez przesłanie kopii odpowiedniej dokumentacji – dotyczy pakietu nr 8 i 9.</w:t>
            </w:r>
          </w:p>
          <w:p w:rsidR="00F71D1B" w:rsidRPr="004515C7" w:rsidRDefault="00F71D1B" w:rsidP="00F71D1B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F71D1B" w:rsidRPr="004515C7" w:rsidRDefault="00F71D1B" w:rsidP="00F71D1B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Oświadczam, że zaoferowane wyroby posiadają świadectwo / certyfikat kontroli jakości potwierdzający wymogi określone przez Zamawiającego, a ponadto jestem gotowy w każdej chwili na żądanie Zamawiającego potwierdzić to poprzez przesłanie kopii odpowiedniej dokumentacji. Umożliwię </w:t>
            </w:r>
            <w:r w:rsidR="00C92F6E" w:rsidRPr="004515C7">
              <w:rPr>
                <w:rFonts w:ascii="Arial" w:eastAsia="SimSun" w:hAnsi="Arial" w:cs="Arial"/>
                <w:sz w:val="18"/>
                <w:szCs w:val="18"/>
              </w:rPr>
              <w:t>na czas trwania umowy dostęp do świadectw / certyfikatów kontroli jakości w postaci elektronicznej – dotyczy pakietu nr 12, 13, 14, 16, 17 i 18.</w:t>
            </w:r>
          </w:p>
          <w:p w:rsidR="00C92F6E" w:rsidRPr="004515C7" w:rsidRDefault="00C92F6E" w:rsidP="00C92F6E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92F6E" w:rsidRPr="004515C7" w:rsidRDefault="00C92F6E" w:rsidP="00F71D1B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Oświadczam, że udostępnię wydruk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 poświadczający wynik wydajności procesora – dotyczy pakietu nr 10 (komputer).</w:t>
            </w:r>
          </w:p>
          <w:p w:rsidR="00C92F6E" w:rsidRPr="004515C7" w:rsidRDefault="00C92F6E" w:rsidP="00C92F6E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92F6E" w:rsidRPr="004515C7" w:rsidRDefault="00C92F6E" w:rsidP="00F71D1B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Oświadczam, że zaoferowany sprzęt posiada 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certyfikat Microsoft potwierdzający poprawną współpracę oferowanego modelu komputera z systemem operacyjnym Windows 10, 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>a ponadto jestem gotowy w każdej chwili na żądanie Zamawiającego potwierdzić to poprzez przesłanie kopii odpowiedniej dokumentacji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 – dotyczy pakietu nr 10 (komputer).</w:t>
            </w:r>
          </w:p>
          <w:p w:rsidR="00C92F6E" w:rsidRPr="004515C7" w:rsidRDefault="00C92F6E" w:rsidP="00C92F6E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92F6E" w:rsidRPr="004515C7" w:rsidRDefault="00C92F6E" w:rsidP="00F71D1B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Oświadczam, że zaoferowany sprzęt posiada </w:t>
            </w:r>
            <w:r w:rsidRPr="004515C7">
              <w:rPr>
                <w:rFonts w:ascii="Arial" w:hAnsi="Arial" w:cs="Arial"/>
                <w:sz w:val="18"/>
                <w:szCs w:val="18"/>
              </w:rPr>
              <w:t>certyfikat ISO 9001 lub równoważny,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 a ponadto jestem gotowy w każdej chwili na żądanie Zamawiającego potwierdzić to poprzez przesłanie kopii odpowiedniej dokumentacji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 – dotyczy pakietu nr 10 (komputer).</w:t>
            </w:r>
          </w:p>
          <w:p w:rsidR="00C92F6E" w:rsidRPr="004515C7" w:rsidRDefault="00C92F6E" w:rsidP="00C92F6E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92F6E" w:rsidRPr="004515C7" w:rsidRDefault="00C92F6E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Oświadczam, że zaoferowany sprzęt posiada </w:t>
            </w:r>
            <w:r w:rsidRPr="004515C7">
              <w:rPr>
                <w:rFonts w:ascii="Arial" w:hAnsi="Arial" w:cs="Arial"/>
                <w:sz w:val="18"/>
                <w:szCs w:val="18"/>
              </w:rPr>
              <w:t>deklarację zgodności CE, normy Energy Star 6.1, certyfikat EPEAT na poziomie GOLD, wpisy dotyczące oferowanego modelu komputera z internetowych katalogów, ISO 9001 lub równoważny,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 a ponadto jestem gotowy w każdej chwili na żądanie Zamawiającego potwierdzić to poprzez przesłanie kopii odpowiedniej dokumentacji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 – dotyczy pakietu nr 10 (komputer).</w:t>
            </w:r>
          </w:p>
          <w:p w:rsidR="00C92F6E" w:rsidRPr="004515C7" w:rsidRDefault="00C92F6E" w:rsidP="00C92F6E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92F6E" w:rsidRPr="004515C7" w:rsidRDefault="00C92F6E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Oświadczam, że zaoferowany sprzęt posiada 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dokumenty potwierdzające zużycie energii max. 15W wg standardów EPA, zużycie energii w trybie stand-by oraz w trybie oszczędzania energii nie więcej niż 0.2W, CE, TCO 7.0, Energy Star 7.0, </w:t>
            </w:r>
            <w:r w:rsidR="00CF5AF3" w:rsidRPr="004515C7">
              <w:rPr>
                <w:rFonts w:ascii="Arial" w:hAnsi="Arial" w:cs="Arial"/>
                <w:sz w:val="18"/>
                <w:szCs w:val="18"/>
              </w:rPr>
              <w:t>c</w:t>
            </w:r>
            <w:r w:rsidRPr="004515C7">
              <w:rPr>
                <w:rFonts w:ascii="Arial" w:hAnsi="Arial" w:cs="Arial"/>
                <w:sz w:val="18"/>
                <w:szCs w:val="18"/>
              </w:rPr>
              <w:t>ertyfikaty jakości ISO 9001 i 14001 lub równoważne</w:t>
            </w:r>
            <w:r w:rsidR="00CF5AF3" w:rsidRPr="004515C7">
              <w:rPr>
                <w:rFonts w:ascii="Arial" w:hAnsi="Arial" w:cs="Arial"/>
                <w:sz w:val="18"/>
                <w:szCs w:val="18"/>
              </w:rPr>
              <w:t>,</w:t>
            </w:r>
            <w:r w:rsidR="00CF5AF3" w:rsidRPr="004515C7">
              <w:rPr>
                <w:rFonts w:ascii="Arial" w:eastAsia="SimSun" w:hAnsi="Arial" w:cs="Arial"/>
                <w:sz w:val="18"/>
                <w:szCs w:val="18"/>
              </w:rPr>
              <w:t xml:space="preserve"> a ponadto jestem gotowy w każdej chwili na żądanie Zamawiającego potwierdzić to poprzez przesłanie kopii odpowiedniej dokumentacji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 - dotyczy pakietu nr 10 (monitor</w:t>
            </w:r>
            <w:r w:rsidR="00CF5AF3" w:rsidRPr="004515C7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CF5AF3" w:rsidRPr="004515C7" w:rsidRDefault="00CF5AF3" w:rsidP="00CF5AF3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F5AF3" w:rsidRPr="004515C7" w:rsidRDefault="00CF5AF3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Oświadczam, że zaoferowane wyroby posiadają certyfikat próbki Mueller </w:t>
            </w:r>
            <w:proofErr w:type="spellStart"/>
            <w:r w:rsidRPr="004515C7">
              <w:rPr>
                <w:rFonts w:ascii="Arial" w:eastAsia="SimSun" w:hAnsi="Arial" w:cs="Arial"/>
                <w:sz w:val="18"/>
                <w:szCs w:val="18"/>
              </w:rPr>
              <w:t>Hinton</w:t>
            </w:r>
            <w:proofErr w:type="spellEnd"/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 lub równoważny potwierdzający wymogi określone przez Zamawiającego, a ponadto jestem gotowy w każdej chwili na żądanie Zamawiającego potwierdzić to poprzez przesłanie kopii odpowiedniej dokumentacji – dotyczy pakietu nr 12.</w:t>
            </w:r>
          </w:p>
          <w:p w:rsidR="00CF5AF3" w:rsidRPr="004515C7" w:rsidRDefault="00CF5AF3" w:rsidP="00CF5AF3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F5AF3" w:rsidRPr="004515C7" w:rsidRDefault="00CF5AF3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Oświadczam, że zaoferowane wyroby posiadają instrukcję wykonania, interpretacji i sposobu przechowywania podłoży potwierdzającą wymogi określone przez Zamawiającego, a jestem gotowy w każdej chwili na żądanie Zamawiającego potwierdzić to poprzez przesłanie kopii odpowiedniej dokumentacji – dotyczy pakietu nr 12.</w:t>
            </w:r>
          </w:p>
          <w:p w:rsidR="00CF5AF3" w:rsidRPr="004515C7" w:rsidRDefault="00CF5AF3" w:rsidP="00CF5AF3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F5AF3" w:rsidRPr="004515C7" w:rsidRDefault="00CF5AF3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Oświadczam, że zaoferowane szczepy wzorcowe posiadają dokumenty potwierdzające pierwszy pasaż, a ponadto jestem gotowy w każdej chwili na żądanie Zamawiającego potwierdzić to poprzez przesłanie kopii odpowiedniej dokumentacji – dotyczy pakietu nr 12.</w:t>
            </w:r>
          </w:p>
          <w:p w:rsidR="00CF5AF3" w:rsidRPr="004515C7" w:rsidRDefault="00CF5AF3" w:rsidP="00CF5AF3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F5AF3" w:rsidRPr="004515C7" w:rsidRDefault="00CF5AF3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Oświadczam, że zaoferowane wyroby posiadają świadectwo jakości szczepu wzorcowego potwierdzające wymogi określone przez Zamawiającego, a ponadto jestem gotowy w każdej chwili na żądanie Zamawiającego potwierdzić to poprzez przesłanie kopii odpowiedniej dokumentacji – dotyczy pakietu nr 12.</w:t>
            </w:r>
          </w:p>
          <w:p w:rsidR="00CF5AF3" w:rsidRPr="004515C7" w:rsidRDefault="00CF5AF3" w:rsidP="00CF5AF3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F5AF3" w:rsidRPr="004515C7" w:rsidRDefault="00CF5AF3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Oświadczam, że zaoferowane wyroby posiadają charakterystykę pożywki potwierdzającą wymogi określone przez Zamawiającego, a ponadto jestem gotowy w każdej chwili na żądanie Zamawiającego potwierdzić to poprzez przesłanie kopii odpowiedniej dokumentacji – dotyczy pakietu nr 12.</w:t>
            </w:r>
          </w:p>
          <w:p w:rsidR="00CF5AF3" w:rsidRPr="004515C7" w:rsidRDefault="00CF5AF3" w:rsidP="00CF5AF3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F5AF3" w:rsidRPr="004515C7" w:rsidRDefault="00CF5AF3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Oświadczam, że zaoferowane wyroby posiadają System Zarządzania Jakością dla Wyrobów Medycznych - ISO 13485 potwierdzający wymogi określone przez Zamawiającego, a ponadto jestem gotowy w każdej chwili na żądanie Zamawiającego potwierdzić to poprzez przesłanie kopii odpowiedniej dokumentacji – dotyczy pakietu nr 12, 13, 14, 15, 16, 17, 18 i 19.</w:t>
            </w:r>
          </w:p>
          <w:p w:rsidR="00CF5AF3" w:rsidRPr="004515C7" w:rsidRDefault="00CF5AF3" w:rsidP="00CF5AF3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F5AF3" w:rsidRPr="004515C7" w:rsidRDefault="00CF5AF3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>Oświadczam, że zaoferowane wyroby posiadają metodyki potwierdzające wymogi określone przez Zamawiającego, a ponadto jestem gotowy w każdej chwili na żądanie Zamawiającego potwierdzić to poprzez przesłanie kopii odpowiedniej dokumentacji – dotyczy pakietu nr 12, 13, 14, 15, 16, 17 i 19.</w:t>
            </w:r>
          </w:p>
          <w:p w:rsidR="00CF5AF3" w:rsidRPr="004515C7" w:rsidRDefault="00CF5AF3" w:rsidP="00CF5AF3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F5AF3" w:rsidRPr="004515C7" w:rsidRDefault="00CF5AF3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Oświadczam, że posiadam 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opinię Ośrodka Referencyjnego ds. </w:t>
            </w:r>
            <w:proofErr w:type="spellStart"/>
            <w:r w:rsidRPr="004515C7">
              <w:rPr>
                <w:rFonts w:ascii="Arial" w:hAnsi="Arial" w:cs="Arial"/>
                <w:sz w:val="18"/>
                <w:szCs w:val="18"/>
              </w:rPr>
              <w:t>Lekowrażliwości</w:t>
            </w:r>
            <w:proofErr w:type="spellEnd"/>
            <w:r w:rsidRPr="004515C7">
              <w:rPr>
                <w:rFonts w:ascii="Arial" w:hAnsi="Arial" w:cs="Arial"/>
                <w:sz w:val="18"/>
                <w:szCs w:val="18"/>
              </w:rPr>
              <w:t xml:space="preserve"> dotyczącą producenta przedmiotu zamówienia</w:t>
            </w: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 a ponadto jestem gotowy w każdej chwili na żądanie Zamawiającego potwierdzić to poprzez przesłanie kopii odpowiedniej dokumentacji</w:t>
            </w:r>
            <w:r w:rsidRPr="004515C7">
              <w:rPr>
                <w:rFonts w:ascii="Arial" w:hAnsi="Arial" w:cs="Arial"/>
                <w:sz w:val="18"/>
                <w:szCs w:val="18"/>
              </w:rPr>
              <w:t xml:space="preserve"> – dotyczy pakietu nr 14 i 18.</w:t>
            </w:r>
          </w:p>
          <w:p w:rsidR="00CF5AF3" w:rsidRPr="004515C7" w:rsidRDefault="00CF5AF3" w:rsidP="00CF5AF3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CF5AF3" w:rsidRPr="004515C7" w:rsidRDefault="00CF5AF3" w:rsidP="00C92F6E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4515C7">
              <w:rPr>
                <w:rFonts w:ascii="Arial" w:eastAsia="SimSun" w:hAnsi="Arial" w:cs="Arial"/>
                <w:sz w:val="18"/>
                <w:szCs w:val="18"/>
              </w:rPr>
              <w:t xml:space="preserve">Oświadczam, że zaoferowany sprzęt posiada </w:t>
            </w:r>
            <w:r w:rsidRPr="004515C7">
              <w:rPr>
                <w:rFonts w:ascii="Arial" w:hAnsi="Arial" w:cs="Arial"/>
                <w:sz w:val="18"/>
                <w:szCs w:val="18"/>
              </w:rPr>
              <w:t>instrukcję obsługi w języku polskim a ponadto jestem gotowy w każdej chwili na żądanie Zamawiającego potwierdzić to poprzez przesłanie kopii odpowiedniej dokumentacji (instrukcji) – dotyczy pakietu nr 1, 2, 3, 4, 5, 6, 9, 10 i 11</w:t>
            </w:r>
            <w:r w:rsidR="004515C7" w:rsidRPr="004515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1E96" w:rsidRPr="004515C7" w:rsidRDefault="00791E96" w:rsidP="00866E28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62DCE" w:rsidRDefault="00C62DC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710F" w:rsidRDefault="00C6710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Pr="00CC3B86" w:rsidRDefault="00791E96" w:rsidP="00866E2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791E96" w:rsidRPr="00CC3B86" w:rsidRDefault="00CD772E" w:rsidP="00866E2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4515C7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B2CBB" w:rsidRDefault="002B2CBB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4515C7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4515C7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4515C7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454F" w:rsidRPr="00CC3B86" w:rsidRDefault="0084454F" w:rsidP="0084454F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84454F" w:rsidRPr="00CC3B86" w:rsidRDefault="004515C7" w:rsidP="0084454F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84454F" w:rsidRDefault="0084454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Pr="00CC3B86" w:rsidRDefault="00BA6904" w:rsidP="00BA6904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BA6904" w:rsidRPr="00CC3B86" w:rsidRDefault="00BA6904" w:rsidP="00BA6904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454F" w:rsidRDefault="0084454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Pr="00CC3B86" w:rsidRDefault="00BA6904" w:rsidP="00BA6904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BA6904" w:rsidRPr="00CC3B86" w:rsidRDefault="00BA6904" w:rsidP="00BA6904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454F" w:rsidRDefault="0084454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4515C7" w:rsidRPr="00CC3B86" w:rsidRDefault="004515C7" w:rsidP="004515C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4515C7" w:rsidRDefault="004515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E73D3" w:rsidRDefault="00EE73D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F6B6F" w:rsidRPr="005428C7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="005428C7">
              <w:rPr>
                <w:rFonts w:ascii="Arial" w:hAnsi="Arial" w:cs="Arial"/>
                <w:sz w:val="20"/>
                <w:szCs w:val="20"/>
              </w:rPr>
              <w:t>[……][……][……</w:t>
            </w:r>
          </w:p>
        </w:tc>
      </w:tr>
    </w:tbl>
    <w:p w:rsidR="00791E96" w:rsidRPr="00BA6904" w:rsidRDefault="00791E96" w:rsidP="00791E96">
      <w:pPr>
        <w:pStyle w:val="SectionTitle"/>
        <w:rPr>
          <w:sz w:val="3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A6904">
        <w:rPr>
          <w:sz w:val="22"/>
          <w:szCs w:val="20"/>
        </w:rPr>
        <w:t>D: Systemy zapewniania jakości i normy zarządzania środowiskowego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BA6904" w:rsidRDefault="00791E96" w:rsidP="00FF783C">
      <w:pPr>
        <w:pageBreakBefore/>
        <w:jc w:val="center"/>
        <w:rPr>
          <w:sz w:val="32"/>
        </w:rPr>
      </w:pPr>
      <w:r w:rsidRPr="00BA6904">
        <w:rPr>
          <w:rFonts w:ascii="Arial" w:hAnsi="Arial" w:cs="Arial"/>
          <w:b/>
          <w:szCs w:val="20"/>
        </w:rPr>
        <w:t>Część V: Ograniczanie liczby kwalifikujących się kandydatów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428C7" w:rsidRDefault="005428C7" w:rsidP="00791E96">
      <w:pPr>
        <w:rPr>
          <w:rFonts w:ascii="Arial" w:hAnsi="Arial" w:cs="Arial"/>
          <w:b/>
          <w:strike/>
          <w:sz w:val="20"/>
          <w:szCs w:val="20"/>
        </w:rPr>
      </w:pPr>
    </w:p>
    <w:p w:rsidR="00791E96" w:rsidRDefault="00791E96" w:rsidP="00791E96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A6904" w:rsidRDefault="00BA6904" w:rsidP="004515C7">
      <w:pPr>
        <w:pStyle w:val="ChapterTitle"/>
        <w:spacing w:after="0"/>
        <w:jc w:val="both"/>
        <w:rPr>
          <w:rFonts w:ascii="Arial" w:hAnsi="Arial" w:cs="Arial"/>
          <w:sz w:val="24"/>
          <w:szCs w:val="20"/>
        </w:rPr>
      </w:pPr>
    </w:p>
    <w:p w:rsidR="00791E96" w:rsidRPr="00BA6904" w:rsidRDefault="00791E96" w:rsidP="00791E96">
      <w:pPr>
        <w:pStyle w:val="ChapterTitle"/>
        <w:spacing w:after="0"/>
        <w:rPr>
          <w:rFonts w:ascii="Arial" w:hAnsi="Arial" w:cs="Arial"/>
          <w:sz w:val="24"/>
          <w:szCs w:val="20"/>
        </w:rPr>
      </w:pPr>
      <w:r w:rsidRPr="00BA6904">
        <w:rPr>
          <w:rFonts w:ascii="Arial" w:hAnsi="Arial" w:cs="Arial"/>
          <w:sz w:val="24"/>
          <w:szCs w:val="20"/>
        </w:rPr>
        <w:t>Część VI: Oświadczenia końcowe</w:t>
      </w:r>
    </w:p>
    <w:p w:rsidR="00791E96" w:rsidRDefault="00791E96" w:rsidP="00791E96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91E96" w:rsidRDefault="00791E96" w:rsidP="00791E96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791E96" w:rsidRDefault="00791E96" w:rsidP="00791E96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791E96" w:rsidRDefault="00791E96" w:rsidP="00791E96"/>
    <w:p w:rsidR="00791E96" w:rsidRDefault="00791E96" w:rsidP="00791E96"/>
    <w:p w:rsidR="00866E28" w:rsidRDefault="00866E28"/>
    <w:sectPr w:rsidR="0086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0E" w:rsidRDefault="000C480E" w:rsidP="00791E96">
      <w:pPr>
        <w:spacing w:before="0" w:after="0"/>
      </w:pPr>
      <w:r>
        <w:separator/>
      </w:r>
    </w:p>
  </w:endnote>
  <w:endnote w:type="continuationSeparator" w:id="0">
    <w:p w:rsidR="000C480E" w:rsidRDefault="000C480E" w:rsidP="00791E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0E" w:rsidRDefault="000C480E" w:rsidP="00791E96">
      <w:pPr>
        <w:spacing w:before="0" w:after="0"/>
      </w:pPr>
      <w:r>
        <w:separator/>
      </w:r>
    </w:p>
  </w:footnote>
  <w:footnote w:type="continuationSeparator" w:id="0">
    <w:p w:rsidR="000C480E" w:rsidRDefault="000C480E" w:rsidP="00791E96">
      <w:pPr>
        <w:spacing w:before="0" w:after="0"/>
      </w:pPr>
      <w:r>
        <w:continuationSeparator/>
      </w:r>
    </w:p>
  </w:footnote>
  <w:footnote w:id="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92F6E" w:rsidRDefault="00C92F6E" w:rsidP="00791E9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16477FF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28D0"/>
    <w:multiLevelType w:val="hybridMultilevel"/>
    <w:tmpl w:val="253E2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5E6"/>
    <w:multiLevelType w:val="hybridMultilevel"/>
    <w:tmpl w:val="E076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D"/>
    <w:rsid w:val="00014CF3"/>
    <w:rsid w:val="000800B0"/>
    <w:rsid w:val="000B2A89"/>
    <w:rsid w:val="000C480E"/>
    <w:rsid w:val="00182AE1"/>
    <w:rsid w:val="001B253D"/>
    <w:rsid w:val="0020232C"/>
    <w:rsid w:val="00217F6E"/>
    <w:rsid w:val="00237313"/>
    <w:rsid w:val="00284386"/>
    <w:rsid w:val="002B2CBB"/>
    <w:rsid w:val="00337046"/>
    <w:rsid w:val="00350FC7"/>
    <w:rsid w:val="00381CAD"/>
    <w:rsid w:val="00387F3E"/>
    <w:rsid w:val="003A31F7"/>
    <w:rsid w:val="004057B6"/>
    <w:rsid w:val="004154D7"/>
    <w:rsid w:val="004515C7"/>
    <w:rsid w:val="00457B74"/>
    <w:rsid w:val="00467F7E"/>
    <w:rsid w:val="004C2044"/>
    <w:rsid w:val="004C3342"/>
    <w:rsid w:val="004F2559"/>
    <w:rsid w:val="004F6B6F"/>
    <w:rsid w:val="005428C7"/>
    <w:rsid w:val="0055227F"/>
    <w:rsid w:val="00555F3A"/>
    <w:rsid w:val="0060430C"/>
    <w:rsid w:val="00614ABD"/>
    <w:rsid w:val="00645018"/>
    <w:rsid w:val="0065241E"/>
    <w:rsid w:val="00652B31"/>
    <w:rsid w:val="006B1231"/>
    <w:rsid w:val="00716DD9"/>
    <w:rsid w:val="00791E96"/>
    <w:rsid w:val="0079631A"/>
    <w:rsid w:val="007C53E3"/>
    <w:rsid w:val="007D3FAD"/>
    <w:rsid w:val="007E09DC"/>
    <w:rsid w:val="007F1FFE"/>
    <w:rsid w:val="007F7C45"/>
    <w:rsid w:val="00812400"/>
    <w:rsid w:val="0084454F"/>
    <w:rsid w:val="00866E28"/>
    <w:rsid w:val="008D47F9"/>
    <w:rsid w:val="0093554B"/>
    <w:rsid w:val="00940E89"/>
    <w:rsid w:val="00967BB0"/>
    <w:rsid w:val="009B49A1"/>
    <w:rsid w:val="009B5631"/>
    <w:rsid w:val="009B76A4"/>
    <w:rsid w:val="00A834FF"/>
    <w:rsid w:val="00A8612E"/>
    <w:rsid w:val="00AA7451"/>
    <w:rsid w:val="00AE7EF4"/>
    <w:rsid w:val="00B33A1A"/>
    <w:rsid w:val="00B616C5"/>
    <w:rsid w:val="00BA6904"/>
    <w:rsid w:val="00BC035E"/>
    <w:rsid w:val="00BF1346"/>
    <w:rsid w:val="00C05721"/>
    <w:rsid w:val="00C21657"/>
    <w:rsid w:val="00C228EE"/>
    <w:rsid w:val="00C62DCE"/>
    <w:rsid w:val="00C6710F"/>
    <w:rsid w:val="00C757C1"/>
    <w:rsid w:val="00C92F6E"/>
    <w:rsid w:val="00CA03C0"/>
    <w:rsid w:val="00CB43A0"/>
    <w:rsid w:val="00CC3B86"/>
    <w:rsid w:val="00CD772E"/>
    <w:rsid w:val="00CF5AF3"/>
    <w:rsid w:val="00D23A9D"/>
    <w:rsid w:val="00D916A7"/>
    <w:rsid w:val="00DD6DB5"/>
    <w:rsid w:val="00DE0A09"/>
    <w:rsid w:val="00E33650"/>
    <w:rsid w:val="00E74BDE"/>
    <w:rsid w:val="00EA4958"/>
    <w:rsid w:val="00EE73D3"/>
    <w:rsid w:val="00F26C1B"/>
    <w:rsid w:val="00F71D1B"/>
    <w:rsid w:val="00F8704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1746-CBD1-4476-857D-66D73112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customStyle="1" w:styleId="Default">
    <w:name w:val="Default"/>
    <w:rsid w:val="001B253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446C-61BE-49D3-A4BD-303EAF3A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22</Pages>
  <Words>5476</Words>
  <Characters>32856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Radosław Cieplak</cp:lastModifiedBy>
  <cp:revision>27</cp:revision>
  <cp:lastPrinted>2019-04-08T09:58:00Z</cp:lastPrinted>
  <dcterms:created xsi:type="dcterms:W3CDTF">2018-11-09T11:20:00Z</dcterms:created>
  <dcterms:modified xsi:type="dcterms:W3CDTF">2019-12-06T13:04:00Z</dcterms:modified>
</cp:coreProperties>
</file>