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33" w:rsidRDefault="00F40C33" w:rsidP="00F40C33">
      <w:pPr>
        <w:tabs>
          <w:tab w:val="left" w:pos="6508"/>
          <w:tab w:val="left" w:pos="7939"/>
        </w:tabs>
        <w:suppressAutoHyphens/>
        <w:spacing w:line="276" w:lineRule="auto"/>
        <w:jc w:val="both"/>
        <w:rPr>
          <w:rFonts w:ascii="Verdana" w:hAnsi="Verdana"/>
          <w:sz w:val="16"/>
          <w:szCs w:val="16"/>
          <w:lang w:val="pl-PL" w:eastAsia="zh-CN"/>
        </w:rPr>
      </w:pPr>
    </w:p>
    <w:p w:rsidR="00F40C33" w:rsidRPr="0013746B" w:rsidRDefault="00F40C33" w:rsidP="00F40C33">
      <w:pPr>
        <w:tabs>
          <w:tab w:val="left" w:pos="6508"/>
          <w:tab w:val="left" w:pos="7939"/>
        </w:tabs>
        <w:suppressAutoHyphens/>
        <w:spacing w:line="276" w:lineRule="auto"/>
        <w:jc w:val="both"/>
        <w:rPr>
          <w:rFonts w:ascii="Verdana" w:hAnsi="Verdana"/>
          <w:sz w:val="16"/>
          <w:szCs w:val="16"/>
          <w:lang w:val="pl-PL" w:eastAsia="zh-CN"/>
        </w:rPr>
      </w:pPr>
      <w:r>
        <w:rPr>
          <w:rFonts w:ascii="Verdana" w:hAnsi="Verdana"/>
          <w:sz w:val="16"/>
          <w:szCs w:val="16"/>
          <w:lang w:val="pl-PL" w:eastAsia="zh-CN"/>
        </w:rPr>
        <w:t xml:space="preserve">DZP/PN/93/2018                                                                                             Zawiercie </w:t>
      </w:r>
      <w:r w:rsidRPr="0013746B">
        <w:rPr>
          <w:rFonts w:ascii="Verdana" w:hAnsi="Verdana"/>
          <w:sz w:val="16"/>
          <w:szCs w:val="16"/>
          <w:lang w:val="pl-PL" w:eastAsia="zh-CN"/>
        </w:rPr>
        <w:t xml:space="preserve">dnia, </w:t>
      </w:r>
      <w:r w:rsidRPr="0013746B">
        <w:rPr>
          <w:rFonts w:ascii="Verdana" w:hAnsi="Verdana"/>
          <w:sz w:val="16"/>
          <w:szCs w:val="16"/>
          <w:lang w:val="pl-PL" w:eastAsia="zh-CN"/>
        </w:rPr>
        <w:tab/>
      </w:r>
      <w:r w:rsidR="004F73AA">
        <w:rPr>
          <w:rFonts w:ascii="Verdana" w:hAnsi="Verdana"/>
          <w:sz w:val="16"/>
          <w:szCs w:val="16"/>
          <w:lang w:val="pl-PL" w:eastAsia="zh-CN"/>
        </w:rPr>
        <w:t>10</w:t>
      </w:r>
      <w:r>
        <w:rPr>
          <w:rFonts w:ascii="Verdana" w:hAnsi="Verdana"/>
          <w:sz w:val="16"/>
          <w:szCs w:val="16"/>
          <w:lang w:val="pl-PL" w:eastAsia="zh-CN"/>
        </w:rPr>
        <w:t>.01.2019</w:t>
      </w:r>
      <w:r w:rsidRPr="0013746B">
        <w:rPr>
          <w:rFonts w:ascii="Verdana" w:hAnsi="Verdana"/>
          <w:sz w:val="16"/>
          <w:szCs w:val="16"/>
          <w:lang w:val="pl-PL" w:eastAsia="zh-CN"/>
        </w:rPr>
        <w:t>r.</w:t>
      </w:r>
    </w:p>
    <w:p w:rsidR="00F40C33" w:rsidRPr="0013746B" w:rsidRDefault="00F40C33" w:rsidP="00F40C33">
      <w:pPr>
        <w:suppressAutoHyphens/>
        <w:spacing w:line="276" w:lineRule="auto"/>
        <w:jc w:val="both"/>
        <w:rPr>
          <w:rFonts w:ascii="Verdana" w:hAnsi="Verdana"/>
          <w:sz w:val="16"/>
          <w:szCs w:val="16"/>
          <w:lang w:val="pl-PL" w:eastAsia="zh-CN"/>
        </w:rPr>
      </w:pPr>
    </w:p>
    <w:p w:rsidR="00F40C33" w:rsidRPr="0013746B" w:rsidRDefault="00F40C33" w:rsidP="00F40C33">
      <w:pPr>
        <w:suppressAutoHyphens/>
        <w:spacing w:line="276" w:lineRule="auto"/>
        <w:jc w:val="both"/>
        <w:rPr>
          <w:rFonts w:ascii="Verdana" w:hAnsi="Verdana"/>
          <w:sz w:val="16"/>
          <w:szCs w:val="16"/>
          <w:lang w:val="pl-PL" w:eastAsia="zh-CN"/>
        </w:rPr>
      </w:pPr>
    </w:p>
    <w:p w:rsidR="00CE16B5" w:rsidRDefault="00F40C33" w:rsidP="00F40C33">
      <w:pPr>
        <w:tabs>
          <w:tab w:val="left" w:pos="7545"/>
        </w:tabs>
        <w:suppressAutoHyphens/>
        <w:spacing w:line="276" w:lineRule="auto"/>
        <w:jc w:val="both"/>
        <w:rPr>
          <w:rFonts w:ascii="Verdana" w:hAnsi="Verdana"/>
          <w:sz w:val="16"/>
          <w:szCs w:val="16"/>
          <w:lang w:val="pl-PL" w:eastAsia="zh-CN"/>
        </w:rPr>
      </w:pPr>
      <w:r w:rsidRPr="0013746B">
        <w:rPr>
          <w:rFonts w:ascii="Verdana" w:hAnsi="Verdana"/>
          <w:sz w:val="16"/>
          <w:szCs w:val="16"/>
          <w:lang w:val="pl-PL" w:eastAsia="zh-CN"/>
        </w:rPr>
        <w:t xml:space="preserve">  </w:t>
      </w:r>
      <w:r>
        <w:rPr>
          <w:rFonts w:ascii="Verdana" w:hAnsi="Verdana"/>
          <w:sz w:val="16"/>
          <w:szCs w:val="16"/>
          <w:lang w:val="pl-PL" w:eastAsia="zh-CN"/>
        </w:rPr>
        <w:t xml:space="preserve">                    </w:t>
      </w:r>
      <w:r w:rsidRPr="0013746B">
        <w:rPr>
          <w:rFonts w:ascii="Verdana" w:hAnsi="Verdana"/>
          <w:sz w:val="16"/>
          <w:szCs w:val="16"/>
          <w:lang w:val="pl-PL" w:eastAsia="zh-CN"/>
        </w:rPr>
        <w:t xml:space="preserve">    </w:t>
      </w:r>
      <w:r>
        <w:rPr>
          <w:rFonts w:ascii="Verdana" w:hAnsi="Verdana"/>
          <w:sz w:val="16"/>
          <w:szCs w:val="16"/>
          <w:lang w:val="pl-PL" w:eastAsia="zh-CN"/>
        </w:rPr>
        <w:t xml:space="preserve">                          </w:t>
      </w:r>
      <w:r w:rsidRPr="0013746B">
        <w:rPr>
          <w:rFonts w:ascii="Verdana" w:hAnsi="Verdana"/>
          <w:sz w:val="16"/>
          <w:szCs w:val="16"/>
          <w:lang w:val="pl-PL" w:eastAsia="zh-CN"/>
        </w:rPr>
        <w:t xml:space="preserve">      </w:t>
      </w:r>
    </w:p>
    <w:p w:rsidR="00CE16B5" w:rsidRDefault="00CE16B5" w:rsidP="00F40C33">
      <w:pPr>
        <w:tabs>
          <w:tab w:val="left" w:pos="7545"/>
        </w:tabs>
        <w:suppressAutoHyphens/>
        <w:spacing w:line="276" w:lineRule="auto"/>
        <w:jc w:val="both"/>
        <w:rPr>
          <w:rFonts w:ascii="Verdana" w:hAnsi="Verdana"/>
          <w:sz w:val="16"/>
          <w:szCs w:val="16"/>
          <w:lang w:val="pl-PL" w:eastAsia="zh-CN"/>
        </w:rPr>
      </w:pPr>
    </w:p>
    <w:p w:rsidR="00CE16B5" w:rsidRDefault="00CE16B5" w:rsidP="00F40C33">
      <w:pPr>
        <w:tabs>
          <w:tab w:val="left" w:pos="7545"/>
        </w:tabs>
        <w:suppressAutoHyphens/>
        <w:spacing w:line="276" w:lineRule="auto"/>
        <w:jc w:val="both"/>
        <w:rPr>
          <w:rFonts w:ascii="Verdana" w:hAnsi="Verdana"/>
          <w:sz w:val="16"/>
          <w:szCs w:val="16"/>
          <w:lang w:val="pl-PL" w:eastAsia="zh-CN"/>
        </w:rPr>
      </w:pPr>
    </w:p>
    <w:p w:rsidR="00CE16B5" w:rsidRDefault="00CE16B5" w:rsidP="00F40C33">
      <w:pPr>
        <w:tabs>
          <w:tab w:val="left" w:pos="7545"/>
        </w:tabs>
        <w:suppressAutoHyphens/>
        <w:spacing w:line="276" w:lineRule="auto"/>
        <w:jc w:val="both"/>
        <w:rPr>
          <w:rFonts w:ascii="Verdana" w:hAnsi="Verdana"/>
          <w:sz w:val="16"/>
          <w:szCs w:val="16"/>
          <w:lang w:val="pl-PL" w:eastAsia="zh-CN"/>
        </w:rPr>
      </w:pPr>
    </w:p>
    <w:p w:rsidR="00F40C33" w:rsidRPr="0059342D" w:rsidRDefault="00F40C33" w:rsidP="00F40C33">
      <w:pPr>
        <w:tabs>
          <w:tab w:val="left" w:pos="7545"/>
        </w:tabs>
        <w:suppressAutoHyphens/>
        <w:spacing w:line="276" w:lineRule="auto"/>
        <w:jc w:val="both"/>
        <w:rPr>
          <w:rFonts w:ascii="Verdana" w:hAnsi="Verdana"/>
          <w:sz w:val="16"/>
          <w:szCs w:val="16"/>
          <w:lang w:val="pl-PL" w:eastAsia="zh-CN"/>
        </w:rPr>
      </w:pPr>
      <w:r w:rsidRPr="0013746B">
        <w:rPr>
          <w:rFonts w:ascii="Verdana" w:hAnsi="Verdana"/>
          <w:sz w:val="16"/>
          <w:szCs w:val="16"/>
          <w:lang w:val="pl-PL" w:eastAsia="zh-CN"/>
        </w:rPr>
        <w:t xml:space="preserve">                      </w:t>
      </w:r>
      <w:r>
        <w:rPr>
          <w:rFonts w:ascii="Verdana" w:hAnsi="Verdana"/>
          <w:sz w:val="16"/>
          <w:szCs w:val="16"/>
          <w:lang w:val="pl-PL" w:eastAsia="zh-CN"/>
        </w:rPr>
        <w:t xml:space="preserve">                        </w:t>
      </w:r>
    </w:p>
    <w:p w:rsidR="00F40C33" w:rsidRPr="0013746B" w:rsidRDefault="00F40C33" w:rsidP="00F40C33">
      <w:pPr>
        <w:tabs>
          <w:tab w:val="left" w:pos="1513"/>
        </w:tabs>
        <w:suppressAutoHyphens/>
        <w:spacing w:line="276" w:lineRule="auto"/>
        <w:jc w:val="center"/>
        <w:rPr>
          <w:rFonts w:ascii="Verdana" w:hAnsi="Verdana"/>
          <w:b/>
          <w:sz w:val="18"/>
          <w:szCs w:val="18"/>
          <w:lang w:val="pl-PL" w:eastAsia="zh-CN"/>
        </w:rPr>
      </w:pPr>
      <w:r w:rsidRPr="0013746B">
        <w:rPr>
          <w:rFonts w:ascii="Verdana" w:hAnsi="Verdana"/>
          <w:b/>
          <w:sz w:val="18"/>
          <w:szCs w:val="18"/>
          <w:lang w:val="pl-PL" w:eastAsia="zh-CN"/>
        </w:rPr>
        <w:t>Do wszystkich Wykonawców</w:t>
      </w:r>
    </w:p>
    <w:p w:rsidR="00F40C33" w:rsidRPr="0013746B" w:rsidRDefault="00F40C33" w:rsidP="00F40C33">
      <w:pPr>
        <w:tabs>
          <w:tab w:val="left" w:pos="1513"/>
        </w:tabs>
        <w:suppressAutoHyphens/>
        <w:spacing w:line="276" w:lineRule="auto"/>
        <w:jc w:val="both"/>
        <w:rPr>
          <w:rFonts w:ascii="Verdana" w:hAnsi="Verdana"/>
          <w:b/>
          <w:sz w:val="18"/>
          <w:szCs w:val="18"/>
          <w:lang w:val="pl-PL" w:eastAsia="zh-CN"/>
        </w:rPr>
      </w:pPr>
    </w:p>
    <w:p w:rsidR="00F40C33" w:rsidRPr="0013746B" w:rsidRDefault="00F40C33" w:rsidP="00847327">
      <w:pPr>
        <w:suppressAutoHyphens/>
        <w:spacing w:line="360" w:lineRule="auto"/>
        <w:jc w:val="both"/>
        <w:rPr>
          <w:rFonts w:ascii="Verdana" w:hAnsi="Verdana"/>
          <w:sz w:val="16"/>
          <w:szCs w:val="16"/>
          <w:lang w:val="pl-PL" w:eastAsia="zh-CN"/>
        </w:rPr>
      </w:pPr>
      <w:r w:rsidRPr="0013746B">
        <w:rPr>
          <w:rFonts w:ascii="Verdana" w:hAnsi="Verdana"/>
          <w:sz w:val="16"/>
          <w:szCs w:val="16"/>
          <w:lang w:val="pl-PL" w:eastAsia="zh-CN"/>
        </w:rPr>
        <w:t xml:space="preserve">Zamawiający odpowiadając na pytania Wykonawców dotyczące postępowania pn. </w:t>
      </w:r>
      <w:r w:rsidRPr="00DF0D2C">
        <w:rPr>
          <w:rFonts w:ascii="Verdana" w:hAnsi="Verdana"/>
          <w:sz w:val="16"/>
          <w:szCs w:val="16"/>
          <w:lang w:val="pl-PL" w:eastAsia="zh-CN"/>
        </w:rPr>
        <w:t>Dostawa mammografu wraz z montażem w ramach projektu „Poprawa jakości i dostępności do świadczeń zdrowotnych poprzez modernizację i doposażenie Sz</w:t>
      </w:r>
      <w:r>
        <w:rPr>
          <w:rFonts w:ascii="Verdana" w:hAnsi="Verdana"/>
          <w:sz w:val="16"/>
          <w:szCs w:val="16"/>
          <w:lang w:val="pl-PL" w:eastAsia="zh-CN"/>
        </w:rPr>
        <w:t>pitala Powiatowego w Zawierciu” informuje</w:t>
      </w:r>
      <w:r w:rsidRPr="0013746B">
        <w:rPr>
          <w:rFonts w:ascii="Verdana" w:hAnsi="Verdana"/>
          <w:sz w:val="16"/>
          <w:szCs w:val="16"/>
          <w:lang w:val="pl-PL" w:eastAsia="zh-CN"/>
        </w:rPr>
        <w:t>.</w:t>
      </w:r>
    </w:p>
    <w:p w:rsidR="00F40C33" w:rsidRDefault="00F40C33" w:rsidP="0084732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  <w:iCs/>
          <w:sz w:val="22"/>
          <w:szCs w:val="22"/>
          <w:lang w:val="pl-PL" w:eastAsia="pl-PL"/>
        </w:rPr>
      </w:pPr>
      <w:r>
        <w:rPr>
          <w:rFonts w:asciiTheme="majorHAnsi" w:hAnsiTheme="majorHAnsi"/>
          <w:b/>
          <w:bCs/>
          <w:iCs/>
          <w:sz w:val="22"/>
          <w:szCs w:val="22"/>
          <w:lang w:val="pl-PL" w:eastAsia="pl-PL"/>
        </w:rPr>
        <w:t xml:space="preserve">  </w:t>
      </w:r>
    </w:p>
    <w:p w:rsidR="00F40C33" w:rsidRDefault="00F40C33" w:rsidP="0084732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6"/>
          <w:szCs w:val="16"/>
          <w:lang w:eastAsia="pl-PL"/>
        </w:rPr>
      </w:pPr>
      <w:r>
        <w:rPr>
          <w:rFonts w:ascii="Verdana" w:hAnsi="Verdana"/>
          <w:b/>
          <w:bCs/>
          <w:iCs/>
          <w:sz w:val="16"/>
          <w:szCs w:val="16"/>
          <w:lang w:val="pl-PL" w:eastAsia="pl-PL"/>
        </w:rPr>
        <w:t xml:space="preserve">Pytanie 1 </w:t>
      </w:r>
      <w:r w:rsidRPr="0013746B">
        <w:rPr>
          <w:rFonts w:ascii="Verdana" w:hAnsi="Verdana"/>
          <w:b/>
          <w:bCs/>
          <w:iCs/>
          <w:sz w:val="16"/>
          <w:szCs w:val="16"/>
          <w:lang w:val="pl-PL" w:eastAsia="pl-PL"/>
        </w:rPr>
        <w:t xml:space="preserve">dotyczy </w:t>
      </w:r>
      <w:r w:rsidR="004F73AA">
        <w:rPr>
          <w:rFonts w:ascii="Verdana" w:hAnsi="Verdana" w:cs="Arial"/>
          <w:b/>
          <w:bCs/>
          <w:sz w:val="16"/>
          <w:szCs w:val="16"/>
          <w:lang w:eastAsia="pl-PL"/>
        </w:rPr>
        <w:t xml:space="preserve">punktu 88 załącznika 2A do SIWZ </w:t>
      </w:r>
      <w:r w:rsidR="004F73AA" w:rsidRPr="004F73AA">
        <w:rPr>
          <w:rFonts w:ascii="Verdana" w:hAnsi="Verdana" w:cs="Arial"/>
          <w:b/>
          <w:bCs/>
          <w:sz w:val="16"/>
          <w:szCs w:val="16"/>
          <w:lang w:eastAsia="pl-PL"/>
        </w:rPr>
        <w:t>Szczegółowe wymagania dotyczące granicznych parametrów techniczno – użytkowych załącznik nr 2A do SIWZ</w:t>
      </w:r>
    </w:p>
    <w:p w:rsidR="004F73AA" w:rsidRPr="004F73AA" w:rsidRDefault="004F73AA" w:rsidP="0084732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16"/>
          <w:szCs w:val="16"/>
          <w:lang w:eastAsia="pl-PL"/>
        </w:rPr>
      </w:pPr>
      <w:r w:rsidRPr="004F73AA">
        <w:rPr>
          <w:rFonts w:ascii="Verdana" w:hAnsi="Verdana" w:cs="Arial"/>
          <w:bCs/>
          <w:sz w:val="16"/>
          <w:szCs w:val="16"/>
          <w:lang w:eastAsia="pl-PL"/>
        </w:rPr>
        <w:t>Zwracamy uwagę Zamawiającego na oczywistą omyłkę pisarską w punkcie 88:</w:t>
      </w:r>
    </w:p>
    <w:p w:rsidR="004F73AA" w:rsidRPr="004F73AA" w:rsidRDefault="004F73AA" w:rsidP="0084732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16"/>
          <w:szCs w:val="16"/>
          <w:lang w:eastAsia="pl-PL"/>
        </w:rPr>
      </w:pPr>
      <w:r w:rsidRPr="004F73AA">
        <w:rPr>
          <w:rFonts w:ascii="Verdana" w:hAnsi="Verdana" w:cs="Arial"/>
          <w:bCs/>
          <w:sz w:val="16"/>
          <w:szCs w:val="16"/>
          <w:lang w:eastAsia="pl-PL"/>
        </w:rPr>
        <w:t>„88. Zakres skanu tomosyntezy (dla trybu tomosyntezy, dla którego został podany czas skanu w punkcie nr 59 - jeśli system posiada więcej niż jeden tryb tomosyntezy)”</w:t>
      </w:r>
    </w:p>
    <w:p w:rsidR="004F73AA" w:rsidRDefault="004F73AA" w:rsidP="0084732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16"/>
          <w:szCs w:val="16"/>
          <w:lang w:eastAsia="pl-PL"/>
        </w:rPr>
      </w:pPr>
      <w:r w:rsidRPr="004F73AA">
        <w:rPr>
          <w:rFonts w:ascii="Verdana" w:hAnsi="Verdana" w:cs="Arial"/>
          <w:bCs/>
          <w:sz w:val="16"/>
          <w:szCs w:val="16"/>
          <w:lang w:eastAsia="pl-PL"/>
        </w:rPr>
        <w:t>Czas skanu tomosyntezy wymagany jest bowiem w punkcie nr 87, a nie w punkcie nr 59 – zgodnie z obowiązującym załącznikiem nr 2A do SIWZ.</w:t>
      </w:r>
    </w:p>
    <w:p w:rsidR="004F73AA" w:rsidRDefault="00F40C33" w:rsidP="0084732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iCs/>
          <w:sz w:val="16"/>
          <w:szCs w:val="16"/>
          <w:lang w:val="pl-PL" w:eastAsia="pl-PL"/>
        </w:rPr>
      </w:pPr>
      <w:r>
        <w:rPr>
          <w:rFonts w:ascii="Verdana" w:hAnsi="Verdana"/>
          <w:b/>
          <w:bCs/>
          <w:iCs/>
          <w:sz w:val="16"/>
          <w:szCs w:val="16"/>
          <w:lang w:val="pl-PL" w:eastAsia="pl-PL"/>
        </w:rPr>
        <w:t>Odpowiedź</w:t>
      </w:r>
      <w:r w:rsidRPr="005B7A12">
        <w:rPr>
          <w:rFonts w:ascii="Verdana" w:hAnsi="Verdana"/>
          <w:b/>
          <w:bCs/>
          <w:iCs/>
          <w:sz w:val="16"/>
          <w:szCs w:val="16"/>
          <w:lang w:val="pl-PL" w:eastAsia="pl-PL"/>
        </w:rPr>
        <w:t>:</w:t>
      </w:r>
      <w:r>
        <w:rPr>
          <w:rFonts w:ascii="Verdana" w:hAnsi="Verdana"/>
          <w:b/>
          <w:bCs/>
          <w:iCs/>
          <w:sz w:val="16"/>
          <w:szCs w:val="16"/>
          <w:lang w:val="pl-PL" w:eastAsia="pl-PL"/>
        </w:rPr>
        <w:t xml:space="preserve"> </w:t>
      </w:r>
      <w:r w:rsidRPr="00C9370C">
        <w:rPr>
          <w:rFonts w:ascii="Verdana" w:hAnsi="Verdana"/>
          <w:bCs/>
          <w:iCs/>
          <w:sz w:val="16"/>
          <w:szCs w:val="16"/>
          <w:lang w:val="pl-PL" w:eastAsia="pl-PL"/>
        </w:rPr>
        <w:t xml:space="preserve">Zamawiający </w:t>
      </w:r>
      <w:r w:rsidR="004F73AA">
        <w:rPr>
          <w:rFonts w:ascii="Verdana" w:hAnsi="Verdana"/>
          <w:bCs/>
          <w:iCs/>
          <w:sz w:val="16"/>
          <w:szCs w:val="16"/>
          <w:lang w:val="pl-PL" w:eastAsia="pl-PL"/>
        </w:rPr>
        <w:t>dokonuje poprawy w punkcie 88 zał</w:t>
      </w:r>
      <w:r w:rsidR="000F2FD9">
        <w:rPr>
          <w:rFonts w:ascii="Verdana" w:hAnsi="Verdana"/>
          <w:bCs/>
          <w:iCs/>
          <w:sz w:val="16"/>
          <w:szCs w:val="16"/>
          <w:lang w:val="pl-PL" w:eastAsia="pl-PL"/>
        </w:rPr>
        <w:t>.</w:t>
      </w:r>
      <w:r w:rsidR="004F73AA">
        <w:rPr>
          <w:rFonts w:ascii="Verdana" w:hAnsi="Verdana"/>
          <w:bCs/>
          <w:iCs/>
          <w:sz w:val="16"/>
          <w:szCs w:val="16"/>
          <w:lang w:val="pl-PL" w:eastAsia="pl-PL"/>
        </w:rPr>
        <w:t xml:space="preserve"> 2A do SIWZ </w:t>
      </w:r>
      <w:r w:rsidR="004F73AA" w:rsidRPr="0057247E">
        <w:rPr>
          <w:rFonts w:ascii="Verdana" w:hAnsi="Verdana"/>
          <w:bCs/>
          <w:iCs/>
          <w:sz w:val="16"/>
          <w:szCs w:val="16"/>
          <w:lang w:val="pl-PL" w:eastAsia="pl-PL"/>
        </w:rPr>
        <w:t>Szczegółowe wymagania dotyczące granicznych parametrów techniczno – użytkowych</w:t>
      </w:r>
      <w:r w:rsidR="004F73AA">
        <w:rPr>
          <w:rFonts w:ascii="Verdana" w:hAnsi="Verdana"/>
          <w:bCs/>
          <w:iCs/>
          <w:sz w:val="16"/>
          <w:szCs w:val="16"/>
          <w:lang w:val="pl-PL" w:eastAsia="pl-PL"/>
        </w:rPr>
        <w:t xml:space="preserve"> nadając mu brzmienie:</w:t>
      </w:r>
    </w:p>
    <w:p w:rsidR="004F73AA" w:rsidRDefault="004F73AA" w:rsidP="0084732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16"/>
          <w:szCs w:val="16"/>
          <w:lang w:eastAsia="pl-PL"/>
        </w:rPr>
      </w:pPr>
      <w:r>
        <w:rPr>
          <w:rFonts w:ascii="Verdana" w:hAnsi="Verdana" w:cs="Arial"/>
          <w:bCs/>
          <w:sz w:val="16"/>
          <w:szCs w:val="16"/>
          <w:lang w:eastAsia="pl-PL"/>
        </w:rPr>
        <w:t>”</w:t>
      </w:r>
      <w:r w:rsidRPr="004F73AA">
        <w:rPr>
          <w:rFonts w:ascii="Verdana" w:hAnsi="Verdana" w:cs="Arial"/>
          <w:bCs/>
          <w:sz w:val="16"/>
          <w:szCs w:val="16"/>
          <w:lang w:eastAsia="pl-PL"/>
        </w:rPr>
        <w:t>Zakres skanu tomosyntezy (dla trybu tomosyntezy, dla którego został p</w:t>
      </w:r>
      <w:r>
        <w:rPr>
          <w:rFonts w:ascii="Verdana" w:hAnsi="Verdana" w:cs="Arial"/>
          <w:bCs/>
          <w:sz w:val="16"/>
          <w:szCs w:val="16"/>
          <w:lang w:eastAsia="pl-PL"/>
        </w:rPr>
        <w:t>odany czas skanu w punkcie nr 87</w:t>
      </w:r>
      <w:r w:rsidRPr="004F73AA">
        <w:rPr>
          <w:rFonts w:ascii="Verdana" w:hAnsi="Verdana" w:cs="Arial"/>
          <w:bCs/>
          <w:sz w:val="16"/>
          <w:szCs w:val="16"/>
          <w:lang w:eastAsia="pl-PL"/>
        </w:rPr>
        <w:t xml:space="preserve"> - jeśli system posiada więcej niż jeden tryb tomosyntezy)”</w:t>
      </w:r>
      <w:r>
        <w:rPr>
          <w:rFonts w:ascii="Verdana" w:hAnsi="Verdana" w:cs="Arial"/>
          <w:bCs/>
          <w:sz w:val="16"/>
          <w:szCs w:val="16"/>
          <w:lang w:eastAsia="pl-PL"/>
        </w:rPr>
        <w:t xml:space="preserve">. W załączeniu poprawiony załącznik 2A do SIWZ </w:t>
      </w:r>
      <w:r w:rsidR="00847327" w:rsidRPr="0057247E">
        <w:rPr>
          <w:rFonts w:ascii="Verdana" w:hAnsi="Verdana"/>
          <w:bCs/>
          <w:iCs/>
          <w:sz w:val="16"/>
          <w:szCs w:val="16"/>
          <w:lang w:val="pl-PL" w:eastAsia="pl-PL"/>
        </w:rPr>
        <w:t>Szczegółowe wymagania dotyczące granicznych parametrów techniczno – użytkowych</w:t>
      </w:r>
      <w:r w:rsidR="000F2FD9">
        <w:rPr>
          <w:rFonts w:ascii="Verdana" w:hAnsi="Verdana"/>
          <w:bCs/>
          <w:iCs/>
          <w:sz w:val="16"/>
          <w:szCs w:val="16"/>
          <w:lang w:val="pl-PL" w:eastAsia="pl-PL"/>
        </w:rPr>
        <w:t>.</w:t>
      </w:r>
    </w:p>
    <w:p w:rsidR="004F73AA" w:rsidRPr="004F73AA" w:rsidRDefault="00F40C33" w:rsidP="0084732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6"/>
          <w:szCs w:val="16"/>
          <w:lang w:eastAsia="pl-PL"/>
        </w:rPr>
      </w:pPr>
      <w:r>
        <w:rPr>
          <w:rFonts w:ascii="Verdana" w:hAnsi="Verdana"/>
          <w:b/>
          <w:bCs/>
          <w:iCs/>
          <w:sz w:val="16"/>
          <w:szCs w:val="16"/>
          <w:lang w:val="pl-PL" w:eastAsia="pl-PL"/>
        </w:rPr>
        <w:t xml:space="preserve">Pytanie 2 </w:t>
      </w:r>
      <w:r w:rsidRPr="0013746B">
        <w:rPr>
          <w:rFonts w:ascii="Verdana" w:hAnsi="Verdana"/>
          <w:b/>
          <w:bCs/>
          <w:iCs/>
          <w:sz w:val="16"/>
          <w:szCs w:val="16"/>
          <w:lang w:val="pl-PL" w:eastAsia="pl-PL"/>
        </w:rPr>
        <w:t xml:space="preserve">dotyczy </w:t>
      </w:r>
      <w:r w:rsidR="004F73AA" w:rsidRPr="004F73AA">
        <w:rPr>
          <w:rFonts w:ascii="Verdana" w:hAnsi="Verdana" w:cs="Arial"/>
          <w:b/>
          <w:bCs/>
          <w:sz w:val="16"/>
          <w:szCs w:val="16"/>
          <w:lang w:eastAsia="pl-PL"/>
        </w:rPr>
        <w:t>odpowiedzi na pytanie nr 20,21 oraz 52 i 53</w:t>
      </w:r>
    </w:p>
    <w:p w:rsidR="004F73AA" w:rsidRPr="004F73AA" w:rsidRDefault="004F73AA" w:rsidP="0084732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16"/>
          <w:szCs w:val="16"/>
          <w:lang w:eastAsia="pl-PL"/>
        </w:rPr>
      </w:pPr>
      <w:r w:rsidRPr="004F73AA">
        <w:rPr>
          <w:rFonts w:ascii="Verdana" w:hAnsi="Verdana" w:cs="Arial"/>
          <w:bCs/>
          <w:sz w:val="16"/>
          <w:szCs w:val="16"/>
          <w:lang w:eastAsia="pl-PL"/>
        </w:rPr>
        <w:t>W związku z odpowiedziami Zamawiającego, udzielonymi na pytania nr 20 i 21 oraz 52 i 53 prosimy o potwierdzenie, iż po stronie Wykonawcy leży tylko i wyłącznie wykuci</w:t>
      </w:r>
      <w:r w:rsidR="00847327">
        <w:rPr>
          <w:rFonts w:ascii="Verdana" w:hAnsi="Verdana" w:cs="Arial"/>
          <w:bCs/>
          <w:sz w:val="16"/>
          <w:szCs w:val="16"/>
          <w:lang w:eastAsia="pl-PL"/>
        </w:rPr>
        <w:t>u</w:t>
      </w:r>
      <w:r w:rsidRPr="004F73AA">
        <w:rPr>
          <w:rFonts w:ascii="Verdana" w:hAnsi="Verdana" w:cs="Arial"/>
          <w:bCs/>
          <w:sz w:val="16"/>
          <w:szCs w:val="16"/>
          <w:lang w:eastAsia="pl-PL"/>
        </w:rPr>
        <w:t xml:space="preserve"> i umieszczenie kanałów kablowych, natomiast zamknięcie i wykończenie będzie leżało po stronie Wykonawcy, wyłonionego w innym przetargu, na wykonanie robót bu</w:t>
      </w:r>
      <w:r w:rsidR="00847327">
        <w:rPr>
          <w:rFonts w:ascii="Verdana" w:hAnsi="Verdana" w:cs="Arial"/>
          <w:bCs/>
          <w:sz w:val="16"/>
          <w:szCs w:val="16"/>
          <w:lang w:eastAsia="pl-PL"/>
        </w:rPr>
        <w:t>dowlanych</w:t>
      </w:r>
      <w:r w:rsidRPr="004F73AA">
        <w:rPr>
          <w:rFonts w:ascii="Verdana" w:hAnsi="Verdana" w:cs="Arial"/>
          <w:bCs/>
          <w:sz w:val="16"/>
          <w:szCs w:val="16"/>
          <w:lang w:eastAsia="pl-PL"/>
        </w:rPr>
        <w:t xml:space="preserve"> i remontu w ramach projektu „Poprawa jakości i dostępności do świadczeń zdrowotnych poprzez modernizację i doposażenie Szpitala Powiatowego w Zawierciu.”</w:t>
      </w:r>
    </w:p>
    <w:p w:rsidR="008C77BD" w:rsidRPr="008C77BD" w:rsidRDefault="00F40C33" w:rsidP="008C77B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iCs/>
          <w:sz w:val="16"/>
          <w:szCs w:val="16"/>
          <w:lang w:val="pl-PL" w:eastAsia="pl-PL"/>
        </w:rPr>
      </w:pPr>
      <w:r>
        <w:rPr>
          <w:rFonts w:ascii="Verdana" w:hAnsi="Verdana"/>
          <w:b/>
          <w:bCs/>
          <w:iCs/>
          <w:sz w:val="16"/>
          <w:szCs w:val="16"/>
          <w:lang w:val="pl-PL" w:eastAsia="pl-PL"/>
        </w:rPr>
        <w:t>Odpowiedź</w:t>
      </w:r>
      <w:r w:rsidRPr="005B7A12">
        <w:rPr>
          <w:rFonts w:ascii="Verdana" w:hAnsi="Verdana"/>
          <w:b/>
          <w:bCs/>
          <w:iCs/>
          <w:sz w:val="16"/>
          <w:szCs w:val="16"/>
          <w:lang w:val="pl-PL" w:eastAsia="pl-PL"/>
        </w:rPr>
        <w:t>:</w:t>
      </w:r>
      <w:r>
        <w:rPr>
          <w:rFonts w:ascii="Verdana" w:hAnsi="Verdana"/>
          <w:b/>
          <w:bCs/>
          <w:iCs/>
          <w:sz w:val="16"/>
          <w:szCs w:val="16"/>
          <w:lang w:val="pl-PL" w:eastAsia="pl-PL"/>
        </w:rPr>
        <w:t xml:space="preserve"> </w:t>
      </w:r>
      <w:r w:rsidR="000F2FD9">
        <w:rPr>
          <w:rFonts w:ascii="Verdana" w:hAnsi="Verdana"/>
          <w:bCs/>
          <w:iCs/>
          <w:sz w:val="16"/>
          <w:szCs w:val="16"/>
          <w:lang w:val="pl-PL" w:eastAsia="pl-PL"/>
        </w:rPr>
        <w:t>Zam</w:t>
      </w:r>
      <w:r w:rsidR="008C77BD">
        <w:rPr>
          <w:rFonts w:ascii="Verdana" w:hAnsi="Verdana"/>
          <w:bCs/>
          <w:iCs/>
          <w:sz w:val="16"/>
          <w:szCs w:val="16"/>
          <w:lang w:val="pl-PL" w:eastAsia="pl-PL"/>
        </w:rPr>
        <w:t>awiający wymaga aby po stronie W</w:t>
      </w:r>
      <w:r w:rsidR="000F2FD9">
        <w:rPr>
          <w:rFonts w:ascii="Verdana" w:hAnsi="Verdana"/>
          <w:bCs/>
          <w:iCs/>
          <w:sz w:val="16"/>
          <w:szCs w:val="16"/>
          <w:lang w:val="pl-PL" w:eastAsia="pl-PL"/>
        </w:rPr>
        <w:t xml:space="preserve">ykonawcy leżało </w:t>
      </w:r>
      <w:r w:rsidR="000F2FD9" w:rsidRPr="004F73AA">
        <w:rPr>
          <w:rFonts w:ascii="Verdana" w:hAnsi="Verdana" w:cs="Arial"/>
          <w:bCs/>
          <w:sz w:val="16"/>
          <w:szCs w:val="16"/>
          <w:lang w:eastAsia="pl-PL"/>
        </w:rPr>
        <w:t>wykuci</w:t>
      </w:r>
      <w:r w:rsidR="0058775A">
        <w:rPr>
          <w:rFonts w:ascii="Verdana" w:hAnsi="Verdana" w:cs="Arial"/>
          <w:bCs/>
          <w:sz w:val="16"/>
          <w:szCs w:val="16"/>
          <w:lang w:eastAsia="pl-PL"/>
        </w:rPr>
        <w:t>e</w:t>
      </w:r>
      <w:bookmarkStart w:id="0" w:name="_GoBack"/>
      <w:bookmarkEnd w:id="0"/>
      <w:r w:rsidR="000F2FD9" w:rsidRPr="004F73AA">
        <w:rPr>
          <w:rFonts w:ascii="Verdana" w:hAnsi="Verdana" w:cs="Arial"/>
          <w:bCs/>
          <w:sz w:val="16"/>
          <w:szCs w:val="16"/>
          <w:lang w:eastAsia="pl-PL"/>
        </w:rPr>
        <w:t xml:space="preserve"> i umieszczenie kanałów kablowych</w:t>
      </w:r>
      <w:r w:rsidR="000F2FD9">
        <w:rPr>
          <w:rFonts w:ascii="Verdana" w:hAnsi="Verdana" w:cs="Arial"/>
          <w:bCs/>
          <w:sz w:val="16"/>
          <w:szCs w:val="16"/>
          <w:lang w:eastAsia="pl-PL"/>
        </w:rPr>
        <w:t xml:space="preserve"> jak równi</w:t>
      </w:r>
      <w:r w:rsidR="008C77BD">
        <w:rPr>
          <w:rFonts w:ascii="Verdana" w:hAnsi="Verdana" w:cs="Arial"/>
          <w:bCs/>
          <w:sz w:val="16"/>
          <w:szCs w:val="16"/>
          <w:lang w:eastAsia="pl-PL"/>
        </w:rPr>
        <w:t xml:space="preserve">eż ich zamknięcie i wykończenie. Pozostałe prace remontowo budowlane zostaną wykonane przez Wykonawcę wyłonionego w postępowaniu </w:t>
      </w:r>
      <w:proofErr w:type="spellStart"/>
      <w:r w:rsidR="008C77BD" w:rsidRPr="008C77BD">
        <w:rPr>
          <w:rFonts w:ascii="Verdana" w:hAnsi="Verdana" w:cs="Arial"/>
          <w:bCs/>
          <w:iCs/>
          <w:sz w:val="16"/>
          <w:szCs w:val="16"/>
          <w:lang w:val="pl-PL" w:eastAsia="pl-PL"/>
        </w:rPr>
        <w:t>pt</w:t>
      </w:r>
      <w:proofErr w:type="spellEnd"/>
      <w:r w:rsidR="008C77BD" w:rsidRPr="008C77BD">
        <w:rPr>
          <w:rFonts w:ascii="Verdana" w:hAnsi="Verdana" w:cs="Arial"/>
          <w:bCs/>
          <w:iCs/>
          <w:sz w:val="16"/>
          <w:szCs w:val="16"/>
          <w:lang w:val="pl-PL" w:eastAsia="pl-PL"/>
        </w:rPr>
        <w:t>: Roboty budowlane w procedurze zaprojektuj i wybuduj: Poprawa stanu technicznego pomieszczeń Szpitala Powiatowego w Zawierciu w ramach projektu: „Poprawa jakości i dostępności do świadczeń zdrowotnych poprzez modernizację i doposażenie Szpitala Powiatowego w Zawierciu.”</w:t>
      </w:r>
    </w:p>
    <w:p w:rsidR="00847327" w:rsidRPr="004F73AA" w:rsidRDefault="00847327" w:rsidP="0084732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16"/>
          <w:szCs w:val="16"/>
          <w:lang w:eastAsia="pl-PL"/>
        </w:rPr>
      </w:pPr>
    </w:p>
    <w:p w:rsidR="00F40C33" w:rsidRPr="003F1B75" w:rsidRDefault="00F40C33" w:rsidP="00847327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1"/>
          <w:sz w:val="16"/>
          <w:szCs w:val="16"/>
          <w:lang w:val="pl-PL" w:eastAsia="hi-IN" w:bidi="hi-IN"/>
        </w:rPr>
      </w:pPr>
    </w:p>
    <w:sectPr w:rsidR="00F40C33" w:rsidRPr="003F1B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43" w:rsidRDefault="009F4043">
      <w:r>
        <w:separator/>
      </w:r>
    </w:p>
  </w:endnote>
  <w:endnote w:type="continuationSeparator" w:id="0">
    <w:p w:rsidR="009F4043" w:rsidRDefault="009F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E9" w:rsidRPr="008757E9" w:rsidRDefault="00F40C33" w:rsidP="008757E9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val="pl-PL" w:eastAsia="zh-CN" w:bidi="hi-IN"/>
      </w:rPr>
    </w:pPr>
    <w:r w:rsidRPr="008757E9">
      <w:rPr>
        <w:rFonts w:ascii="Liberation Serif" w:eastAsia="SimSun" w:hAnsi="Liberation Serif" w:cs="Mangal"/>
        <w:kern w:val="3"/>
        <w:sz w:val="14"/>
        <w:szCs w:val="14"/>
        <w:lang w:val="pl-PL" w:eastAsia="zh-CN" w:bidi="hi-IN"/>
      </w:rPr>
      <w:t xml:space="preserve">Szpital Powiatowy w Zawierciu realizuje projekt dofinansowany z Funduszy Europejskich </w:t>
    </w:r>
    <w:proofErr w:type="spellStart"/>
    <w:r w:rsidRPr="008757E9">
      <w:rPr>
        <w:rFonts w:ascii="Liberation Serif" w:eastAsia="SimSun" w:hAnsi="Liberation Serif" w:cs="Mangal"/>
        <w:kern w:val="3"/>
        <w:sz w:val="14"/>
        <w:szCs w:val="14"/>
        <w:lang w:val="pl-PL" w:eastAsia="zh-CN" w:bidi="hi-IN"/>
      </w:rPr>
      <w:t>pn</w:t>
    </w:r>
    <w:proofErr w:type="spellEnd"/>
    <w:r w:rsidRPr="008757E9">
      <w:rPr>
        <w:rFonts w:ascii="Liberation Serif" w:eastAsia="SimSun" w:hAnsi="Liberation Serif" w:cs="Mangal"/>
        <w:kern w:val="3"/>
        <w:sz w:val="14"/>
        <w:szCs w:val="14"/>
        <w:lang w:val="pl-PL"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8757E9" w:rsidRPr="008757E9" w:rsidRDefault="009F4043" w:rsidP="008757E9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val="pl-PL" w:eastAsia="zh-CN" w:bidi="hi-IN"/>
      </w:rPr>
    </w:pPr>
  </w:p>
  <w:p w:rsidR="008757E9" w:rsidRDefault="009F4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43" w:rsidRDefault="009F4043">
      <w:r>
        <w:separator/>
      </w:r>
    </w:p>
  </w:footnote>
  <w:footnote w:type="continuationSeparator" w:id="0">
    <w:p w:rsidR="009F4043" w:rsidRDefault="009F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2C" w:rsidRDefault="00F40C33">
    <w:pPr>
      <w:pStyle w:val="Nagwek"/>
    </w:pPr>
    <w:r>
      <w:rPr>
        <w:rFonts w:ascii="Verdana" w:hAnsi="Verdana" w:cs="Verdana"/>
        <w:noProof/>
        <w:sz w:val="16"/>
        <w:lang w:val="pl-PL" w:eastAsia="pl-PL"/>
      </w:rPr>
      <w:drawing>
        <wp:anchor distT="0" distB="0" distL="114300" distR="114300" simplePos="0" relativeHeight="251659264" behindDoc="0" locked="0" layoutInCell="1" allowOverlap="1" wp14:anchorId="6D198297" wp14:editId="06B3DAE9">
          <wp:simplePos x="0" y="0"/>
          <wp:positionH relativeFrom="column">
            <wp:posOffset>-78740</wp:posOffset>
          </wp:positionH>
          <wp:positionV relativeFrom="paragraph">
            <wp:posOffset>422910</wp:posOffset>
          </wp:positionV>
          <wp:extent cx="6120130" cy="6159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A2"/>
    <w:rsid w:val="000800B0"/>
    <w:rsid w:val="000F2FD9"/>
    <w:rsid w:val="003822A2"/>
    <w:rsid w:val="00467F7E"/>
    <w:rsid w:val="00474ABF"/>
    <w:rsid w:val="004F73AA"/>
    <w:rsid w:val="005752F8"/>
    <w:rsid w:val="0058775A"/>
    <w:rsid w:val="006A620B"/>
    <w:rsid w:val="00847327"/>
    <w:rsid w:val="008C77BD"/>
    <w:rsid w:val="009F4043"/>
    <w:rsid w:val="00CE16B5"/>
    <w:rsid w:val="00F40C33"/>
    <w:rsid w:val="00F809AE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C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C33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topka">
    <w:name w:val="footer"/>
    <w:basedOn w:val="Normalny"/>
    <w:link w:val="StopkaZnak"/>
    <w:uiPriority w:val="99"/>
    <w:unhideWhenUsed/>
    <w:rsid w:val="00F40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C33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table" w:styleId="Tabela-Siatka">
    <w:name w:val="Table Grid"/>
    <w:basedOn w:val="Standardowy"/>
    <w:uiPriority w:val="39"/>
    <w:rsid w:val="00F4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C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C33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topka">
    <w:name w:val="footer"/>
    <w:basedOn w:val="Normalny"/>
    <w:link w:val="StopkaZnak"/>
    <w:uiPriority w:val="99"/>
    <w:unhideWhenUsed/>
    <w:rsid w:val="00F40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C33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table" w:styleId="Tabela-Siatka">
    <w:name w:val="Table Grid"/>
    <w:basedOn w:val="Standardowy"/>
    <w:uiPriority w:val="39"/>
    <w:rsid w:val="00F4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2019-01-10T12:48:00Z</cp:lastPrinted>
  <dcterms:created xsi:type="dcterms:W3CDTF">2019-01-10T11:55:00Z</dcterms:created>
  <dcterms:modified xsi:type="dcterms:W3CDTF">2019-01-10T13:24:00Z</dcterms:modified>
</cp:coreProperties>
</file>