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DE016" w14:textId="441B8763" w:rsidR="00AE033D" w:rsidRDefault="008D5E96" w:rsidP="00AE03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DZP/TP/4</w:t>
      </w:r>
      <w:r w:rsidR="00AE033D">
        <w:rPr>
          <w:rFonts w:ascii="Arial" w:eastAsia="Times New Roman" w:hAnsi="Arial" w:cs="Arial"/>
          <w:b/>
          <w:bCs/>
          <w:lang w:eastAsia="pl-PL"/>
        </w:rPr>
        <w:t>7/2022</w:t>
      </w:r>
      <w:r w:rsidR="00AE033D">
        <w:rPr>
          <w:rFonts w:ascii="Arial" w:eastAsia="Times New Roman" w:hAnsi="Arial" w:cs="Arial"/>
          <w:b/>
          <w:bCs/>
          <w:lang w:eastAsia="pl-PL"/>
        </w:rPr>
        <w:tab/>
      </w:r>
    </w:p>
    <w:p w14:paraId="17AA98B7" w14:textId="2B81EDB5" w:rsidR="00AE033D" w:rsidRDefault="00AE033D" w:rsidP="00AE03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Załącznik nr </w:t>
      </w:r>
      <w:r w:rsidR="00D672DB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do SWZ</w:t>
      </w:r>
    </w:p>
    <w:p w14:paraId="06B16D77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FC11E8F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EBE33DC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14:paraId="31D84595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50F2239E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744D50F7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55281B80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7EB3DC6E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(pełna nazwa/firma, adres,</w:t>
      </w:r>
    </w:p>
    <w:p w14:paraId="551C6D7B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14:paraId="3EA0FBE6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iCs/>
          <w:sz w:val="18"/>
          <w:szCs w:val="18"/>
        </w:rPr>
        <w:t>)</w:t>
      </w:r>
    </w:p>
    <w:p w14:paraId="40EC75D4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14:paraId="4A712699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71E29A97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1D5178FC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599B2533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14:paraId="2FEF0493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7F8F3638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341FF2BD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Wykonawcy</w:t>
      </w:r>
    </w:p>
    <w:p w14:paraId="48B001D2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składane na podstawie art. 125 ust. 1 ustawy z dnia 11 września 2019 r.</w:t>
      </w:r>
    </w:p>
    <w:p w14:paraId="2342A1DE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bCs/>
        </w:rPr>
        <w:t>Pzp</w:t>
      </w:r>
      <w:proofErr w:type="spellEnd"/>
      <w:r>
        <w:rPr>
          <w:rFonts w:ascii="Arial" w:hAnsi="Arial" w:cs="Arial"/>
          <w:b/>
          <w:bCs/>
        </w:rPr>
        <w:t>)</w:t>
      </w:r>
    </w:p>
    <w:p w14:paraId="4E488D8D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DOTYCZĄCE PODSTAW WYKLUCZENIA Z POSTĘPOWANIA</w:t>
      </w:r>
      <w:bookmarkStart w:id="0" w:name="_GoBack"/>
      <w:bookmarkEnd w:id="0"/>
    </w:p>
    <w:p w14:paraId="506B3423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BBBFB5B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5A6A754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56E101D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A6D1720" w14:textId="77777777" w:rsidR="00AE033D" w:rsidRDefault="00AE033D" w:rsidP="00AE033D">
      <w:pPr>
        <w:spacing w:after="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>
        <w:rPr>
          <w:rFonts w:ascii="Arial" w:hAnsi="Arial" w:cs="Arial"/>
        </w:rPr>
        <w:t>Na potrzeby postępowania o udzielenie zamówienia publicznego pn.</w:t>
      </w: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14:paraId="461D2AB9" w14:textId="5A963C8E" w:rsidR="00AE033D" w:rsidRDefault="00AE033D" w:rsidP="00AE033D">
      <w:pPr>
        <w:jc w:val="center"/>
        <w:rPr>
          <w:rFonts w:ascii="Arial" w:hAnsi="Arial" w:cs="Arial"/>
        </w:rPr>
      </w:pPr>
      <w:r>
        <w:rPr>
          <w:rFonts w:ascii="Arial" w:eastAsia="Arial" w:hAnsi="Arial"/>
          <w:b/>
        </w:rPr>
        <w:t xml:space="preserve">Dostawa </w:t>
      </w:r>
      <w:r w:rsidR="00E52CCC">
        <w:rPr>
          <w:rFonts w:ascii="Arial" w:eastAsia="Arial" w:hAnsi="Arial"/>
          <w:b/>
        </w:rPr>
        <w:t>płuczko-dezynfektorów</w:t>
      </w:r>
    </w:p>
    <w:p w14:paraId="67FCDE09" w14:textId="1059A225" w:rsidR="00AE033D" w:rsidRDefault="00AE033D" w:rsidP="00AE03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prowadzonego przez Szpital Powiatowy w Zawierciu oświadczam, że nie podlegam wykluczeniu z postępowania na podstawie art. 108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6ADEEF83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597522E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9385D3E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 w14:paraId="225DE5A6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073FC7C8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34DFF928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0F664189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60ECDB9E" w14:textId="77777777" w:rsidR="00AE033D" w:rsidRDefault="00AE033D" w:rsidP="00AE0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79B214BC" w14:textId="238100D3" w:rsidR="00AE033D" w:rsidRDefault="00AE033D" w:rsidP="00AE0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Oświadczam, że nie zachodzą w stosunku do mnie przesłanki wykluczenia z postępowania na podstawie art. 7ust.1ustawy z dnia13 kwietnia 2022 r. o szczególnych rozwiązaniach </w:t>
      </w:r>
      <w:r>
        <w:rPr>
          <w:rFonts w:ascii="Arial" w:hAnsi="Arial" w:cs="Arial"/>
          <w:iCs/>
        </w:rPr>
        <w:br/>
        <w:t>w zakresie przeciwdziałania wspieraniu agresji na Ukrainę oraz służących ochronie bezpieczeństwa narodowego (Dz.U.poz.835).</w:t>
      </w:r>
    </w:p>
    <w:p w14:paraId="3FD2766B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815C61C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65DCE7A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 w14:paraId="17C701E7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48A0BDC1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599C6FDA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617BD6C2" w14:textId="77777777" w:rsidR="00AE033D" w:rsidRDefault="00AE033D" w:rsidP="00AE0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66EAC523" w14:textId="77777777" w:rsidR="00AE033D" w:rsidRDefault="00AE033D" w:rsidP="00AE0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4FAA7996" w14:textId="77777777" w:rsidR="005D4C78" w:rsidRDefault="005D4C78" w:rsidP="00AE0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41B2E531" w14:textId="77777777" w:rsidR="00AE033D" w:rsidRDefault="00AE033D" w:rsidP="00AE0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L111 z 8.4.2022, str.1).</w:t>
      </w:r>
    </w:p>
    <w:p w14:paraId="070F5FCC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3DAC429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 w14:paraId="2AA45BCC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7E62612B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1F36BA71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119B326F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09EA7457" w14:textId="77777777" w:rsidR="00AE033D" w:rsidRDefault="00AE033D" w:rsidP="00AE033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</w:rPr>
      </w:pPr>
    </w:p>
    <w:p w14:paraId="027DE0EF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322AF490" w14:textId="6E8D1EB4" w:rsidR="00AE033D" w:rsidRDefault="00AE033D" w:rsidP="00AE03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art. ……………….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(podać mającą zastosowanie podstawę wykluczenia spośród wymienionych w art. 108 ust. 1 pkt 1-6 ustawy </w:t>
      </w:r>
      <w:proofErr w:type="spellStart"/>
      <w:r>
        <w:rPr>
          <w:rFonts w:ascii="Arial" w:hAnsi="Arial" w:cs="Arial"/>
          <w:i/>
          <w:iCs/>
        </w:rPr>
        <w:t>Pzp</w:t>
      </w:r>
      <w:proofErr w:type="spellEnd"/>
      <w:r>
        <w:rPr>
          <w:rFonts w:ascii="Arial" w:hAnsi="Arial" w:cs="Arial"/>
          <w:i/>
          <w:iCs/>
        </w:rPr>
        <w:t xml:space="preserve">). </w:t>
      </w:r>
      <w:r>
        <w:rPr>
          <w:rFonts w:ascii="Arial" w:hAnsi="Arial" w:cs="Arial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</w:t>
      </w:r>
    </w:p>
    <w:p w14:paraId="34F4F396" w14:textId="27096ADB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9F94D66" w14:textId="36F1428F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1B3812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B42C13C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FC0B91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 w14:paraId="22547B51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1E0B8A66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3BC938D5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31960BB0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44B1D47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DOTYCZĄCE PODANYCH INFORMACJI:</w:t>
      </w:r>
    </w:p>
    <w:p w14:paraId="30AF0B6E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6563E3F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59ED512" w14:textId="0AE86439" w:rsidR="00AE033D" w:rsidRDefault="00AE033D" w:rsidP="00AE0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</w:t>
      </w:r>
      <w:r>
        <w:rPr>
          <w:rFonts w:ascii="Arial" w:hAnsi="Arial" w:cs="Arial"/>
        </w:rPr>
        <w:br/>
        <w:t xml:space="preserve"> i zgodne z prawdą oraz zostały przedstawione z pełną świadomością konsekwencji wprowadzenia Zamawiającego w błąd przy przedstawianiu informacji.</w:t>
      </w:r>
    </w:p>
    <w:p w14:paraId="6960F9BD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59BE92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5F0CAFF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A857F3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 w14:paraId="6242F1C6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3D42135E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2AEDE035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02BF09AE" w14:textId="77777777" w:rsidR="00AE033D" w:rsidRDefault="00AE033D" w:rsidP="00AE033D">
      <w:pPr>
        <w:pStyle w:val="Nagwek3"/>
        <w:numPr>
          <w:ilvl w:val="2"/>
          <w:numId w:val="4"/>
        </w:numPr>
        <w:jc w:val="left"/>
        <w:rPr>
          <w:rFonts w:ascii="Arial" w:hAnsi="Arial"/>
          <w:sz w:val="22"/>
          <w:szCs w:val="22"/>
        </w:rPr>
      </w:pPr>
    </w:p>
    <w:p w14:paraId="61B81A01" w14:textId="1301D04A" w:rsidR="004A6351" w:rsidRPr="00AE033D" w:rsidRDefault="00E52CCC" w:rsidP="00AE033D"/>
    <w:sectPr w:rsidR="004A6351" w:rsidRPr="00AE03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393AC" w14:textId="77777777" w:rsidR="009E4E1D" w:rsidRDefault="009E4E1D" w:rsidP="00EC5427">
      <w:pPr>
        <w:spacing w:after="0" w:line="240" w:lineRule="auto"/>
      </w:pPr>
      <w:r>
        <w:separator/>
      </w:r>
    </w:p>
  </w:endnote>
  <w:endnote w:type="continuationSeparator" w:id="0">
    <w:p w14:paraId="64BD9C07" w14:textId="77777777" w:rsidR="009E4E1D" w:rsidRDefault="009E4E1D" w:rsidP="00EC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3F3C6" w14:textId="77777777" w:rsidR="009C3D4B" w:rsidRDefault="009C3D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1C06F" w14:textId="663EB25F" w:rsidR="00EC5427" w:rsidRPr="00EC5427" w:rsidRDefault="00BB7B6F" w:rsidP="008217C6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eastAsia="SimSun" w:cstheme="minorHAnsi"/>
        <w:kern w:val="3"/>
        <w:sz w:val="16"/>
        <w:szCs w:val="16"/>
        <w:lang w:eastAsia="zh-CN" w:bidi="hi-IN"/>
      </w:rPr>
    </w:pPr>
    <w:r>
      <w:rPr>
        <w:rFonts w:eastAsia="SimSun" w:cstheme="minorHAnsi"/>
        <w:kern w:val="3"/>
        <w:sz w:val="16"/>
        <w:szCs w:val="16"/>
        <w:lang w:eastAsia="zh-CN" w:bidi="hi-IN"/>
      </w:rPr>
      <w:t xml:space="preserve">Zakup </w:t>
    </w:r>
    <w:r w:rsidRPr="00BB7B6F">
      <w:rPr>
        <w:rFonts w:eastAsia="SimSun" w:cstheme="minorHAnsi"/>
        <w:kern w:val="3"/>
        <w:sz w:val="16"/>
        <w:szCs w:val="16"/>
        <w:lang w:eastAsia="zh-CN" w:bidi="hi-IN"/>
      </w:rPr>
      <w:t xml:space="preserve">aparatury i sprzętu medycznego w celu zapobiegania, przeciwdziałania i zwalczania COVID-19, innych chorób zakaźnych </w:t>
    </w:r>
    <w:r w:rsidR="0061551B">
      <w:rPr>
        <w:rFonts w:eastAsia="SimSun" w:cstheme="minorHAnsi"/>
        <w:kern w:val="3"/>
        <w:sz w:val="16"/>
        <w:szCs w:val="16"/>
        <w:lang w:eastAsia="zh-CN" w:bidi="hi-IN"/>
      </w:rPr>
      <w:br/>
    </w:r>
    <w:r w:rsidRPr="00BB7B6F">
      <w:rPr>
        <w:rFonts w:eastAsia="SimSun" w:cstheme="minorHAnsi"/>
        <w:kern w:val="3"/>
        <w:sz w:val="16"/>
        <w:szCs w:val="16"/>
        <w:lang w:eastAsia="zh-CN" w:bidi="hi-IN"/>
      </w:rPr>
      <w:t>oraz wywołanych nimi sytuacji kryzysowych</w:t>
    </w:r>
    <w:r w:rsidR="0061551B">
      <w:rPr>
        <w:rFonts w:eastAsia="SimSun" w:cstheme="minorHAnsi"/>
        <w:kern w:val="3"/>
        <w:sz w:val="16"/>
        <w:szCs w:val="16"/>
        <w:lang w:eastAsia="zh-CN" w:bidi="hi-IN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9F4E4" w14:textId="77777777" w:rsidR="009C3D4B" w:rsidRDefault="009C3D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ED21D" w14:textId="77777777" w:rsidR="009E4E1D" w:rsidRDefault="009E4E1D" w:rsidP="00EC5427">
      <w:pPr>
        <w:spacing w:after="0" w:line="240" w:lineRule="auto"/>
      </w:pPr>
      <w:r>
        <w:separator/>
      </w:r>
    </w:p>
  </w:footnote>
  <w:footnote w:type="continuationSeparator" w:id="0">
    <w:p w14:paraId="5D2C3B6E" w14:textId="77777777" w:rsidR="009E4E1D" w:rsidRDefault="009E4E1D" w:rsidP="00EC5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6F532" w14:textId="77777777" w:rsidR="009C3D4B" w:rsidRDefault="009C3D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E67E4" w14:textId="1A127F69" w:rsidR="00EC5427" w:rsidRDefault="00BB7B6F" w:rsidP="00BB7B6F">
    <w:pPr>
      <w:pStyle w:val="Nagwek"/>
      <w:jc w:val="center"/>
    </w:pPr>
    <w:r w:rsidRPr="00BB7B6F">
      <w:rPr>
        <w:noProof/>
        <w:lang w:eastAsia="pl-PL"/>
      </w:rPr>
      <w:drawing>
        <wp:inline distT="0" distB="0" distL="0" distR="0" wp14:anchorId="2429A014" wp14:editId="05BBAD32">
          <wp:extent cx="2743200" cy="854724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3886" cy="864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957575" w14:textId="7B8DA0EF" w:rsidR="00EC5427" w:rsidRPr="00EC5427" w:rsidRDefault="00BB7B6F" w:rsidP="00EC5427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DOFINANSOWANO ZE ŚRODKÓW FUNDUSZU PRZECIWDZIAŁANIA COVID-19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861DC" w14:textId="77777777" w:rsidR="009C3D4B" w:rsidRDefault="009C3D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2">
    <w:nsid w:val="34D47783"/>
    <w:multiLevelType w:val="hybridMultilevel"/>
    <w:tmpl w:val="57D60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7263D"/>
    <w:multiLevelType w:val="hybridMultilevel"/>
    <w:tmpl w:val="93D85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27"/>
    <w:rsid w:val="000402F0"/>
    <w:rsid w:val="000C3D39"/>
    <w:rsid w:val="001B49FD"/>
    <w:rsid w:val="001E664E"/>
    <w:rsid w:val="002B7B90"/>
    <w:rsid w:val="00312C49"/>
    <w:rsid w:val="003B1C20"/>
    <w:rsid w:val="003F6B99"/>
    <w:rsid w:val="00476EE0"/>
    <w:rsid w:val="005910CC"/>
    <w:rsid w:val="005B4C81"/>
    <w:rsid w:val="005D4C78"/>
    <w:rsid w:val="0061551B"/>
    <w:rsid w:val="00645731"/>
    <w:rsid w:val="008217C6"/>
    <w:rsid w:val="008D5E96"/>
    <w:rsid w:val="0092130F"/>
    <w:rsid w:val="009C3D4B"/>
    <w:rsid w:val="009E4E1D"/>
    <w:rsid w:val="00AE033D"/>
    <w:rsid w:val="00B43622"/>
    <w:rsid w:val="00B91769"/>
    <w:rsid w:val="00BB7B6F"/>
    <w:rsid w:val="00CE0501"/>
    <w:rsid w:val="00D249C6"/>
    <w:rsid w:val="00D672DB"/>
    <w:rsid w:val="00E30FB2"/>
    <w:rsid w:val="00E52CCC"/>
    <w:rsid w:val="00EC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887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E033D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427"/>
  </w:style>
  <w:style w:type="paragraph" w:styleId="Stopka">
    <w:name w:val="footer"/>
    <w:basedOn w:val="Normalny"/>
    <w:link w:val="Stopka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427"/>
  </w:style>
  <w:style w:type="paragraph" w:styleId="Tekstdymka">
    <w:name w:val="Balloon Text"/>
    <w:basedOn w:val="Normalny"/>
    <w:link w:val="TekstdymkaZnak"/>
    <w:uiPriority w:val="99"/>
    <w:semiHidden/>
    <w:unhideWhenUsed/>
    <w:rsid w:val="002B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B9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F6B99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F6B99"/>
    <w:rPr>
      <w:color w:val="00000A"/>
    </w:rPr>
  </w:style>
  <w:style w:type="character" w:customStyle="1" w:styleId="Nagwek3Znak">
    <w:name w:val="Nagłówek 3 Znak"/>
    <w:basedOn w:val="Domylnaczcionkaakapitu"/>
    <w:link w:val="Nagwek3"/>
    <w:semiHidden/>
    <w:rsid w:val="00AE033D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E033D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427"/>
  </w:style>
  <w:style w:type="paragraph" w:styleId="Stopka">
    <w:name w:val="footer"/>
    <w:basedOn w:val="Normalny"/>
    <w:link w:val="Stopka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427"/>
  </w:style>
  <w:style w:type="paragraph" w:styleId="Tekstdymka">
    <w:name w:val="Balloon Text"/>
    <w:basedOn w:val="Normalny"/>
    <w:link w:val="TekstdymkaZnak"/>
    <w:uiPriority w:val="99"/>
    <w:semiHidden/>
    <w:unhideWhenUsed/>
    <w:rsid w:val="002B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B9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F6B99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F6B99"/>
    <w:rPr>
      <w:color w:val="00000A"/>
    </w:rPr>
  </w:style>
  <w:style w:type="character" w:customStyle="1" w:styleId="Nagwek3Znak">
    <w:name w:val="Nagłówek 3 Znak"/>
    <w:basedOn w:val="Domylnaczcionkaakapitu"/>
    <w:link w:val="Nagwek3"/>
    <w:semiHidden/>
    <w:rsid w:val="00AE033D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Mariola. Zaczkowska</dc:creator>
  <cp:lastModifiedBy>Roksana Paulewicz</cp:lastModifiedBy>
  <cp:revision>3</cp:revision>
  <cp:lastPrinted>2022-06-24T10:53:00Z</cp:lastPrinted>
  <dcterms:created xsi:type="dcterms:W3CDTF">2022-08-04T08:26:00Z</dcterms:created>
  <dcterms:modified xsi:type="dcterms:W3CDTF">2022-08-08T10:08:00Z</dcterms:modified>
</cp:coreProperties>
</file>