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7" w:rsidRPr="00DE1587" w:rsidRDefault="00DE1587" w:rsidP="00DE158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DE1587">
        <w:rPr>
          <w:rFonts w:ascii="Verdana" w:eastAsia="Times New Roman" w:hAnsi="Verdana" w:cs="Times New Roman"/>
          <w:sz w:val="16"/>
          <w:szCs w:val="16"/>
        </w:rPr>
        <w:pict/>
      </w:r>
      <w:r w:rsidRPr="00DE1587">
        <w:rPr>
          <w:rFonts w:ascii="Verdana" w:eastAsia="Times New Roman" w:hAnsi="Verdana" w:cs="Times New Roman"/>
          <w:sz w:val="16"/>
          <w:szCs w:val="16"/>
        </w:rPr>
        <w:pict/>
      </w:r>
      <w:r w:rsidRPr="00DE1587">
        <w:rPr>
          <w:rFonts w:ascii="Verdana" w:eastAsia="Times New Roman" w:hAnsi="Verdana" w:cs="Times New Roman"/>
          <w:sz w:val="16"/>
          <w:szCs w:val="16"/>
        </w:rPr>
        <w:pict/>
      </w:r>
      <w:r w:rsidRPr="00DE1587">
        <w:rPr>
          <w:rFonts w:ascii="Verdana" w:eastAsia="Times New Roman" w:hAnsi="Verdana" w:cs="Times New Roman"/>
          <w:sz w:val="16"/>
          <w:szCs w:val="16"/>
        </w:rPr>
        <w:pict/>
      </w:r>
    </w:p>
    <w:p w:rsidR="00DE1587" w:rsidRPr="00DE1587" w:rsidRDefault="00DE1587" w:rsidP="00DE1587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</w:rPr>
      </w:pPr>
      <w:r w:rsidRPr="00DE1587">
        <w:rPr>
          <w:rFonts w:ascii="Verdana" w:eastAsia="Times New Roman" w:hAnsi="Verdana" w:cs="Arial"/>
          <w:vanish/>
          <w:sz w:val="16"/>
          <w:szCs w:val="16"/>
        </w:rPr>
        <w:t>Początek formularza</w:t>
      </w:r>
    </w:p>
    <w:p w:rsidR="00DE1587" w:rsidRPr="00DE1587" w:rsidRDefault="00DE1587" w:rsidP="00DE158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DE1587">
        <w:rPr>
          <w:rFonts w:ascii="Verdana" w:eastAsia="Times New Roman" w:hAnsi="Verdana" w:cs="Times New Roman"/>
          <w:sz w:val="16"/>
          <w:szCs w:val="16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4" o:title=""/>
          </v:shape>
          <w:control r:id="rId5" w:name="DefaultOcxName" w:shapeid="_x0000_i1046"/>
        </w:object>
      </w:r>
    </w:p>
    <w:p w:rsidR="00DE1587" w:rsidRPr="00DE1587" w:rsidRDefault="00DE1587" w:rsidP="00DE158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DE1587">
        <w:rPr>
          <w:rFonts w:ascii="Verdana" w:eastAsia="Times New Roman" w:hAnsi="Verdana" w:cs="Times New Roman"/>
          <w:sz w:val="16"/>
          <w:szCs w:val="16"/>
        </w:rPr>
        <w:object w:dxaOrig="300" w:dyaOrig="225">
          <v:shape id="_x0000_i1045" type="#_x0000_t75" style="width:1in;height:18pt" o:ole="">
            <v:imagedata r:id="rId6" o:title=""/>
          </v:shape>
          <w:control r:id="rId7" w:name="DefaultOcxName1" w:shapeid="_x0000_i104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DE1587" w:rsidRPr="00DE1587" w:rsidTr="00DE1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E1587" w:rsidRPr="00DE1587" w:rsidRDefault="00DE1587" w:rsidP="00DE1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1587" w:rsidRPr="00DE1587" w:rsidRDefault="00DE1587" w:rsidP="00DE15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Adres strony internetowej, na której zamieszczona będzie specyfikacja istotnych warunków zamówienia (jeżeli dotyczy): </w:t>
            </w:r>
          </w:p>
          <w:p w:rsidR="00DE1587" w:rsidRPr="00DE1587" w:rsidRDefault="00DE1587" w:rsidP="00DE1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8" w:tgtFrame="_blank" w:history="1">
              <w:r w:rsidRPr="00DE1587">
                <w:rPr>
                  <w:rFonts w:ascii="Verdana" w:eastAsia="Times New Roman" w:hAnsi="Verdana" w:cs="Tahoma"/>
                  <w:color w:val="0000FF"/>
                  <w:sz w:val="16"/>
                  <w:szCs w:val="16"/>
                  <w:u w:val="single"/>
                </w:rPr>
                <w:t>http://www.szpitalzawiercie.pl</w:t>
              </w:r>
            </w:hyperlink>
          </w:p>
          <w:p w:rsidR="00DE1587" w:rsidRPr="00DE1587" w:rsidRDefault="00DE1587" w:rsidP="00DE1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Ogłoszenie nr 28279 - 2017 z dnia 2017-02-20 r.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Zawiercie: DOSTAWA NARZĘDZI DO ENDOSKOPII – 3 pakiety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  <w:t xml:space="preserve">OGŁOSZENIE O ZAMÓWIENIU - Dostawy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Zamieszczanie ogłoszenia: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obowiązkowe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Ogłoszenie dotyczy: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zamówienia publicznego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Zamówienie dotyczy projektu lub programu współfinansowanego ze środków Unii Europejskiej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Nazwa projektu lub programu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, nie mniejszy niż 30%, osób zatrudnionych przez zakłady pracy chronionej lub wykonawców albo ich jednostki (w %)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SEKCJA I: ZAMAWIAJĄCY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Postępowanie przeprowadza centralny zamawiający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Postępowanie przeprowadza podmiot, któremu zamawiający powierzył/powierzyli przeprowadzenie postępowania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podmiotu któremu zamawiający powierzył/powierzyli prowadzenie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>postępowania: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Postępowanie jest przeprowadzane wspólnie przez zamawiających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Postępowanie jest przeprowadzane wspólnie z zamawiającymi z innych państw członkowskich Unii Europejskiej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dodatkowe:</w:t>
            </w:r>
          </w:p>
          <w:p w:rsidR="00DE1587" w:rsidRPr="00DE1587" w:rsidRDefault="00DE1587" w:rsidP="00DE1587">
            <w:pPr>
              <w:spacing w:after="24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I. 1) NAZWA I ADRES: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Szpital Powiatowy, krajowy numer identyfikacyjny 27627111000000, ul. Miodowa  14, 42-400   Zawiercie, woj. śląskie, państwo Polska, tel. 326 740 361, e-mail inwestycje@szpitalzawiercie.pl, faks 326 721 532.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Adres strony internetowej (URL): www.szpitalzawiercie.pl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I. 2) RODZAJ ZAMAWIAJĄCEGO: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Podmiot prawa publicznego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I.3) WSPÓLNE UDZIELANIE ZAMÓWIENIA </w:t>
            </w:r>
            <w:r w:rsidRPr="00DE1587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>(jeżeli dotyczy)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I.4) KOMUNIKACJA: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Nieograniczony, pełny i bezpośredni dostęp do dokumentów z postępowania można uzyskać pod adresem (URL)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www.szpitalzawiercie.pl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Adres strony internetowej, na której zamieszczona będzie specyfikacja istotnych warunków zamówienia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www.szpitalzawiercie.pl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Dostęp do dokumentów z postępowania jest ograniczony - więcej informacji można uzyskać pod adresem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Oferty lub wnioski o dopuszczenie do udziału w postępowaniu należy przesyłać: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Elektronicznie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adres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Dopuszczone jest przesłanie ofert lub wniosków o dopuszczenie do udziału w postępowaniu w inny sposób: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Wymagane jest przesłanie ofert lub wniosków o dopuszczenie do udziału w postępowaniu w inny sposób: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Inny sposób: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pisemnie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Adres: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Szpital Powiatowy w Zawierciu 42-440 Zawiercie u. Miodowa 14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Komunikacja elektroniczna wymaga korzystania z narzędzi i urządzeń lub formatów plików, które nie są ogólnie dostępne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Nieograniczony, pełny, bezpośredni i bezpłatny dostęp do tych narzędzi można uzyskać pod adresem: (URL)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SEKCJA II: PRZEDMIOT ZAMÓWIENIA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II.1) Nazwa nadana zamówieniu przez zamawiającego: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DOSTAWA NARZĘDZI DO ENDOSKOPII – 3 pakiety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Numer referencyjny: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ZP/PN/7/2017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Przed wszczęciem postępowania o udzielenie zamówienia przeprowadzono dialog techniczny </w:t>
            </w:r>
          </w:p>
          <w:p w:rsidR="00DE1587" w:rsidRPr="00DE1587" w:rsidRDefault="00DE1587" w:rsidP="00DE1587">
            <w:pPr>
              <w:spacing w:after="0" w:line="45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II.2) Rodzaj zamówienia: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dostawy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II.3) Informacja o możliwości składania ofert częściowych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Zamówienie podzielone jest na części: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Oferty lub wnioski o dopuszczenie do udziału w postępowaniu można składać w odniesieniu do: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wszystkich części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Maksymalna liczba części zamówienia, na które może zostać udzielone zamówienie jednemu wykonawcy: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3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II.4) Krótki opis przedmiotu zamówienia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 )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Przedmiotem zamówienia jest: dostawa narzędzi do endoskopii – 3 pakiety – zgodnie z zapisami zawartymi w formularzu cenowym stanowiącym załącznik nr 2 do SIWZ.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II.5) Główny kod CPV: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33160000-9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 xml:space="preserve">II.6) Całkowita wartość zamówienia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(jeżeli zamawiający podaje informacje o wartości zamówienia)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Wartość bez VAT: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Waluta: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II.7) Czy przewiduje się udzielenie zamówień, o których mowa w art. 67 ust. 1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6 i 7 lub w art. 134 ust. 6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3 ustawy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Określenie przedmiotu, wielkości lub zakresu oraz warunków na jakich zostaną udzielone zamówienia, o których mowa w art. 67 ust. 1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6 lub w art. 134 ust. 6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3 ustawy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: Zamawiający przewiduje udzielenia zamówienia, o którym mowa w art. 67 ust. 1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7 ustawy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, tj. udzielenie w  okresie 3 lat od dnia udzielenia zamówienia podstawowego, dotychczasowemu wykonawcy dostaw, zamówienia polegającego na dostawie narzędzi do endoskopii – 3 pakiety, tj. powtórzeniu podobnych dostaw do wysokości 30%.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Okres w miesiącach: 12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II.9) Informacje dodatkowe: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W celu spełnienia wymagań dotyczących przedmiotu zamówienia Zamawiający wymaga: a. Oświadczenia Wykonawcy, że zaoferowane wyroby spełniają wymagania określone w ustawie z dnia 20 maja 2010 r. o wyrobach medycznych (Dz. U. z 2015 r. poz. 876 ze zm.) a ponadto, że Wykonawca jest gotowy w każdej chwili na żądanie Zamawiającego potwierdzić to poprzez przesłanie kopii odpowiedniej dokumentacji (o ile dotyczy) lub oświadczenie, że oferowany produkt nie jest wyrobem medycznym; b. Oświadczenia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CE; Zamawiający na etapie badania ofert sprawdzi spełnienie w/w wymagań dotyczących przedmiotu zamówienia na podstawie zał. nr 3 do SIWZ -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oświadczenia. W następnym etapie Zamawiający może wezwać Wykonawcę, którego oferta zostanie najwyżej oceniona, do złożenia w wyznaczonym terminie, nie krótszym niż 5 dni, aktualnych na dzień złożenia dokumentów.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SEKCJA III: INFORMACJE O CHARAKTERZE PRAWNYM, EKONOMICZNYM, FINANSOWYM I TECHNICZNYM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III.1) WARUNKI UDZIAŁU W POSTĘPOWANIU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III.1.1) Kompetencje lub uprawnienia do prowadzenia określonej działalności zawodowej, o ile wynika to z odrębnych przepisów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Określenie warunków: Wykonawcy spełniają warunki udziału w postępowaniu dotyczące kompetencji lub uprawnień do prowadzenia określonej działalności zawodowej, o ile wynika to z odrębnych przepisów. Ocena spełnienia warunku udziału w postępowaniu będzie dokonana na zasadzie spełnia/nie spełnia w oparciu o oświadczenie – załącznik nr 3 do SIWZ.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III.1.2) Sytuacja finansowa lub ekonomiczna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Określenie warunków: Wykonawcy spełniają warunki udziału w postępowaniu dotyczące sytuacji ekonomicznej lub finansowej. Ocena spełnienia warunku udziału w postępowaniu będzie dokonana na zasadzie spełnia/nie spełnia w oparciu o oświadczenie – załącznik nr 3 do SIWZ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III.1.3) Zdolność techniczna lub zawodowa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Określenie warunków: Wykonawcy spełniają warunki udziału w postępowaniu dotyczące zdolności technicznej lub zawodowej. Ocena spełnienia warunku udziału w postępowaniu będzie dokonana na zasadzie spełnia/nie spełnia w oparciu o oświadczenie – załącznik nr 3 do SIWZ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III.2) PODSTAWY WYKLUCZENIA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III.2.1) Podstawy wykluczenia określone w art. 24 ust. 1 ustawy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III.2.2) Zamawiający przewiduje wykluczenie wykonawcy na podstawie art. 24 ust. 5 ustawy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III.3) WYKAZ OŚWIADCZEŃ SKŁADANYCH PRZEZ WYKONAWCĘ W CELU WSTĘPNEGO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 xml:space="preserve">POTWIERDZENIA, ŻE NIE PODLEGA ON WYKLUCZENIU ORAZ SPEŁNIA WARUNKI UDZIAŁU W POSTĘPOWANIU ORAZ SPEŁNIA KRYTERIA SELEKCJI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Oświadczenie o niepodleganiu wykluczeniu oraz spełnianiu warunków udziału w postępowaniu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Oświadczenie o spełnianiu kryteriów selekcji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o składania ofert;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III.5.1) W ZAKRESIE SPEŁNIANIA WARUNKÓW UDZIAŁU W POSTĘPOWANIU: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III.5.2) W ZAKRESIE KRYTERIÓW SELEKCJI: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Dokumenty potwierdzające, że zaoferowane wyroby spełniają wymagania określone w ustawie z dnia 20 maja 2010 r. o wyrobach medycznych (Dz. U. z 2015 r. poz. 876 ze zm.) lub że oferowany produkt nie jest wyrobem medycznym; Dokumenty potwierdzające, że zaoferowane wyroby posiadają deklarację zgodności CE lub, że oferowany produkt nie wymaga posiadania deklaracji zgodności CE;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III.7) INNE DOKUMENTY NIE WYMIENIONE W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III.3) - III.6)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SEKCJA IV: PROCEDURA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IV.1) OPIS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IV.1.1) Tryb udzielenia zamówienia: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przetarg nieograniczony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IV.1.2) Zamawiający żąda wniesienia wadium: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IV.1.3) Przewiduje się udzielenie zaliczek na poczet wykonania zamówienia: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IV.1.4) Wymaga się złożenia ofert w postaci katalogów elektronicznych lub dołączenia do ofert katalogów elektronicznych: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Dopuszcza się złożenie ofert w postaci katalogów elektronicznych lub dołączenia do ofert katalogów elektronicznych: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IV.1.5.) Wymaga się złożenia oferty wariantowej: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Dopuszcza się złożenie oferty wariantowej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Złożenie oferty wariantowej dopuszcza się tylko z jednoczesnym złożeniem oferty zasadniczej: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IV.1.6) Przewidywana liczba wykonawców, którzy zostaną zaproszeni do udziału w postępowaniu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(przetarg ograniczony, negocjacje z ogłoszeniem, dialog konkurencyjny, partnerstwo innowacyjne)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Liczba wykonawców  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Przewidywana minimalna liczba wykonawców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>Maksymalna liczba wykonawców  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Kryteria selekcji wykonawców: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IV.1.7) Informacje na temat umowy ramowej lub dynamicznego systemu zakupów: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Umowa ramowa będzie zawarta: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Czy przewiduje się ograniczenie liczby uczestników umowy ramowej: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Zamówienie obejmuje ustanowienie dynamicznego systemu zakupów: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 ramach umowy ramowej/dynamicznego systemu zakupów dopuszcza się złożenie ofert w formie katalogów elektronicznych: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IV.1.8) Aukcja elektroniczna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Przewidziane jest przeprowadzenie aukcji elektronicznej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(przetarg nieograniczony, przetarg ograniczony, negocjacje z ogłoszeniem)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Należy wskazać elementy, których wartości będą przedmiotem aukcji elektronicznej: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>Przewiduje się ograniczenia co do przedstawionych wartości, wynikające z opisu przedmiotu zamówienia: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dotyczące przebiegu aukcji elektronicznej: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dotyczące wykorzystywanego sprzętu elektronicznego, rozwiązań i specyfikacji technicznych w zakresie połączeń: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Wymagania dotyczące rejestracji i identyfikacji wykonawców w aukcji elektronicznej: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o liczbie etapów aukcji elektronicznej i czasie ich trwania: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1590"/>
            </w:tblGrid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Czy wykonawcy, którzy nie złożyli nowych postąpień, zostaną zakwalifikowani do następnego etapu: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Warunki zamknięcia aukcji elektronicznej: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IV.2) KRYTERIA OCENY OFERT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IV.2.1) Kryteria oceny ofert: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"/>
              <w:gridCol w:w="886"/>
            </w:tblGrid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IV.2.3) Zastosowanie procedury, o której mowa w art. 24aa ust. 1 ustawy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Pzp</w:t>
            </w:r>
            <w:proofErr w:type="spellEnd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(przetarg nieograniczony)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IV.3) Negocjacje z ogłoszeniem, dialog konkurencyjny, partnerstwo innowacyjne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IV.3.1) Informacje na temat negocjacji z ogłoszeniem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Minimalne wymagania, które muszą spełniać wszystkie oferty: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Przewidziane jest zastrzeżenie prawa do udzielenia zamówienia na podstawie ofert wstępnych bez przeprowadzenia negocjacji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Przewidziany jest podział negocjacji na etapy w celu ograniczenia liczby ofert: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Należy podać informacje na temat etapów negocjacji (w tym liczbę etapów):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IV.3.2) Informacje na temat dialogu konkurencyjnego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Opis potrzeb i wymagań zamawiającego lub informacja o sposobie uzyskania tego opisu: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Wstępny harmonogram postępowania: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Podział dialogu na etapy w celu ograniczenia liczby rozwiązań: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Należy podać informacje na temat etapów dialogu: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IV.3.3) Informacje na temat partnerstwa innowacyjnego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Elementy opisu przedmiotu zamówienia definiujące minimalne wymagania, którym muszą odpowiadać wszystkie oferty: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IV.4) Licytacja elektroniczna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Adres strony internetowej, na której będzie prowadzona licytacja elektroniczna: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Adres strony internetowej, na której jest dostępny opis przedmiotu zamówienia w licytacji elektronicznej: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Sposób postępowania w toku licytacji elektronicznej, w tym określenie minimalnych wysokości postąpień: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Informacje o liczbie etapów licytacji elektronicznej i czasie ich trwania: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1590"/>
            </w:tblGrid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DE1587" w:rsidRPr="00DE1587" w:rsidTr="00DE1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Wykonawcy, którzy nie złożyli nowych postąpień, zostaną zakwalifikowani do następnego etapu: nie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Termin otwarcia licytacji elektronicznej: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Termin i warunki zamknięcia licytacji elektronicznej: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Wymagania dotyczące zabezpieczenia należytego wykonania umowy: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Informacje dodatkowe: </w:t>
            </w:r>
          </w:p>
          <w:p w:rsidR="00DE1587" w:rsidRPr="00DE1587" w:rsidRDefault="00DE1587" w:rsidP="00DE1587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IV.5) ZMIANA UMOWY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Przewiduje się istotne zmiany postanowień zawartej umowy w stosunku do treści oferty, na podstawie której dokonano wyboru wykonawcy: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Należy wskazać zakres, charakter zmian oraz warunki wprowadzenia zmian: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1. Dopuszczalna jest zmiana niniejszej umowy jedynie w przypadku nie wyczerpania przedmiotu umowy w terminie, o którym mowa w § 3, oraz w przypadkach opisanych w § 9. Na wniosek Zamawiającego może być zawarty aneks o przedłużeniu trwania umowy na warunkach z niej wynikających do czasu wyczerpania asortymentu i wartości umowy. 2. Zamawiający zastrzega sobie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prawo do zmniejszenia dostawy w zależności od jego potrzeb do wysokości 50 % wartości zamówienia. Wykonawcy nie przysługuje roszczenie z tytułu niezrealizowania całego zakresu przedmiotu umowy. 2. Zmiana postanowień niniejszej umowy może być dokonana przez strony zgodnie z zapisami art. 144 ust. 1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pkt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2-6 ustawy Prawo zamówień publicznych (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t.j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. Dz. U. z 2015 r., poz. 2164 ze zm.) 3. Zmiana postanowień niniejszej umowy może być dokonana przez strony w formie pisemnej w drodze aneksu do niniejszej umowy, pod rygorem nieważności.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IV.6) INFORMACJE ADMINISTRACYJNE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IV.6.1) Sposób udostępniania informacji o charakterze poufnym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(jeżeli dotyczy):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Środki służące ochronie informacji o charakterze poufnym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IV.6.2) Termin składania ofert lub wniosków o dopuszczenie do udziału w postępowaniu: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Data: 03/03/2017, godzina: 10:00,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Wskazać powody: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Język lub języki, w jakich mogą być sporządzane oferty lub wnioski o dopuszczenie do udziału w postępowaniu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&gt;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IV.6.3) Termin związania ofertą: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okres w dniach: 30 (od ostatecznego terminu składania ofert)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>zostały mu przyznane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IV.6.6) Informacje dodatkowe: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ZAŁĄCZNIK I - INFORMACJE DOTYCZĄCE OFERT CZĘŚCIOWYCH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Część nr: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1   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Nazwa: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Paket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nr 1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budowlane: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Proteza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samorozprężalna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...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33160000-9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Wartość bez VAT: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Waluta: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okres w miesiącach: 12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1001"/>
              <w:gridCol w:w="1171"/>
            </w:tblGrid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Część nr: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2   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Nazwa: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Pakiet nr 2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budowlane: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Koszyk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standardowy...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33160000-9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Wartość bez VAT: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Waluta: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lastRenderedPageBreak/>
              <w:t xml:space="preserve">4) Czas trwania lub termin wykonania: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okres w miesiącach: 12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1001"/>
              <w:gridCol w:w="1171"/>
            </w:tblGrid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Część nr: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3    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Nazwa: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Pakiet nr 3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DE158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budowlane: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Prowadnica</w:t>
            </w:r>
            <w:proofErr w:type="spellEnd"/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 ERCP...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33160000-9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Wartość bez VAT: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Waluta: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t>okres w miesiącach: 12</w:t>
            </w:r>
            <w:r w:rsidRPr="00DE158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1001"/>
              <w:gridCol w:w="1171"/>
            </w:tblGrid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DE1587" w:rsidRPr="00DE1587" w:rsidTr="00DE15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E158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DE1587" w:rsidRPr="00DE1587" w:rsidRDefault="00DE1587" w:rsidP="00DE1587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1587" w:rsidRPr="00DE1587" w:rsidRDefault="00DE1587" w:rsidP="00DE158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E1587" w:rsidRPr="00DE1587" w:rsidRDefault="00DE1587" w:rsidP="00DE15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1587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587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Obraz 7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587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Obraz 8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87" w:rsidRPr="00DE1587" w:rsidRDefault="00DE1587" w:rsidP="00DE1587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</w:rPr>
      </w:pPr>
      <w:r w:rsidRPr="00DE1587">
        <w:rPr>
          <w:rFonts w:ascii="Verdana" w:eastAsia="Times New Roman" w:hAnsi="Verdana" w:cs="Arial"/>
          <w:vanish/>
          <w:sz w:val="16"/>
          <w:szCs w:val="16"/>
        </w:rPr>
        <w:lastRenderedPageBreak/>
        <w:t>Dół formularza</w:t>
      </w:r>
    </w:p>
    <w:p w:rsidR="00000000" w:rsidRPr="00DE1587" w:rsidRDefault="00DE1587">
      <w:pPr>
        <w:rPr>
          <w:rFonts w:ascii="Verdana" w:hAnsi="Verdana"/>
          <w:sz w:val="16"/>
          <w:szCs w:val="16"/>
        </w:rPr>
      </w:pPr>
    </w:p>
    <w:sectPr w:rsidR="00000000" w:rsidRPr="00D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1587"/>
    <w:rsid w:val="00D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587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15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1587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15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1587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9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8074df44-af54-4256-b499-24dac4ccef5a&amp;path=2017%5c02%5c20170220%5c28279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3139</Words>
  <Characters>18837</Characters>
  <Application>Microsoft Office Word</Application>
  <DocSecurity>0</DocSecurity>
  <Lines>156</Lines>
  <Paragraphs>43</Paragraphs>
  <ScaleCrop>false</ScaleCrop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cp:keywords/>
  <dc:description/>
  <cp:lastModifiedBy>zgrabiec</cp:lastModifiedBy>
  <cp:revision>2</cp:revision>
  <dcterms:created xsi:type="dcterms:W3CDTF">2017-02-20T12:02:00Z</dcterms:created>
  <dcterms:modified xsi:type="dcterms:W3CDTF">2017-02-20T12:03:00Z</dcterms:modified>
</cp:coreProperties>
</file>