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F9346E">
      <w:pPr>
        <w:spacing w:after="0" w:line="360" w:lineRule="auto"/>
      </w:pPr>
    </w:p>
    <w:p w:rsidR="00F9346E" w:rsidRDefault="00F9346E" w:rsidP="00F9346E">
      <w:pPr>
        <w:spacing w:after="0" w:line="360" w:lineRule="auto"/>
      </w:pPr>
    </w:p>
    <w:p w:rsidR="00F9346E" w:rsidRDefault="00F9346E" w:rsidP="00F9346E">
      <w:pPr>
        <w:spacing w:after="120" w:line="360" w:lineRule="auto"/>
      </w:pPr>
    </w:p>
    <w:p w:rsidR="00F9346E" w:rsidRDefault="00F03C44" w:rsidP="00F9346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Zawiercie, dnia 1</w:t>
      </w:r>
      <w:r w:rsidR="00F17BC8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.05</w:t>
      </w:r>
      <w:r w:rsidR="00F9346E">
        <w:rPr>
          <w:rFonts w:ascii="Verdana" w:hAnsi="Verdana"/>
          <w:sz w:val="16"/>
          <w:szCs w:val="16"/>
        </w:rPr>
        <w:t>.2019 r.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03C44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DZP/PN/27</w:t>
      </w:r>
      <w:r w:rsidR="00F9346E">
        <w:rPr>
          <w:rFonts w:ascii="Verdana" w:hAnsi="Verdana"/>
          <w:sz w:val="16"/>
          <w:szCs w:val="18"/>
        </w:rPr>
        <w:t>/2019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Ogłoszenie wyników przetargu nieograniczonego pt. </w:t>
      </w:r>
      <w:r>
        <w:rPr>
          <w:rFonts w:ascii="Verdana" w:hAnsi="Verdana"/>
          <w:sz w:val="16"/>
          <w:szCs w:val="16"/>
        </w:rPr>
        <w:br/>
        <w:t>„</w:t>
      </w:r>
      <w:r>
        <w:rPr>
          <w:rFonts w:ascii="Verdana" w:hAnsi="Verdana"/>
          <w:b/>
          <w:sz w:val="16"/>
          <w:szCs w:val="16"/>
        </w:rPr>
        <w:t>Dos</w:t>
      </w:r>
      <w:r w:rsidR="002720F8">
        <w:rPr>
          <w:rFonts w:ascii="Verdana" w:hAnsi="Verdana"/>
          <w:b/>
          <w:sz w:val="16"/>
          <w:szCs w:val="16"/>
        </w:rPr>
        <w:t xml:space="preserve">tawa </w:t>
      </w:r>
      <w:r w:rsidR="00F03C44">
        <w:rPr>
          <w:rFonts w:ascii="Verdana" w:hAnsi="Verdana"/>
          <w:b/>
          <w:sz w:val="16"/>
          <w:szCs w:val="16"/>
        </w:rPr>
        <w:t>produktów leczniczych – 10</w:t>
      </w:r>
      <w:r>
        <w:rPr>
          <w:rFonts w:ascii="Verdana" w:hAnsi="Verdana"/>
          <w:b/>
          <w:sz w:val="16"/>
          <w:szCs w:val="16"/>
        </w:rPr>
        <w:t xml:space="preserve"> pakietów</w:t>
      </w:r>
      <w:r>
        <w:rPr>
          <w:rFonts w:ascii="Verdana" w:hAnsi="Verdana"/>
          <w:sz w:val="16"/>
          <w:szCs w:val="16"/>
        </w:rPr>
        <w:t>”.</w:t>
      </w:r>
    </w:p>
    <w:p w:rsidR="00F9346E" w:rsidRDefault="00F9346E" w:rsidP="00F9346E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- Szpital Powiatowy w Zawierciu informuje, że w przedmiocie zamówienia </w:t>
      </w:r>
      <w:r w:rsidR="00F03C44">
        <w:rPr>
          <w:rFonts w:ascii="Verdana" w:hAnsi="Verdana"/>
          <w:sz w:val="16"/>
          <w:szCs w:val="16"/>
        </w:rPr>
        <w:t>wpłynęły</w:t>
      </w:r>
      <w:r>
        <w:rPr>
          <w:rFonts w:ascii="Verdana" w:hAnsi="Verdana"/>
          <w:sz w:val="16"/>
          <w:szCs w:val="16"/>
        </w:rPr>
        <w:t xml:space="preserve"> </w:t>
      </w:r>
      <w:r w:rsidR="00F03C44">
        <w:rPr>
          <w:rFonts w:ascii="Verdana" w:hAnsi="Verdana"/>
          <w:sz w:val="16"/>
          <w:szCs w:val="16"/>
        </w:rPr>
        <w:t>3</w:t>
      </w:r>
      <w:r w:rsidR="005C5A19">
        <w:rPr>
          <w:rFonts w:ascii="Verdana" w:hAnsi="Verdana"/>
          <w:sz w:val="16"/>
          <w:szCs w:val="16"/>
        </w:rPr>
        <w:t xml:space="preserve"> ofert</w:t>
      </w:r>
      <w:r w:rsidR="00F03C44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Wykonawców.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</w:t>
      </w:r>
    </w:p>
    <w:p w:rsidR="00F9346E" w:rsidRDefault="002720F8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</w:t>
      </w:r>
      <w:r w:rsidR="008E7F45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 xml:space="preserve"> 1 oferta</w:t>
      </w:r>
      <w:r w:rsidR="00F9346E">
        <w:rPr>
          <w:rFonts w:ascii="Verdana" w:hAnsi="Verdana"/>
          <w:sz w:val="16"/>
          <w:szCs w:val="16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70223" w:rsidRDefault="00270223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270223">
        <w:rPr>
          <w:rFonts w:ascii="Verdana" w:hAnsi="Verdana"/>
          <w:sz w:val="16"/>
          <w:szCs w:val="18"/>
        </w:rPr>
        <w:t>Salus</w:t>
      </w:r>
      <w:proofErr w:type="spellEnd"/>
      <w:r w:rsidRPr="00270223">
        <w:rPr>
          <w:rFonts w:ascii="Verdana" w:hAnsi="Verdana"/>
          <w:sz w:val="16"/>
          <w:szCs w:val="18"/>
        </w:rPr>
        <w:t xml:space="preserve"> International Sp. z o.o. </w:t>
      </w:r>
    </w:p>
    <w:p w:rsidR="00270223" w:rsidRDefault="00270223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Pułaskiego 9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270223" w:rsidP="00F9346E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40-273 Katowice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</w:t>
      </w:r>
      <w:r w:rsidR="00270223">
        <w:rPr>
          <w:rFonts w:ascii="Verdana" w:hAnsi="Verdana"/>
          <w:sz w:val="16"/>
          <w:szCs w:val="16"/>
        </w:rPr>
        <w:t>ta z ceną brutto – 209,11</w:t>
      </w:r>
      <w:r w:rsidR="00525376">
        <w:rPr>
          <w:rFonts w:ascii="Verdana" w:hAnsi="Verdana"/>
          <w:sz w:val="16"/>
          <w:szCs w:val="16"/>
        </w:rPr>
        <w:t xml:space="preserve"> zł</w:t>
      </w:r>
      <w:r w:rsidR="002720F8">
        <w:rPr>
          <w:rFonts w:ascii="Verdana" w:hAnsi="Verdana"/>
          <w:sz w:val="16"/>
          <w:szCs w:val="16"/>
        </w:rPr>
        <w:t xml:space="preserve">  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525376" w:rsidRDefault="00525376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2</w:t>
      </w:r>
    </w:p>
    <w:p w:rsidR="002720F8" w:rsidRDefault="008E7F45" w:rsidP="002720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</w:t>
      </w:r>
      <w:r w:rsidR="002720F8">
        <w:rPr>
          <w:rFonts w:ascii="Verdana" w:hAnsi="Verdana"/>
          <w:sz w:val="16"/>
          <w:szCs w:val="16"/>
        </w:rPr>
        <w:t xml:space="preserve"> 1 oferta.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270223">
        <w:rPr>
          <w:rFonts w:ascii="Verdana" w:hAnsi="Verdana"/>
          <w:sz w:val="16"/>
          <w:szCs w:val="18"/>
        </w:rPr>
        <w:t>Salus</w:t>
      </w:r>
      <w:proofErr w:type="spellEnd"/>
      <w:r w:rsidRPr="00270223">
        <w:rPr>
          <w:rFonts w:ascii="Verdana" w:hAnsi="Verdana"/>
          <w:sz w:val="16"/>
          <w:szCs w:val="18"/>
        </w:rPr>
        <w:t xml:space="preserve"> International Sp. z o.o. 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Pułaskiego 9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40-273 Katowice</w:t>
      </w:r>
    </w:p>
    <w:p w:rsidR="00C44C73" w:rsidRDefault="00270223" w:rsidP="00270223">
      <w:pPr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Na podstawie art. 89 ust. 1 pkt 7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oferta Wykonawcy 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Wykonawca w terminie 3 dni od dnia doręczenia zawiadomienia nie zgodził się na poprawienie omyłki, o której mowa w art. 87 ust. 2 pkt 3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.  </w:t>
      </w:r>
    </w:p>
    <w:p w:rsidR="00270223" w:rsidRPr="00270223" w:rsidRDefault="00270223" w:rsidP="002702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F9346E" w:rsidRDefault="00525376" w:rsidP="00F9346E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3</w:t>
      </w:r>
    </w:p>
    <w:p w:rsidR="002720F8" w:rsidRDefault="008E7F45" w:rsidP="002720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</w:t>
      </w:r>
      <w:r w:rsidR="002720F8">
        <w:rPr>
          <w:rFonts w:ascii="Verdana" w:hAnsi="Verdana"/>
          <w:sz w:val="16"/>
          <w:szCs w:val="16"/>
        </w:rPr>
        <w:t xml:space="preserve"> 1 oferta.</w:t>
      </w:r>
    </w:p>
    <w:p w:rsidR="002720F8" w:rsidRDefault="002720F8" w:rsidP="002720F8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270223">
        <w:rPr>
          <w:rFonts w:ascii="Verdana" w:hAnsi="Verdana"/>
          <w:sz w:val="16"/>
          <w:szCs w:val="18"/>
        </w:rPr>
        <w:t>Salus</w:t>
      </w:r>
      <w:proofErr w:type="spellEnd"/>
      <w:r w:rsidRPr="00270223">
        <w:rPr>
          <w:rFonts w:ascii="Verdana" w:hAnsi="Verdana"/>
          <w:sz w:val="16"/>
          <w:szCs w:val="18"/>
        </w:rPr>
        <w:t xml:space="preserve"> International Sp. z o.o. 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Pułaskiego 9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40-273 Katowice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</w:t>
      </w:r>
      <w:r w:rsidR="00270223">
        <w:rPr>
          <w:rFonts w:ascii="Verdana" w:hAnsi="Verdana"/>
          <w:sz w:val="16"/>
          <w:szCs w:val="16"/>
        </w:rPr>
        <w:t xml:space="preserve"> 2 794,99</w:t>
      </w:r>
      <w:r w:rsidR="00525376">
        <w:rPr>
          <w:rFonts w:ascii="Verdana" w:hAnsi="Verdana"/>
          <w:sz w:val="16"/>
          <w:szCs w:val="16"/>
        </w:rPr>
        <w:t xml:space="preserve"> </w:t>
      </w:r>
      <w:r w:rsidR="002720F8">
        <w:rPr>
          <w:rFonts w:ascii="Verdana" w:hAnsi="Verdana"/>
          <w:sz w:val="16"/>
          <w:szCs w:val="16"/>
        </w:rPr>
        <w:t xml:space="preserve">zł 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4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270223">
        <w:rPr>
          <w:rFonts w:ascii="Verdana" w:hAnsi="Verdana"/>
          <w:sz w:val="16"/>
          <w:szCs w:val="18"/>
        </w:rPr>
        <w:t>Salus</w:t>
      </w:r>
      <w:proofErr w:type="spellEnd"/>
      <w:r w:rsidRPr="00270223">
        <w:rPr>
          <w:rFonts w:ascii="Verdana" w:hAnsi="Verdana"/>
          <w:sz w:val="16"/>
          <w:szCs w:val="18"/>
        </w:rPr>
        <w:t xml:space="preserve"> International Sp. z o.o. 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Pułaskiego 9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40-273 Katowice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</w:t>
      </w:r>
      <w:r w:rsidR="002720F8">
        <w:rPr>
          <w:rFonts w:ascii="Verdana" w:hAnsi="Verdana"/>
          <w:sz w:val="16"/>
          <w:szCs w:val="16"/>
        </w:rPr>
        <w:t>a z ceną brutto –</w:t>
      </w:r>
      <w:r w:rsidR="00270223">
        <w:rPr>
          <w:rFonts w:ascii="Verdana" w:hAnsi="Verdana"/>
          <w:sz w:val="16"/>
          <w:szCs w:val="16"/>
        </w:rPr>
        <w:t xml:space="preserve"> 1 984,73</w:t>
      </w:r>
      <w:r w:rsidR="002720F8">
        <w:rPr>
          <w:rFonts w:ascii="Verdana" w:hAnsi="Verdana"/>
          <w:sz w:val="16"/>
          <w:szCs w:val="16"/>
        </w:rPr>
        <w:t xml:space="preserve"> zł 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C44C73" w:rsidRDefault="00C44C73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25376" w:rsidRDefault="00525376" w:rsidP="00525376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5</w:t>
      </w: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270223" w:rsidRDefault="00270223" w:rsidP="006152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 xml:space="preserve">Hurtownia Farmaceutyczna MEDIFARM Sp. z o.o. </w:t>
      </w:r>
    </w:p>
    <w:p w:rsidR="00270223" w:rsidRDefault="00270223" w:rsidP="006152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Bławatków 6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270223" w:rsidP="006152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43-100 Tychy</w:t>
      </w: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</w:t>
      </w:r>
      <w:r w:rsidR="00270223">
        <w:rPr>
          <w:rFonts w:ascii="Verdana" w:hAnsi="Verdana"/>
          <w:sz w:val="16"/>
          <w:szCs w:val="16"/>
        </w:rPr>
        <w:t>ferta z ceną brutto – 63 518,26</w:t>
      </w:r>
      <w:r>
        <w:rPr>
          <w:rFonts w:ascii="Verdana" w:hAnsi="Verdana"/>
          <w:sz w:val="16"/>
          <w:szCs w:val="16"/>
        </w:rPr>
        <w:t xml:space="preserve"> zł </w:t>
      </w:r>
    </w:p>
    <w:p w:rsidR="00C44C73" w:rsidRDefault="00C44C73" w:rsidP="00C44C7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6</w:t>
      </w:r>
    </w:p>
    <w:p w:rsidR="00270223" w:rsidRPr="00FD58EE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270223" w:rsidRPr="00D507BA" w:rsidRDefault="00270223" w:rsidP="002702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6152F7" w:rsidRDefault="006152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7</w:t>
      </w:r>
    </w:p>
    <w:p w:rsidR="00270223" w:rsidRPr="00FD58EE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>Nie wpłynęła żadna oferta.</w:t>
      </w:r>
    </w:p>
    <w:p w:rsidR="00270223" w:rsidRPr="00D507BA" w:rsidRDefault="00270223" w:rsidP="002702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1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nie złożono żadnej oferty niepodlegającej odrzuceniu.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8</w:t>
      </w: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270223" w:rsidRDefault="00270223" w:rsidP="006152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 xml:space="preserve">Genesis Pharm M. Matejczyk, C. Stańczak, J. Zwoliński sp. j. </w:t>
      </w:r>
    </w:p>
    <w:p w:rsidR="00270223" w:rsidRDefault="00270223" w:rsidP="006152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Obywatelska 128/152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270223" w:rsidRDefault="00270223" w:rsidP="006152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94-104 Łódź</w:t>
      </w:r>
    </w:p>
    <w:p w:rsidR="008E7F45" w:rsidRPr="008E7F45" w:rsidRDefault="008E7F45" w:rsidP="006152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 oferta z ceną brutto –</w:t>
      </w:r>
      <w:r>
        <w:rPr>
          <w:rFonts w:ascii="Verdana" w:hAnsi="Verdana"/>
          <w:sz w:val="16"/>
          <w:szCs w:val="16"/>
        </w:rPr>
        <w:t xml:space="preserve"> 1 398,60</w:t>
      </w:r>
      <w:r>
        <w:rPr>
          <w:rFonts w:ascii="Verdana" w:hAnsi="Verdana"/>
          <w:sz w:val="16"/>
          <w:szCs w:val="16"/>
        </w:rPr>
        <w:t xml:space="preserve"> zł </w:t>
      </w:r>
    </w:p>
    <w:p w:rsidR="00270223" w:rsidRPr="00270223" w:rsidRDefault="00270223" w:rsidP="0027022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D58EE">
        <w:rPr>
          <w:rFonts w:ascii="Verdana" w:hAnsi="Verdana"/>
          <w:sz w:val="16"/>
          <w:szCs w:val="16"/>
        </w:rPr>
        <w:t xml:space="preserve">Pakiet unieważniony na podstawie art. 93 ust. 1 pkt 4 </w:t>
      </w:r>
      <w:proofErr w:type="spellStart"/>
      <w:r w:rsidRPr="00FD58EE">
        <w:rPr>
          <w:rFonts w:ascii="Verdana" w:hAnsi="Verdana"/>
          <w:sz w:val="16"/>
          <w:szCs w:val="16"/>
        </w:rPr>
        <w:t>Pzp</w:t>
      </w:r>
      <w:proofErr w:type="spellEnd"/>
      <w:r w:rsidRPr="00FD58EE">
        <w:rPr>
          <w:rFonts w:ascii="Verdana" w:hAnsi="Verdana"/>
          <w:sz w:val="16"/>
          <w:szCs w:val="16"/>
        </w:rPr>
        <w:t>. – oferta z najniższą ceną przewyższa kwotę, którą Zamawiający zamierza przeznaczyć na sfinansowanie zamówienia, tj.</w:t>
      </w:r>
      <w:r>
        <w:rPr>
          <w:rFonts w:ascii="Verdana" w:hAnsi="Verdana"/>
          <w:sz w:val="16"/>
          <w:szCs w:val="16"/>
        </w:rPr>
        <w:t xml:space="preserve"> 695</w:t>
      </w:r>
      <w:r>
        <w:rPr>
          <w:rFonts w:ascii="Verdana" w:hAnsi="Verdana"/>
          <w:sz w:val="16"/>
          <w:szCs w:val="16"/>
        </w:rPr>
        <w:t>,00</w:t>
      </w:r>
      <w:r w:rsidRPr="00FD58EE">
        <w:rPr>
          <w:rFonts w:ascii="Verdana" w:hAnsi="Verdana"/>
          <w:sz w:val="16"/>
          <w:szCs w:val="16"/>
        </w:rPr>
        <w:t xml:space="preserve"> zł.</w:t>
      </w: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52F7" w:rsidRDefault="006152F7" w:rsidP="006152F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9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Wpłynęły 2 oferty.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270223">
        <w:rPr>
          <w:rFonts w:ascii="Verdana" w:hAnsi="Verdana"/>
          <w:sz w:val="16"/>
          <w:szCs w:val="18"/>
        </w:rPr>
        <w:t>Salus</w:t>
      </w:r>
      <w:proofErr w:type="spellEnd"/>
      <w:r w:rsidRPr="00270223">
        <w:rPr>
          <w:rFonts w:ascii="Verdana" w:hAnsi="Verdana"/>
          <w:sz w:val="16"/>
          <w:szCs w:val="18"/>
        </w:rPr>
        <w:t xml:space="preserve"> International Sp. z o.o.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Pułaskiego 9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40-273 Katowice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oferta z ceną brutto – </w:t>
      </w:r>
      <w:r>
        <w:rPr>
          <w:rFonts w:ascii="Verdana" w:hAnsi="Verdana"/>
          <w:sz w:val="16"/>
          <w:szCs w:val="16"/>
        </w:rPr>
        <w:t>18 024,77</w:t>
      </w:r>
      <w:r>
        <w:rPr>
          <w:rFonts w:ascii="Verdana" w:hAnsi="Verdana"/>
          <w:sz w:val="16"/>
          <w:szCs w:val="16"/>
        </w:rPr>
        <w:t xml:space="preserve"> zł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Pozostała oferta: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 xml:space="preserve">Genesis Pharm M. Matejczyk, C. Stańczak, J. Zwoliński sp. j.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Obywatelska 128/152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94-104 Łódź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I. Kryterium –</w:t>
      </w:r>
      <w:r>
        <w:rPr>
          <w:rFonts w:ascii="Verdana" w:hAnsi="Verdana"/>
          <w:sz w:val="16"/>
          <w:szCs w:val="16"/>
        </w:rPr>
        <w:t xml:space="preserve"> oferta z ceną brutto – 29 548,80</w:t>
      </w:r>
      <w:r>
        <w:rPr>
          <w:rFonts w:ascii="Verdana" w:hAnsi="Verdana"/>
          <w:sz w:val="16"/>
          <w:szCs w:val="16"/>
        </w:rPr>
        <w:t xml:space="preserve"> zł </w:t>
      </w:r>
    </w:p>
    <w:p w:rsidR="00613267" w:rsidRDefault="00EA1CF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61</w:t>
      </w:r>
      <w:r>
        <w:rPr>
          <w:rFonts w:ascii="Verdana" w:hAnsi="Verdana"/>
          <w:sz w:val="16"/>
          <w:szCs w:val="16"/>
        </w:rPr>
        <w:t xml:space="preserve"> pkt</w:t>
      </w:r>
    </w:p>
    <w:p w:rsidR="00613267" w:rsidRDefault="0061326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nr 10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oferta.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Została wybrana oferta Wykonawcy:</w:t>
      </w:r>
    </w:p>
    <w:p w:rsidR="00EA1CF7" w:rsidRDefault="00EA1CF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1CF7" w:rsidRDefault="00EA1CF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1CF7" w:rsidRDefault="00EA1CF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1CF7" w:rsidRDefault="00EA1CF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1CF7" w:rsidRDefault="00EA1CF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proofErr w:type="spellStart"/>
      <w:r w:rsidRPr="00270223">
        <w:rPr>
          <w:rFonts w:ascii="Verdana" w:hAnsi="Verdana"/>
          <w:sz w:val="16"/>
          <w:szCs w:val="18"/>
        </w:rPr>
        <w:t>Salus</w:t>
      </w:r>
      <w:proofErr w:type="spellEnd"/>
      <w:r w:rsidRPr="00270223">
        <w:rPr>
          <w:rFonts w:ascii="Verdana" w:hAnsi="Verdana"/>
          <w:sz w:val="16"/>
          <w:szCs w:val="18"/>
        </w:rPr>
        <w:t xml:space="preserve"> International Sp. z o.o.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ul. Pułaskiego 9</w:t>
      </w:r>
      <w:r w:rsidRPr="00270223">
        <w:rPr>
          <w:rFonts w:ascii="Verdana" w:hAnsi="Verdana"/>
          <w:sz w:val="16"/>
          <w:szCs w:val="18"/>
        </w:rPr>
        <w:t xml:space="preserve"> </w:t>
      </w:r>
    </w:p>
    <w:p w:rsidR="00EA1CF7" w:rsidRDefault="00EA1CF7" w:rsidP="00EA1CF7">
      <w:pPr>
        <w:spacing w:after="0" w:line="360" w:lineRule="auto"/>
        <w:jc w:val="both"/>
        <w:rPr>
          <w:rFonts w:ascii="Verdana" w:hAnsi="Verdana"/>
          <w:sz w:val="16"/>
          <w:szCs w:val="18"/>
        </w:rPr>
      </w:pPr>
      <w:r w:rsidRPr="00270223">
        <w:rPr>
          <w:rFonts w:ascii="Verdana" w:hAnsi="Verdana"/>
          <w:sz w:val="16"/>
          <w:szCs w:val="18"/>
        </w:rPr>
        <w:t>40-273 Katowice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I. Kryterium – </w:t>
      </w:r>
      <w:r w:rsidR="00EA1CF7">
        <w:rPr>
          <w:rFonts w:ascii="Verdana" w:hAnsi="Verdana"/>
          <w:sz w:val="16"/>
          <w:szCs w:val="16"/>
        </w:rPr>
        <w:t>oferta z ceną brutto – 3 715,20</w:t>
      </w:r>
      <w:r>
        <w:rPr>
          <w:rFonts w:ascii="Verdana" w:hAnsi="Verdana"/>
          <w:sz w:val="16"/>
          <w:szCs w:val="16"/>
        </w:rPr>
        <w:t xml:space="preserve"> zł </w:t>
      </w:r>
    </w:p>
    <w:p w:rsidR="00613267" w:rsidRDefault="00613267" w:rsidP="0061326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613267" w:rsidRDefault="00613267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 Zamawiający jako najkorzys</w:t>
      </w:r>
      <w:r w:rsidR="00EA1CF7">
        <w:rPr>
          <w:rFonts w:ascii="Verdana" w:hAnsi="Verdana"/>
          <w:sz w:val="16"/>
          <w:szCs w:val="16"/>
        </w:rPr>
        <w:t>tniejszą, na podstawie kryterium</w:t>
      </w:r>
      <w:r>
        <w:rPr>
          <w:rFonts w:ascii="Verdana" w:hAnsi="Verdana"/>
          <w:sz w:val="16"/>
          <w:szCs w:val="16"/>
        </w:rPr>
        <w:t xml:space="preserve"> oceny, wybrał ofertę, która uzyskała najwyższą ilość punktów.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9346E" w:rsidRPr="005D5764" w:rsidRDefault="005D5764" w:rsidP="005D5764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01173C">
        <w:rPr>
          <w:rFonts w:ascii="Verdana" w:hAnsi="Verdana"/>
          <w:sz w:val="16"/>
          <w:szCs w:val="18"/>
        </w:rPr>
        <w:t>Zamawiający informuje, że umowa w</w:t>
      </w:r>
      <w:r>
        <w:rPr>
          <w:rFonts w:ascii="Verdana" w:hAnsi="Verdana"/>
          <w:sz w:val="16"/>
          <w:szCs w:val="18"/>
        </w:rPr>
        <w:t xml:space="preserve"> sprawie zamówienia publicznego</w:t>
      </w:r>
      <w:r w:rsidRPr="0001173C">
        <w:rPr>
          <w:rFonts w:ascii="Verdana" w:hAnsi="Verdana"/>
          <w:sz w:val="16"/>
          <w:szCs w:val="18"/>
        </w:rPr>
        <w:t xml:space="preserve"> dotyc</w:t>
      </w:r>
      <w:r w:rsidR="00EA1CF7">
        <w:rPr>
          <w:rFonts w:ascii="Verdana" w:hAnsi="Verdana"/>
          <w:sz w:val="16"/>
          <w:szCs w:val="18"/>
        </w:rPr>
        <w:t>ząca pakietu nr 1, 3, 4, 5</w:t>
      </w:r>
      <w:r w:rsidR="00D003C2">
        <w:rPr>
          <w:rFonts w:ascii="Verdana" w:hAnsi="Verdana"/>
          <w:sz w:val="16"/>
          <w:szCs w:val="18"/>
        </w:rPr>
        <w:t xml:space="preserve"> i 10</w:t>
      </w:r>
      <w:r w:rsidRPr="0001173C">
        <w:rPr>
          <w:rFonts w:ascii="Verdana" w:hAnsi="Verdana"/>
          <w:sz w:val="16"/>
          <w:szCs w:val="18"/>
        </w:rPr>
        <w:t xml:space="preserve"> może być zawarta przed upływem 5 dni od dnia przesłania niniejszego zawiadomienia zgodnie z art. 94 ust. 2 pkt 1 lit. a ustawy </w:t>
      </w:r>
      <w:proofErr w:type="spellStart"/>
      <w:r w:rsidRPr="0001173C">
        <w:rPr>
          <w:rFonts w:ascii="Verdana" w:hAnsi="Verdana"/>
          <w:sz w:val="16"/>
          <w:szCs w:val="18"/>
        </w:rPr>
        <w:t>Pzp</w:t>
      </w:r>
      <w:proofErr w:type="spellEnd"/>
      <w:r w:rsidRPr="0001173C">
        <w:rPr>
          <w:rFonts w:ascii="Verdana" w:hAnsi="Verdana"/>
          <w:sz w:val="16"/>
          <w:szCs w:val="18"/>
        </w:rPr>
        <w:t xml:space="preserve">., natomiast w pakiecie nr </w:t>
      </w:r>
      <w:r w:rsidR="00EA1CF7">
        <w:rPr>
          <w:rFonts w:ascii="Verdana" w:hAnsi="Verdana"/>
          <w:sz w:val="16"/>
          <w:szCs w:val="18"/>
        </w:rPr>
        <w:t>9</w:t>
      </w:r>
      <w:r w:rsidRPr="0001173C">
        <w:rPr>
          <w:rFonts w:ascii="Verdana" w:hAnsi="Verdana"/>
          <w:sz w:val="16"/>
          <w:szCs w:val="18"/>
        </w:rPr>
        <w:t xml:space="preserve"> w terminie nie krótszym niż 5 dni od dnia przesłania niniejszego zawiadomienia zgodnie z art. 94 ust. 1 pkt 2 </w:t>
      </w:r>
      <w:r>
        <w:rPr>
          <w:rFonts w:ascii="Verdana" w:hAnsi="Verdana"/>
          <w:sz w:val="16"/>
          <w:szCs w:val="18"/>
        </w:rPr>
        <w:t xml:space="preserve">ustawy </w:t>
      </w:r>
      <w:proofErr w:type="spellStart"/>
      <w:r>
        <w:rPr>
          <w:rFonts w:ascii="Verdana" w:hAnsi="Verdana"/>
          <w:sz w:val="16"/>
          <w:szCs w:val="18"/>
        </w:rPr>
        <w:t>Pzp</w:t>
      </w:r>
      <w:proofErr w:type="spellEnd"/>
      <w:r>
        <w:rPr>
          <w:rFonts w:ascii="Verdana" w:hAnsi="Verdana"/>
          <w:sz w:val="16"/>
          <w:szCs w:val="18"/>
        </w:rPr>
        <w:t>.</w:t>
      </w:r>
    </w:p>
    <w:p w:rsidR="00F9346E" w:rsidRDefault="00F9346E" w:rsidP="00F9346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Dziękujemy za udział w postępowaniu.</w:t>
      </w: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5D5764" w:rsidRDefault="005D5764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F9346E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EA1CF7" w:rsidRDefault="00EA1CF7" w:rsidP="00F9346E">
      <w:pPr>
        <w:tabs>
          <w:tab w:val="left" w:pos="129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F9346E" w:rsidRDefault="00EA1CF7" w:rsidP="00F9346E">
      <w:pPr>
        <w:spacing w:after="0" w:line="360" w:lineRule="auto"/>
        <w:jc w:val="both"/>
        <w:rPr>
          <w:rFonts w:ascii="Verdana" w:hAnsi="Verdana"/>
          <w:sz w:val="14"/>
          <w:szCs w:val="14"/>
          <w:u w:val="single"/>
        </w:rPr>
      </w:pPr>
      <w:r>
        <w:rPr>
          <w:rFonts w:ascii="Verdana" w:hAnsi="Verdana"/>
          <w:sz w:val="14"/>
          <w:szCs w:val="14"/>
          <w:u w:val="single"/>
        </w:rPr>
        <w:t>Wyk. 5</w:t>
      </w:r>
      <w:r w:rsidR="00F9346E">
        <w:rPr>
          <w:rFonts w:ascii="Verdana" w:hAnsi="Verdana"/>
          <w:sz w:val="14"/>
          <w:szCs w:val="14"/>
          <w:u w:val="single"/>
        </w:rPr>
        <w:t xml:space="preserve"> egz.</w:t>
      </w:r>
    </w:p>
    <w:p w:rsidR="00F9346E" w:rsidRDefault="00EA1CF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1-3</w:t>
      </w:r>
      <w:r w:rsidR="00F9346E">
        <w:rPr>
          <w:rFonts w:ascii="Verdana" w:hAnsi="Verdana"/>
          <w:sz w:val="14"/>
          <w:szCs w:val="14"/>
        </w:rPr>
        <w:t xml:space="preserve"> – Wykonawcy;</w:t>
      </w:r>
    </w:p>
    <w:p w:rsidR="00F9346E" w:rsidRDefault="00EA1CF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4</w:t>
      </w:r>
      <w:r w:rsidR="00F9346E">
        <w:rPr>
          <w:rFonts w:ascii="Verdana" w:hAnsi="Verdana"/>
          <w:sz w:val="14"/>
          <w:szCs w:val="14"/>
        </w:rPr>
        <w:t xml:space="preserve"> – tablica ogłoszeń;</w:t>
      </w:r>
    </w:p>
    <w:p w:rsidR="00F9346E" w:rsidRDefault="00EA1CF7" w:rsidP="00F9346E">
      <w:pPr>
        <w:spacing w:after="0" w:line="360" w:lineRule="aut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Egz. 5</w:t>
      </w:r>
      <w:r w:rsidR="00F9346E">
        <w:rPr>
          <w:rFonts w:ascii="Verdana" w:hAnsi="Verdana"/>
          <w:sz w:val="14"/>
          <w:szCs w:val="14"/>
        </w:rPr>
        <w:t xml:space="preserve"> – a/a.</w:t>
      </w:r>
    </w:p>
    <w:p w:rsidR="00F9346E" w:rsidRDefault="00F9346E" w:rsidP="00F9346E">
      <w:pPr>
        <w:spacing w:after="0" w:line="360" w:lineRule="auto"/>
      </w:pPr>
    </w:p>
    <w:sectPr w:rsidR="00F9346E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F2" w:rsidRDefault="00F346F2" w:rsidP="007E3857">
      <w:pPr>
        <w:spacing w:after="0" w:line="240" w:lineRule="auto"/>
      </w:pPr>
      <w:r>
        <w:separator/>
      </w:r>
    </w:p>
  </w:endnote>
  <w:endnote w:type="continuationSeparator" w:id="0">
    <w:p w:rsidR="00F346F2" w:rsidRDefault="00F346F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F2" w:rsidRDefault="00F346F2" w:rsidP="007E3857">
      <w:pPr>
        <w:spacing w:after="0" w:line="240" w:lineRule="auto"/>
      </w:pPr>
      <w:r>
        <w:separator/>
      </w:r>
    </w:p>
  </w:footnote>
  <w:footnote w:type="continuationSeparator" w:id="0">
    <w:p w:rsidR="00F346F2" w:rsidRDefault="00F346F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34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34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F34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70880"/>
    <w:rsid w:val="00270223"/>
    <w:rsid w:val="002720F8"/>
    <w:rsid w:val="00361403"/>
    <w:rsid w:val="004E30BB"/>
    <w:rsid w:val="00525376"/>
    <w:rsid w:val="005C5A19"/>
    <w:rsid w:val="005D5764"/>
    <w:rsid w:val="00613267"/>
    <w:rsid w:val="006152F7"/>
    <w:rsid w:val="00695C02"/>
    <w:rsid w:val="006D51AD"/>
    <w:rsid w:val="006E4239"/>
    <w:rsid w:val="00791626"/>
    <w:rsid w:val="007B2C16"/>
    <w:rsid w:val="007B4A28"/>
    <w:rsid w:val="007D71D1"/>
    <w:rsid w:val="007E173E"/>
    <w:rsid w:val="007E3857"/>
    <w:rsid w:val="008E7F45"/>
    <w:rsid w:val="009227EB"/>
    <w:rsid w:val="00A27910"/>
    <w:rsid w:val="00AE1887"/>
    <w:rsid w:val="00B46178"/>
    <w:rsid w:val="00B5687F"/>
    <w:rsid w:val="00B9396A"/>
    <w:rsid w:val="00B95786"/>
    <w:rsid w:val="00C20F00"/>
    <w:rsid w:val="00C44C73"/>
    <w:rsid w:val="00C509B2"/>
    <w:rsid w:val="00D003C2"/>
    <w:rsid w:val="00D53E50"/>
    <w:rsid w:val="00DF4D31"/>
    <w:rsid w:val="00E21598"/>
    <w:rsid w:val="00E21B91"/>
    <w:rsid w:val="00E75B78"/>
    <w:rsid w:val="00EA1CF7"/>
    <w:rsid w:val="00EE56AA"/>
    <w:rsid w:val="00F03C44"/>
    <w:rsid w:val="00F17BC8"/>
    <w:rsid w:val="00F25855"/>
    <w:rsid w:val="00F346F2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10</cp:revision>
  <cp:lastPrinted>2019-05-10T07:26:00Z</cp:lastPrinted>
  <dcterms:created xsi:type="dcterms:W3CDTF">2019-03-27T09:32:00Z</dcterms:created>
  <dcterms:modified xsi:type="dcterms:W3CDTF">2019-05-10T07:40:00Z</dcterms:modified>
</cp:coreProperties>
</file>