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96" w:rsidRDefault="00655896" w:rsidP="0065589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655896" w:rsidRDefault="00787A73" w:rsidP="0065589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28</w:t>
      </w:r>
      <w:bookmarkStart w:id="0" w:name="_GoBack"/>
      <w:bookmarkEnd w:id="0"/>
      <w:r w:rsidR="00655896">
        <w:rPr>
          <w:rFonts w:ascii="Verdana" w:hAnsi="Verdana"/>
          <w:sz w:val="16"/>
          <w:szCs w:val="16"/>
        </w:rPr>
        <w:t>.11.2019 r.</w:t>
      </w:r>
    </w:p>
    <w:p w:rsidR="00655896" w:rsidRDefault="00655896" w:rsidP="0065589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spacing w:after="0" w:line="360" w:lineRule="auto"/>
        <w:rPr>
          <w:rFonts w:ascii="Verdana" w:hAnsi="Verdana"/>
          <w:sz w:val="16"/>
          <w:szCs w:val="16"/>
        </w:rPr>
      </w:pPr>
    </w:p>
    <w:p w:rsidR="00F03F5C" w:rsidRDefault="00F03F5C" w:rsidP="00655896">
      <w:pPr>
        <w:spacing w:after="0" w:line="360" w:lineRule="auto"/>
        <w:rPr>
          <w:rFonts w:ascii="Verdana" w:hAnsi="Verdana"/>
          <w:sz w:val="16"/>
          <w:szCs w:val="16"/>
        </w:rPr>
      </w:pPr>
    </w:p>
    <w:p w:rsidR="00F03F5C" w:rsidRPr="00F03F5C" w:rsidRDefault="00F03F5C" w:rsidP="00F03F5C">
      <w:pPr>
        <w:spacing w:after="0" w:line="360" w:lineRule="auto"/>
        <w:ind w:left="5664"/>
        <w:rPr>
          <w:rFonts w:ascii="Verdana" w:hAnsi="Verdana"/>
          <w:b/>
          <w:sz w:val="16"/>
          <w:szCs w:val="16"/>
        </w:rPr>
      </w:pPr>
      <w:r w:rsidRPr="00F03F5C">
        <w:rPr>
          <w:rFonts w:ascii="Verdana" w:hAnsi="Verdana"/>
          <w:b/>
          <w:sz w:val="16"/>
          <w:szCs w:val="16"/>
        </w:rPr>
        <w:t xml:space="preserve">Wykonawcy biorący udział </w:t>
      </w:r>
    </w:p>
    <w:p w:rsidR="00F03F5C" w:rsidRPr="00F03F5C" w:rsidRDefault="00F03F5C" w:rsidP="00F03F5C">
      <w:pPr>
        <w:spacing w:after="0" w:line="360" w:lineRule="auto"/>
        <w:ind w:left="4956" w:firstLine="708"/>
        <w:rPr>
          <w:rFonts w:ascii="Verdana" w:hAnsi="Verdana"/>
          <w:b/>
          <w:sz w:val="16"/>
          <w:szCs w:val="16"/>
        </w:rPr>
      </w:pPr>
      <w:r w:rsidRPr="00F03F5C">
        <w:rPr>
          <w:rFonts w:ascii="Verdana" w:hAnsi="Verdana"/>
          <w:b/>
          <w:sz w:val="16"/>
          <w:szCs w:val="16"/>
        </w:rPr>
        <w:t xml:space="preserve">w postępowaniu nr </w:t>
      </w:r>
      <w:r w:rsidR="00655896" w:rsidRPr="00F03F5C">
        <w:rPr>
          <w:rFonts w:ascii="Verdana" w:hAnsi="Verdana"/>
          <w:b/>
          <w:sz w:val="16"/>
          <w:szCs w:val="16"/>
        </w:rPr>
        <w:t>DZP/PN/70/2019</w:t>
      </w:r>
    </w:p>
    <w:p w:rsidR="00655896" w:rsidRDefault="00655896" w:rsidP="00655896">
      <w:pPr>
        <w:spacing w:after="0" w:line="360" w:lineRule="auto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spacing w:after="0" w:line="360" w:lineRule="auto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spacing w:after="0" w:line="360" w:lineRule="auto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Informacja o odrzuceniu oferty</w:t>
      </w:r>
    </w:p>
    <w:p w:rsidR="00655896" w:rsidRDefault="00655896" w:rsidP="0065589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SimSun" w:hAnsi="Verdana" w:cs="Mang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ab/>
        <w:t xml:space="preserve">Zamawiający – Szpital Powiatowy w Zawierciu ul. Miodowa 14, 42-400 Zawiercie działając na podstawie art. 89 ust. 1 pkt 2 ustawy z dnia 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29 stycznia 2004 r. Prawo zamówień publicznych</w:t>
      </w:r>
      <w:r>
        <w:rPr>
          <w:rFonts w:ascii="Verdana" w:eastAsia="SimSun" w:hAnsi="Verdana" w:cs="Arial"/>
          <w:i/>
          <w:kern w:val="2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(</w:t>
      </w:r>
      <w:r>
        <w:rPr>
          <w:rFonts w:ascii="Verdana" w:eastAsia="SimSun" w:hAnsi="Verdana" w:cs="Mangal"/>
          <w:color w:val="000000"/>
          <w:kern w:val="2"/>
          <w:sz w:val="16"/>
          <w:szCs w:val="16"/>
          <w:lang w:eastAsia="zh-CN" w:bidi="hi-IN"/>
        </w:rPr>
        <w:t>tj.</w:t>
      </w:r>
      <w:r>
        <w:rPr>
          <w:rFonts w:ascii="Verdana" w:hAnsi="Verdana"/>
          <w:color w:val="000000"/>
          <w:kern w:val="3"/>
          <w:sz w:val="16"/>
          <w:szCs w:val="16"/>
        </w:rPr>
        <w:t xml:space="preserve"> Dz. U. z 2019 r. poz. 1843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)</w:t>
      </w: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 xml:space="preserve"> odrzuca w postępowaniu przetargowym pt. „</w:t>
      </w:r>
      <w:r>
        <w:rPr>
          <w:rFonts w:ascii="Verdana" w:hAnsi="Verdana"/>
          <w:sz w:val="16"/>
          <w:szCs w:val="18"/>
        </w:rPr>
        <w:t>Dostawa produktów leczniczych do realizacji programów lekowych WZW – 4 pakiety</w:t>
      </w: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 xml:space="preserve">” w pakiecie nr 2 ofertę </w:t>
      </w:r>
      <w:r w:rsidR="00F31A3B"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>konsorcjum</w:t>
      </w:r>
      <w:r>
        <w:rPr>
          <w:rFonts w:ascii="Verdana" w:eastAsia="SimSun" w:hAnsi="Verdana" w:cs="Mangal"/>
          <w:kern w:val="2"/>
          <w:sz w:val="16"/>
          <w:szCs w:val="16"/>
          <w:lang w:eastAsia="zh-CN" w:bidi="hi-IN"/>
        </w:rPr>
        <w:t>:</w:t>
      </w:r>
    </w:p>
    <w:p w:rsidR="00655896" w:rsidRDefault="00655896" w:rsidP="00655896">
      <w:pPr>
        <w:spacing w:after="0" w:line="360" w:lineRule="auto"/>
        <w:rPr>
          <w:rFonts w:ascii="Verdana" w:hAnsi="Verdana"/>
          <w:b/>
          <w:sz w:val="16"/>
          <w:szCs w:val="18"/>
        </w:rPr>
      </w:pPr>
    </w:p>
    <w:p w:rsidR="00F31A3B" w:rsidRPr="0064058E" w:rsidRDefault="00F31A3B" w:rsidP="00F31A3B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Urtica</w:t>
      </w:r>
      <w:proofErr w:type="spellEnd"/>
      <w:r>
        <w:rPr>
          <w:rFonts w:ascii="Verdana" w:hAnsi="Verdana"/>
          <w:b/>
          <w:sz w:val="16"/>
          <w:szCs w:val="16"/>
        </w:rPr>
        <w:t xml:space="preserve"> Sp. z o.o. (lider)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PGF S.A.</w:t>
      </w:r>
    </w:p>
    <w:p w:rsidR="00F31A3B" w:rsidRPr="0064058E" w:rsidRDefault="00F31A3B" w:rsidP="00F31A3B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ul. Krzemieniecka 120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ul. Zbąszyńska 3</w:t>
      </w:r>
    </w:p>
    <w:p w:rsidR="00F31A3B" w:rsidRPr="0064058E" w:rsidRDefault="00F31A3B" w:rsidP="00F31A3B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54-613 Wrocław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91-342 Łódź</w:t>
      </w:r>
    </w:p>
    <w:p w:rsidR="00655896" w:rsidRDefault="00655896" w:rsidP="00655896">
      <w:pPr>
        <w:tabs>
          <w:tab w:val="left" w:pos="0"/>
        </w:tabs>
        <w:suppressAutoHyphens/>
        <w:spacing w:after="0" w:line="360" w:lineRule="auto"/>
        <w:jc w:val="both"/>
        <w:rPr>
          <w:rFonts w:ascii="Verdana" w:eastAsia="SimSun" w:hAnsi="Verdana" w:cs="Mangal"/>
          <w:kern w:val="2"/>
          <w:sz w:val="16"/>
          <w:szCs w:val="16"/>
          <w:lang w:eastAsia="zh-CN" w:bidi="hi-IN"/>
        </w:rPr>
      </w:pPr>
    </w:p>
    <w:p w:rsidR="00655896" w:rsidRDefault="00655896" w:rsidP="00655896">
      <w:pPr>
        <w:pStyle w:val="NormalnyWeb"/>
        <w:spacing w:beforeAutospacing="0" w:after="0" w:line="360" w:lineRule="auto"/>
        <w:rPr>
          <w:rFonts w:ascii="Verdana" w:hAnsi="Verdana"/>
          <w:color w:val="00000A"/>
          <w:sz w:val="16"/>
          <w:szCs w:val="16"/>
        </w:rPr>
      </w:pPr>
    </w:p>
    <w:p w:rsidR="00655896" w:rsidRDefault="00655896" w:rsidP="00655896">
      <w:pPr>
        <w:pStyle w:val="NormalnyWeb"/>
        <w:spacing w:beforeAutospacing="0" w:after="0" w:line="360" w:lineRule="auto"/>
        <w:jc w:val="center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Uzasadnienie</w:t>
      </w:r>
    </w:p>
    <w:p w:rsidR="00655896" w:rsidRDefault="00655896" w:rsidP="00655896">
      <w:pPr>
        <w:pStyle w:val="NormalnyWeb"/>
        <w:spacing w:beforeAutospacing="0"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ab/>
      </w:r>
    </w:p>
    <w:p w:rsidR="00655896" w:rsidRDefault="00655896" w:rsidP="00655896">
      <w:pPr>
        <w:suppressAutoHyphens/>
        <w:spacing w:after="0" w:line="360" w:lineRule="auto"/>
        <w:ind w:firstLine="708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Z upoważnienia </w:t>
      </w:r>
      <w:r>
        <w:rPr>
          <w:rFonts w:ascii="Verdana" w:hAnsi="Verdana"/>
          <w:sz w:val="16"/>
          <w:szCs w:val="16"/>
        </w:rPr>
        <w:t xml:space="preserve">art. 87 ust. 1 </w:t>
      </w: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ustawy Prawo zamówień publicznych Zamawiający wezwał Wykonawcę </w:t>
      </w:r>
      <w:r>
        <w:rPr>
          <w:rFonts w:ascii="Verdana" w:hAnsi="Verdana"/>
          <w:sz w:val="16"/>
          <w:szCs w:val="16"/>
        </w:rPr>
        <w:t xml:space="preserve">do wyjaśnień treści złożonej oferty w zakresie pakietu nr 2. W formularzu asortymentowo-cenowym wymaganiem Zamawiającego było, aby zaoferowany produkt był w blistrach, w kolumnie „Producent i nazwa handlowa” Wykonawca zaoferował </w:t>
      </w:r>
      <w:proofErr w:type="spellStart"/>
      <w:r w:rsidR="00F31A3B" w:rsidRPr="00F31A3B">
        <w:rPr>
          <w:rFonts w:ascii="Verdana" w:hAnsi="Verdana"/>
          <w:i/>
          <w:sz w:val="16"/>
          <w:szCs w:val="16"/>
        </w:rPr>
        <w:t>Tenofovir</w:t>
      </w:r>
      <w:proofErr w:type="spellEnd"/>
      <w:r w:rsidR="00F31A3B" w:rsidRPr="00F31A3B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F31A3B" w:rsidRPr="00F31A3B">
        <w:rPr>
          <w:rFonts w:ascii="Verdana" w:hAnsi="Verdana"/>
          <w:i/>
          <w:sz w:val="16"/>
          <w:szCs w:val="16"/>
        </w:rPr>
        <w:t>disoproxil</w:t>
      </w:r>
      <w:proofErr w:type="spellEnd"/>
      <w:r w:rsidR="00F31A3B" w:rsidRPr="00F31A3B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F31A3B" w:rsidRPr="00F31A3B">
        <w:rPr>
          <w:rFonts w:ascii="Verdana" w:hAnsi="Verdana"/>
          <w:i/>
          <w:sz w:val="16"/>
          <w:szCs w:val="16"/>
        </w:rPr>
        <w:t>Mylan</w:t>
      </w:r>
      <w:proofErr w:type="spellEnd"/>
      <w:r>
        <w:rPr>
          <w:rFonts w:ascii="Verdana" w:hAnsi="Verdana"/>
          <w:sz w:val="16"/>
          <w:szCs w:val="16"/>
        </w:rPr>
        <w:t>.</w:t>
      </w:r>
      <w:r w:rsidR="00F31A3B">
        <w:rPr>
          <w:rFonts w:ascii="Verdana" w:hAnsi="Verdana"/>
          <w:sz w:val="16"/>
          <w:szCs w:val="16"/>
        </w:rPr>
        <w:t xml:space="preserve"> </w:t>
      </w:r>
    </w:p>
    <w:p w:rsidR="00655896" w:rsidRDefault="00655896" w:rsidP="00655896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Verdana" w:eastAsia="Andale Sans UI" w:hAnsi="Verdana" w:cs="Tahoma"/>
          <w:kern w:val="3"/>
          <w:sz w:val="16"/>
          <w:szCs w:val="16"/>
          <w:lang w:bidi="hi-IN"/>
        </w:rPr>
      </w:pPr>
      <w:r>
        <w:rPr>
          <w:rFonts w:ascii="Verdana" w:eastAsia="Andale Sans UI" w:hAnsi="Verdana" w:cs="Tahoma"/>
          <w:kern w:val="3"/>
          <w:sz w:val="16"/>
          <w:szCs w:val="16"/>
          <w:lang w:bidi="hi-IN"/>
        </w:rPr>
        <w:t xml:space="preserve">Z nadesłanej przez Wykonawcę karty charakterystyki produktu leczniczego </w:t>
      </w:r>
      <w:r w:rsidR="00F31A3B">
        <w:rPr>
          <w:rFonts w:ascii="Verdana" w:hAnsi="Verdana"/>
          <w:sz w:val="16"/>
          <w:szCs w:val="16"/>
        </w:rPr>
        <w:t xml:space="preserve">wynika, że Wykonawca posiada ten produkt </w:t>
      </w:r>
      <w:r w:rsidR="00F31A3B">
        <w:rPr>
          <w:rFonts w:ascii="Verdana" w:hAnsi="Verdana"/>
          <w:sz w:val="16"/>
          <w:szCs w:val="16"/>
        </w:rPr>
        <w:br/>
        <w:t>w butelce oraz w blistrach</w:t>
      </w:r>
      <w:r>
        <w:rPr>
          <w:rFonts w:ascii="Verdana" w:eastAsia="Andale Sans UI" w:hAnsi="Verdana" w:cs="Tahoma"/>
          <w:kern w:val="3"/>
          <w:sz w:val="16"/>
          <w:szCs w:val="16"/>
          <w:lang w:bidi="hi-IN"/>
        </w:rPr>
        <w:t>.</w:t>
      </w:r>
      <w:r w:rsidR="00F31A3B">
        <w:rPr>
          <w:rFonts w:ascii="Verdana" w:eastAsia="Andale Sans UI" w:hAnsi="Verdana" w:cs="Tahoma"/>
          <w:kern w:val="3"/>
          <w:sz w:val="16"/>
          <w:szCs w:val="16"/>
          <w:lang w:bidi="hi-IN"/>
        </w:rPr>
        <w:t xml:space="preserve"> W otrzymanych wyjaśnieniach z dnia 21.11.2019 r. Wykonawca oświadczył, że </w:t>
      </w:r>
      <w:r w:rsidR="0047261F">
        <w:rPr>
          <w:rFonts w:ascii="Verdana" w:eastAsia="Andale Sans UI" w:hAnsi="Verdana" w:cs="Tahoma"/>
          <w:kern w:val="3"/>
          <w:sz w:val="16"/>
          <w:szCs w:val="16"/>
          <w:lang w:bidi="hi-IN"/>
        </w:rPr>
        <w:t>może dostarczyć oferowany lek jedynie w butelce.</w:t>
      </w:r>
    </w:p>
    <w:p w:rsidR="00655896" w:rsidRDefault="00655896" w:rsidP="00655896">
      <w:pPr>
        <w:suppressAutoHyphens/>
        <w:spacing w:after="0" w:line="360" w:lineRule="auto"/>
        <w:ind w:firstLine="708"/>
        <w:jc w:val="both"/>
        <w:rPr>
          <w:rFonts w:ascii="Verdana" w:eastAsia="SimSun" w:hAnsi="Verdana" w:cs="Arial"/>
          <w:kern w:val="2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Z tego powodu, na podstawie art. 89 ust. 1 pkt 2 ustawy Prawo zamówień publicznych, oferta Wykonawcy została odrzucona, gdyż jej treść nie odpowiada treści specyfikacji istotnych warunków zamówienia.  </w:t>
      </w:r>
    </w:p>
    <w:p w:rsidR="00655896" w:rsidRDefault="00655896" w:rsidP="0065589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655896" w:rsidRDefault="00655896" w:rsidP="00655896">
      <w:pPr>
        <w:spacing w:after="0" w:line="360" w:lineRule="auto"/>
        <w:ind w:left="6372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 poważaniem</w:t>
      </w:r>
    </w:p>
    <w:p w:rsidR="00655896" w:rsidRDefault="00655896" w:rsidP="0065589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55896" w:rsidRDefault="00655896" w:rsidP="00655896">
      <w:pPr>
        <w:spacing w:after="0" w:line="360" w:lineRule="auto"/>
      </w:pPr>
    </w:p>
    <w:p w:rsidR="00655896" w:rsidRDefault="00655896" w:rsidP="00655896">
      <w:pPr>
        <w:spacing w:after="0" w:line="360" w:lineRule="auto"/>
      </w:pPr>
    </w:p>
    <w:p w:rsidR="00655896" w:rsidRDefault="00655896" w:rsidP="00655896">
      <w:pPr>
        <w:spacing w:after="0" w:line="360" w:lineRule="auto"/>
      </w:pPr>
    </w:p>
    <w:p w:rsidR="00655896" w:rsidRDefault="00655896" w:rsidP="00655896">
      <w:pPr>
        <w:spacing w:after="0" w:line="360" w:lineRule="auto"/>
      </w:pPr>
    </w:p>
    <w:p w:rsidR="00655896" w:rsidRDefault="00655896" w:rsidP="00655896">
      <w:pPr>
        <w:spacing w:after="0" w:line="360" w:lineRule="auto"/>
      </w:pPr>
    </w:p>
    <w:p w:rsidR="00655896" w:rsidRDefault="00655896" w:rsidP="00655896">
      <w:pPr>
        <w:spacing w:after="0" w:line="360" w:lineRule="auto"/>
      </w:pPr>
    </w:p>
    <w:p w:rsidR="00655896" w:rsidRDefault="00655896" w:rsidP="00F03F5C">
      <w:pPr>
        <w:suppressAutoHyphens/>
        <w:spacing w:after="240" w:line="360" w:lineRule="auto"/>
        <w:jc w:val="both"/>
        <w:rPr>
          <w:rFonts w:ascii="Verdana" w:eastAsia="SimSun" w:hAnsi="Verdana" w:cs="Arial"/>
          <w:kern w:val="2"/>
          <w:sz w:val="14"/>
          <w:szCs w:val="16"/>
          <w:lang w:eastAsia="zh-CN" w:bidi="hi-IN"/>
        </w:rPr>
      </w:pPr>
    </w:p>
    <w:p w:rsidR="00E11FCF" w:rsidRPr="00655896" w:rsidRDefault="00655896" w:rsidP="00655896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14"/>
          <w:szCs w:val="16"/>
          <w:lang w:eastAsia="zh-CN" w:bidi="hi-IN"/>
        </w:rPr>
      </w:pPr>
      <w:r>
        <w:rPr>
          <w:rFonts w:ascii="Verdana" w:hAnsi="Verdana"/>
          <w:sz w:val="16"/>
          <w:szCs w:val="16"/>
        </w:rPr>
        <w:t>Wyk. w 1 egz. / przesłano mailem</w:t>
      </w:r>
    </w:p>
    <w:sectPr w:rsidR="00E11FCF" w:rsidRPr="00655896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2DF" w:rsidRDefault="005B42DF" w:rsidP="007E3857">
      <w:pPr>
        <w:spacing w:after="0" w:line="240" w:lineRule="auto"/>
      </w:pPr>
      <w:r>
        <w:separator/>
      </w:r>
    </w:p>
  </w:endnote>
  <w:endnote w:type="continuationSeparator" w:id="0">
    <w:p w:rsidR="005B42DF" w:rsidRDefault="005B42D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2DF" w:rsidRDefault="005B42DF" w:rsidP="007E3857">
      <w:pPr>
        <w:spacing w:after="0" w:line="240" w:lineRule="auto"/>
      </w:pPr>
      <w:r>
        <w:separator/>
      </w:r>
    </w:p>
  </w:footnote>
  <w:footnote w:type="continuationSeparator" w:id="0">
    <w:p w:rsidR="005B42DF" w:rsidRDefault="005B42D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B42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B42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5B42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72E75"/>
    <w:multiLevelType w:val="hybridMultilevel"/>
    <w:tmpl w:val="98CA2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009F4"/>
    <w:rsid w:val="00124CFB"/>
    <w:rsid w:val="001305FC"/>
    <w:rsid w:val="00170880"/>
    <w:rsid w:val="0017530A"/>
    <w:rsid w:val="00181008"/>
    <w:rsid w:val="001963CE"/>
    <w:rsid w:val="001B7923"/>
    <w:rsid w:val="001F22C6"/>
    <w:rsid w:val="00203C42"/>
    <w:rsid w:val="00294391"/>
    <w:rsid w:val="00297568"/>
    <w:rsid w:val="00314EDE"/>
    <w:rsid w:val="00361403"/>
    <w:rsid w:val="00363B44"/>
    <w:rsid w:val="00365637"/>
    <w:rsid w:val="00376885"/>
    <w:rsid w:val="00456790"/>
    <w:rsid w:val="0047261F"/>
    <w:rsid w:val="004D4ADC"/>
    <w:rsid w:val="004E30BB"/>
    <w:rsid w:val="00575B2A"/>
    <w:rsid w:val="005B42DF"/>
    <w:rsid w:val="00655896"/>
    <w:rsid w:val="00695C02"/>
    <w:rsid w:val="00787A73"/>
    <w:rsid w:val="00791626"/>
    <w:rsid w:val="007E173E"/>
    <w:rsid w:val="007E3857"/>
    <w:rsid w:val="008E7CC1"/>
    <w:rsid w:val="00924D7C"/>
    <w:rsid w:val="009349C7"/>
    <w:rsid w:val="00966537"/>
    <w:rsid w:val="00A27910"/>
    <w:rsid w:val="00AE1887"/>
    <w:rsid w:val="00B07485"/>
    <w:rsid w:val="00B46178"/>
    <w:rsid w:val="00B9396A"/>
    <w:rsid w:val="00B95285"/>
    <w:rsid w:val="00C509B2"/>
    <w:rsid w:val="00C81308"/>
    <w:rsid w:val="00D53E50"/>
    <w:rsid w:val="00DF1767"/>
    <w:rsid w:val="00E11FCF"/>
    <w:rsid w:val="00E21598"/>
    <w:rsid w:val="00E21B91"/>
    <w:rsid w:val="00ED7D73"/>
    <w:rsid w:val="00EE2BF1"/>
    <w:rsid w:val="00F03F5C"/>
    <w:rsid w:val="00F25855"/>
    <w:rsid w:val="00F31A3B"/>
    <w:rsid w:val="00F92BE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C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3</cp:revision>
  <cp:lastPrinted>2019-05-09T12:47:00Z</cp:lastPrinted>
  <dcterms:created xsi:type="dcterms:W3CDTF">2019-11-22T07:16:00Z</dcterms:created>
  <dcterms:modified xsi:type="dcterms:W3CDTF">2019-11-27T07:46:00Z</dcterms:modified>
</cp:coreProperties>
</file>