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after="0"/>
        <w:ind w:left="5664" w:firstLine="708"/>
        <w:jc w:val="center"/>
        <w:rPr>
          <w:rFonts w:ascii="Arial" w:hAnsi="Arial" w:eastAsia="Times New Roman" w:cs="Arial"/>
          <w:lang w:eastAsia="pl-PL"/>
        </w:rPr>
      </w:pPr>
      <w:r>
        <w:rPr>
          <w:rFonts w:ascii="Arial" w:hAnsi="Arial" w:eastAsia="Times New Roman" w:cs="Arial"/>
          <w:bCs/>
          <w:lang w:eastAsia="pl-PL"/>
        </w:rPr>
        <w:t>Załącznik nr 9 do SIWZ</w:t>
      </w:r>
    </w:p>
    <w:p>
      <w:pPr>
        <w:spacing w:after="0" w:line="360" w:lineRule="auto"/>
        <w:jc w:val="center"/>
        <w:rPr>
          <w:rFonts w:ascii="Arial" w:hAnsi="Arial" w:eastAsia="Times New Roman" w:cs="Arial"/>
          <w:b/>
          <w:lang w:eastAsia="pl-PL"/>
        </w:rPr>
      </w:pPr>
      <w:r>
        <w:rPr>
          <w:rFonts w:ascii="Arial" w:hAnsi="Arial" w:eastAsia="Times New Roman" w:cs="Arial"/>
          <w:b/>
          <w:lang w:eastAsia="pl-PL"/>
        </w:rPr>
        <w:t>WZÓR UMOWY</w:t>
      </w:r>
    </w:p>
    <w:p>
      <w:pPr>
        <w:spacing w:after="0" w:line="360" w:lineRule="auto"/>
        <w:rPr>
          <w:rFonts w:ascii="Arial" w:hAnsi="Arial" w:eastAsia="Times New Roman" w:cs="Arial"/>
          <w:lang w:eastAsia="pl-PL"/>
        </w:rPr>
      </w:pPr>
      <w:r>
        <w:rPr>
          <w:rFonts w:ascii="Arial" w:hAnsi="Arial" w:eastAsia="Times New Roman" w:cs="Arial"/>
          <w:lang w:eastAsia="pl-PL"/>
        </w:rPr>
        <w:t>zawarta w dniu ……………….202</w:t>
      </w:r>
      <w:r>
        <w:rPr>
          <w:rFonts w:hint="default" w:ascii="Arial" w:hAnsi="Arial" w:eastAsia="Times New Roman" w:cs="Arial"/>
          <w:lang w:val="en-US" w:eastAsia="pl-PL"/>
        </w:rPr>
        <w:t>2</w:t>
      </w:r>
      <w:r>
        <w:rPr>
          <w:rFonts w:ascii="Arial" w:hAnsi="Arial" w:eastAsia="Times New Roman" w:cs="Arial"/>
          <w:lang w:eastAsia="pl-PL"/>
        </w:rPr>
        <w:t>r. w Zawierciu, pomiędzy:</w:t>
      </w:r>
    </w:p>
    <w:p>
      <w:pPr>
        <w:spacing w:after="0" w:line="240" w:lineRule="auto"/>
        <w:jc w:val="both"/>
        <w:rPr>
          <w:rFonts w:ascii="Arial" w:hAnsi="Arial" w:eastAsia="Times New Roman" w:cs="Arial"/>
          <w:lang w:eastAsia="pl-PL"/>
        </w:rPr>
      </w:pPr>
      <w:r>
        <w:rPr>
          <w:rFonts w:ascii="Arial" w:hAnsi="Arial" w:eastAsia="Times New Roman" w:cs="Arial"/>
          <w:lang w:eastAsia="pl-PL"/>
        </w:rPr>
        <w:t xml:space="preserve">Szpitalem Powiatowym w Zawierciu, z siedzibą 42-400 Zawiercie ul. Miodowa 14, </w:t>
      </w:r>
      <w:r>
        <w:rPr>
          <w:rFonts w:ascii="Arial" w:hAnsi="Arial" w:eastAsia="Times New Roman" w:cs="Arial"/>
          <w:lang w:eastAsia="pl-PL"/>
        </w:rPr>
        <w:br w:type="textWrapping"/>
      </w:r>
      <w:r>
        <w:rPr>
          <w:rFonts w:ascii="Arial" w:hAnsi="Arial" w:eastAsia="Times New Roman" w:cs="Arial"/>
          <w:lang w:eastAsia="pl-PL"/>
        </w:rPr>
        <w:t>KRS 0000126179, NIP 649-19-18-293,</w:t>
      </w:r>
    </w:p>
    <w:p>
      <w:pPr>
        <w:spacing w:after="0" w:line="240" w:lineRule="auto"/>
        <w:rPr>
          <w:rFonts w:ascii="Arial" w:hAnsi="Arial" w:eastAsia="Times New Roman" w:cs="Arial"/>
          <w:lang w:eastAsia="pl-PL"/>
        </w:rPr>
      </w:pPr>
      <w:r>
        <w:rPr>
          <w:rFonts w:ascii="Arial" w:hAnsi="Arial" w:eastAsia="Times New Roman" w:cs="Arial"/>
          <w:lang w:eastAsia="pl-PL"/>
        </w:rPr>
        <w:t xml:space="preserve">zwanym w treści umowy </w:t>
      </w:r>
      <w:r>
        <w:rPr>
          <w:rFonts w:ascii="Arial" w:hAnsi="Arial" w:eastAsia="Times New Roman" w:cs="Arial"/>
          <w:b/>
          <w:bCs/>
          <w:lang w:eastAsia="pl-PL"/>
        </w:rPr>
        <w:t>Zamawiającym</w:t>
      </w:r>
    </w:p>
    <w:p>
      <w:pPr>
        <w:spacing w:after="0" w:line="240" w:lineRule="auto"/>
        <w:rPr>
          <w:rFonts w:ascii="Arial" w:hAnsi="Arial" w:eastAsia="Times New Roman" w:cs="Arial"/>
          <w:lang w:eastAsia="pl-PL"/>
        </w:rPr>
      </w:pPr>
      <w:r>
        <w:rPr>
          <w:rFonts w:ascii="Arial" w:hAnsi="Arial" w:eastAsia="Times New Roman" w:cs="Arial"/>
          <w:lang w:eastAsia="pl-PL"/>
        </w:rPr>
        <w:t>którego reprezentuje:</w:t>
      </w:r>
    </w:p>
    <w:p>
      <w:pPr>
        <w:spacing w:after="0" w:line="240" w:lineRule="auto"/>
        <w:rPr>
          <w:rFonts w:ascii="Arial" w:hAnsi="Arial" w:eastAsia="Times New Roman" w:cs="Arial"/>
          <w:lang w:eastAsia="pl-PL"/>
        </w:rPr>
      </w:pPr>
    </w:p>
    <w:p>
      <w:pPr>
        <w:spacing w:after="0" w:line="240" w:lineRule="auto"/>
        <w:rPr>
          <w:rFonts w:ascii="Arial" w:hAnsi="Arial" w:eastAsia="Times New Roman" w:cs="Arial"/>
          <w:lang w:eastAsia="pl-PL"/>
        </w:rPr>
      </w:pPr>
      <w:r>
        <w:rPr>
          <w:rFonts w:ascii="Arial" w:hAnsi="Arial" w:eastAsia="Times New Roman" w:cs="Arial"/>
          <w:lang w:eastAsia="pl-PL"/>
        </w:rPr>
        <w:t>…………………………………………………………………………………………………</w:t>
      </w:r>
    </w:p>
    <w:p>
      <w:pPr>
        <w:spacing w:after="0" w:line="240" w:lineRule="auto"/>
        <w:rPr>
          <w:rFonts w:ascii="Arial" w:hAnsi="Arial" w:eastAsia="Times New Roman" w:cs="Arial"/>
          <w:lang w:eastAsia="pl-PL"/>
        </w:rPr>
      </w:pPr>
      <w:r>
        <w:rPr>
          <w:rFonts w:ascii="Arial" w:hAnsi="Arial" w:eastAsia="Times New Roman" w:cs="Arial"/>
          <w:lang w:eastAsia="pl-PL"/>
        </w:rPr>
        <w:t>a</w:t>
      </w:r>
    </w:p>
    <w:p>
      <w:pPr>
        <w:spacing w:after="0" w:line="240" w:lineRule="auto"/>
        <w:rPr>
          <w:rFonts w:ascii="Arial" w:hAnsi="Arial" w:eastAsia="Times New Roman" w:cs="Arial"/>
          <w:lang w:eastAsia="pl-PL"/>
        </w:rPr>
      </w:pPr>
      <w:r>
        <w:rPr>
          <w:rFonts w:ascii="Arial" w:hAnsi="Arial" w:eastAsia="Times New Roman" w:cs="Arial"/>
          <w:lang w:eastAsia="pl-PL"/>
        </w:rPr>
        <w:t>…………………………………………………………………………………………………</w:t>
      </w:r>
    </w:p>
    <w:p>
      <w:pPr>
        <w:spacing w:after="0" w:line="240" w:lineRule="auto"/>
        <w:rPr>
          <w:rFonts w:ascii="Arial" w:hAnsi="Arial" w:eastAsia="Times New Roman" w:cs="Arial"/>
          <w:lang w:eastAsia="pl-PL"/>
        </w:rPr>
      </w:pPr>
      <w:r>
        <w:rPr>
          <w:rFonts w:ascii="Arial" w:hAnsi="Arial" w:eastAsia="Times New Roman" w:cs="Arial"/>
          <w:lang w:eastAsia="pl-PL"/>
        </w:rPr>
        <w:t>którego reprezentuje:</w:t>
      </w:r>
    </w:p>
    <w:p>
      <w:pPr>
        <w:spacing w:after="0" w:line="240" w:lineRule="auto"/>
        <w:rPr>
          <w:rFonts w:ascii="Arial" w:hAnsi="Arial" w:eastAsia="Times New Roman" w:cs="Arial"/>
          <w:lang w:eastAsia="pl-PL"/>
        </w:rPr>
      </w:pPr>
      <w:r>
        <w:rPr>
          <w:rFonts w:ascii="Arial" w:hAnsi="Arial" w:eastAsia="Times New Roman" w:cs="Arial"/>
          <w:lang w:eastAsia="pl-PL"/>
        </w:rPr>
        <w:t>…………………………………………………………………………………………………</w:t>
      </w:r>
    </w:p>
    <w:p>
      <w:pPr>
        <w:spacing w:after="0" w:line="240" w:lineRule="auto"/>
        <w:rPr>
          <w:rFonts w:ascii="Arial" w:hAnsi="Arial" w:eastAsia="Times New Roman" w:cs="Arial"/>
          <w:lang w:eastAsia="pl-PL"/>
        </w:rPr>
      </w:pPr>
      <w:r>
        <w:rPr>
          <w:rFonts w:ascii="Arial" w:hAnsi="Arial" w:eastAsia="Times New Roman" w:cs="Arial"/>
          <w:b/>
          <w:bCs/>
          <w:lang w:eastAsia="pl-PL"/>
        </w:rPr>
        <w:t>zwanym dalej Wykonawcą.</w:t>
      </w:r>
    </w:p>
    <w:p>
      <w:pPr>
        <w:spacing w:after="0" w:line="276" w:lineRule="auto"/>
        <w:jc w:val="both"/>
        <w:rPr>
          <w:rFonts w:ascii="Arial" w:hAnsi="Arial" w:cs="Arial"/>
          <w:sz w:val="20"/>
          <w:szCs w:val="20"/>
        </w:rPr>
      </w:pPr>
    </w:p>
    <w:p>
      <w:pPr>
        <w:spacing w:after="0" w:line="276" w:lineRule="auto"/>
        <w:jc w:val="center"/>
        <w:rPr>
          <w:rFonts w:hint="default" w:ascii="Arial" w:hAnsi="Arial" w:eastAsia="Times New Roman" w:cs="Arial"/>
          <w:b w:val="0"/>
          <w:bCs w:val="0"/>
          <w:i/>
          <w:iCs/>
          <w:sz w:val="20"/>
          <w:szCs w:val="20"/>
          <w:lang w:val="en-US" w:eastAsia="pl-PL"/>
        </w:rPr>
      </w:pPr>
      <w:r>
        <w:rPr>
          <w:rFonts w:hint="default" w:ascii="Arial" w:hAnsi="Arial" w:cs="Arial"/>
          <w:b w:val="0"/>
          <w:bCs w:val="0"/>
          <w:i/>
          <w:iCs/>
          <w:sz w:val="20"/>
          <w:szCs w:val="20"/>
          <w:lang w:val="pl-PL"/>
        </w:rPr>
        <w:t xml:space="preserve">Projekt dofinansowany ze środków Funduszu Przeciwdziałania COVID-19 w zakresie </w:t>
      </w:r>
      <w:r>
        <w:rPr>
          <w:rFonts w:ascii="Arial" w:hAnsi="Arial" w:eastAsia="Times New Roman" w:cs="Arial"/>
          <w:b w:val="0"/>
          <w:bCs w:val="0"/>
          <w:i/>
          <w:iCs/>
          <w:sz w:val="20"/>
          <w:szCs w:val="20"/>
          <w:lang w:eastAsia="pl-PL"/>
        </w:rPr>
        <w:t>§</w:t>
      </w:r>
      <w:r>
        <w:rPr>
          <w:rFonts w:hint="default" w:ascii="Arial" w:hAnsi="Arial" w:eastAsia="Times New Roman" w:cs="Arial"/>
          <w:b w:val="0"/>
          <w:bCs w:val="0"/>
          <w:i/>
          <w:iCs/>
          <w:sz w:val="20"/>
          <w:szCs w:val="20"/>
          <w:lang w:val="en-US" w:eastAsia="pl-PL"/>
        </w:rPr>
        <w:t xml:space="preserve"> 1 ust.1 lit. a)</w:t>
      </w:r>
    </w:p>
    <w:p>
      <w:pPr>
        <w:spacing w:after="0" w:line="276" w:lineRule="auto"/>
        <w:jc w:val="center"/>
        <w:rPr>
          <w:rFonts w:hint="default" w:ascii="Arial" w:hAnsi="Arial" w:eastAsia="Times New Roman" w:cs="Arial"/>
          <w:b w:val="0"/>
          <w:bCs w:val="0"/>
          <w:i/>
          <w:iCs/>
          <w:sz w:val="20"/>
          <w:szCs w:val="20"/>
          <w:lang w:val="en-US" w:eastAsia="pl-PL"/>
        </w:rPr>
      </w:pPr>
      <w:r>
        <w:rPr>
          <w:rFonts w:hint="default" w:ascii="Arial" w:hAnsi="Arial" w:eastAsia="Times New Roman" w:cs="Arial"/>
          <w:b w:val="0"/>
          <w:bCs w:val="0"/>
          <w:i/>
          <w:iCs/>
          <w:sz w:val="20"/>
          <w:szCs w:val="20"/>
          <w:lang w:val="en-US" w:eastAsia="pl-PL"/>
        </w:rPr>
        <w:t xml:space="preserve">oraz ze środków własnych w zakresie </w:t>
      </w:r>
      <w:r>
        <w:rPr>
          <w:rFonts w:hint="default" w:ascii="Arial" w:hAnsi="Arial" w:cs="Arial"/>
          <w:b w:val="0"/>
          <w:bCs w:val="0"/>
          <w:i/>
          <w:iCs/>
          <w:sz w:val="20"/>
          <w:szCs w:val="20"/>
          <w:lang w:val="pl-PL"/>
        </w:rPr>
        <w:t xml:space="preserve"> </w:t>
      </w:r>
      <w:r>
        <w:rPr>
          <w:rFonts w:ascii="Arial" w:hAnsi="Arial" w:eastAsia="Times New Roman" w:cs="Arial"/>
          <w:b w:val="0"/>
          <w:bCs w:val="0"/>
          <w:i/>
          <w:iCs/>
          <w:sz w:val="20"/>
          <w:szCs w:val="20"/>
          <w:lang w:eastAsia="pl-PL"/>
        </w:rPr>
        <w:t>§</w:t>
      </w:r>
      <w:r>
        <w:rPr>
          <w:rFonts w:hint="default" w:ascii="Arial" w:hAnsi="Arial" w:eastAsia="Times New Roman" w:cs="Arial"/>
          <w:b w:val="0"/>
          <w:bCs w:val="0"/>
          <w:i/>
          <w:iCs/>
          <w:sz w:val="20"/>
          <w:szCs w:val="20"/>
          <w:lang w:val="en-US" w:eastAsia="pl-PL"/>
        </w:rPr>
        <w:t xml:space="preserve"> 1 ust.1 lit. b)</w:t>
      </w:r>
    </w:p>
    <w:p>
      <w:pPr>
        <w:spacing w:after="0" w:line="276" w:lineRule="auto"/>
        <w:jc w:val="both"/>
        <w:rPr>
          <w:rFonts w:ascii="Arial" w:hAnsi="Arial" w:cs="Arial"/>
          <w:sz w:val="22"/>
          <w:szCs w:val="22"/>
        </w:rPr>
      </w:pPr>
    </w:p>
    <w:p>
      <w:pPr>
        <w:spacing w:after="0" w:line="276" w:lineRule="auto"/>
        <w:jc w:val="both"/>
        <w:rPr>
          <w:rFonts w:ascii="Arial" w:hAnsi="Arial" w:cs="Arial"/>
          <w:sz w:val="22"/>
          <w:szCs w:val="22"/>
        </w:rPr>
      </w:pPr>
      <w:r>
        <w:rPr>
          <w:rFonts w:ascii="Arial" w:hAnsi="Arial" w:cs="Arial"/>
          <w:sz w:val="22"/>
          <w:szCs w:val="22"/>
        </w:rPr>
        <w:t xml:space="preserve">W wyniku wyboru oferty Wykonawcy w postępowaniu o udzielenie zamówienia publicznego </w:t>
      </w:r>
      <w:r>
        <w:rPr>
          <w:rFonts w:ascii="Arial" w:hAnsi="Arial" w:cs="Arial"/>
          <w:sz w:val="22"/>
          <w:szCs w:val="22"/>
        </w:rPr>
        <w:br w:type="textWrapping"/>
      </w:r>
      <w:r>
        <w:rPr>
          <w:rFonts w:ascii="Arial" w:hAnsi="Arial" w:cs="Arial"/>
          <w:sz w:val="22"/>
          <w:szCs w:val="22"/>
        </w:rPr>
        <w:t>w trybie podstawowym zgodnie z art. 275 pkt 1 ustawy z dnia 11.09.2019 r. - Prawo zamówień publicznych (Dz. U. z 202</w:t>
      </w:r>
      <w:r>
        <w:rPr>
          <w:rFonts w:hint="default" w:ascii="Arial" w:hAnsi="Arial" w:cs="Arial"/>
          <w:sz w:val="22"/>
          <w:szCs w:val="22"/>
          <w:lang w:val="pl-PL"/>
        </w:rPr>
        <w:t>2</w:t>
      </w:r>
      <w:r>
        <w:rPr>
          <w:rFonts w:ascii="Arial" w:hAnsi="Arial" w:cs="Arial"/>
          <w:sz w:val="22"/>
          <w:szCs w:val="22"/>
        </w:rPr>
        <w:t xml:space="preserve"> r. poz. 1</w:t>
      </w:r>
      <w:r>
        <w:rPr>
          <w:rFonts w:hint="default" w:ascii="Arial" w:hAnsi="Arial" w:cs="Arial"/>
          <w:sz w:val="22"/>
          <w:szCs w:val="22"/>
          <w:lang w:val="pl-PL"/>
        </w:rPr>
        <w:t>710</w:t>
      </w:r>
      <w:r>
        <w:rPr>
          <w:rFonts w:ascii="Arial" w:hAnsi="Arial" w:cs="Arial"/>
          <w:sz w:val="22"/>
          <w:szCs w:val="22"/>
        </w:rPr>
        <w:t xml:space="preserve">, z późn. zm.) zwanej dalej ustawą, nr sprawy </w:t>
      </w:r>
      <w:r>
        <w:rPr>
          <w:rFonts w:ascii="Arial" w:hAnsi="Arial" w:cs="Arial"/>
          <w:b/>
          <w:color w:val="000000" w:themeColor="text1"/>
          <w:sz w:val="22"/>
          <w:szCs w:val="22"/>
          <w14:textFill>
            <w14:solidFill>
              <w14:schemeClr w14:val="tx1"/>
            </w14:solidFill>
          </w14:textFill>
        </w:rPr>
        <w:t>DZP/TP/</w:t>
      </w:r>
      <w:r>
        <w:rPr>
          <w:rFonts w:hint="default" w:ascii="Arial" w:hAnsi="Arial" w:cs="Arial"/>
          <w:b/>
          <w:color w:val="000000" w:themeColor="text1"/>
          <w:sz w:val="22"/>
          <w:szCs w:val="22"/>
          <w:lang w:val="pl-PL"/>
          <w14:textFill>
            <w14:solidFill>
              <w14:schemeClr w14:val="tx1"/>
            </w14:solidFill>
          </w14:textFill>
        </w:rPr>
        <w:t xml:space="preserve">  </w:t>
      </w:r>
      <w:r>
        <w:rPr>
          <w:rFonts w:ascii="Arial" w:hAnsi="Arial" w:cs="Arial"/>
          <w:b/>
          <w:color w:val="000000" w:themeColor="text1"/>
          <w:sz w:val="22"/>
          <w:szCs w:val="22"/>
          <w14:textFill>
            <w14:solidFill>
              <w14:schemeClr w14:val="tx1"/>
            </w14:solidFill>
          </w14:textFill>
        </w:rPr>
        <w:t>/2022</w:t>
      </w:r>
      <w:r>
        <w:rPr>
          <w:rFonts w:ascii="Arial" w:hAnsi="Arial" w:cs="Arial"/>
          <w:sz w:val="22"/>
          <w:szCs w:val="22"/>
        </w:rPr>
        <w:t>,</w:t>
      </w:r>
      <w:r>
        <w:rPr>
          <w:rFonts w:ascii="Arial" w:hAnsi="Arial" w:eastAsia="Times New Roman" w:cs="Arial"/>
          <w:sz w:val="22"/>
          <w:szCs w:val="22"/>
          <w:lang w:eastAsia="hi-IN"/>
        </w:rPr>
        <w:t xml:space="preserve"> </w:t>
      </w:r>
      <w:r>
        <w:rPr>
          <w:rFonts w:ascii="Arial" w:hAnsi="Arial" w:cs="Arial"/>
          <w:sz w:val="22"/>
          <w:szCs w:val="22"/>
        </w:rPr>
        <w:t>Strony zawierają umowę o następującej treści:</w:t>
      </w:r>
    </w:p>
    <w:p>
      <w:pPr>
        <w:spacing w:after="0"/>
        <w:jc w:val="both"/>
        <w:rPr>
          <w:rFonts w:ascii="Arial" w:hAnsi="Arial" w:eastAsia="Times New Roman" w:cs="Arial"/>
          <w:lang w:eastAsia="pl-PL"/>
        </w:rPr>
      </w:pPr>
    </w:p>
    <w:p>
      <w:pPr>
        <w:spacing w:after="0"/>
        <w:jc w:val="center"/>
        <w:rPr>
          <w:rFonts w:ascii="Arial" w:hAnsi="Arial" w:eastAsia="Times New Roman" w:cs="Arial"/>
          <w:lang w:eastAsia="pl-PL"/>
        </w:rPr>
      </w:pPr>
      <w:r>
        <w:rPr>
          <w:rFonts w:ascii="Arial" w:hAnsi="Arial" w:eastAsia="Times New Roman" w:cs="Arial"/>
          <w:b/>
          <w:bCs/>
          <w:lang w:eastAsia="pl-PL"/>
        </w:rPr>
        <w:t>§ 1 PRZEDMIOT UMOWY</w:t>
      </w:r>
    </w:p>
    <w:p>
      <w:pPr>
        <w:pStyle w:val="10"/>
        <w:numPr>
          <w:ilvl w:val="0"/>
          <w:numId w:val="1"/>
        </w:numPr>
        <w:autoSpaceDE w:val="0"/>
        <w:autoSpaceDN w:val="0"/>
        <w:adjustRightInd w:val="0"/>
        <w:spacing w:after="0"/>
        <w:ind w:left="787" w:leftChars="0" w:hanging="567" w:firstLineChars="0"/>
        <w:jc w:val="both"/>
        <w:rPr>
          <w:rFonts w:ascii="Arial" w:hAnsi="Arial" w:eastAsia="Times New Roman" w:cs="Arial"/>
          <w:lang w:eastAsia="pl-PL"/>
        </w:rPr>
      </w:pPr>
      <w:r>
        <w:rPr>
          <w:rFonts w:ascii="Arial" w:hAnsi="Arial" w:eastAsia="Times New Roman" w:cs="Arial"/>
          <w:lang w:eastAsia="pl-PL"/>
        </w:rPr>
        <w:t xml:space="preserve">Zamawiający zleca, a Wykonawca zobowiązuje się do wykonania dokumentacji projektowej </w:t>
      </w:r>
      <w:r>
        <w:rPr>
          <w:rFonts w:ascii="Arial" w:hAnsi="Arial" w:cs="Arial"/>
        </w:rPr>
        <w:t xml:space="preserve">wraz z uzyskaniem wszelkich niezbędnych pozwoleń, uzgodnień i opinii, </w:t>
      </w:r>
      <w:r>
        <w:rPr>
          <w:rFonts w:ascii="Arial" w:hAnsi="Arial" w:cs="Arial"/>
        </w:rPr>
        <w:br w:type="textWrapping"/>
      </w:r>
      <w:r>
        <w:rPr>
          <w:rFonts w:ascii="Arial" w:hAnsi="Arial" w:cs="Arial"/>
        </w:rPr>
        <w:t>a w tym uzyskanie pozwolenia na budowę oraz kompleksowego wykonania robót budowlanych wraz z pełnym zakresem robót instalacyjnych i wykończeniowych zgodnie z Formularzem ofertowym - Załącznik nr 1, Programem Funkcjonalno – Użytkowym (PFU) - Załącznik nr 2 niniejszą umową</w:t>
      </w:r>
      <w:r>
        <w:rPr>
          <w:rFonts w:hint="default" w:ascii="Arial" w:hAnsi="Arial" w:cs="Arial"/>
          <w:lang w:val="pl-PL"/>
        </w:rPr>
        <w:t xml:space="preserve"> oraz Opisem Przedmiotu Zamówienia - Załącznik nr 3 </w:t>
      </w:r>
      <w:r>
        <w:rPr>
          <w:rFonts w:ascii="Arial" w:hAnsi="Arial" w:cs="Arial"/>
        </w:rPr>
        <w:t>.</w:t>
      </w:r>
    </w:p>
    <w:p>
      <w:pPr>
        <w:pStyle w:val="10"/>
        <w:numPr>
          <w:ilvl w:val="0"/>
          <w:numId w:val="1"/>
        </w:numPr>
        <w:autoSpaceDE w:val="0"/>
        <w:autoSpaceDN w:val="0"/>
        <w:adjustRightInd w:val="0"/>
        <w:spacing w:after="0"/>
        <w:ind w:left="866" w:leftChars="0" w:hanging="646" w:firstLineChars="0"/>
        <w:jc w:val="both"/>
        <w:rPr>
          <w:rFonts w:ascii="Arial" w:hAnsi="Arial" w:eastAsia="Times New Roman" w:cs="Arial"/>
          <w:lang w:eastAsia="pl-PL"/>
        </w:rPr>
      </w:pPr>
      <w:r>
        <w:rPr>
          <w:rFonts w:ascii="Arial" w:hAnsi="Arial" w:cs="Arial"/>
        </w:rPr>
        <w:t>Czynności o których mowa w ust. 1 dotyczą:</w:t>
      </w:r>
    </w:p>
    <w:p>
      <w:pPr>
        <w:pStyle w:val="10"/>
        <w:numPr>
          <w:ilvl w:val="0"/>
          <w:numId w:val="0"/>
        </w:numPr>
        <w:autoSpaceDE w:val="0"/>
        <w:autoSpaceDN w:val="0"/>
        <w:adjustRightInd w:val="0"/>
        <w:spacing w:after="0"/>
        <w:ind w:left="642" w:leftChars="100" w:hanging="422" w:hangingChars="192"/>
        <w:jc w:val="both"/>
        <w:rPr>
          <w:rFonts w:hint="default" w:ascii="Arial" w:hAnsi="Arial" w:eastAsia="Times New Roman" w:cs="Arial"/>
          <w:color w:val="auto"/>
          <w:lang w:val="pl-PL" w:eastAsia="pl-PL"/>
        </w:rPr>
      </w:pPr>
      <w:r>
        <w:rPr>
          <w:rFonts w:hint="default" w:ascii="Arial" w:hAnsi="Arial" w:cs="Arial"/>
          <w:color w:val="auto"/>
          <w:lang w:val="pl-PL"/>
        </w:rPr>
        <w:t xml:space="preserve">2.1. </w:t>
      </w:r>
      <w:r>
        <w:rPr>
          <w:rFonts w:hint="default" w:ascii="Arial" w:hAnsi="Arial" w:cs="Arial"/>
          <w:color w:val="auto"/>
          <w:lang w:val="pl-PL"/>
        </w:rPr>
        <w:tab/>
      </w:r>
      <w:r>
        <w:rPr>
          <w:rFonts w:ascii="Arial" w:hAnsi="Arial" w:cs="Arial"/>
          <w:color w:val="auto"/>
        </w:rPr>
        <w:t xml:space="preserve">modernizacji Oddziału </w:t>
      </w:r>
      <w:r>
        <w:rPr>
          <w:rFonts w:hint="default" w:ascii="Arial" w:hAnsi="Arial" w:cs="Arial"/>
          <w:color w:val="auto"/>
          <w:lang w:val="pl-PL"/>
        </w:rPr>
        <w:t xml:space="preserve">Chorób Wewnętrznych z Pododdziałem Kardiologicznym </w:t>
      </w:r>
      <w:r>
        <w:rPr>
          <w:rFonts w:ascii="Arial" w:hAnsi="Arial" w:cs="Arial"/>
          <w:color w:val="auto"/>
        </w:rPr>
        <w:t xml:space="preserve"> </w:t>
      </w:r>
      <w:r>
        <w:rPr>
          <w:rFonts w:hint="default" w:ascii="Arial" w:hAnsi="Arial" w:cs="Arial"/>
          <w:i w:val="0"/>
          <w:iCs w:val="0"/>
          <w:color w:val="auto"/>
          <w:sz w:val="22"/>
          <w:szCs w:val="22"/>
          <w:lang w:val="pl-PL"/>
        </w:rPr>
        <w:t xml:space="preserve">oraz </w:t>
      </w:r>
      <w:r>
        <w:rPr>
          <w:rFonts w:hint="default" w:ascii="Arial" w:hAnsi="Arial" w:cs="Arial"/>
          <w:i w:val="0"/>
          <w:iCs w:val="0"/>
          <w:color w:val="auto"/>
          <w:sz w:val="22"/>
          <w:szCs w:val="22"/>
        </w:rPr>
        <w:t xml:space="preserve">Oddziału </w:t>
      </w:r>
      <w:r>
        <w:rPr>
          <w:rFonts w:hint="default" w:ascii="Arial" w:hAnsi="Arial" w:cs="Arial"/>
          <w:i w:val="0"/>
          <w:iCs w:val="0"/>
          <w:color w:val="auto"/>
          <w:sz w:val="22"/>
          <w:szCs w:val="22"/>
          <w:lang w:val="pl-PL"/>
        </w:rPr>
        <w:t xml:space="preserve">Medycyny Paliatywnej w celu realizacji zadań związanych </w:t>
      </w:r>
      <w:r>
        <w:rPr>
          <w:rFonts w:hint="default" w:ascii="Arial" w:hAnsi="Arial" w:cs="Arial"/>
          <w:i w:val="0"/>
          <w:iCs w:val="0"/>
          <w:color w:val="auto"/>
          <w:sz w:val="22"/>
          <w:szCs w:val="22"/>
        </w:rPr>
        <w:t xml:space="preserve">z </w:t>
      </w:r>
      <w:r>
        <w:rPr>
          <w:rFonts w:hint="default" w:ascii="Arial" w:hAnsi="Arial" w:eastAsia="SimSun" w:cs="Arial"/>
          <w:i w:val="0"/>
          <w:iCs w:val="0"/>
          <w:color w:val="auto"/>
          <w:kern w:val="3"/>
          <w:sz w:val="22"/>
          <w:szCs w:val="22"/>
          <w:lang w:val="pl-PL" w:eastAsia="zh-CN" w:bidi="hi-IN"/>
        </w:rPr>
        <w:t>hospitalizacją pacjentów z podejrzeniem zakażenia i zakażonych w związku z COVID - 19.</w:t>
      </w:r>
    </w:p>
    <w:p>
      <w:pPr>
        <w:pStyle w:val="10"/>
        <w:numPr>
          <w:ilvl w:val="0"/>
          <w:numId w:val="0"/>
        </w:numPr>
        <w:autoSpaceDE w:val="0"/>
        <w:autoSpaceDN w:val="0"/>
        <w:adjustRightInd w:val="0"/>
        <w:spacing w:after="0"/>
        <w:ind w:left="0" w:leftChars="0" w:firstLine="550" w:firstLineChars="250"/>
        <w:jc w:val="both"/>
        <w:rPr>
          <w:rFonts w:ascii="Arial" w:hAnsi="Arial" w:eastAsia="Times New Roman" w:cs="Arial"/>
          <w:lang w:eastAsia="pl-PL"/>
        </w:rPr>
      </w:pPr>
      <w:r>
        <w:rPr>
          <w:rFonts w:hint="default" w:ascii="Arial" w:hAnsi="Arial" w:eastAsia="Times New Roman" w:cs="Arial"/>
          <w:lang w:val="en-US" w:eastAsia="pl-PL"/>
        </w:rPr>
        <w:t xml:space="preserve">1)    </w:t>
      </w:r>
      <w:r>
        <w:rPr>
          <w:rFonts w:ascii="Arial" w:hAnsi="Arial" w:eastAsia="Times New Roman" w:cs="Arial"/>
          <w:lang w:eastAsia="pl-PL"/>
        </w:rPr>
        <w:t xml:space="preserve">Zakres zamówienia </w:t>
      </w:r>
      <w:r>
        <w:rPr>
          <w:rFonts w:hint="default" w:ascii="Arial" w:hAnsi="Arial" w:eastAsia="Times New Roman" w:cs="Arial"/>
          <w:lang w:val="en-US" w:eastAsia="pl-PL"/>
        </w:rPr>
        <w:t xml:space="preserve">w zakresie </w:t>
      </w:r>
      <w:r>
        <w:rPr>
          <w:rFonts w:ascii="Arial" w:hAnsi="Arial" w:eastAsia="Times New Roman" w:cs="Arial"/>
          <w:lang w:eastAsia="pl-PL"/>
        </w:rPr>
        <w:t>obejmuje w szczególności:</w:t>
      </w:r>
    </w:p>
    <w:p>
      <w:pPr>
        <w:numPr>
          <w:ilvl w:val="1"/>
          <w:numId w:val="2"/>
        </w:numPr>
        <w:spacing w:after="0" w:line="240" w:lineRule="auto"/>
        <w:ind w:left="993" w:hanging="426"/>
        <w:jc w:val="both"/>
        <w:rPr>
          <w:rFonts w:ascii="Arial" w:hAnsi="Arial" w:eastAsia="Times New Roman" w:cs="Arial"/>
          <w:lang w:eastAsia="pl-PL"/>
        </w:rPr>
      </w:pPr>
      <w:r>
        <w:rPr>
          <w:rFonts w:ascii="Arial" w:hAnsi="Arial" w:eastAsia="Times New Roman" w:cs="Arial"/>
          <w:lang w:eastAsia="pl-PL"/>
        </w:rPr>
        <w:t>opracowanie kompletnej dokumentacji projektowej;</w:t>
      </w:r>
    </w:p>
    <w:p>
      <w:pPr>
        <w:numPr>
          <w:ilvl w:val="1"/>
          <w:numId w:val="2"/>
        </w:numPr>
        <w:spacing w:after="0"/>
        <w:ind w:left="993" w:hanging="426"/>
        <w:jc w:val="both"/>
        <w:rPr>
          <w:rFonts w:ascii="Arial" w:hAnsi="Arial" w:eastAsia="Times New Roman" w:cs="Arial"/>
          <w:lang w:eastAsia="pl-PL"/>
        </w:rPr>
      </w:pPr>
      <w:r>
        <w:rPr>
          <w:rFonts w:ascii="Arial" w:hAnsi="Arial" w:eastAsia="Times New Roman" w:cs="Arial"/>
          <w:lang w:eastAsia="pl-PL"/>
        </w:rPr>
        <w:t>przeniesienie  na  Zamawiającego  autorskich  praw  majątkowych  do  całej  dokumentacji i wszelkich opracowań stworzonych w ramach umowy;</w:t>
      </w:r>
    </w:p>
    <w:p>
      <w:pPr>
        <w:numPr>
          <w:ilvl w:val="1"/>
          <w:numId w:val="2"/>
        </w:numPr>
        <w:spacing w:after="0"/>
        <w:ind w:left="993" w:hanging="426"/>
        <w:jc w:val="both"/>
        <w:rPr>
          <w:rFonts w:ascii="Arial" w:hAnsi="Arial" w:eastAsia="Times New Roman" w:cs="Arial"/>
          <w:lang w:eastAsia="pl-PL"/>
        </w:rPr>
      </w:pPr>
      <w:r>
        <w:rPr>
          <w:rFonts w:ascii="Arial" w:hAnsi="Arial" w:eastAsia="Times New Roman" w:cs="Arial"/>
          <w:lang w:eastAsia="pl-PL"/>
        </w:rPr>
        <w:t>uzyskanie przez Wykonawcę w imieniu i na rzecz Zamawiającego niezbędnych  pozwoleń, uzgodnień i opinii, w tym także pozwolenia na budowę, umożliwiających należyte zrealizowanie umowy;</w:t>
      </w:r>
    </w:p>
    <w:p>
      <w:pPr>
        <w:numPr>
          <w:ilvl w:val="1"/>
          <w:numId w:val="2"/>
        </w:numPr>
        <w:spacing w:after="0"/>
        <w:ind w:left="993" w:hanging="426"/>
        <w:jc w:val="both"/>
        <w:rPr>
          <w:rFonts w:ascii="Arial" w:hAnsi="Arial" w:eastAsia="Times New Roman" w:cs="Arial"/>
          <w:lang w:eastAsia="pl-PL"/>
        </w:rPr>
      </w:pPr>
      <w:r>
        <w:rPr>
          <w:rFonts w:ascii="Arial" w:hAnsi="Arial" w:eastAsia="Times New Roman" w:cs="Arial"/>
          <w:lang w:eastAsia="pl-PL"/>
        </w:rPr>
        <w:t>wykonanie na każde uzasadnione żądanie Zamawiającego aktualizacji dokumentacji wykonanej w ramach niniejszej umowy, opracowań zastępczych, uzupełnień, rysunków itp. niezbędnych do prawidłowej realizacji umowy;</w:t>
      </w:r>
    </w:p>
    <w:p>
      <w:pPr>
        <w:numPr>
          <w:ilvl w:val="1"/>
          <w:numId w:val="2"/>
        </w:numPr>
        <w:spacing w:after="0"/>
        <w:ind w:left="993" w:hanging="426"/>
        <w:jc w:val="both"/>
        <w:rPr>
          <w:rFonts w:ascii="Arial" w:hAnsi="Arial" w:eastAsia="Times New Roman" w:cs="Arial"/>
          <w:lang w:eastAsia="pl-PL"/>
        </w:rPr>
      </w:pPr>
      <w:r>
        <w:rPr>
          <w:rFonts w:ascii="Arial" w:hAnsi="Arial" w:eastAsia="Times New Roman" w:cs="Arial"/>
          <w:lang w:eastAsia="pl-PL"/>
        </w:rPr>
        <w:t xml:space="preserve">przekazanie Zamawiającemu wykonanej dokumentacji w formie papierowej </w:t>
      </w:r>
      <w:r>
        <w:rPr>
          <w:rFonts w:ascii="Arial" w:hAnsi="Arial" w:eastAsia="Times New Roman" w:cs="Arial"/>
          <w:lang w:eastAsia="pl-PL"/>
        </w:rPr>
        <w:br w:type="textWrapping"/>
      </w:r>
      <w:r>
        <w:rPr>
          <w:rFonts w:ascii="Arial" w:hAnsi="Arial" w:eastAsia="Times New Roman" w:cs="Arial"/>
          <w:lang w:eastAsia="pl-PL"/>
        </w:rPr>
        <w:t>i elektronicznej;</w:t>
      </w:r>
    </w:p>
    <w:p>
      <w:pPr>
        <w:numPr>
          <w:ilvl w:val="1"/>
          <w:numId w:val="2"/>
        </w:numPr>
        <w:spacing w:after="0"/>
        <w:ind w:left="993" w:hanging="426"/>
        <w:jc w:val="both"/>
        <w:rPr>
          <w:rFonts w:ascii="Arial" w:hAnsi="Arial" w:eastAsia="Times New Roman" w:cs="Arial"/>
          <w:lang w:eastAsia="pl-PL"/>
        </w:rPr>
      </w:pPr>
      <w:r>
        <w:rPr>
          <w:rFonts w:ascii="Arial" w:hAnsi="Arial" w:eastAsia="Times New Roman" w:cs="Arial"/>
          <w:lang w:eastAsia="pl-PL"/>
        </w:rPr>
        <w:t xml:space="preserve">kompleksowe wykonanie wszelkich prac i robót remontowo – budowlanych </w:t>
      </w:r>
      <w:r>
        <w:rPr>
          <w:rFonts w:ascii="Arial" w:hAnsi="Arial" w:eastAsia="Times New Roman" w:cs="Arial"/>
          <w:lang w:eastAsia="pl-PL"/>
        </w:rPr>
        <w:br w:type="textWrapping"/>
      </w:r>
      <w:r>
        <w:rPr>
          <w:rFonts w:ascii="Arial" w:hAnsi="Arial" w:eastAsia="Times New Roman" w:cs="Arial"/>
          <w:lang w:eastAsia="pl-PL"/>
        </w:rPr>
        <w:t>w oparciu o dokumentację projektową oraz w zgodzie z obowiązującymi przepisami prawa;</w:t>
      </w:r>
    </w:p>
    <w:p>
      <w:pPr>
        <w:numPr>
          <w:ilvl w:val="1"/>
          <w:numId w:val="2"/>
        </w:numPr>
        <w:spacing w:after="0"/>
        <w:ind w:left="993" w:hanging="426"/>
        <w:jc w:val="both"/>
        <w:rPr>
          <w:rFonts w:ascii="Arial" w:hAnsi="Arial" w:eastAsia="Times New Roman" w:cs="Arial"/>
          <w:lang w:eastAsia="pl-PL"/>
        </w:rPr>
      </w:pPr>
      <w:r>
        <w:rPr>
          <w:rFonts w:ascii="Arial" w:hAnsi="Arial" w:eastAsia="Times New Roman" w:cs="Arial"/>
          <w:lang w:eastAsia="pl-PL"/>
        </w:rPr>
        <w:t xml:space="preserve">zapewnienie sprawowania nadzoru autorskiego w czasie realizacji robót, </w:t>
      </w:r>
      <w:r>
        <w:rPr>
          <w:rFonts w:ascii="Arial" w:hAnsi="Arial" w:eastAsia="Times New Roman" w:cs="Arial"/>
          <w:lang w:eastAsia="pl-PL"/>
        </w:rPr>
        <w:br w:type="textWrapping"/>
      </w:r>
      <w:r>
        <w:rPr>
          <w:rFonts w:ascii="Arial" w:hAnsi="Arial" w:eastAsia="Times New Roman" w:cs="Arial"/>
          <w:lang w:eastAsia="pl-PL"/>
        </w:rPr>
        <w:t>o których mowa w pkt f).</w:t>
      </w:r>
    </w:p>
    <w:p>
      <w:pPr>
        <w:numPr>
          <w:ilvl w:val="0"/>
          <w:numId w:val="3"/>
        </w:numPr>
        <w:tabs>
          <w:tab w:val="left" w:pos="660"/>
        </w:tabs>
        <w:spacing w:after="0"/>
        <w:ind w:left="880" w:leftChars="200" w:hanging="440" w:hangingChars="200"/>
        <w:jc w:val="both"/>
        <w:rPr>
          <w:rFonts w:ascii="Arial" w:hAnsi="Arial" w:eastAsia="Times New Roman" w:cs="Arial"/>
          <w:lang w:eastAsia="pl-PL"/>
        </w:rPr>
      </w:pPr>
      <w:r>
        <w:rPr>
          <w:rFonts w:hint="default" w:ascii="Arial" w:hAnsi="Arial" w:eastAsia="Times New Roman" w:cs="Arial"/>
          <w:lang w:val="en-US" w:eastAsia="pl-PL"/>
        </w:rPr>
        <w:t xml:space="preserve">  </w:t>
      </w:r>
      <w:r>
        <w:rPr>
          <w:rFonts w:hint="default" w:ascii="Arial" w:hAnsi="Arial" w:eastAsia="Times New Roman" w:cs="Arial"/>
          <w:lang w:val="en-US" w:eastAsia="pl-PL"/>
        </w:rPr>
        <w:tab/>
      </w:r>
      <w:r>
        <w:rPr>
          <w:rFonts w:ascii="Arial" w:hAnsi="Arial" w:eastAsia="Times New Roman" w:cs="Arial"/>
          <w:lang w:eastAsia="pl-PL"/>
        </w:rPr>
        <w:t>W ramach wynagrodzenia określonego w umowie Wykonawca przekaże Zamawiającemu także:</w:t>
      </w:r>
    </w:p>
    <w:p>
      <w:pPr>
        <w:pStyle w:val="10"/>
        <w:numPr>
          <w:ilvl w:val="0"/>
          <w:numId w:val="4"/>
        </w:numPr>
        <w:spacing w:after="0"/>
        <w:ind w:left="993" w:hanging="426"/>
        <w:rPr>
          <w:rFonts w:ascii="Arial" w:hAnsi="Arial" w:eastAsia="Times New Roman" w:cs="Arial"/>
          <w:lang w:eastAsia="pl-PL"/>
        </w:rPr>
      </w:pPr>
      <w:r>
        <w:rPr>
          <w:rFonts w:ascii="Arial" w:hAnsi="Arial" w:eastAsia="Times New Roman" w:cs="Arial"/>
          <w:lang w:eastAsia="pl-PL"/>
        </w:rPr>
        <w:t>dokumentacje techniczną w formie i ilości określonej w PFU;</w:t>
      </w:r>
    </w:p>
    <w:p>
      <w:pPr>
        <w:pStyle w:val="10"/>
        <w:numPr>
          <w:ilvl w:val="0"/>
          <w:numId w:val="4"/>
        </w:numPr>
        <w:spacing w:after="0"/>
        <w:ind w:left="993" w:hanging="426"/>
        <w:jc w:val="both"/>
        <w:rPr>
          <w:rFonts w:ascii="Arial" w:hAnsi="Arial" w:eastAsia="Times New Roman" w:cs="Arial"/>
          <w:lang w:eastAsia="pl-PL"/>
        </w:rPr>
      </w:pPr>
      <w:r>
        <w:rPr>
          <w:rFonts w:ascii="Arial" w:hAnsi="Arial" w:eastAsia="Times New Roman" w:cs="Arial"/>
          <w:lang w:eastAsia="pl-PL"/>
        </w:rPr>
        <w:t>oświadczenie Wykonawcy o kompletności projektu z punktu widzenia celu, któremu ma służyć oraz zgodności jego wykonania z umową, obowiązującymi przepisami techniczno-budowlanymi, normami, wytycznymi oraz zapisami prawa;</w:t>
      </w:r>
    </w:p>
    <w:p>
      <w:pPr>
        <w:pStyle w:val="10"/>
        <w:numPr>
          <w:ilvl w:val="0"/>
          <w:numId w:val="4"/>
        </w:numPr>
        <w:spacing w:after="0"/>
        <w:ind w:left="993" w:hanging="426"/>
        <w:jc w:val="both"/>
        <w:rPr>
          <w:rFonts w:ascii="Arial" w:hAnsi="Arial" w:eastAsia="Times New Roman" w:cs="Arial"/>
          <w:lang w:eastAsia="pl-PL"/>
        </w:rPr>
      </w:pPr>
      <w:r>
        <w:rPr>
          <w:rFonts w:ascii="Arial" w:hAnsi="Arial" w:cs="Arial"/>
        </w:rPr>
        <w:t>oświadczenie Wykonawcy o przeniesieniu na Zamawiającego autorskich praw majątkowych do wszystkich opracowań i dokumentacji wykonanych w ramach niniejszej umowy.</w:t>
      </w:r>
    </w:p>
    <w:p>
      <w:pPr>
        <w:pStyle w:val="10"/>
        <w:numPr>
          <w:ilvl w:val="0"/>
          <w:numId w:val="0"/>
        </w:numPr>
        <w:autoSpaceDE w:val="0"/>
        <w:autoSpaceDN w:val="0"/>
        <w:adjustRightInd w:val="0"/>
        <w:spacing w:after="0"/>
        <w:ind w:left="631" w:leftChars="0" w:hanging="631" w:hangingChars="287"/>
        <w:jc w:val="both"/>
        <w:rPr>
          <w:rFonts w:hint="default" w:ascii="Arial" w:hAnsi="Arial" w:cs="Arial"/>
          <w:color w:val="FF0000"/>
          <w:lang w:val="pl-PL" w:eastAsia="pl-PL"/>
        </w:rPr>
      </w:pPr>
      <w:r>
        <w:rPr>
          <w:rFonts w:hint="default" w:ascii="Arial" w:hAnsi="Arial" w:cs="Arial"/>
          <w:color w:val="auto"/>
          <w:lang w:val="pl-PL"/>
        </w:rPr>
        <w:t>2.2.   remont rozdzielni elektrycznej w budynku D wraz z podłączeniem czujek p.poż zgodnie z załącznikiem nr 3 do niniejszej umowy.</w:t>
      </w:r>
    </w:p>
    <w:p>
      <w:pPr>
        <w:pStyle w:val="10"/>
        <w:numPr>
          <w:ilvl w:val="0"/>
          <w:numId w:val="1"/>
        </w:numPr>
        <w:autoSpaceDE w:val="0"/>
        <w:autoSpaceDN w:val="0"/>
        <w:adjustRightInd w:val="0"/>
        <w:spacing w:after="0"/>
        <w:ind w:left="787" w:leftChars="0" w:hanging="567" w:firstLineChars="0"/>
        <w:jc w:val="both"/>
        <w:rPr>
          <w:rFonts w:ascii="Arial" w:hAnsi="Arial" w:eastAsia="Times New Roman" w:cs="Arial"/>
          <w:lang w:eastAsia="pl-PL"/>
        </w:rPr>
      </w:pPr>
      <w:r>
        <w:rPr>
          <w:rFonts w:ascii="Arial" w:hAnsi="Arial" w:eastAsia="Times New Roman" w:cs="Arial"/>
          <w:color w:val="000000"/>
          <w:lang w:eastAsia="pl-PL"/>
        </w:rPr>
        <w:t>Wykonawca oświadcza, że dysponuje personelem posiadającym odpowiednie do należytej realizacji umowy uprawnienia, kwalifikacje, wiedzę i doświadczenie i nie istnieją żadne przeszkody zarówno prawne jak i faktyczne uniemożliwiające lub utrudniające Wykonawcy zrealizowanie przedmiotu umowy z najwyższą starannością.</w:t>
      </w:r>
    </w:p>
    <w:p>
      <w:pPr>
        <w:pStyle w:val="10"/>
        <w:numPr>
          <w:ilvl w:val="0"/>
          <w:numId w:val="1"/>
        </w:numPr>
        <w:autoSpaceDE w:val="0"/>
        <w:autoSpaceDN w:val="0"/>
        <w:adjustRightInd w:val="0"/>
        <w:spacing w:after="0"/>
        <w:ind w:left="787" w:leftChars="0" w:hanging="567" w:firstLineChars="0"/>
        <w:jc w:val="both"/>
        <w:rPr>
          <w:rFonts w:ascii="Arial" w:hAnsi="Arial" w:eastAsia="Times New Roman" w:cs="Arial"/>
          <w:lang w:eastAsia="pl-PL"/>
        </w:rPr>
      </w:pPr>
      <w:r>
        <w:rPr>
          <w:rFonts w:ascii="Arial" w:hAnsi="Arial" w:eastAsia="Times New Roman" w:cs="Arial"/>
          <w:lang w:eastAsia="pl-PL"/>
        </w:rPr>
        <w:t>Wykonawca oświadcza, że na podstawie otrzymanych od Zamawiającego dokumentów oraz zapoznania się z miejscem wykonywania umowy posiada wystarczającą znajomość ogólnych i szczegółowych warunków związanych z realizacją umowy i należycie ocenił mogące wyniknąć trudności, ryzyka i zakres odpowiedzialności związanej z realizacją umowy oraz że znane są mu wszelkie okoliczności wpływające na sposób prowadzenia prac oraz ich organizację, a także że uwzględnił te warunki przy określeniu ceny podanej w ofercie złożonej w postępowaniu poprzedzającym zawarcie niniejszej umowy.</w:t>
      </w:r>
    </w:p>
    <w:p>
      <w:pPr>
        <w:pStyle w:val="10"/>
        <w:numPr>
          <w:ilvl w:val="0"/>
          <w:numId w:val="1"/>
        </w:numPr>
        <w:autoSpaceDE w:val="0"/>
        <w:autoSpaceDN w:val="0"/>
        <w:adjustRightInd w:val="0"/>
        <w:spacing w:after="0"/>
        <w:ind w:left="787" w:leftChars="0" w:hanging="567" w:firstLineChars="0"/>
        <w:jc w:val="both"/>
        <w:rPr>
          <w:rFonts w:ascii="Arial" w:hAnsi="Arial" w:eastAsia="Times New Roman" w:cs="Arial"/>
          <w:lang w:eastAsia="pl-PL"/>
        </w:rPr>
      </w:pPr>
      <w:r>
        <w:rPr>
          <w:rFonts w:ascii="Arial" w:hAnsi="Arial" w:cs="Arial"/>
        </w:rPr>
        <w:t>Wykonawca oświadcza, iż zapoznał się z Programem Funkcjonalno – Użytkowym oraz że informacje otrzymane od Zamawiającego umożliwiły mu jednoznaczną ocenę zakresu prac objętych niniejszą umową, warunków i czasu koniecznego do należytego i terminowego ich wykonania oraz pozwoliły na dokonanie ostatecznej kalkulacji powierzonych Wykonawcy do wykonania zadań</w:t>
      </w:r>
      <w:r>
        <w:rPr>
          <w:rFonts w:ascii="Arial" w:hAnsi="Arial" w:cs="Arial"/>
          <w:color w:val="FF0000"/>
        </w:rPr>
        <w:t xml:space="preserve">. </w:t>
      </w:r>
    </w:p>
    <w:p>
      <w:pPr>
        <w:pStyle w:val="10"/>
        <w:numPr>
          <w:ilvl w:val="0"/>
          <w:numId w:val="1"/>
        </w:numPr>
        <w:autoSpaceDE w:val="0"/>
        <w:autoSpaceDN w:val="0"/>
        <w:adjustRightInd w:val="0"/>
        <w:spacing w:after="0"/>
        <w:ind w:left="787" w:leftChars="0" w:hanging="567" w:firstLineChars="0"/>
        <w:jc w:val="both"/>
        <w:rPr>
          <w:rFonts w:ascii="Arial" w:hAnsi="Arial" w:eastAsia="Times New Roman" w:cs="Arial"/>
          <w:lang w:eastAsia="pl-PL"/>
        </w:rPr>
      </w:pPr>
      <w:r>
        <w:rPr>
          <w:rFonts w:ascii="Arial" w:hAnsi="Arial" w:cs="Arial"/>
        </w:rPr>
        <w:t xml:space="preserve">Wykonawca zobowiązuje się do realizacji niniejszej umowy z najwyższą starannością, zgodnie z zaleceniami Zamawiającego, zasadami aktualnej wiedzy technicznej, obowiązującymi Normami oraz obowiązującymi w Polsce przepisami prawa wraz z poniesieniem wszelkich potrzebnych kosztów w tym celu. </w:t>
      </w:r>
    </w:p>
    <w:p>
      <w:pPr>
        <w:pStyle w:val="10"/>
        <w:numPr>
          <w:ilvl w:val="0"/>
          <w:numId w:val="1"/>
        </w:numPr>
        <w:autoSpaceDE w:val="0"/>
        <w:autoSpaceDN w:val="0"/>
        <w:adjustRightInd w:val="0"/>
        <w:spacing w:after="0"/>
        <w:ind w:left="787" w:leftChars="0" w:hanging="567" w:firstLineChars="0"/>
        <w:jc w:val="both"/>
        <w:rPr>
          <w:rFonts w:ascii="Arial" w:hAnsi="Arial" w:eastAsia="Times New Roman" w:cs="Arial"/>
          <w:lang w:eastAsia="pl-PL"/>
        </w:rPr>
      </w:pPr>
      <w:r>
        <w:rPr>
          <w:rFonts w:ascii="Arial" w:hAnsi="Arial" w:cs="Arial"/>
        </w:rPr>
        <w:t>Zamawiający zastrzega sobie prawo do ciągłego sprawdzania stanu realizacji niniejszej umowy oraz prawo wglądu w dokumentację i żądania jej przedstawienia lub wprowadzenia zmian.</w:t>
      </w:r>
    </w:p>
    <w:p>
      <w:pPr>
        <w:spacing w:after="0"/>
        <w:jc w:val="center"/>
        <w:rPr>
          <w:rFonts w:ascii="Arial" w:hAnsi="Arial" w:eastAsia="Times New Roman" w:cs="Arial"/>
          <w:b/>
          <w:bCs/>
          <w:lang w:eastAsia="pl-PL"/>
        </w:rPr>
      </w:pPr>
    </w:p>
    <w:p>
      <w:pPr>
        <w:spacing w:after="0"/>
        <w:jc w:val="center"/>
        <w:rPr>
          <w:rFonts w:ascii="Arial" w:hAnsi="Arial" w:eastAsia="Times New Roman" w:cs="Arial"/>
          <w:color w:val="auto"/>
          <w:lang w:eastAsia="pl-PL"/>
        </w:rPr>
      </w:pPr>
      <w:r>
        <w:rPr>
          <w:rFonts w:ascii="Arial" w:hAnsi="Arial" w:eastAsia="Times New Roman" w:cs="Arial"/>
          <w:b/>
          <w:bCs/>
          <w:color w:val="auto"/>
          <w:lang w:eastAsia="pl-PL"/>
        </w:rPr>
        <w:t>§ 2 TERMINY REALIZACJI UMOWY</w:t>
      </w:r>
    </w:p>
    <w:p>
      <w:pPr>
        <w:pStyle w:val="10"/>
        <w:numPr>
          <w:ilvl w:val="3"/>
          <w:numId w:val="1"/>
        </w:numPr>
        <w:spacing w:after="0"/>
        <w:ind w:left="567" w:leftChars="0" w:hanging="347" w:firstLineChars="0"/>
        <w:rPr>
          <w:rFonts w:ascii="Arial" w:hAnsi="Arial" w:eastAsia="Times New Roman" w:cs="Arial"/>
          <w:color w:val="auto"/>
          <w:lang w:eastAsia="pl-PL"/>
        </w:rPr>
      </w:pPr>
      <w:r>
        <w:rPr>
          <w:rFonts w:ascii="Arial" w:hAnsi="Arial" w:eastAsia="Times New Roman" w:cs="Arial"/>
          <w:color w:val="auto"/>
          <w:lang w:eastAsia="pl-PL"/>
        </w:rPr>
        <w:t>Wykonawca zobowiązuje się zrealizować umowę w następujących terminach:</w:t>
      </w:r>
    </w:p>
    <w:p>
      <w:pPr>
        <w:pStyle w:val="10"/>
        <w:numPr>
          <w:ilvl w:val="0"/>
          <w:numId w:val="5"/>
        </w:numPr>
        <w:spacing w:after="0"/>
        <w:ind w:left="666" w:leftChars="100" w:hanging="446" w:hangingChars="203"/>
        <w:jc w:val="both"/>
        <w:rPr>
          <w:rFonts w:ascii="Arial" w:hAnsi="Arial" w:eastAsia="Times New Roman" w:cs="Arial"/>
          <w:color w:val="auto"/>
          <w:shd w:val="clear" w:color="auto" w:fill="FFFFFF"/>
          <w:lang w:eastAsia="pl-PL"/>
        </w:rPr>
      </w:pPr>
      <w:r>
        <w:rPr>
          <w:rFonts w:ascii="Arial" w:hAnsi="Arial" w:eastAsia="Times New Roman" w:cs="Arial"/>
          <w:color w:val="auto"/>
          <w:lang w:eastAsia="pl-PL"/>
        </w:rPr>
        <w:t xml:space="preserve">przekazanie Zamawiającemu </w:t>
      </w:r>
      <w:r>
        <w:rPr>
          <w:rFonts w:ascii="Arial" w:hAnsi="Arial" w:eastAsia="Times New Roman" w:cs="Arial"/>
          <w:color w:val="auto"/>
          <w:shd w:val="clear" w:color="auto" w:fill="FFFFFF"/>
          <w:lang w:eastAsia="pl-PL"/>
        </w:rPr>
        <w:t xml:space="preserve">wstępnych założeń i rozwiązań projektowych </w:t>
      </w:r>
      <w:r>
        <w:rPr>
          <w:rFonts w:ascii="Arial" w:hAnsi="Arial" w:eastAsia="Times New Roman" w:cs="Arial"/>
          <w:color w:val="auto"/>
          <w:shd w:val="clear" w:color="auto" w:fill="FFFFFF"/>
          <w:lang w:eastAsia="pl-PL"/>
        </w:rPr>
        <w:br w:type="textWrapping"/>
      </w:r>
      <w:r>
        <w:rPr>
          <w:rFonts w:ascii="Arial" w:hAnsi="Arial" w:eastAsia="Times New Roman" w:cs="Arial"/>
          <w:color w:val="auto"/>
          <w:shd w:val="clear" w:color="auto" w:fill="FFFFFF"/>
          <w:lang w:eastAsia="pl-PL"/>
        </w:rPr>
        <w:t xml:space="preserve">w terminie </w:t>
      </w:r>
      <w:r>
        <w:rPr>
          <w:rFonts w:hint="default" w:ascii="Arial" w:hAnsi="Arial" w:eastAsia="Times New Roman" w:cs="Arial"/>
          <w:color w:val="auto"/>
          <w:shd w:val="clear" w:color="auto" w:fill="FFFFFF"/>
          <w:lang w:val="en-US" w:eastAsia="pl-PL"/>
        </w:rPr>
        <w:t>3</w:t>
      </w:r>
      <w:r>
        <w:rPr>
          <w:rFonts w:ascii="Arial" w:hAnsi="Arial" w:eastAsia="Times New Roman" w:cs="Arial"/>
          <w:color w:val="auto"/>
          <w:shd w:val="clear" w:color="auto" w:fill="FFFFFF"/>
          <w:lang w:eastAsia="pl-PL"/>
        </w:rPr>
        <w:t xml:space="preserve"> dni kalendarzowych od daty przekazania terenu robót;</w:t>
      </w:r>
    </w:p>
    <w:p>
      <w:pPr>
        <w:pStyle w:val="10"/>
        <w:numPr>
          <w:ilvl w:val="0"/>
          <w:numId w:val="5"/>
        </w:numPr>
        <w:spacing w:after="0"/>
        <w:ind w:left="666" w:leftChars="100" w:hanging="446" w:hangingChars="203"/>
        <w:jc w:val="both"/>
        <w:rPr>
          <w:rFonts w:ascii="Arial" w:hAnsi="Arial" w:eastAsia="Times New Roman" w:cs="Arial"/>
          <w:color w:val="auto"/>
          <w:shd w:val="clear" w:color="auto" w:fill="FFFFFF"/>
          <w:lang w:eastAsia="pl-PL"/>
        </w:rPr>
      </w:pPr>
      <w:r>
        <w:rPr>
          <w:rFonts w:ascii="Arial" w:hAnsi="Arial" w:eastAsia="Times New Roman" w:cs="Arial"/>
          <w:color w:val="auto"/>
          <w:lang w:eastAsia="pl-PL"/>
        </w:rPr>
        <w:t xml:space="preserve">przekazanie Zamawiającemu projektu budowlanego (po wcześniejszym zaakceptowaniu przez Zamawiającego) w terminie do </w:t>
      </w:r>
      <w:r>
        <w:rPr>
          <w:rFonts w:hint="default" w:ascii="Arial" w:hAnsi="Arial" w:eastAsia="Times New Roman" w:cs="Arial"/>
          <w:color w:val="auto"/>
          <w:lang w:val="en-US" w:eastAsia="pl-PL"/>
        </w:rPr>
        <w:t xml:space="preserve">10 </w:t>
      </w:r>
      <w:r>
        <w:rPr>
          <w:rFonts w:ascii="Arial" w:hAnsi="Arial" w:eastAsia="Times New Roman" w:cs="Arial"/>
          <w:color w:val="auto"/>
          <w:lang w:eastAsia="pl-PL"/>
        </w:rPr>
        <w:t xml:space="preserve">dni kalendarzowych od daty zatwierdzenia przez Zamawiającego </w:t>
      </w:r>
      <w:r>
        <w:rPr>
          <w:rFonts w:ascii="Arial" w:hAnsi="Arial" w:eastAsia="Times New Roman" w:cs="Arial"/>
          <w:color w:val="auto"/>
          <w:shd w:val="clear" w:color="auto" w:fill="FFFFFF"/>
          <w:lang w:eastAsia="pl-PL"/>
        </w:rPr>
        <w:t>wstępnych założeń i rozwiązań projektowych;</w:t>
      </w:r>
    </w:p>
    <w:p>
      <w:pPr>
        <w:pStyle w:val="10"/>
        <w:numPr>
          <w:ilvl w:val="0"/>
          <w:numId w:val="5"/>
        </w:numPr>
        <w:spacing w:after="0"/>
        <w:ind w:left="666" w:leftChars="100" w:hanging="446" w:hangingChars="203"/>
        <w:jc w:val="both"/>
        <w:rPr>
          <w:rFonts w:ascii="Arial" w:hAnsi="Arial" w:eastAsia="Times New Roman" w:cs="Arial"/>
          <w:color w:val="auto"/>
          <w:shd w:val="clear" w:color="auto" w:fill="FFFFFF"/>
          <w:lang w:eastAsia="pl-PL"/>
        </w:rPr>
      </w:pPr>
      <w:r>
        <w:rPr>
          <w:rFonts w:ascii="Arial" w:hAnsi="Arial" w:eastAsia="Times New Roman" w:cs="Arial"/>
          <w:color w:val="auto"/>
          <w:shd w:val="clear" w:color="auto" w:fill="FFFFFF"/>
          <w:lang w:eastAsia="pl-PL"/>
        </w:rPr>
        <w:t xml:space="preserve">przekazanie Zamawiającemu Projektu Wykonawczego, Specyfikacji Technicznej Wykonania i Odbioru Robót Budowlanych </w:t>
      </w:r>
      <w:r>
        <w:rPr>
          <w:rFonts w:ascii="Arial" w:hAnsi="Arial" w:eastAsia="Times New Roman" w:cs="Arial"/>
          <w:color w:val="auto"/>
          <w:lang w:eastAsia="pl-PL"/>
        </w:rPr>
        <w:t xml:space="preserve">umożliwiających realizację zadania inwestycyjnego w terminie do </w:t>
      </w:r>
      <w:r>
        <w:rPr>
          <w:rFonts w:hint="default" w:ascii="Arial" w:hAnsi="Arial" w:eastAsia="Times New Roman" w:cs="Arial"/>
          <w:color w:val="auto"/>
          <w:lang w:val="en-US" w:eastAsia="pl-PL"/>
        </w:rPr>
        <w:t>20</w:t>
      </w:r>
      <w:r>
        <w:rPr>
          <w:rFonts w:ascii="Arial" w:hAnsi="Arial" w:eastAsia="Times New Roman" w:cs="Arial"/>
          <w:color w:val="auto"/>
          <w:lang w:eastAsia="pl-PL"/>
        </w:rPr>
        <w:t xml:space="preserve"> dni kalendarzowych od daty zawarcia umowy;</w:t>
      </w:r>
    </w:p>
    <w:p>
      <w:pPr>
        <w:pStyle w:val="10"/>
        <w:numPr>
          <w:ilvl w:val="0"/>
          <w:numId w:val="5"/>
        </w:numPr>
        <w:spacing w:after="0"/>
        <w:ind w:left="666" w:leftChars="100" w:hanging="446" w:hangingChars="203"/>
        <w:jc w:val="both"/>
        <w:rPr>
          <w:rFonts w:ascii="Arial" w:hAnsi="Arial" w:eastAsia="Times New Roman" w:cs="Arial"/>
          <w:color w:val="auto"/>
          <w:shd w:val="clear" w:color="auto" w:fill="FFFFFF"/>
          <w:lang w:eastAsia="pl-PL"/>
        </w:rPr>
      </w:pPr>
      <w:r>
        <w:rPr>
          <w:rFonts w:ascii="Arial" w:hAnsi="Arial" w:eastAsia="Times New Roman" w:cs="Arial"/>
          <w:color w:val="auto"/>
          <w:lang w:eastAsia="pl-PL"/>
        </w:rPr>
        <w:t>wykonania wszelkich robót budowlanych oraz montażowych wraz z uzyskaniem pozwolenia na użytkowanie (jeśli jest wymagane) w terminie:</w:t>
      </w:r>
    </w:p>
    <w:p>
      <w:pPr>
        <w:pStyle w:val="10"/>
        <w:numPr>
          <w:ilvl w:val="0"/>
          <w:numId w:val="0"/>
        </w:numPr>
        <w:tabs>
          <w:tab w:val="left" w:pos="0"/>
          <w:tab w:val="left" w:pos="1134"/>
        </w:tabs>
        <w:spacing w:after="0"/>
        <w:ind w:left="660" w:leftChars="300" w:firstLine="0" w:firstLineChars="0"/>
        <w:jc w:val="both"/>
        <w:rPr>
          <w:rFonts w:ascii="Arial" w:hAnsi="Arial" w:eastAsia="Times New Roman" w:cs="Arial"/>
          <w:color w:val="auto"/>
          <w:lang w:eastAsia="pl-PL"/>
        </w:rPr>
      </w:pPr>
      <w:r>
        <w:rPr>
          <w:rFonts w:hint="default" w:ascii="Arial" w:hAnsi="Arial" w:eastAsia="Times New Roman" w:cs="Arial"/>
          <w:color w:val="auto"/>
          <w:lang w:val="en-US" w:eastAsia="pl-PL"/>
        </w:rPr>
        <w:t xml:space="preserve">- 30 </w:t>
      </w:r>
      <w:r>
        <w:rPr>
          <w:rFonts w:ascii="Arial" w:hAnsi="Arial" w:eastAsia="Times New Roman" w:cs="Arial"/>
          <w:color w:val="auto"/>
          <w:lang w:eastAsia="pl-PL"/>
        </w:rPr>
        <w:t xml:space="preserve">dni kalendarzowych od podpisania umowy w zakresie </w:t>
      </w:r>
      <w:r>
        <w:rPr>
          <w:rFonts w:ascii="Arial" w:hAnsi="Arial" w:eastAsia="Times New Roman" w:cs="Arial"/>
          <w:bCs/>
          <w:color w:val="auto"/>
          <w:lang w:eastAsia="pl-PL"/>
        </w:rPr>
        <w:t>§</w:t>
      </w:r>
      <w:r>
        <w:rPr>
          <w:rFonts w:ascii="Arial" w:hAnsi="Arial" w:eastAsia="Times New Roman" w:cs="Arial"/>
          <w:color w:val="auto"/>
          <w:shd w:val="clear" w:color="auto" w:fill="FFFFFF"/>
          <w:lang w:eastAsia="pl-PL"/>
        </w:rPr>
        <w:t xml:space="preserve"> 1 ust. 2 </w:t>
      </w:r>
      <w:r>
        <w:rPr>
          <w:rFonts w:hint="default" w:ascii="Arial" w:hAnsi="Arial" w:eastAsia="Times New Roman" w:cs="Arial"/>
          <w:color w:val="auto"/>
          <w:shd w:val="clear" w:color="auto" w:fill="FFFFFF"/>
          <w:lang w:val="en-US" w:eastAsia="pl-PL"/>
        </w:rPr>
        <w:t xml:space="preserve"> pkt. 2.1</w:t>
      </w:r>
      <w:r>
        <w:rPr>
          <w:rFonts w:ascii="Arial" w:hAnsi="Arial" w:cs="Arial"/>
          <w:color w:val="auto"/>
        </w:rPr>
        <w:t>;</w:t>
      </w:r>
    </w:p>
    <w:p>
      <w:pPr>
        <w:pStyle w:val="10"/>
        <w:numPr>
          <w:ilvl w:val="0"/>
          <w:numId w:val="0"/>
        </w:numPr>
        <w:tabs>
          <w:tab w:val="left" w:pos="0"/>
          <w:tab w:val="left" w:pos="1134"/>
        </w:tabs>
        <w:spacing w:after="0"/>
        <w:ind w:left="660" w:leftChars="300" w:firstLine="0" w:firstLineChars="0"/>
        <w:jc w:val="both"/>
        <w:rPr>
          <w:rFonts w:ascii="Arial" w:hAnsi="Arial" w:eastAsia="Times New Roman" w:cs="Arial"/>
          <w:color w:val="auto"/>
          <w:lang w:eastAsia="pl-PL"/>
        </w:rPr>
      </w:pPr>
      <w:r>
        <w:rPr>
          <w:rFonts w:hint="default" w:ascii="Arial" w:hAnsi="Arial" w:eastAsia="Times New Roman" w:cs="Arial"/>
          <w:color w:val="auto"/>
          <w:lang w:val="en-US" w:eastAsia="pl-PL"/>
        </w:rPr>
        <w:t>- 90</w:t>
      </w:r>
      <w:r>
        <w:rPr>
          <w:rFonts w:ascii="Arial" w:hAnsi="Arial" w:eastAsia="Times New Roman" w:cs="Arial"/>
          <w:color w:val="auto"/>
          <w:lang w:eastAsia="pl-PL"/>
        </w:rPr>
        <w:t xml:space="preserve"> dni kalendarzowych od </w:t>
      </w:r>
      <w:r>
        <w:rPr>
          <w:rFonts w:hint="default" w:ascii="Arial" w:hAnsi="Arial" w:eastAsia="Times New Roman" w:cs="Arial"/>
          <w:color w:val="auto"/>
          <w:lang w:val="en-US" w:eastAsia="pl-PL"/>
        </w:rPr>
        <w:t xml:space="preserve">podpisania umowy </w:t>
      </w:r>
      <w:r>
        <w:rPr>
          <w:rFonts w:ascii="Arial" w:hAnsi="Arial" w:eastAsia="Times New Roman" w:cs="Arial"/>
          <w:color w:val="auto"/>
          <w:lang w:eastAsia="pl-PL"/>
        </w:rPr>
        <w:t>w zakresie</w:t>
      </w:r>
      <w:r>
        <w:rPr>
          <w:rFonts w:hint="default" w:ascii="Arial" w:hAnsi="Arial" w:eastAsia="Times New Roman" w:cs="Arial"/>
          <w:color w:val="auto"/>
          <w:lang w:val="en-US" w:eastAsia="pl-PL"/>
        </w:rPr>
        <w:t xml:space="preserve"> </w:t>
      </w:r>
      <w:r>
        <w:rPr>
          <w:rFonts w:ascii="Arial" w:hAnsi="Arial" w:eastAsia="Times New Roman" w:cs="Arial"/>
          <w:bCs/>
          <w:color w:val="auto"/>
          <w:lang w:eastAsia="pl-PL"/>
        </w:rPr>
        <w:t>§</w:t>
      </w:r>
      <w:r>
        <w:rPr>
          <w:rFonts w:ascii="Arial" w:hAnsi="Arial" w:eastAsia="Times New Roman" w:cs="Arial"/>
          <w:color w:val="auto"/>
          <w:shd w:val="clear" w:color="auto" w:fill="FFFFFF"/>
          <w:lang w:eastAsia="pl-PL"/>
        </w:rPr>
        <w:t xml:space="preserve"> 1 ust. 2</w:t>
      </w:r>
      <w:r>
        <w:rPr>
          <w:rFonts w:hint="default" w:ascii="Arial" w:hAnsi="Arial" w:eastAsia="Times New Roman" w:cs="Arial"/>
          <w:color w:val="auto"/>
          <w:shd w:val="clear" w:color="auto" w:fill="FFFFFF"/>
          <w:lang w:val="en-US" w:eastAsia="pl-PL"/>
        </w:rPr>
        <w:t xml:space="preserve">  pkt. 2.2</w:t>
      </w:r>
      <w:r>
        <w:rPr>
          <w:rFonts w:ascii="Arial" w:hAnsi="Arial" w:cs="Arial"/>
          <w:color w:val="auto"/>
        </w:rPr>
        <w:t>;</w:t>
      </w:r>
    </w:p>
    <w:p>
      <w:pPr>
        <w:pStyle w:val="10"/>
        <w:numPr>
          <w:ilvl w:val="3"/>
          <w:numId w:val="1"/>
        </w:numPr>
        <w:tabs>
          <w:tab w:val="left" w:pos="0"/>
          <w:tab w:val="left" w:pos="1134"/>
        </w:tabs>
        <w:spacing w:after="0"/>
        <w:ind w:left="567" w:leftChars="0" w:hanging="347" w:firstLineChars="0"/>
        <w:jc w:val="both"/>
        <w:rPr>
          <w:rFonts w:ascii="Arial" w:hAnsi="Arial" w:eastAsia="Times New Roman" w:cs="Arial"/>
          <w:color w:val="auto"/>
          <w:shd w:val="clear" w:color="auto" w:fill="FFFFFF"/>
          <w:lang w:eastAsia="pl-PL"/>
        </w:rPr>
      </w:pPr>
      <w:r>
        <w:rPr>
          <w:rFonts w:ascii="Arial" w:hAnsi="Arial" w:eastAsia="Times New Roman" w:cs="Arial"/>
          <w:color w:val="auto"/>
          <w:lang w:eastAsia="pl-PL"/>
        </w:rPr>
        <w:t xml:space="preserve">Zamawiający zobowiązuje się przekazać Wykonawcy teren na którym realizowana będzie umowa </w:t>
      </w:r>
      <w:r>
        <w:rPr>
          <w:rFonts w:hint="default" w:ascii="Arial" w:hAnsi="Arial" w:eastAsia="Times New Roman" w:cs="Arial"/>
          <w:color w:val="auto"/>
          <w:lang w:val="en-US" w:eastAsia="pl-PL"/>
        </w:rPr>
        <w:t xml:space="preserve">w dniu </w:t>
      </w:r>
      <w:r>
        <w:rPr>
          <w:rFonts w:ascii="Arial" w:hAnsi="Arial" w:eastAsia="Times New Roman" w:cs="Arial"/>
          <w:color w:val="auto"/>
          <w:lang w:eastAsia="pl-PL"/>
        </w:rPr>
        <w:t xml:space="preserve"> zawarcia umowy</w:t>
      </w:r>
      <w:r>
        <w:rPr>
          <w:rFonts w:hint="default" w:ascii="Arial" w:hAnsi="Arial" w:eastAsia="Times New Roman" w:cs="Arial"/>
          <w:color w:val="auto"/>
          <w:lang w:val="en-US" w:eastAsia="pl-PL"/>
        </w:rPr>
        <w:t>.</w:t>
      </w:r>
      <w:r>
        <w:rPr>
          <w:rFonts w:ascii="Arial" w:hAnsi="Arial" w:eastAsia="Times New Roman" w:cs="Arial"/>
          <w:color w:val="auto"/>
          <w:lang w:eastAsia="pl-PL"/>
        </w:rPr>
        <w:t xml:space="preserve"> </w:t>
      </w:r>
    </w:p>
    <w:p>
      <w:pPr>
        <w:pStyle w:val="10"/>
        <w:spacing w:after="0"/>
        <w:ind w:left="567"/>
        <w:jc w:val="both"/>
        <w:rPr>
          <w:rFonts w:ascii="Arial" w:hAnsi="Arial" w:eastAsia="Times New Roman" w:cs="Arial"/>
          <w:lang w:eastAsia="pl-PL"/>
        </w:rPr>
      </w:pPr>
      <w:r>
        <w:rPr>
          <w:rFonts w:ascii="Arial" w:hAnsi="Arial" w:eastAsia="Times New Roman" w:cs="Arial"/>
          <w:color w:val="auto"/>
          <w:lang w:eastAsia="pl-PL"/>
        </w:rPr>
        <w:t xml:space="preserve">Powyższe zostanie potwierdzone protokołem przekazania podpisanym przez obie strony. Uchylanie się Wykonawcy od przejęcia terenu budowy nie ma wpływu na </w:t>
      </w:r>
      <w:r>
        <w:rPr>
          <w:rFonts w:ascii="Arial" w:hAnsi="Arial" w:eastAsia="Times New Roman" w:cs="Arial"/>
          <w:lang w:eastAsia="pl-PL"/>
        </w:rPr>
        <w:t>terminy realizacji umowy określone w ust. 1.</w:t>
      </w:r>
    </w:p>
    <w:p>
      <w:pPr>
        <w:autoSpaceDE w:val="0"/>
        <w:autoSpaceDN w:val="0"/>
        <w:adjustRightInd w:val="0"/>
        <w:spacing w:after="0"/>
        <w:jc w:val="both"/>
        <w:rPr>
          <w:rFonts w:ascii="Arial" w:hAnsi="Arial" w:cs="Arial"/>
        </w:rPr>
      </w:pPr>
    </w:p>
    <w:p>
      <w:pPr>
        <w:spacing w:after="0" w:line="240" w:lineRule="auto"/>
        <w:jc w:val="center"/>
        <w:rPr>
          <w:rFonts w:ascii="Arial" w:hAnsi="Arial" w:eastAsia="Times New Roman" w:cs="Arial"/>
          <w:lang w:eastAsia="pl-PL"/>
        </w:rPr>
      </w:pPr>
      <w:r>
        <w:rPr>
          <w:rFonts w:ascii="Arial" w:hAnsi="Arial" w:eastAsia="Times New Roman" w:cs="Arial"/>
          <w:b/>
          <w:bCs/>
          <w:shd w:val="clear" w:color="auto" w:fill="FFFFFF"/>
          <w:lang w:eastAsia="pl-PL"/>
        </w:rPr>
        <w:t>§ 3</w:t>
      </w:r>
      <w:r>
        <w:rPr>
          <w:rFonts w:ascii="Arial" w:hAnsi="Arial" w:eastAsia="Times New Roman" w:cs="Arial"/>
          <w:shd w:val="clear" w:color="auto" w:fill="FFFFFF"/>
          <w:lang w:eastAsia="pl-PL"/>
        </w:rPr>
        <w:t xml:space="preserve"> </w:t>
      </w:r>
      <w:r>
        <w:rPr>
          <w:rFonts w:ascii="Arial" w:hAnsi="Arial" w:eastAsia="Times New Roman" w:cs="Arial"/>
          <w:b/>
          <w:bCs/>
          <w:shd w:val="clear" w:color="auto" w:fill="FFFFFF"/>
          <w:lang w:eastAsia="pl-PL"/>
        </w:rPr>
        <w:t>OBOWIĄZKI WYKONAWCY</w:t>
      </w:r>
    </w:p>
    <w:p>
      <w:p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 xml:space="preserve">1. </w:t>
      </w:r>
      <w:r>
        <w:rPr>
          <w:rFonts w:ascii="Arial" w:hAnsi="Arial" w:eastAsia="Times New Roman" w:cs="Arial"/>
          <w:shd w:val="clear" w:color="auto" w:fill="FFFFFF"/>
          <w:lang w:eastAsia="pl-PL"/>
        </w:rPr>
        <w:tab/>
      </w:r>
      <w:r>
        <w:rPr>
          <w:rFonts w:ascii="Arial" w:hAnsi="Arial" w:eastAsia="Times New Roman" w:cs="Arial"/>
          <w:shd w:val="clear" w:color="auto" w:fill="FFFFFF"/>
          <w:lang w:eastAsia="pl-PL"/>
        </w:rPr>
        <w:t>Wykonawca w związku z obowiązkiem sporządzenia dokumentacji projektowej - zobowiązany jest do:</w:t>
      </w:r>
    </w:p>
    <w:p>
      <w:pPr>
        <w:numPr>
          <w:ilvl w:val="0"/>
          <w:numId w:val="6"/>
        </w:numPr>
        <w:tabs>
          <w:tab w:val="left" w:pos="1134"/>
          <w:tab w:val="clear" w:pos="720"/>
        </w:tabs>
        <w:spacing w:after="0"/>
        <w:ind w:left="993" w:hanging="426"/>
        <w:rPr>
          <w:rFonts w:ascii="Arial" w:hAnsi="Arial" w:eastAsia="Times New Roman" w:cs="Arial"/>
          <w:lang w:eastAsia="pl-PL"/>
        </w:rPr>
      </w:pPr>
      <w:r>
        <w:rPr>
          <w:rFonts w:ascii="Arial" w:hAnsi="Arial" w:eastAsia="Times New Roman" w:cs="Arial"/>
          <w:shd w:val="clear" w:color="auto" w:fill="FFFFFF"/>
          <w:lang w:eastAsia="pl-PL"/>
        </w:rPr>
        <w:t>opracowania inwentaryzacji stanu istniejącego;</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opracowania opinii architektoniczno – konstrukcyjnej adaptacji pomieszczeń pod nowy układ funkcjonalno – użytkowy;</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opracowania projektu obejmującego całość zamówienia wraz z uzyskaniem pozwolenia na budowę;</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opracowania projektu wykonawczego w tym projektu instalacji;</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opracowania Specyfikacji Technicznej Wykonania i Odbioru Robót;</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sporządzenia dokumentacji powykonawczej;</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sprawowania nadzoru autorskiego w czasie prowadzenia prac i robót budowlanych w zakresie zgodności tych prac i robót z dokumentacją projektową, co obejmuje także wykonywanie opracowań zastępczych, uzupełnień, aktualizacji, rysunków itp. niezbędnych do prawidłowego zrealizowania umowy;</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przekazywania Zamawiającemu odpisów wszelkich pism i dokumentów uzyskanych i składanych w związku z wykonywaniem niniejszej umowy, w terminie nie dłuższym niż 2 dni robocze od daty ich wpływu do Wykonawcy;</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stosowania się do wskazówek i poleceń Zamawiającego, jak również dokonywania niezwłocznie lub w terminie uzgodnionym z Zamawiającym zmian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w dokumentacji projektowej dopuszczalnych w świetle obowiązujących przepisów  prawa;</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przekazania Zamawiającemu, nie później niż w dniu odbioru końcowego oświadczeń o których mowa </w:t>
      </w:r>
      <w:r>
        <w:rPr>
          <w:rFonts w:ascii="Arial" w:hAnsi="Arial" w:eastAsia="Times New Roman" w:cs="Arial"/>
          <w:bCs/>
          <w:lang w:eastAsia="pl-PL"/>
        </w:rPr>
        <w:t xml:space="preserve">§1 ust. </w:t>
      </w:r>
      <w:r>
        <w:rPr>
          <w:rFonts w:hint="default" w:ascii="Arial" w:hAnsi="Arial" w:eastAsia="Times New Roman" w:cs="Arial"/>
          <w:bCs/>
          <w:lang w:val="en-US" w:eastAsia="pl-PL"/>
        </w:rPr>
        <w:t>2</w:t>
      </w:r>
      <w:r>
        <w:rPr>
          <w:rFonts w:ascii="Arial" w:hAnsi="Arial" w:eastAsia="Times New Roman" w:cs="Arial"/>
          <w:bCs/>
          <w:color w:val="FF0000"/>
          <w:lang w:eastAsia="pl-PL"/>
        </w:rPr>
        <w:t xml:space="preserve"> </w:t>
      </w:r>
      <w:r>
        <w:rPr>
          <w:rFonts w:ascii="Arial" w:hAnsi="Arial" w:eastAsia="Times New Roman" w:cs="Arial"/>
          <w:bCs/>
          <w:lang w:eastAsia="pl-PL"/>
        </w:rPr>
        <w:t xml:space="preserve">pkt  </w:t>
      </w:r>
      <w:r>
        <w:rPr>
          <w:rFonts w:hint="default" w:ascii="Arial" w:hAnsi="Arial" w:eastAsia="Times New Roman" w:cs="Arial"/>
          <w:bCs/>
          <w:lang w:val="en-US" w:eastAsia="pl-PL"/>
        </w:rPr>
        <w:t>2.1. ppkt. 2 lit. b i c</w:t>
      </w:r>
      <w:r>
        <w:rPr>
          <w:rFonts w:ascii="Arial" w:hAnsi="Arial" w:eastAsia="Times New Roman" w:cs="Arial"/>
          <w:bCs/>
          <w:lang w:eastAsia="pl-PL"/>
        </w:rPr>
        <w:t>;</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wykonania wszelkich innych prac i czynności koniecznych do należytego, kompleksowego i zgodnego z prawem wykonania umowy;</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okazania na każde żądanie Zamawiającego dokumentów potwierdzających posiadanie uprawnień i kwalifikacji przez personel wykonujący przedmiot umowy;</w:t>
      </w:r>
    </w:p>
    <w:p>
      <w:pPr>
        <w:numPr>
          <w:ilvl w:val="0"/>
          <w:numId w:val="6"/>
        </w:numPr>
        <w:tabs>
          <w:tab w:val="left" w:pos="6237"/>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poniesienia w całości kosztów usunięcia wad i usterek w przypadku ich ujawnienia podczas realizacji robót budowlanych.</w:t>
      </w:r>
    </w:p>
    <w:p>
      <w:pPr>
        <w:spacing w:after="0"/>
        <w:ind w:left="567" w:hanging="567"/>
        <w:rPr>
          <w:rFonts w:ascii="Arial" w:hAnsi="Arial" w:eastAsia="Times New Roman" w:cs="Arial"/>
          <w:lang w:eastAsia="pl-PL"/>
        </w:rPr>
      </w:pPr>
      <w:r>
        <w:rPr>
          <w:rFonts w:ascii="Arial" w:hAnsi="Arial" w:eastAsia="Times New Roman" w:cs="Arial"/>
          <w:shd w:val="clear" w:color="auto" w:fill="FFFFFF"/>
          <w:lang w:eastAsia="pl-PL"/>
        </w:rPr>
        <w:t xml:space="preserve">2. </w:t>
      </w:r>
      <w:r>
        <w:rPr>
          <w:rFonts w:ascii="Arial" w:hAnsi="Arial" w:eastAsia="Times New Roman" w:cs="Arial"/>
          <w:shd w:val="clear" w:color="auto" w:fill="FFFFFF"/>
          <w:lang w:eastAsia="pl-PL"/>
        </w:rPr>
        <w:tab/>
      </w:r>
      <w:r>
        <w:rPr>
          <w:rFonts w:ascii="Arial" w:hAnsi="Arial" w:eastAsia="Times New Roman" w:cs="Arial"/>
          <w:shd w:val="clear" w:color="auto" w:fill="FFFFFF"/>
          <w:lang w:eastAsia="pl-PL"/>
        </w:rPr>
        <w:t>Realizując prace i roboty budowlane objęte niniejszą umową, Wykonawca:</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zobowiązany jest wykonać wszelkie prace i roboty budowlane zgodnie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z postanowieniami umowy i obowiązującymi przepisami prawa;</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ponosi pełną odpowiedzialność prawną i materialną za kompletne, wysokiej jakości i terminowe wykonanie umowy oraz za zgodność wszelkich działań Wykonawcy i podwykonawców z przepisami dotyczącymi realizacji tego typu prac, w tym w szczególności z przepisami BHP, ochrony pożarowej, sanitarnymi, ochrony środowiska oraz polskimi normami, certyfikatami i aprobatami technicznymi, a także ogólnie uznanymi zasadami sztuki budowlanej;</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zobowiązany jest podjąć odpowiednie środki w celu zabezpieczenia dróg prowadzących do terenu robót przed zniszczeniem spowodowanym jego środkami transportowymi lub jego podwykonawców;</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zobowiązany jest stosować wyłącznie materiały dopuszczone do obrotu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i zastosowania w budownictwie, posiadające wymagane atesty lub certyfikaty;</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zobowiązany jest nie powierzać wykonania prac Podwykonawcom i dalszym Podwykonawcom bez uzyskania zgody Zamawiającego na zasadach określonych niniejszą umową;</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zobowiązany jest usunąć szkody powstałe z winy Wykonawcy lub Podwykonawców w czasie realizacji umowy w uzgodnionym przez Strony na piśmie terminie;</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zobowiązany jest zapewnić przestrzeganie ciążących na nim zobowiązań, wskazanych w niniejszym artykule, również przez swoich Podwykonawców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i dalszych Podwykonawców;</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zobowiązany jest zapewnić obecność Kierownika Budowy na terenie budowy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w ciągu 2 h od zgłoszenia przez Zamawiającego drogą elektroniczną na adres ……………. takiego żądania;</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zobowiązany jest na bieżąco sprzątać drogi wewnętrzne i drogi dojazdowe wraz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xml:space="preserve">z chodnikiem wzdłuż terenu robót i usuwać zanieczyszczenia wynikające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xml:space="preserve">z czynności podejmowanych w ramach niniejszej umowy i na bieżąco usuwać na własny koszt niepotrzebne materiały, odpady i puste pojemniki z terenu robót,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a także zobowiązany jest do końcowego uprzątnięcia terenu budowy;</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cs="Arial"/>
        </w:rPr>
        <w:t>przekazać Zamawiającemu złom pozyskany w trakcie budowy, natomiast  odpady, w tym niebezpieczne Wykonawca obowiązany jest przekazać do utylizacji do uprawnionych podmiotów i przekazać Zamawiającemu karty odpadów;</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w przypadku zaistnienia siły wyższej lub innego zdarzenia, powodującego konieczność wykonania prac awaryjnych mających na celu zabezpieczenie przed zdarzeniami lub skutkami zdarzeń powodujących lub mogących spowodować bezpośrednie zagrożenie dla życia lub zdrowia osób przebywających na obiekcie oraz zagrożenie dla samego obiektu oraz osób trzecich pozostających na obiekcie lub w jego pobliżu Wykonawca zobowiązany jest wykonać roboty zabezpieczające. W opisanej sytuacji Wykonawca zwolniony jest z obowiązku uzgadniania powyższego z Zamawiającym;</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zobowiązany jest informować Zamawiającego z odpowiednim wyprzedzeniem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o wykonaniu robót zanikających lub ulegających zakryciu. W przypadku gdyby Wykonawca zaniechał takiego powiadomienia, Wykonawca może być na własny koszt zobowiązany przez Zamawiającego do odkrycia robót lub wykonania robót niezbędnych do zbadania ich jakości, a następnie przywrócenia obiektu do stanu właściwego;</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zobowiązany jest dostarczyć wszelkie materiały i urządzenia oraz wszelkie materiały pomocnicze w zakresie niezbędnym dla zrealizowania umowy - w stanie nowym, kompletnym, bez wad i uszkodzeń, zgodne z wymaganiami Zamawiającego przedstawionymi w dokumentacji projektowej oraz obowiązującymi w Polsce przepisami i normami;</w:t>
      </w:r>
    </w:p>
    <w:p>
      <w:pPr>
        <w:numPr>
          <w:ilvl w:val="0"/>
          <w:numId w:val="7"/>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opracować dokumentację powykonawczą, złożyć Zamawiającemu oryginały wszelkich dokumentów wymaganych przez prawo.</w:t>
      </w:r>
    </w:p>
    <w:p>
      <w:pPr>
        <w:spacing w:after="0"/>
        <w:ind w:left="567" w:hanging="567"/>
        <w:jc w:val="both"/>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3. </w:t>
      </w:r>
      <w:r>
        <w:rPr>
          <w:rFonts w:ascii="Arial" w:hAnsi="Arial" w:eastAsia="Times New Roman" w:cs="Arial"/>
          <w:shd w:val="clear" w:color="auto" w:fill="FFFFFF"/>
          <w:lang w:eastAsia="pl-PL"/>
        </w:rPr>
        <w:tab/>
      </w:r>
      <w:r>
        <w:rPr>
          <w:rFonts w:ascii="Arial" w:hAnsi="Arial" w:eastAsia="Times New Roman" w:cs="Arial"/>
          <w:shd w:val="clear" w:color="auto" w:fill="FFFFFF"/>
          <w:lang w:eastAsia="pl-PL"/>
        </w:rPr>
        <w:t>Z chwilą protokolarnego przekazania terenu robót, Wykonawca staje się odpowiedzialny w całym okresie realizacji umowy za utrzymanie należytego porządku na tym terenie i przestrzeganie przepisów BHP (w tym p.poż) oraz będzie prawnie odpowiadał za bezpieczeństwo wszystkich uczestników procesu inwestycyjnego.</w:t>
      </w:r>
    </w:p>
    <w:p>
      <w:pPr>
        <w:spacing w:after="0"/>
        <w:ind w:left="567" w:hanging="567"/>
        <w:jc w:val="both"/>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4. </w:t>
      </w:r>
      <w:r>
        <w:rPr>
          <w:rFonts w:ascii="Arial" w:hAnsi="Arial" w:eastAsia="Times New Roman" w:cs="Arial"/>
          <w:shd w:val="clear" w:color="auto" w:fill="FFFFFF"/>
          <w:lang w:eastAsia="pl-PL"/>
        </w:rPr>
        <w:tab/>
      </w:r>
      <w:r>
        <w:rPr>
          <w:rFonts w:ascii="Arial" w:hAnsi="Arial" w:eastAsia="Times New Roman" w:cs="Arial"/>
          <w:shd w:val="clear" w:color="auto" w:fill="FFFFFF"/>
          <w:lang w:eastAsia="pl-PL"/>
        </w:rPr>
        <w:t xml:space="preserve">Wykonawca oświadcza, że zapoznał się z ryzykiem związanym z realizacją robót, które wykonywać będą jego pracownicy, a co za tym idzie, zwalnia Zamawiającego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z wszelkiej odpowiedzialności za wypadki przy pracy, którym mogą ulec pracownicy Wykonawcy.</w:t>
      </w:r>
    </w:p>
    <w:p>
      <w:pPr>
        <w:spacing w:after="0"/>
        <w:ind w:left="567" w:hanging="567"/>
        <w:jc w:val="both"/>
        <w:rPr>
          <w:rFonts w:ascii="Arial" w:hAnsi="Arial" w:eastAsia="Times New Roman" w:cs="Arial"/>
          <w:shd w:val="clear" w:color="auto" w:fill="FFFFFF"/>
          <w:lang w:eastAsia="pl-PL"/>
        </w:rPr>
      </w:pPr>
      <w:r>
        <w:rPr>
          <w:rFonts w:ascii="Arial" w:hAnsi="Arial" w:eastAsia="Times New Roman" w:cs="Arial"/>
          <w:shd w:val="clear" w:color="auto" w:fill="FFFFFF"/>
          <w:lang w:eastAsia="pl-PL"/>
        </w:rPr>
        <w:t>5.</w:t>
      </w:r>
      <w:r>
        <w:rPr>
          <w:rFonts w:ascii="Arial" w:hAnsi="Arial" w:eastAsia="Times New Roman" w:cs="Arial"/>
          <w:shd w:val="clear" w:color="auto" w:fill="FFFFFF"/>
          <w:lang w:eastAsia="pl-PL"/>
        </w:rPr>
        <w:tab/>
      </w:r>
      <w:r>
        <w:rPr>
          <w:rFonts w:ascii="Arial" w:hAnsi="Arial" w:eastAsia="Times New Roman" w:cs="Arial"/>
          <w:shd w:val="clear" w:color="auto" w:fill="FFFFFF"/>
          <w:lang w:eastAsia="pl-PL"/>
        </w:rPr>
        <w:t>W przypadku wystąpienia z winy Wykonawcy uszkodzeń na terenie robót Wykonawca pokryje na własny koszt powstałe szkody.</w:t>
      </w:r>
    </w:p>
    <w:p>
      <w:pPr>
        <w:spacing w:after="0"/>
        <w:ind w:left="567" w:hanging="567"/>
        <w:jc w:val="both"/>
        <w:rPr>
          <w:rFonts w:ascii="Arial" w:hAnsi="Arial" w:eastAsia="Times New Roman" w:cs="Arial"/>
          <w:shd w:val="clear" w:color="auto" w:fill="FFFFFF"/>
          <w:lang w:eastAsia="pl-PL"/>
        </w:rPr>
      </w:pPr>
      <w:r>
        <w:rPr>
          <w:rFonts w:ascii="Arial" w:hAnsi="Arial" w:eastAsia="Times New Roman" w:cs="Arial"/>
          <w:shd w:val="clear" w:color="auto" w:fill="FFFFFF"/>
          <w:lang w:eastAsia="pl-PL"/>
        </w:rPr>
        <w:t>6.</w:t>
      </w:r>
      <w:r>
        <w:rPr>
          <w:rFonts w:ascii="Arial" w:hAnsi="Arial" w:eastAsia="Times New Roman" w:cs="Arial"/>
          <w:shd w:val="clear" w:color="auto" w:fill="FFFFFF"/>
          <w:lang w:eastAsia="pl-PL"/>
        </w:rPr>
        <w:tab/>
      </w:r>
      <w:r>
        <w:rPr>
          <w:rFonts w:ascii="Arial" w:hAnsi="Arial" w:eastAsia="Times New Roman" w:cs="Arial"/>
          <w:shd w:val="clear" w:color="auto" w:fill="FFFFFF"/>
          <w:lang w:eastAsia="pl-PL"/>
        </w:rPr>
        <w:t>Kierownikiem Budowy będzie ……………………………………………………… Wykonawca, w granicach określonych obowiązującymi przepisami prawa, ma prawo do wyznaczenia czasowego zastępstwa do wykonywania czynności Kierownika Budowy z równoległym dopełnieniem wszelkich formalności wynikających z ustawy Prawo Budowlane, bez konieczności dokonywania zmian w treści Umowy. Osoba wskazana powyżej nie jest umocowana do zaciągania zobowiązań finansowych oraz składania oświadczeń woli w imieniu Wykonawcy skutkujących zmianą postanowień umowy.</w:t>
      </w:r>
    </w:p>
    <w:p>
      <w:pPr>
        <w:spacing w:after="0"/>
        <w:ind w:left="567" w:hanging="567"/>
        <w:jc w:val="both"/>
        <w:rPr>
          <w:rFonts w:ascii="Arial" w:hAnsi="Arial" w:eastAsia="Times New Roman" w:cs="Arial"/>
          <w:shd w:val="clear" w:color="auto" w:fill="FFFFFF"/>
          <w:lang w:eastAsia="pl-PL"/>
        </w:rPr>
      </w:pPr>
      <w:r>
        <w:rPr>
          <w:rFonts w:ascii="Arial" w:hAnsi="Arial" w:eastAsia="Times New Roman" w:cs="Arial"/>
          <w:shd w:val="clear" w:color="auto" w:fill="FFFFFF"/>
          <w:lang w:eastAsia="pl-PL"/>
        </w:rPr>
        <w:t>7.</w:t>
      </w:r>
      <w:r>
        <w:rPr>
          <w:rFonts w:ascii="Arial" w:hAnsi="Arial" w:eastAsia="Times New Roman" w:cs="Arial"/>
          <w:shd w:val="clear" w:color="auto" w:fill="FFFFFF"/>
          <w:lang w:eastAsia="pl-PL"/>
        </w:rPr>
        <w:tab/>
      </w:r>
      <w:r>
        <w:rPr>
          <w:rFonts w:ascii="Arial" w:hAnsi="Arial" w:eastAsia="Times New Roman" w:cs="Arial"/>
          <w:shd w:val="clear" w:color="auto" w:fill="FFFFFF"/>
          <w:lang w:eastAsia="pl-PL"/>
        </w:rPr>
        <w:t>Zamawiający ma prawo w każdym momencie zażądać wglądu w dokumenty budowy lub zażądać ich przedstawienia, a Wykonawca jest obowiązany do takiej organizacji pracy, aby dziennik budowy i inne dokumenty były dostępne dla osób upoważnionych.</w:t>
      </w:r>
    </w:p>
    <w:p>
      <w:pPr>
        <w:spacing w:after="0" w:line="360" w:lineRule="auto"/>
        <w:jc w:val="center"/>
        <w:rPr>
          <w:rFonts w:ascii="Arial" w:hAnsi="Arial" w:eastAsia="Times New Roman" w:cs="Arial"/>
          <w:b/>
          <w:bCs/>
          <w:lang w:eastAsia="pl-PL"/>
        </w:rPr>
      </w:pPr>
    </w:p>
    <w:p>
      <w:pPr>
        <w:spacing w:after="0" w:line="360" w:lineRule="auto"/>
        <w:jc w:val="center"/>
        <w:rPr>
          <w:rFonts w:ascii="Arial" w:hAnsi="Arial" w:eastAsia="Times New Roman" w:cs="Arial"/>
          <w:lang w:eastAsia="pl-PL"/>
        </w:rPr>
      </w:pPr>
      <w:r>
        <w:rPr>
          <w:rFonts w:ascii="Arial" w:hAnsi="Arial" w:eastAsia="Times New Roman" w:cs="Arial"/>
          <w:b/>
          <w:bCs/>
          <w:lang w:eastAsia="pl-PL"/>
        </w:rPr>
        <w:t>§ 4</w:t>
      </w:r>
      <w:r>
        <w:rPr>
          <w:rFonts w:ascii="Arial" w:hAnsi="Arial" w:eastAsia="Times New Roman" w:cs="Arial"/>
          <w:lang w:eastAsia="pl-PL"/>
        </w:rPr>
        <w:t xml:space="preserve"> </w:t>
      </w:r>
      <w:r>
        <w:rPr>
          <w:rFonts w:ascii="Arial" w:hAnsi="Arial" w:eastAsia="Times New Roman" w:cs="Arial"/>
          <w:b/>
          <w:bCs/>
          <w:lang w:eastAsia="pl-PL"/>
        </w:rPr>
        <w:t>OBOWIĄZKI ZAMAWIAJĄCEGO</w:t>
      </w:r>
    </w:p>
    <w:p>
      <w:pPr>
        <w:pStyle w:val="10"/>
        <w:numPr>
          <w:ilvl w:val="0"/>
          <w:numId w:val="8"/>
        </w:numPr>
        <w:spacing w:after="0"/>
        <w:ind w:left="567" w:hanging="567"/>
        <w:rPr>
          <w:rFonts w:ascii="Arial" w:hAnsi="Arial" w:eastAsia="Times New Roman" w:cs="Arial"/>
          <w:lang w:eastAsia="pl-PL"/>
        </w:rPr>
      </w:pPr>
      <w:r>
        <w:rPr>
          <w:rFonts w:ascii="Arial" w:hAnsi="Arial" w:eastAsia="Times New Roman" w:cs="Arial"/>
          <w:lang w:eastAsia="pl-PL"/>
        </w:rPr>
        <w:t>Do obowiązków Zamawiającego należy:</w:t>
      </w:r>
    </w:p>
    <w:p>
      <w:pPr>
        <w:numPr>
          <w:ilvl w:val="0"/>
          <w:numId w:val="9"/>
        </w:numPr>
        <w:spacing w:after="0"/>
        <w:ind w:left="993" w:hanging="426"/>
        <w:jc w:val="both"/>
        <w:rPr>
          <w:rFonts w:ascii="Arial" w:hAnsi="Arial" w:eastAsia="Times New Roman" w:cs="Arial"/>
          <w:lang w:eastAsia="pl-PL"/>
        </w:rPr>
      </w:pPr>
      <w:r>
        <w:rPr>
          <w:rFonts w:ascii="Arial" w:hAnsi="Arial" w:eastAsia="Times New Roman" w:cs="Arial"/>
          <w:lang w:eastAsia="pl-PL"/>
        </w:rPr>
        <w:t>udzielenie pełnomocnictwa Wykonawcy do występowania w jego imieniu przed organami administracji oraz wszelkimi podmiotami w celu wykonania zadań objętych niniejszą umową,</w:t>
      </w:r>
    </w:p>
    <w:p>
      <w:pPr>
        <w:numPr>
          <w:ilvl w:val="0"/>
          <w:numId w:val="9"/>
        </w:numPr>
        <w:spacing w:after="0"/>
        <w:ind w:left="993" w:hanging="426"/>
        <w:jc w:val="both"/>
        <w:rPr>
          <w:rFonts w:ascii="Arial" w:hAnsi="Arial" w:eastAsia="Times New Roman" w:cs="Arial"/>
          <w:lang w:eastAsia="pl-PL"/>
        </w:rPr>
      </w:pPr>
      <w:r>
        <w:rPr>
          <w:rFonts w:ascii="Arial" w:hAnsi="Arial" w:eastAsia="Times New Roman" w:cs="Arial"/>
          <w:lang w:eastAsia="pl-PL"/>
        </w:rPr>
        <w:t>udzielanie Wykonawcy wszelkich wyjaśnień związanych z wykonywaniem umowy. Zarówno pytania jak i wyjaśnienia są wiążące o ile zostały udzielone na piśmie przez osoby upoważnione do działania w imieniu Zamawiającego;</w:t>
      </w:r>
    </w:p>
    <w:p>
      <w:pPr>
        <w:numPr>
          <w:ilvl w:val="0"/>
          <w:numId w:val="9"/>
        </w:numPr>
        <w:spacing w:after="0"/>
        <w:ind w:left="993" w:hanging="426"/>
        <w:jc w:val="both"/>
        <w:rPr>
          <w:rFonts w:ascii="Arial" w:hAnsi="Arial" w:eastAsia="Times New Roman" w:cs="Arial"/>
          <w:lang w:eastAsia="pl-PL"/>
        </w:rPr>
      </w:pPr>
      <w:r>
        <w:rPr>
          <w:rFonts w:ascii="Arial" w:hAnsi="Arial" w:eastAsia="Times New Roman" w:cs="Arial"/>
          <w:lang w:eastAsia="pl-PL"/>
        </w:rPr>
        <w:t>przekazanie Wykonawcy terenu robót;</w:t>
      </w:r>
    </w:p>
    <w:p>
      <w:pPr>
        <w:numPr>
          <w:ilvl w:val="0"/>
          <w:numId w:val="9"/>
        </w:numPr>
        <w:spacing w:after="0"/>
        <w:ind w:left="993" w:hanging="426"/>
        <w:jc w:val="both"/>
        <w:rPr>
          <w:rFonts w:ascii="Arial" w:hAnsi="Arial" w:eastAsia="Times New Roman" w:cs="Arial"/>
          <w:lang w:eastAsia="pl-PL"/>
        </w:rPr>
      </w:pPr>
      <w:r>
        <w:rPr>
          <w:rFonts w:ascii="Arial" w:hAnsi="Arial" w:eastAsia="Times New Roman" w:cs="Arial"/>
          <w:lang w:eastAsia="pl-PL"/>
        </w:rPr>
        <w:t xml:space="preserve">wskazanie Wykonawcy punktów poboru energii elektrycznej i wody. Koszty przyłączenia, zainstalowania mierników i liczników oraz koszty użycia wody </w:t>
      </w:r>
      <w:r>
        <w:rPr>
          <w:rFonts w:ascii="Arial" w:hAnsi="Arial" w:eastAsia="Times New Roman" w:cs="Arial"/>
          <w:lang w:eastAsia="pl-PL"/>
        </w:rPr>
        <w:br w:type="textWrapping"/>
      </w:r>
      <w:r>
        <w:rPr>
          <w:rFonts w:ascii="Arial" w:hAnsi="Arial" w:eastAsia="Times New Roman" w:cs="Arial"/>
          <w:lang w:eastAsia="pl-PL"/>
        </w:rPr>
        <w:t xml:space="preserve">i energii ponosi Wykonawca według stawek stosowanych przez dostawców </w:t>
      </w:r>
      <w:r>
        <w:rPr>
          <w:rFonts w:ascii="Arial" w:hAnsi="Arial" w:eastAsia="Times New Roman" w:cs="Arial"/>
          <w:lang w:eastAsia="pl-PL"/>
        </w:rPr>
        <w:br w:type="textWrapping"/>
      </w:r>
      <w:r>
        <w:rPr>
          <w:rFonts w:ascii="Arial" w:hAnsi="Arial" w:eastAsia="Times New Roman" w:cs="Arial"/>
          <w:lang w:eastAsia="pl-PL"/>
        </w:rPr>
        <w:t>i faktycznego zużycia. Dodatkowo koszt odprowadzenia ścieków ze zużytej wody stanowi koszt Wykonawcy wg aktualnie obowiązujących stawek;</w:t>
      </w:r>
    </w:p>
    <w:p>
      <w:pPr>
        <w:numPr>
          <w:ilvl w:val="0"/>
          <w:numId w:val="9"/>
        </w:numPr>
        <w:spacing w:after="0"/>
        <w:ind w:left="993" w:hanging="426"/>
        <w:jc w:val="both"/>
        <w:rPr>
          <w:rFonts w:ascii="Arial" w:hAnsi="Arial" w:eastAsia="Times New Roman" w:cs="Arial"/>
          <w:lang w:eastAsia="pl-PL"/>
        </w:rPr>
      </w:pPr>
      <w:r>
        <w:rPr>
          <w:rFonts w:ascii="Arial" w:hAnsi="Arial" w:eastAsia="Times New Roman" w:cs="Arial"/>
          <w:lang w:eastAsia="pl-PL"/>
        </w:rPr>
        <w:t xml:space="preserve">udostępnienie Wykonawcy w granicach działki będącej własnością Zamawiającego, terenu z przeznaczeniem na zaplecze socjalno-biurowe </w:t>
      </w:r>
      <w:r>
        <w:rPr>
          <w:rFonts w:ascii="Arial" w:hAnsi="Arial" w:eastAsia="Times New Roman" w:cs="Arial"/>
          <w:lang w:eastAsia="pl-PL"/>
        </w:rPr>
        <w:br w:type="textWrapping"/>
      </w:r>
      <w:r>
        <w:rPr>
          <w:rFonts w:ascii="Arial" w:hAnsi="Arial" w:eastAsia="Times New Roman" w:cs="Arial"/>
          <w:lang w:eastAsia="pl-PL"/>
        </w:rPr>
        <w:t>i magazynowe Wykonawcy. Organizacja terenu robót nie może ograniczać dostępu do użytkowanych przez Zamawiającego pomieszczeń i obiektów;</w:t>
      </w:r>
    </w:p>
    <w:p>
      <w:pPr>
        <w:numPr>
          <w:ilvl w:val="0"/>
          <w:numId w:val="9"/>
        </w:numPr>
        <w:tabs>
          <w:tab w:val="left" w:pos="993"/>
          <w:tab w:val="clear" w:pos="720"/>
        </w:tabs>
        <w:spacing w:after="0"/>
        <w:ind w:left="993" w:hanging="426"/>
        <w:jc w:val="both"/>
        <w:rPr>
          <w:rFonts w:ascii="Arial" w:hAnsi="Arial" w:eastAsia="Times New Roman" w:cs="Arial"/>
          <w:lang w:eastAsia="pl-PL"/>
        </w:rPr>
      </w:pPr>
      <w:r>
        <w:rPr>
          <w:rFonts w:ascii="Arial" w:hAnsi="Arial" w:eastAsia="Times New Roman" w:cs="Arial"/>
          <w:lang w:eastAsia="pl-PL"/>
        </w:rPr>
        <w:t>ustanowienie Inspektora Nadzoru Inwestorskiego;</w:t>
      </w:r>
    </w:p>
    <w:p>
      <w:pPr>
        <w:numPr>
          <w:ilvl w:val="0"/>
          <w:numId w:val="9"/>
        </w:numPr>
        <w:spacing w:after="0"/>
        <w:ind w:left="993" w:hanging="426"/>
        <w:jc w:val="both"/>
        <w:rPr>
          <w:rFonts w:ascii="Arial" w:hAnsi="Arial" w:eastAsia="Times New Roman" w:cs="Arial"/>
          <w:lang w:eastAsia="pl-PL"/>
        </w:rPr>
      </w:pPr>
      <w:r>
        <w:rPr>
          <w:rFonts w:ascii="Arial" w:hAnsi="Arial" w:eastAsia="Times New Roman" w:cs="Arial"/>
          <w:lang w:eastAsia="pl-PL"/>
        </w:rPr>
        <w:t xml:space="preserve">podejmowanie decyzji związanych ze zmianami w Projekcie oraz innych związanych z realizacją przedmiotu umowy w terminie nie dłuższym niż </w:t>
      </w:r>
      <w:r>
        <w:rPr>
          <w:rFonts w:hint="default" w:ascii="Arial" w:hAnsi="Arial" w:eastAsia="Times New Roman" w:cs="Arial"/>
          <w:lang w:val="en-US" w:eastAsia="pl-PL"/>
        </w:rPr>
        <w:t>2</w:t>
      </w:r>
      <w:r>
        <w:rPr>
          <w:rFonts w:ascii="Arial" w:hAnsi="Arial" w:eastAsia="Times New Roman" w:cs="Arial"/>
          <w:lang w:eastAsia="pl-PL"/>
        </w:rPr>
        <w:t xml:space="preserve"> dni roboczych od daty otrzymania pisemnego wystąpienia od Wykonawcy;</w:t>
      </w:r>
    </w:p>
    <w:p>
      <w:pPr>
        <w:numPr>
          <w:ilvl w:val="0"/>
          <w:numId w:val="9"/>
        </w:numPr>
        <w:spacing w:after="0"/>
        <w:ind w:left="993" w:hanging="426"/>
        <w:jc w:val="both"/>
        <w:rPr>
          <w:rFonts w:ascii="Arial" w:hAnsi="Arial" w:eastAsia="Times New Roman" w:cs="Arial"/>
          <w:lang w:eastAsia="pl-PL"/>
        </w:rPr>
      </w:pPr>
      <w:r>
        <w:rPr>
          <w:rFonts w:ascii="Arial" w:hAnsi="Arial" w:eastAsia="Times New Roman" w:cs="Arial"/>
          <w:lang w:eastAsia="pl-PL"/>
        </w:rPr>
        <w:t>dokonanie zapłaty za należycie wykonany przedmiot umowy po potwierdzeniu przez Zamawiającego.</w:t>
      </w:r>
    </w:p>
    <w:p>
      <w:pPr>
        <w:pStyle w:val="10"/>
        <w:numPr>
          <w:ilvl w:val="0"/>
          <w:numId w:val="8"/>
        </w:numPr>
        <w:spacing w:after="0"/>
        <w:ind w:left="567" w:hanging="567"/>
        <w:jc w:val="both"/>
        <w:rPr>
          <w:rFonts w:ascii="Arial" w:hAnsi="Arial" w:eastAsia="Times New Roman" w:cs="Arial"/>
          <w:lang w:eastAsia="pl-PL"/>
        </w:rPr>
      </w:pPr>
      <w:r>
        <w:rPr>
          <w:rFonts w:hint="default" w:ascii="Arial" w:hAnsi="Arial" w:eastAsia="Times New Roman" w:cs="Arial"/>
          <w:lang w:val="en-US" w:eastAsia="pl-PL"/>
        </w:rPr>
        <w:t>Z</w:t>
      </w:r>
      <w:r>
        <w:rPr>
          <w:rFonts w:ascii="Arial" w:hAnsi="Arial" w:eastAsia="Times New Roman" w:cs="Arial"/>
          <w:lang w:eastAsia="pl-PL"/>
        </w:rPr>
        <w:t>amawiający ustanawia Inspektora Nadzoru Inwestorskiego w osobie …………………</w:t>
      </w:r>
    </w:p>
    <w:p>
      <w:pPr>
        <w:spacing w:after="0" w:line="240" w:lineRule="auto"/>
        <w:jc w:val="center"/>
        <w:rPr>
          <w:rFonts w:ascii="Arial" w:hAnsi="Arial" w:eastAsia="Times New Roman" w:cs="Arial"/>
          <w:b/>
          <w:bCs/>
          <w:color w:val="FF0000"/>
          <w:lang w:eastAsia="pl-PL"/>
        </w:rPr>
      </w:pPr>
    </w:p>
    <w:p>
      <w:pPr>
        <w:spacing w:after="0" w:line="240" w:lineRule="auto"/>
        <w:jc w:val="center"/>
        <w:rPr>
          <w:rFonts w:ascii="Arial" w:hAnsi="Arial" w:eastAsia="Times New Roman" w:cs="Arial"/>
          <w:lang w:eastAsia="pl-PL"/>
        </w:rPr>
      </w:pPr>
      <w:r>
        <w:rPr>
          <w:rFonts w:ascii="Arial" w:hAnsi="Arial" w:eastAsia="Times New Roman" w:cs="Arial"/>
          <w:b/>
          <w:bCs/>
          <w:lang w:eastAsia="pl-PL"/>
        </w:rPr>
        <w:t>§ 5 ODBIORY PRAC</w:t>
      </w:r>
    </w:p>
    <w:p>
      <w:pPr>
        <w:numPr>
          <w:ilvl w:val="0"/>
          <w:numId w:val="10"/>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Odbiór dokumentacji projektowej lub jej części zostanie potwierdzony przez Zamawiającego poprzez podpisanie „Protokołu odbioru dokumentacji projektowej”. Załącznikiem do takiego protokołu będzie sporządzony przez Wykonawcę wykaz opracowań wchodzących w skład przekazywanej dokumentacji.</w:t>
      </w:r>
    </w:p>
    <w:p>
      <w:pPr>
        <w:numPr>
          <w:ilvl w:val="0"/>
          <w:numId w:val="10"/>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Zamawiający po otrzymaniu dokumentacji projektowej lub jej części może przedstawić Wykonawcy na piśmie uwagi w celu ich uwzględnienia w dokumentacji w granicach określonych przepisami prawa. W przypadku braku uwag Zamawiający podpisze „Protokół odbioru dokumentacji projektowej” potwierdzając dokonanie odbioru przekazanej dokumentacji.</w:t>
      </w:r>
    </w:p>
    <w:p>
      <w:pPr>
        <w:numPr>
          <w:ilvl w:val="0"/>
          <w:numId w:val="10"/>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 przypadku wykrycia nieprawidłowości w przekazanym przedmiocie umowy lub jego części, Wykonawca zobowiązany jest nanieść stosowne zmiany w projekcie w terminie do 2 dni roboczych. W przypadku nieuzupełnienia lub nieusunięcia wskazanych przez Zamawiającego nieprawidłowości, Wykonawcy zostaną naliczone kary umowne przewidziane w niniejszej umowie.</w:t>
      </w:r>
    </w:p>
    <w:p>
      <w:pPr>
        <w:numPr>
          <w:ilvl w:val="0"/>
          <w:numId w:val="10"/>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„Protokół odbioru dokumentacji projektowej” podpisany przez Zamawiającego jest dla Wykonawcy potwierdzeniem przekazania dokumentacji, lecz nie stanowi potwierdzenia jakości tej dokumentacji.</w:t>
      </w:r>
    </w:p>
    <w:p>
      <w:pPr>
        <w:numPr>
          <w:ilvl w:val="0"/>
          <w:numId w:val="10"/>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Odbiory robót budowlanych zanikających i ulegających zakryciu będą następować na podstawie zgłoszeń dokonanych przez Wykonawcę do Zamawiającego oraz wpisem do Dziennika Budowy. Odbiory robót budowlanych zanikających i ulegających zakryciu będą dokonywane przez Inspektora Nadzoru Inwestorskiego w terminie nie dłuższym niż 3 dni robocze od otrzymania przez Zamawiającego pisemnego zgłoszenia Wykonawcy i wpisu do Dziennika Budowy.</w:t>
      </w:r>
    </w:p>
    <w:p>
      <w:pPr>
        <w:numPr>
          <w:ilvl w:val="0"/>
          <w:numId w:val="10"/>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 xml:space="preserve">Odbiór końcowy robót budowlanych odrębnie dla każdej czynności określonej w </w:t>
      </w:r>
      <w:r>
        <w:rPr>
          <w:rFonts w:ascii="Arial" w:hAnsi="Arial" w:eastAsia="Times New Roman" w:cs="Arial"/>
          <w:bCs/>
          <w:lang w:eastAsia="pl-PL"/>
        </w:rPr>
        <w:t>§</w:t>
      </w:r>
      <w:r>
        <w:rPr>
          <w:rFonts w:ascii="Arial" w:hAnsi="Arial" w:eastAsia="Times New Roman" w:cs="Arial"/>
          <w:shd w:val="clear" w:color="auto" w:fill="FFFFFF"/>
          <w:lang w:eastAsia="pl-PL"/>
        </w:rPr>
        <w:t xml:space="preserve">1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ust. 2 zostanie przeprowadzony komisyjnie przez Zamawiającego w terminie nie dłuższym niż 10 dni roboczych od zgłoszenia gotowości do odbioru przez Wykonawcę. Gotowość do odbioru musi być potwierdzona przed terminem rozpoczęcia odbioru końcowego przez Inspektora Nadzoru Inwestorskiego.</w:t>
      </w:r>
    </w:p>
    <w:p>
      <w:pPr>
        <w:numPr>
          <w:ilvl w:val="0"/>
          <w:numId w:val="10"/>
        </w:numPr>
        <w:tabs>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Nie później niż na 2 dni robocze przed dniem rozpoczęcia czynności odbioru częściowego lub odbioru końcowego robót budowlanych, Wykonawca przedłoży Zamawiającemu komplet wszystkich dokumentów pozwalających na ocenę prawidłowości wykonania robót objętych odbiorem tj. świadectwa jakości; certyfikaty oraz świadectwa wykonanych prób i atesty, dokumentację powykonawczą podpisaną przez kierownika robót, projektanta i Inspektora Nadzoru Inwestorskiego, jak również niezbędne oświadczenia osób ze strony Wykonawcy co do zgodności wykonania robót z dokumentacją, pozostałe dokumenty wynikające z charakteru robót, dokumentujące ich jakość i zgodność z  dokumentacją itp.</w:t>
      </w:r>
    </w:p>
    <w:p>
      <w:pPr>
        <w:numPr>
          <w:ilvl w:val="0"/>
          <w:numId w:val="10"/>
        </w:numPr>
        <w:spacing w:after="0"/>
        <w:ind w:left="567"/>
        <w:jc w:val="both"/>
        <w:rPr>
          <w:rFonts w:ascii="Arial" w:hAnsi="Arial" w:eastAsia="Times New Roman" w:cs="Arial"/>
          <w:lang w:eastAsia="pl-PL"/>
        </w:rPr>
      </w:pPr>
      <w:r>
        <w:rPr>
          <w:rFonts w:ascii="Arial" w:hAnsi="Arial" w:eastAsia="Times New Roman" w:cs="Arial"/>
          <w:shd w:val="clear" w:color="auto" w:fill="FFFFFF"/>
          <w:lang w:eastAsia="pl-PL"/>
        </w:rPr>
        <w:t>Z czynności  odbioru robót budowlanych sporządzony zostanie protokół zawierający wszystkie ustalenia i zalecenia określone w trakcie odbioru.</w:t>
      </w:r>
    </w:p>
    <w:p>
      <w:pPr>
        <w:numPr>
          <w:ilvl w:val="0"/>
          <w:numId w:val="10"/>
        </w:numPr>
        <w:spacing w:after="0"/>
        <w:ind w:left="567"/>
        <w:jc w:val="both"/>
        <w:rPr>
          <w:rFonts w:ascii="Arial" w:hAnsi="Arial" w:eastAsia="Times New Roman" w:cs="Arial"/>
          <w:lang w:eastAsia="pl-PL"/>
        </w:rPr>
      </w:pPr>
      <w:r>
        <w:rPr>
          <w:rFonts w:ascii="Arial" w:hAnsi="Arial" w:eastAsia="Times New Roman" w:cs="Arial"/>
          <w:shd w:val="clear" w:color="auto" w:fill="FFFFFF"/>
          <w:lang w:eastAsia="pl-PL"/>
        </w:rPr>
        <w:t xml:space="preserve">Jeżeli Wykonawca zgłosi gotowość do odbioru robót, a odbiór nie zostanie dokonany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xml:space="preserve">w ustalonych terminach wyłącznie z powodu okoliczności, za które odpowiada Zamawiający, to Wykonawca nie poniesie skutków opóźnienia odbioru wynikających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z umowy.</w:t>
      </w:r>
    </w:p>
    <w:p>
      <w:pPr>
        <w:numPr>
          <w:ilvl w:val="0"/>
          <w:numId w:val="10"/>
        </w:numPr>
        <w:spacing w:after="0"/>
        <w:ind w:left="567"/>
        <w:jc w:val="both"/>
        <w:rPr>
          <w:rFonts w:ascii="Arial" w:hAnsi="Arial" w:eastAsia="Times New Roman" w:cs="Arial"/>
          <w:lang w:eastAsia="pl-PL"/>
        </w:rPr>
      </w:pPr>
      <w:r>
        <w:rPr>
          <w:rFonts w:ascii="Arial" w:hAnsi="Arial" w:eastAsia="Times New Roman" w:cs="Arial"/>
          <w:shd w:val="clear" w:color="auto" w:fill="FFFFFF"/>
          <w:lang w:eastAsia="pl-PL"/>
        </w:rPr>
        <w:t>Jeżeli w toku czynności odbioru końcowego robót budowlanych zostanie stwierdzone, że przedmiot odbioru nie osiągnął gotowości do odbioru z powodu niezakończenia robót lub występują wady istotne tj. uniemożliwiające użytkowanie obiektu, to Zamawiający odmówi odbioru z winy Wykonawcy.</w:t>
      </w:r>
    </w:p>
    <w:p>
      <w:pPr>
        <w:numPr>
          <w:ilvl w:val="0"/>
          <w:numId w:val="10"/>
        </w:numPr>
        <w:spacing w:after="0"/>
        <w:ind w:left="567"/>
        <w:jc w:val="both"/>
        <w:rPr>
          <w:rFonts w:ascii="Arial" w:hAnsi="Arial" w:eastAsia="Times New Roman" w:cs="Arial"/>
          <w:lang w:eastAsia="pl-PL"/>
        </w:rPr>
      </w:pPr>
      <w:r>
        <w:rPr>
          <w:rFonts w:ascii="Arial" w:hAnsi="Arial" w:eastAsia="Times New Roman" w:cs="Arial"/>
          <w:shd w:val="clear" w:color="auto" w:fill="FFFFFF"/>
          <w:lang w:eastAsia="pl-PL"/>
        </w:rPr>
        <w:t>Jeżeli w toku czynności odbioru  końcowego robót budowlanych zostaną stwierdzone wady nadające się do usunięcia, Zamawiający może zażądać ich usunięcia, wyznaczając odpowiedni termin jednak nie dłuższy niż 10 dni roboczych. Termin wyznaczony na usunięcie wad i to czy zostały usunięte zostaną stwierdzone protokolarnie.</w:t>
      </w:r>
    </w:p>
    <w:p>
      <w:pPr>
        <w:numPr>
          <w:ilvl w:val="0"/>
          <w:numId w:val="10"/>
        </w:numPr>
        <w:spacing w:after="0"/>
        <w:ind w:left="567"/>
        <w:jc w:val="both"/>
        <w:rPr>
          <w:rFonts w:ascii="Arial" w:hAnsi="Arial" w:eastAsia="Times New Roman" w:cs="Arial"/>
          <w:lang w:eastAsia="pl-PL"/>
        </w:rPr>
      </w:pPr>
      <w:r>
        <w:rPr>
          <w:rFonts w:ascii="Arial" w:hAnsi="Arial" w:eastAsia="Times New Roman" w:cs="Arial"/>
          <w:shd w:val="clear" w:color="auto" w:fill="FFFFFF"/>
          <w:lang w:eastAsia="pl-PL"/>
        </w:rPr>
        <w:t>Jeżeli w toku czynności odbioru końcowego robót budowlanych zostaną stwierdzone wady nie nadające się do usunięcia, Zamawiający może:</w:t>
      </w:r>
      <w:r>
        <w:rPr>
          <w:rFonts w:ascii="Arial" w:hAnsi="Arial" w:eastAsia="Times New Roman" w:cs="Arial"/>
          <w:lang w:eastAsia="pl-PL"/>
        </w:rPr>
        <w:t xml:space="preserve"> </w:t>
      </w:r>
      <w:r>
        <w:rPr>
          <w:rFonts w:ascii="Arial" w:hAnsi="Arial" w:eastAsia="Times New Roman" w:cs="Arial"/>
          <w:shd w:val="clear" w:color="auto" w:fill="FFFFFF"/>
          <w:lang w:eastAsia="pl-PL"/>
        </w:rPr>
        <w:t xml:space="preserve">jeżeli wady uniemożliwiają użytkowanie pomieszczeń lub ich części zgodnie z przeznaczeniem – zażądać wykonania przedmiotu umowy lub jego odpowiedniej części po raz drugi na koszt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i ryzyko Wykonawcy, zachowując przy tym prawo do naliczania Wykonawcy kar umownych i odszkodowań określonych w niniejszej umowie, a w przypadku niewykonania przedmiotu umowy po raz drugi – odstąpić od umowy z winy Wykonawcy.</w:t>
      </w:r>
    </w:p>
    <w:p>
      <w:pPr>
        <w:numPr>
          <w:ilvl w:val="0"/>
          <w:numId w:val="10"/>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Jeżeli w trakcie realizacji robót Zamawiający zażąda badań, które nie były przewidziane niniejszą umową, to Wykonawca zobowiązany jest je przeprowadzić. Jeżeli w ich rezultacie okaże się, że zastosowane materiały lub wykonanie robót jest niezgodne z umową, to koszt badań dodatkowych obciąża Wykonawcę. W przeciwnym przypadku koszt badań obciąża Zamawiającego.</w:t>
      </w:r>
    </w:p>
    <w:p>
      <w:pPr>
        <w:numPr>
          <w:ilvl w:val="0"/>
          <w:numId w:val="10"/>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Po zakończeniu prac objętych umową Wykonawca zobowiązuje się do protokolarnego przekazania Zamawiającemu w jego siedzibie opracowanej dokumentacji powykonawczej.</w:t>
      </w:r>
    </w:p>
    <w:p>
      <w:pPr>
        <w:spacing w:after="0"/>
        <w:jc w:val="both"/>
        <w:rPr>
          <w:rFonts w:ascii="Arial" w:hAnsi="Arial" w:eastAsia="Times New Roman" w:cs="Arial"/>
          <w:lang w:eastAsia="pl-PL"/>
        </w:rPr>
      </w:pPr>
    </w:p>
    <w:p>
      <w:pPr>
        <w:spacing w:after="0"/>
        <w:jc w:val="center"/>
        <w:rPr>
          <w:rFonts w:ascii="Arial" w:hAnsi="Arial" w:eastAsia="Times New Roman" w:cs="Arial"/>
          <w:lang w:eastAsia="pl-PL"/>
        </w:rPr>
      </w:pPr>
      <w:r>
        <w:rPr>
          <w:rFonts w:ascii="Arial" w:hAnsi="Arial" w:eastAsia="Times New Roman" w:cs="Arial"/>
          <w:b/>
          <w:bCs/>
          <w:shd w:val="clear" w:color="auto" w:fill="FFFFFF"/>
          <w:lang w:eastAsia="pl-PL"/>
        </w:rPr>
        <w:t>§ 6 WARUNKI PŁATNOŚCI</w:t>
      </w:r>
    </w:p>
    <w:p>
      <w:pPr>
        <w:numPr>
          <w:ilvl w:val="0"/>
          <w:numId w:val="11"/>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 xml:space="preserve">Źródłem finansowania za realizację przedmiotu umowy w zakresie określonym w </w:t>
      </w:r>
      <w:r>
        <w:rPr>
          <w:rFonts w:ascii="Arial" w:hAnsi="Arial" w:eastAsia="Times New Roman" w:cs="Arial"/>
          <w:bCs/>
          <w:shd w:val="clear" w:color="auto" w:fill="FFFFFF"/>
          <w:lang w:eastAsia="pl-PL"/>
        </w:rPr>
        <w:t xml:space="preserve">§ 1 ust. 2 </w:t>
      </w:r>
      <w:r>
        <w:rPr>
          <w:rFonts w:hint="default" w:ascii="Arial" w:hAnsi="Arial" w:eastAsia="Times New Roman" w:cs="Arial"/>
          <w:bCs/>
          <w:shd w:val="clear" w:color="auto" w:fill="FFFFFF"/>
          <w:lang w:val="en-US" w:eastAsia="pl-PL"/>
        </w:rPr>
        <w:t xml:space="preserve">pkt. 2.1 </w:t>
      </w:r>
      <w:r>
        <w:rPr>
          <w:rFonts w:ascii="Arial" w:hAnsi="Arial" w:eastAsia="Times New Roman" w:cs="Arial"/>
          <w:bCs/>
          <w:shd w:val="clear" w:color="auto" w:fill="FFFFFF"/>
          <w:lang w:eastAsia="pl-PL"/>
        </w:rPr>
        <w:t xml:space="preserve"> są środki </w:t>
      </w:r>
      <w:r>
        <w:rPr>
          <w:rFonts w:hint="default" w:ascii="Arial" w:hAnsi="Arial" w:eastAsia="Times New Roman" w:cs="Arial"/>
          <w:bCs/>
          <w:shd w:val="clear" w:color="auto" w:fill="FFFFFF"/>
          <w:lang w:val="en-US" w:eastAsia="pl-PL"/>
        </w:rPr>
        <w:t xml:space="preserve">z Funduszu Przeciwdzialania COVID - 19 </w:t>
      </w:r>
      <w:r>
        <w:rPr>
          <w:rFonts w:ascii="Arial" w:hAnsi="Arial" w:eastAsia="Times New Roman" w:cs="Arial"/>
          <w:bCs/>
          <w:shd w:val="clear" w:color="auto" w:fill="FFFFFF"/>
          <w:lang w:eastAsia="pl-PL"/>
        </w:rPr>
        <w:t xml:space="preserve"> w ramach projektu pn</w:t>
      </w:r>
      <w:r>
        <w:rPr>
          <w:rFonts w:hint="default" w:ascii="Arial" w:hAnsi="Arial" w:eastAsia="Times New Roman" w:cs="Arial"/>
          <w:bCs/>
          <w:i w:val="0"/>
          <w:iCs w:val="0"/>
          <w:sz w:val="22"/>
          <w:szCs w:val="22"/>
          <w:shd w:val="clear" w:color="auto" w:fill="FFFFFF"/>
          <w:lang w:eastAsia="pl-PL"/>
        </w:rPr>
        <w:t>.</w:t>
      </w:r>
      <w:r>
        <w:rPr>
          <w:rFonts w:hint="default" w:ascii="Arial" w:hAnsi="Arial" w:cs="Arial"/>
          <w:bCs/>
          <w:i w:val="0"/>
          <w:iCs w:val="0"/>
          <w:sz w:val="22"/>
          <w:szCs w:val="22"/>
        </w:rPr>
        <w:t xml:space="preserve"> „</w:t>
      </w:r>
      <w:r>
        <w:rPr>
          <w:rFonts w:hint="default" w:ascii="Arial" w:hAnsi="Arial" w:eastAsia="SimSun" w:cs="Arial"/>
          <w:i w:val="0"/>
          <w:iCs w:val="0"/>
          <w:kern w:val="3"/>
          <w:sz w:val="22"/>
          <w:szCs w:val="22"/>
          <w:lang w:val="pl-PL" w:eastAsia="zh-CN" w:bidi="hi-IN"/>
        </w:rPr>
        <w:t xml:space="preserve">Modernizacja oddziałów: Chorób Wewnętrznych z Pododdziałem Kardiologicznym  i Medycyny Paliatywnej w </w:t>
      </w:r>
      <w:r>
        <w:rPr>
          <w:rFonts w:hint="default" w:ascii="Arial" w:hAnsi="Arial" w:eastAsia="SimSun" w:cs="Arial"/>
          <w:i w:val="0"/>
          <w:iCs w:val="0"/>
          <w:kern w:val="3"/>
          <w:sz w:val="22"/>
          <w:szCs w:val="22"/>
          <w:lang w:eastAsia="zh-CN" w:bidi="hi-IN"/>
        </w:rPr>
        <w:t xml:space="preserve"> celu </w:t>
      </w:r>
      <w:r>
        <w:rPr>
          <w:rFonts w:hint="default" w:ascii="Arial" w:hAnsi="Arial" w:eastAsia="SimSun" w:cs="Arial"/>
          <w:i w:val="0"/>
          <w:iCs w:val="0"/>
          <w:kern w:val="3"/>
          <w:sz w:val="22"/>
          <w:szCs w:val="22"/>
          <w:lang w:val="pl-PL" w:eastAsia="zh-CN" w:bidi="hi-IN"/>
        </w:rPr>
        <w:t>realizacji zadań związanych z hospitalizacją pacjentów z podejrzeniem zakażenia i zakażonych w związku z COVID - 19.</w:t>
      </w:r>
      <w:r>
        <w:rPr>
          <w:rFonts w:hint="default" w:ascii="Arial" w:hAnsi="Arial" w:cs="Arial"/>
          <w:bCs/>
          <w:i w:val="0"/>
          <w:iCs w:val="0"/>
          <w:sz w:val="22"/>
          <w:szCs w:val="22"/>
        </w:rPr>
        <w:t>"</w:t>
      </w:r>
      <w:r>
        <w:rPr>
          <w:rFonts w:hint="default" w:ascii="Arial" w:hAnsi="Arial" w:eastAsia="Times New Roman" w:cs="Arial"/>
          <w:bCs/>
          <w:i w:val="0"/>
          <w:iCs w:val="0"/>
          <w:sz w:val="22"/>
          <w:szCs w:val="22"/>
          <w:shd w:val="clear" w:color="auto" w:fill="FFFFFF"/>
          <w:lang w:eastAsia="pl-PL"/>
        </w:rPr>
        <w:t xml:space="preserve"> </w:t>
      </w:r>
      <w:r>
        <w:rPr>
          <w:rFonts w:ascii="Arial" w:hAnsi="Arial" w:cs="Arial"/>
          <w:bCs/>
          <w:iCs/>
        </w:rPr>
        <w:t xml:space="preserve">natomiast w zakresie </w:t>
      </w:r>
      <w:r>
        <w:rPr>
          <w:rFonts w:ascii="Arial" w:hAnsi="Arial" w:eastAsia="Times New Roman" w:cs="Arial"/>
          <w:bCs/>
          <w:shd w:val="clear" w:color="auto" w:fill="FFFFFF"/>
          <w:lang w:eastAsia="pl-PL"/>
        </w:rPr>
        <w:t xml:space="preserve">§ 1 ust. 2 </w:t>
      </w:r>
      <w:r>
        <w:rPr>
          <w:rFonts w:hint="default" w:ascii="Arial" w:hAnsi="Arial" w:eastAsia="Times New Roman" w:cs="Arial"/>
          <w:bCs/>
          <w:shd w:val="clear" w:color="auto" w:fill="FFFFFF"/>
          <w:lang w:val="en-US" w:eastAsia="pl-PL"/>
        </w:rPr>
        <w:t>pkt. 2.2</w:t>
      </w:r>
      <w:r>
        <w:rPr>
          <w:rFonts w:ascii="Arial" w:hAnsi="Arial" w:eastAsia="Times New Roman" w:cs="Arial"/>
          <w:bCs/>
          <w:shd w:val="clear" w:color="auto" w:fill="FFFFFF"/>
          <w:lang w:eastAsia="pl-PL"/>
        </w:rPr>
        <w:t xml:space="preserve"> środki własne Zamawiającego.</w:t>
      </w:r>
    </w:p>
    <w:p>
      <w:pPr>
        <w:numPr>
          <w:ilvl w:val="0"/>
          <w:numId w:val="11"/>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Zgodnie z ofertą przetargową Wykonawcy stanowiącą załącznik nr 1 do niniejszej umowy oraz do niniejszej umowy, ryczałtowe wynagrodzenie Wykonawcy za należyte zrealizowanie całej umowy wynosi:</w:t>
      </w:r>
    </w:p>
    <w:p>
      <w:pPr>
        <w:spacing w:after="0"/>
        <w:ind w:left="993" w:hanging="426"/>
        <w:rPr>
          <w:rFonts w:ascii="Arial" w:hAnsi="Arial" w:eastAsia="Times New Roman" w:cs="Arial"/>
          <w:lang w:eastAsia="pl-PL"/>
        </w:rPr>
      </w:pPr>
      <w:r>
        <w:rPr>
          <w:rFonts w:ascii="Arial" w:hAnsi="Arial" w:eastAsia="Times New Roman" w:cs="Arial"/>
          <w:shd w:val="clear" w:color="auto" w:fill="FFFFFF"/>
          <w:lang w:eastAsia="pl-PL"/>
        </w:rPr>
        <w:t xml:space="preserve">netto zł: …………… </w:t>
      </w:r>
    </w:p>
    <w:p>
      <w:pPr>
        <w:spacing w:after="0"/>
        <w:ind w:left="993" w:hanging="426"/>
        <w:rPr>
          <w:rFonts w:ascii="Arial" w:hAnsi="Arial" w:eastAsia="Times New Roman" w:cs="Arial"/>
          <w:lang w:eastAsia="pl-PL"/>
        </w:rPr>
      </w:pPr>
      <w:r>
        <w:rPr>
          <w:rFonts w:ascii="Arial" w:hAnsi="Arial" w:eastAsia="Times New Roman" w:cs="Arial"/>
          <w:shd w:val="clear" w:color="auto" w:fill="FFFFFF"/>
          <w:lang w:eastAsia="pl-PL"/>
        </w:rPr>
        <w:t xml:space="preserve">VAT: …………… </w:t>
      </w:r>
    </w:p>
    <w:p>
      <w:pPr>
        <w:spacing w:after="0"/>
        <w:ind w:left="993" w:hanging="426"/>
        <w:rPr>
          <w:rFonts w:ascii="Arial" w:hAnsi="Arial" w:eastAsia="Times New Roman" w:cs="Arial"/>
          <w:lang w:eastAsia="pl-PL"/>
        </w:rPr>
      </w:pPr>
      <w:r>
        <w:rPr>
          <w:rFonts w:ascii="Arial" w:hAnsi="Arial" w:eastAsia="Times New Roman" w:cs="Arial"/>
          <w:shd w:val="clear" w:color="auto" w:fill="FFFFFF"/>
          <w:lang w:eastAsia="pl-PL"/>
        </w:rPr>
        <w:t>brutto zł: ……………</w:t>
      </w:r>
    </w:p>
    <w:p>
      <w:pPr>
        <w:spacing w:after="0"/>
        <w:ind w:left="993" w:hanging="426"/>
        <w:rPr>
          <w:rFonts w:ascii="Arial" w:hAnsi="Arial" w:eastAsia="Times New Roman" w:cs="Arial"/>
          <w:lang w:eastAsia="pl-PL"/>
        </w:rPr>
      </w:pPr>
      <w:r>
        <w:rPr>
          <w:rFonts w:ascii="Arial" w:hAnsi="Arial" w:eastAsia="Times New Roman" w:cs="Arial"/>
          <w:i/>
          <w:iCs/>
          <w:shd w:val="clear" w:color="auto" w:fill="FFFFFF"/>
          <w:lang w:eastAsia="pl-PL"/>
        </w:rPr>
        <w:t>(słownie: )…………………………………………………………………………………………</w:t>
      </w:r>
    </w:p>
    <w:p>
      <w:pPr>
        <w:spacing w:after="0"/>
        <w:ind w:firstLine="567"/>
        <w:rPr>
          <w:rFonts w:hint="default" w:ascii="Arial" w:hAnsi="Arial" w:eastAsia="Times New Roman" w:cs="Arial"/>
          <w:i/>
          <w:iCs/>
          <w:u w:val="single"/>
          <w:shd w:val="clear" w:color="auto" w:fill="FFFFFF"/>
          <w:lang w:val="en-US" w:eastAsia="pl-PL"/>
        </w:rPr>
      </w:pPr>
      <w:r>
        <w:rPr>
          <w:rFonts w:ascii="Arial" w:hAnsi="Arial" w:eastAsia="Times New Roman" w:cs="Arial"/>
          <w:i/>
          <w:iCs/>
          <w:u w:val="single"/>
          <w:shd w:val="clear" w:color="auto" w:fill="FFFFFF"/>
          <w:lang w:eastAsia="pl-PL"/>
        </w:rPr>
        <w:t>W tym</w:t>
      </w:r>
      <w:r>
        <w:rPr>
          <w:rFonts w:hint="default" w:ascii="Arial" w:hAnsi="Arial" w:eastAsia="Times New Roman" w:cs="Arial"/>
          <w:i/>
          <w:iCs/>
          <w:u w:val="single"/>
          <w:shd w:val="clear" w:color="auto" w:fill="FFFFFF"/>
          <w:lang w:val="en-US" w:eastAsia="pl-PL"/>
        </w:rPr>
        <w:t>:</w:t>
      </w:r>
    </w:p>
    <w:p>
      <w:pPr>
        <w:spacing w:after="0"/>
        <w:ind w:firstLine="567"/>
        <w:rPr>
          <w:rFonts w:hint="default" w:ascii="Arial" w:hAnsi="Arial" w:eastAsia="Times New Roman" w:cs="Arial"/>
          <w:b/>
          <w:bCs/>
          <w:i w:val="0"/>
          <w:iCs w:val="0"/>
          <w:u w:val="none"/>
          <w:shd w:val="clear" w:color="auto" w:fill="FFFFFF"/>
          <w:lang w:val="en-US" w:eastAsia="pl-PL"/>
        </w:rPr>
      </w:pPr>
      <w:r>
        <w:rPr>
          <w:rFonts w:hint="default" w:ascii="Arial" w:hAnsi="Arial" w:eastAsia="Times New Roman" w:cs="Arial"/>
          <w:b/>
          <w:bCs/>
          <w:i w:val="0"/>
          <w:iCs w:val="0"/>
          <w:u w:val="none"/>
          <w:shd w:val="clear" w:color="auto" w:fill="FFFFFF"/>
          <w:lang w:val="en-US" w:eastAsia="pl-PL"/>
        </w:rPr>
        <w:t xml:space="preserve">w zakresie </w:t>
      </w:r>
      <w:r>
        <w:rPr>
          <w:rFonts w:ascii="Arial" w:hAnsi="Arial" w:eastAsia="Times New Roman" w:cs="Arial"/>
          <w:b/>
          <w:bCs/>
          <w:i w:val="0"/>
          <w:iCs w:val="0"/>
          <w:u w:val="none"/>
          <w:shd w:val="clear" w:color="auto" w:fill="FFFFFF"/>
          <w:lang w:eastAsia="pl-PL"/>
        </w:rPr>
        <w:t xml:space="preserve">§ 1 ust. 2 </w:t>
      </w:r>
      <w:r>
        <w:rPr>
          <w:rFonts w:hint="default" w:ascii="Arial" w:hAnsi="Arial" w:eastAsia="Times New Roman" w:cs="Arial"/>
          <w:b/>
          <w:bCs/>
          <w:i w:val="0"/>
          <w:iCs w:val="0"/>
          <w:u w:val="none"/>
          <w:shd w:val="clear" w:color="auto" w:fill="FFFFFF"/>
          <w:lang w:val="en-US" w:eastAsia="pl-PL"/>
        </w:rPr>
        <w:t>pkt. 2.1</w:t>
      </w:r>
    </w:p>
    <w:p>
      <w:pPr>
        <w:pStyle w:val="10"/>
        <w:numPr>
          <w:ilvl w:val="2"/>
          <w:numId w:val="10"/>
        </w:numPr>
        <w:spacing w:after="0"/>
        <w:ind w:left="993" w:hanging="426"/>
        <w:rPr>
          <w:rFonts w:ascii="Arial" w:hAnsi="Arial" w:eastAsia="Times New Roman" w:cs="Arial"/>
          <w:lang w:eastAsia="pl-PL"/>
        </w:rPr>
      </w:pPr>
      <w:r>
        <w:rPr>
          <w:rFonts w:ascii="Arial" w:hAnsi="Arial" w:eastAsia="Times New Roman" w:cs="Arial"/>
          <w:shd w:val="clear" w:color="auto" w:fill="FFFFFF"/>
          <w:lang w:eastAsia="pl-PL"/>
        </w:rPr>
        <w:t>wynagrodzenie za wykonanie dokumentacji projektowej:</w:t>
      </w:r>
    </w:p>
    <w:p>
      <w:pPr>
        <w:spacing w:after="0"/>
        <w:ind w:left="1418" w:hanging="426"/>
        <w:rPr>
          <w:rFonts w:ascii="Arial" w:hAnsi="Arial" w:eastAsia="Times New Roman" w:cs="Arial"/>
          <w:lang w:eastAsia="pl-PL"/>
        </w:rPr>
      </w:pPr>
      <w:r>
        <w:rPr>
          <w:rFonts w:ascii="Arial" w:hAnsi="Arial" w:eastAsia="Times New Roman" w:cs="Arial"/>
          <w:shd w:val="clear" w:color="auto" w:fill="FFFFFF"/>
          <w:lang w:eastAsia="pl-PL"/>
        </w:rPr>
        <w:t xml:space="preserve">netto zł: ………………………… </w:t>
      </w:r>
    </w:p>
    <w:p>
      <w:pPr>
        <w:spacing w:after="0"/>
        <w:ind w:left="1418" w:hanging="426"/>
        <w:rPr>
          <w:rFonts w:ascii="Arial" w:hAnsi="Arial" w:eastAsia="Times New Roman" w:cs="Arial"/>
          <w:lang w:eastAsia="pl-PL"/>
        </w:rPr>
      </w:pPr>
      <w:r>
        <w:rPr>
          <w:rFonts w:ascii="Arial" w:hAnsi="Arial" w:eastAsia="Times New Roman" w:cs="Arial"/>
          <w:shd w:val="clear" w:color="auto" w:fill="FFFFFF"/>
          <w:lang w:eastAsia="pl-PL"/>
        </w:rPr>
        <w:t xml:space="preserve">VAT: ………………………… </w:t>
      </w:r>
    </w:p>
    <w:p>
      <w:pPr>
        <w:spacing w:after="0"/>
        <w:ind w:left="1418" w:hanging="426"/>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brutto zł: ……………………….. </w:t>
      </w:r>
    </w:p>
    <w:p>
      <w:pPr>
        <w:spacing w:after="0"/>
        <w:ind w:left="1418" w:hanging="426"/>
        <w:rPr>
          <w:rFonts w:ascii="Arial" w:hAnsi="Arial" w:eastAsia="Times New Roman" w:cs="Arial"/>
          <w:shd w:val="clear" w:color="auto" w:fill="FFFFFF"/>
          <w:lang w:eastAsia="pl-PL"/>
        </w:rPr>
      </w:pPr>
    </w:p>
    <w:p>
      <w:pPr>
        <w:spacing w:after="0"/>
        <w:ind w:left="1418" w:hanging="426"/>
        <w:rPr>
          <w:rFonts w:ascii="Arial" w:hAnsi="Arial" w:eastAsia="Times New Roman" w:cs="Arial"/>
          <w:shd w:val="clear" w:color="auto" w:fill="FFFFFF"/>
          <w:lang w:eastAsia="pl-PL"/>
        </w:rPr>
      </w:pPr>
      <w:r>
        <w:rPr>
          <w:rFonts w:ascii="Arial" w:hAnsi="Arial" w:eastAsia="Times New Roman" w:cs="Arial"/>
          <w:shd w:val="clear" w:color="auto" w:fill="FFFFFF"/>
          <w:lang w:eastAsia="pl-PL"/>
        </w:rPr>
        <w:t>w tym nadzór autorski w czasie realizacji robót</w:t>
      </w:r>
    </w:p>
    <w:p>
      <w:pPr>
        <w:spacing w:after="0"/>
        <w:ind w:left="1418" w:hanging="426"/>
        <w:rPr>
          <w:rFonts w:ascii="Arial" w:hAnsi="Arial" w:eastAsia="Times New Roman" w:cs="Arial"/>
          <w:lang w:eastAsia="pl-PL"/>
        </w:rPr>
      </w:pPr>
      <w:r>
        <w:rPr>
          <w:rFonts w:ascii="Arial" w:hAnsi="Arial" w:eastAsia="Times New Roman" w:cs="Arial"/>
          <w:shd w:val="clear" w:color="auto" w:fill="FFFFFF"/>
          <w:lang w:eastAsia="pl-PL"/>
        </w:rPr>
        <w:t xml:space="preserve">netto zł: ………………………… </w:t>
      </w:r>
    </w:p>
    <w:p>
      <w:pPr>
        <w:spacing w:after="0"/>
        <w:ind w:left="1418" w:hanging="426"/>
        <w:rPr>
          <w:rFonts w:ascii="Arial" w:hAnsi="Arial" w:eastAsia="Times New Roman" w:cs="Arial"/>
          <w:lang w:eastAsia="pl-PL"/>
        </w:rPr>
      </w:pPr>
      <w:r>
        <w:rPr>
          <w:rFonts w:ascii="Arial" w:hAnsi="Arial" w:eastAsia="Times New Roman" w:cs="Arial"/>
          <w:shd w:val="clear" w:color="auto" w:fill="FFFFFF"/>
          <w:lang w:eastAsia="pl-PL"/>
        </w:rPr>
        <w:t xml:space="preserve">VAT: ………………………… </w:t>
      </w:r>
    </w:p>
    <w:p>
      <w:pPr>
        <w:spacing w:after="0"/>
        <w:ind w:left="1418" w:hanging="426"/>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brutto zł: ……………………….. </w:t>
      </w:r>
    </w:p>
    <w:p>
      <w:pPr>
        <w:spacing w:after="0"/>
        <w:ind w:left="1418" w:hanging="426"/>
        <w:rPr>
          <w:rFonts w:ascii="Arial" w:hAnsi="Arial" w:eastAsia="Times New Roman" w:cs="Arial"/>
          <w:shd w:val="clear" w:color="auto" w:fill="FFFFFF"/>
          <w:lang w:eastAsia="pl-PL"/>
        </w:rPr>
      </w:pPr>
    </w:p>
    <w:p>
      <w:pPr>
        <w:pStyle w:val="10"/>
        <w:numPr>
          <w:ilvl w:val="2"/>
          <w:numId w:val="10"/>
        </w:numPr>
        <w:spacing w:after="0"/>
        <w:ind w:left="993" w:hanging="426"/>
        <w:rPr>
          <w:rFonts w:ascii="Arial" w:hAnsi="Arial" w:eastAsia="Times New Roman" w:cs="Arial"/>
          <w:lang w:eastAsia="pl-PL"/>
        </w:rPr>
      </w:pPr>
      <w:r>
        <w:rPr>
          <w:rFonts w:ascii="Arial" w:hAnsi="Arial" w:eastAsia="Times New Roman" w:cs="Arial"/>
          <w:shd w:val="clear" w:color="auto" w:fill="FFFFFF"/>
          <w:lang w:eastAsia="pl-PL"/>
        </w:rPr>
        <w:t xml:space="preserve">wynagrodzenie za wykonanie robót budowlanych </w:t>
      </w:r>
    </w:p>
    <w:p>
      <w:pPr>
        <w:spacing w:after="0"/>
        <w:ind w:left="993"/>
        <w:rPr>
          <w:rFonts w:ascii="Arial" w:hAnsi="Arial" w:eastAsia="Times New Roman" w:cs="Arial"/>
          <w:lang w:eastAsia="pl-PL"/>
        </w:rPr>
      </w:pPr>
      <w:r>
        <w:rPr>
          <w:rFonts w:ascii="Arial" w:hAnsi="Arial" w:eastAsia="Times New Roman" w:cs="Arial"/>
          <w:shd w:val="clear" w:color="auto" w:fill="FFFFFF"/>
          <w:lang w:eastAsia="pl-PL"/>
        </w:rPr>
        <w:t xml:space="preserve">netto zł: …………… </w:t>
      </w:r>
    </w:p>
    <w:p>
      <w:pPr>
        <w:spacing w:after="0"/>
        <w:ind w:left="993"/>
        <w:rPr>
          <w:rFonts w:ascii="Arial" w:hAnsi="Arial" w:eastAsia="Times New Roman" w:cs="Arial"/>
          <w:lang w:eastAsia="pl-PL"/>
        </w:rPr>
      </w:pPr>
      <w:r>
        <w:rPr>
          <w:rFonts w:ascii="Arial" w:hAnsi="Arial" w:eastAsia="Times New Roman" w:cs="Arial"/>
          <w:shd w:val="clear" w:color="auto" w:fill="FFFFFF"/>
          <w:lang w:eastAsia="pl-PL"/>
        </w:rPr>
        <w:t xml:space="preserve">VAT: …………… </w:t>
      </w:r>
    </w:p>
    <w:p>
      <w:pPr>
        <w:spacing w:after="0"/>
        <w:ind w:left="993"/>
        <w:rPr>
          <w:rFonts w:ascii="Arial" w:hAnsi="Arial" w:eastAsia="Times New Roman" w:cs="Arial"/>
          <w:shd w:val="clear" w:color="auto" w:fill="FFFFFF"/>
          <w:lang w:eastAsia="pl-PL"/>
        </w:rPr>
      </w:pPr>
      <w:r>
        <w:rPr>
          <w:rFonts w:ascii="Arial" w:hAnsi="Arial" w:eastAsia="Times New Roman" w:cs="Arial"/>
          <w:shd w:val="clear" w:color="auto" w:fill="FFFFFF"/>
          <w:lang w:eastAsia="pl-PL"/>
        </w:rPr>
        <w:t>brutto zł: ……………</w:t>
      </w:r>
    </w:p>
    <w:p>
      <w:pPr>
        <w:spacing w:after="0"/>
        <w:ind w:left="993"/>
        <w:rPr>
          <w:rFonts w:ascii="Arial" w:hAnsi="Arial" w:eastAsia="Times New Roman" w:cs="Arial"/>
          <w:shd w:val="clear" w:color="auto" w:fill="FFFFFF"/>
          <w:lang w:eastAsia="pl-PL"/>
        </w:rPr>
      </w:pPr>
    </w:p>
    <w:p>
      <w:pPr>
        <w:spacing w:after="0"/>
        <w:ind w:firstLine="567"/>
        <w:rPr>
          <w:rFonts w:hint="default" w:ascii="Arial" w:hAnsi="Arial" w:eastAsia="Times New Roman" w:cs="Arial"/>
          <w:b/>
          <w:bCs/>
          <w:i w:val="0"/>
          <w:iCs w:val="0"/>
          <w:u w:val="none"/>
          <w:shd w:val="clear" w:color="auto" w:fill="FFFFFF"/>
          <w:lang w:val="en-US" w:eastAsia="pl-PL"/>
        </w:rPr>
      </w:pPr>
      <w:r>
        <w:rPr>
          <w:rFonts w:hint="default" w:ascii="Arial" w:hAnsi="Arial" w:eastAsia="Times New Roman" w:cs="Arial"/>
          <w:b/>
          <w:bCs/>
          <w:i w:val="0"/>
          <w:iCs w:val="0"/>
          <w:u w:val="none"/>
          <w:shd w:val="clear" w:color="auto" w:fill="FFFFFF"/>
          <w:lang w:val="en-US" w:eastAsia="pl-PL"/>
        </w:rPr>
        <w:t xml:space="preserve">w zakresie </w:t>
      </w:r>
      <w:r>
        <w:rPr>
          <w:rFonts w:ascii="Arial" w:hAnsi="Arial" w:eastAsia="Times New Roman" w:cs="Arial"/>
          <w:b/>
          <w:bCs/>
          <w:i w:val="0"/>
          <w:iCs w:val="0"/>
          <w:u w:val="none"/>
          <w:shd w:val="clear" w:color="auto" w:fill="FFFFFF"/>
          <w:lang w:eastAsia="pl-PL"/>
        </w:rPr>
        <w:t xml:space="preserve">§ 1 ust. 2 </w:t>
      </w:r>
      <w:r>
        <w:rPr>
          <w:rFonts w:hint="default" w:ascii="Arial" w:hAnsi="Arial" w:eastAsia="Times New Roman" w:cs="Arial"/>
          <w:b/>
          <w:bCs/>
          <w:i w:val="0"/>
          <w:iCs w:val="0"/>
          <w:u w:val="none"/>
          <w:shd w:val="clear" w:color="auto" w:fill="FFFFFF"/>
          <w:lang w:val="en-US" w:eastAsia="pl-PL"/>
        </w:rPr>
        <w:t>pkt. 2.2</w:t>
      </w:r>
    </w:p>
    <w:p>
      <w:pPr>
        <w:pStyle w:val="10"/>
        <w:numPr>
          <w:ilvl w:val="0"/>
          <w:numId w:val="12"/>
        </w:numPr>
        <w:spacing w:after="0"/>
        <w:ind w:left="55" w:leftChars="25" w:firstLine="602" w:firstLineChars="274"/>
        <w:rPr>
          <w:rFonts w:ascii="Arial" w:hAnsi="Arial" w:eastAsia="Times New Roman" w:cs="Arial"/>
          <w:lang w:eastAsia="pl-PL"/>
        </w:rPr>
      </w:pPr>
      <w:r>
        <w:rPr>
          <w:rFonts w:hint="default" w:ascii="Arial" w:hAnsi="Arial" w:eastAsia="Times New Roman" w:cs="Arial"/>
          <w:shd w:val="clear" w:color="auto" w:fill="FFFFFF"/>
          <w:lang w:val="en-US" w:eastAsia="pl-PL"/>
        </w:rPr>
        <w:t xml:space="preserve"> </w:t>
      </w:r>
      <w:r>
        <w:rPr>
          <w:rFonts w:ascii="Arial" w:hAnsi="Arial" w:eastAsia="Times New Roman" w:cs="Arial"/>
          <w:shd w:val="clear" w:color="auto" w:fill="FFFFFF"/>
          <w:lang w:eastAsia="pl-PL"/>
        </w:rPr>
        <w:t>wynagrodzenie za wykonanie dokumentacji projektowej:</w:t>
      </w:r>
    </w:p>
    <w:p>
      <w:pPr>
        <w:spacing w:after="0"/>
        <w:ind w:left="1418" w:hanging="426"/>
        <w:rPr>
          <w:rFonts w:ascii="Arial" w:hAnsi="Arial" w:eastAsia="Times New Roman" w:cs="Arial"/>
          <w:lang w:eastAsia="pl-PL"/>
        </w:rPr>
      </w:pPr>
      <w:r>
        <w:rPr>
          <w:rFonts w:ascii="Arial" w:hAnsi="Arial" w:eastAsia="Times New Roman" w:cs="Arial"/>
          <w:shd w:val="clear" w:color="auto" w:fill="FFFFFF"/>
          <w:lang w:eastAsia="pl-PL"/>
        </w:rPr>
        <w:t xml:space="preserve">netto zł: ………………………… </w:t>
      </w:r>
    </w:p>
    <w:p>
      <w:pPr>
        <w:spacing w:after="0"/>
        <w:ind w:left="1418" w:hanging="426"/>
        <w:rPr>
          <w:rFonts w:ascii="Arial" w:hAnsi="Arial" w:eastAsia="Times New Roman" w:cs="Arial"/>
          <w:lang w:eastAsia="pl-PL"/>
        </w:rPr>
      </w:pPr>
      <w:r>
        <w:rPr>
          <w:rFonts w:ascii="Arial" w:hAnsi="Arial" w:eastAsia="Times New Roman" w:cs="Arial"/>
          <w:shd w:val="clear" w:color="auto" w:fill="FFFFFF"/>
          <w:lang w:eastAsia="pl-PL"/>
        </w:rPr>
        <w:t xml:space="preserve">VAT: ………………………… </w:t>
      </w:r>
    </w:p>
    <w:p>
      <w:pPr>
        <w:spacing w:after="0"/>
        <w:ind w:left="1418" w:hanging="426"/>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brutto zł: ……………………….. </w:t>
      </w:r>
    </w:p>
    <w:p>
      <w:pPr>
        <w:spacing w:after="0"/>
        <w:ind w:left="1418" w:hanging="426"/>
        <w:rPr>
          <w:rFonts w:ascii="Arial" w:hAnsi="Arial" w:eastAsia="Times New Roman" w:cs="Arial"/>
          <w:shd w:val="clear" w:color="auto" w:fill="FFFFFF"/>
          <w:lang w:eastAsia="pl-PL"/>
        </w:rPr>
      </w:pPr>
    </w:p>
    <w:p>
      <w:pPr>
        <w:spacing w:after="0"/>
        <w:ind w:left="1418" w:hanging="426"/>
        <w:rPr>
          <w:rFonts w:ascii="Arial" w:hAnsi="Arial" w:eastAsia="Times New Roman" w:cs="Arial"/>
          <w:shd w:val="clear" w:color="auto" w:fill="FFFFFF"/>
          <w:lang w:eastAsia="pl-PL"/>
        </w:rPr>
      </w:pPr>
      <w:r>
        <w:rPr>
          <w:rFonts w:ascii="Arial" w:hAnsi="Arial" w:eastAsia="Times New Roman" w:cs="Arial"/>
          <w:shd w:val="clear" w:color="auto" w:fill="FFFFFF"/>
          <w:lang w:eastAsia="pl-PL"/>
        </w:rPr>
        <w:t>w tym nadzór autorski w czasie realizacji robót</w:t>
      </w:r>
    </w:p>
    <w:p>
      <w:pPr>
        <w:spacing w:after="0"/>
        <w:ind w:left="1418" w:hanging="426"/>
        <w:rPr>
          <w:rFonts w:ascii="Arial" w:hAnsi="Arial" w:eastAsia="Times New Roman" w:cs="Arial"/>
          <w:lang w:eastAsia="pl-PL"/>
        </w:rPr>
      </w:pPr>
      <w:r>
        <w:rPr>
          <w:rFonts w:ascii="Arial" w:hAnsi="Arial" w:eastAsia="Times New Roman" w:cs="Arial"/>
          <w:shd w:val="clear" w:color="auto" w:fill="FFFFFF"/>
          <w:lang w:eastAsia="pl-PL"/>
        </w:rPr>
        <w:t xml:space="preserve">netto zł: ………………………… </w:t>
      </w:r>
    </w:p>
    <w:p>
      <w:pPr>
        <w:spacing w:after="0"/>
        <w:ind w:left="1418" w:hanging="426"/>
        <w:rPr>
          <w:rFonts w:ascii="Arial" w:hAnsi="Arial" w:eastAsia="Times New Roman" w:cs="Arial"/>
          <w:lang w:eastAsia="pl-PL"/>
        </w:rPr>
      </w:pPr>
      <w:r>
        <w:rPr>
          <w:rFonts w:ascii="Arial" w:hAnsi="Arial" w:eastAsia="Times New Roman" w:cs="Arial"/>
          <w:shd w:val="clear" w:color="auto" w:fill="FFFFFF"/>
          <w:lang w:eastAsia="pl-PL"/>
        </w:rPr>
        <w:t xml:space="preserve">VAT: ………………………… </w:t>
      </w:r>
    </w:p>
    <w:p>
      <w:pPr>
        <w:spacing w:after="0"/>
        <w:ind w:left="1418" w:hanging="426"/>
        <w:rPr>
          <w:rFonts w:ascii="Arial" w:hAnsi="Arial" w:eastAsia="Times New Roman" w:cs="Arial"/>
          <w:shd w:val="clear" w:color="auto" w:fill="FFFFFF"/>
          <w:lang w:eastAsia="pl-PL"/>
        </w:rPr>
      </w:pPr>
      <w:r>
        <w:rPr>
          <w:rFonts w:ascii="Arial" w:hAnsi="Arial" w:eastAsia="Times New Roman" w:cs="Arial"/>
          <w:shd w:val="clear" w:color="auto" w:fill="FFFFFF"/>
          <w:lang w:eastAsia="pl-PL"/>
        </w:rPr>
        <w:t xml:space="preserve">brutto zł: ……………………….. </w:t>
      </w:r>
    </w:p>
    <w:p>
      <w:pPr>
        <w:spacing w:after="0"/>
        <w:ind w:left="1418" w:hanging="426"/>
        <w:rPr>
          <w:rFonts w:ascii="Arial" w:hAnsi="Arial" w:eastAsia="Times New Roman" w:cs="Arial"/>
          <w:shd w:val="clear" w:color="auto" w:fill="FFFFFF"/>
          <w:lang w:eastAsia="pl-PL"/>
        </w:rPr>
      </w:pPr>
    </w:p>
    <w:p>
      <w:pPr>
        <w:pStyle w:val="10"/>
        <w:numPr>
          <w:ilvl w:val="0"/>
          <w:numId w:val="12"/>
        </w:numPr>
        <w:spacing w:after="0"/>
        <w:ind w:left="55" w:leftChars="25" w:firstLine="602" w:firstLineChars="274"/>
        <w:rPr>
          <w:rFonts w:ascii="Arial" w:hAnsi="Arial" w:eastAsia="Times New Roman" w:cs="Arial"/>
          <w:lang w:eastAsia="pl-PL"/>
        </w:rPr>
      </w:pPr>
      <w:r>
        <w:rPr>
          <w:rFonts w:hint="default" w:ascii="Arial" w:hAnsi="Arial" w:eastAsia="Times New Roman" w:cs="Arial"/>
          <w:shd w:val="clear" w:color="auto" w:fill="FFFFFF"/>
          <w:lang w:val="en-US" w:eastAsia="pl-PL"/>
        </w:rPr>
        <w:t xml:space="preserve"> </w:t>
      </w:r>
      <w:r>
        <w:rPr>
          <w:rFonts w:ascii="Arial" w:hAnsi="Arial" w:eastAsia="Times New Roman" w:cs="Arial"/>
          <w:shd w:val="clear" w:color="auto" w:fill="FFFFFF"/>
          <w:lang w:eastAsia="pl-PL"/>
        </w:rPr>
        <w:t xml:space="preserve">wynagrodzenie za wykonanie robót budowlanych </w:t>
      </w:r>
    </w:p>
    <w:p>
      <w:pPr>
        <w:spacing w:after="0"/>
        <w:ind w:left="993"/>
        <w:rPr>
          <w:rFonts w:ascii="Arial" w:hAnsi="Arial" w:eastAsia="Times New Roman" w:cs="Arial"/>
          <w:lang w:eastAsia="pl-PL"/>
        </w:rPr>
      </w:pPr>
      <w:r>
        <w:rPr>
          <w:rFonts w:ascii="Arial" w:hAnsi="Arial" w:eastAsia="Times New Roman" w:cs="Arial"/>
          <w:shd w:val="clear" w:color="auto" w:fill="FFFFFF"/>
          <w:lang w:eastAsia="pl-PL"/>
        </w:rPr>
        <w:t xml:space="preserve">netto zł: …………… </w:t>
      </w:r>
    </w:p>
    <w:p>
      <w:pPr>
        <w:spacing w:after="0"/>
        <w:ind w:left="993"/>
        <w:rPr>
          <w:rFonts w:ascii="Arial" w:hAnsi="Arial" w:eastAsia="Times New Roman" w:cs="Arial"/>
          <w:lang w:eastAsia="pl-PL"/>
        </w:rPr>
      </w:pPr>
      <w:r>
        <w:rPr>
          <w:rFonts w:ascii="Arial" w:hAnsi="Arial" w:eastAsia="Times New Roman" w:cs="Arial"/>
          <w:shd w:val="clear" w:color="auto" w:fill="FFFFFF"/>
          <w:lang w:eastAsia="pl-PL"/>
        </w:rPr>
        <w:t xml:space="preserve">VAT: …………… </w:t>
      </w:r>
    </w:p>
    <w:p>
      <w:pPr>
        <w:spacing w:after="0"/>
        <w:ind w:left="993"/>
        <w:rPr>
          <w:rFonts w:ascii="Arial" w:hAnsi="Arial" w:eastAsia="Times New Roman" w:cs="Arial"/>
          <w:shd w:val="clear" w:color="auto" w:fill="FFFFFF"/>
          <w:lang w:eastAsia="pl-PL"/>
        </w:rPr>
      </w:pPr>
      <w:r>
        <w:rPr>
          <w:rFonts w:ascii="Arial" w:hAnsi="Arial" w:eastAsia="Times New Roman" w:cs="Arial"/>
          <w:shd w:val="clear" w:color="auto" w:fill="FFFFFF"/>
          <w:lang w:eastAsia="pl-PL"/>
        </w:rPr>
        <w:t>brutto zł: ……………</w:t>
      </w:r>
    </w:p>
    <w:p>
      <w:pPr>
        <w:spacing w:after="0"/>
        <w:rPr>
          <w:rFonts w:ascii="Arial" w:hAnsi="Arial" w:eastAsia="Times New Roman" w:cs="Arial"/>
          <w:shd w:val="clear" w:color="auto" w:fill="FFFFFF"/>
          <w:lang w:eastAsia="pl-PL"/>
        </w:rPr>
      </w:pPr>
    </w:p>
    <w:p>
      <w:pPr>
        <w:numPr>
          <w:ilvl w:val="0"/>
          <w:numId w:val="11"/>
        </w:numPr>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 xml:space="preserve">Wynagrodzenie określone w ust. 1 obejmuje wszelkie czynności niezbędne do należytego zrealizowania całej umowy, w tym: koszty opracowania dokumentacji, wynagrodzenie za: przeniesienie autorskich praw majątkowych, sprawowanie nadzoru autorskiego, wykonanie robót budowlano-montażowych bezpośrednio wynikających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z opracowanej przez Wykonawcę dokumentacji oraz dokumentacji przekazanej przez Zamawiającego, jak również inne koszty nie ujęte w dokumentacji technicznej niezbędne dla prawidłowego wykonania przedmiotu umowy oraz uzyskania pozwolenia na użytkowanie (jeżeli jest to wymagane), w szczególności: podatek VAT, wszelkie roboty przygotowawcze, porządkowe, zagospodarowanie terenu robót, koszty utrzymania zaplecza budowy, wszelkie koszty związane z odbiorem robót, koszty wynikające z udzielonej gwarancji oraz inne zawarte w SIWZ.</w:t>
      </w:r>
    </w:p>
    <w:p>
      <w:pPr>
        <w:numPr>
          <w:ilvl w:val="0"/>
          <w:numId w:val="11"/>
        </w:numPr>
        <w:spacing w:after="0"/>
        <w:ind w:left="567" w:hanging="567"/>
        <w:jc w:val="both"/>
        <w:rPr>
          <w:rFonts w:ascii="Arial" w:hAnsi="Arial" w:eastAsia="Times New Roman" w:cs="Arial"/>
          <w:lang w:eastAsia="pl-PL"/>
        </w:rPr>
      </w:pPr>
      <w:r>
        <w:rPr>
          <w:rFonts w:ascii="Arial" w:hAnsi="Arial" w:eastAsia="Calibri" w:cs="Arial"/>
        </w:rPr>
        <w:t xml:space="preserve">Przewiduje się możliwość fakturowania częściowego w transzach po zakończeniu każdego zakresu określonego w </w:t>
      </w:r>
      <w:r>
        <w:rPr>
          <w:rFonts w:ascii="Arial" w:hAnsi="Arial" w:eastAsia="Times New Roman" w:cs="Arial"/>
          <w:bCs/>
          <w:lang w:eastAsia="pl-PL"/>
        </w:rPr>
        <w:t>§</w:t>
      </w:r>
      <w:r>
        <w:rPr>
          <w:rFonts w:ascii="Arial" w:hAnsi="Arial" w:eastAsia="Times New Roman" w:cs="Arial"/>
          <w:shd w:val="clear" w:color="auto" w:fill="FFFFFF"/>
          <w:lang w:eastAsia="pl-PL"/>
        </w:rPr>
        <w:t>1 ust. 2</w:t>
      </w:r>
      <w:r>
        <w:rPr>
          <w:rFonts w:ascii="Arial" w:hAnsi="Arial" w:eastAsia="Calibri" w:cs="Arial"/>
        </w:rPr>
        <w:t xml:space="preserve"> umowy, przy czym łączna wartość faktur częściowych nie może przekroczyć 90% ustalonego wynagrodzenia ryczałtowego.</w:t>
      </w:r>
    </w:p>
    <w:p>
      <w:pPr>
        <w:numPr>
          <w:ilvl w:val="0"/>
          <w:numId w:val="11"/>
        </w:numPr>
        <w:spacing w:after="0"/>
        <w:ind w:left="567" w:hanging="567"/>
        <w:jc w:val="both"/>
        <w:rPr>
          <w:rFonts w:ascii="Arial" w:hAnsi="Arial" w:eastAsia="Times New Roman" w:cs="Arial"/>
          <w:lang w:eastAsia="pl-PL"/>
        </w:rPr>
      </w:pPr>
      <w:r>
        <w:rPr>
          <w:rFonts w:ascii="Arial" w:hAnsi="Arial" w:eastAsia="Calibri" w:cs="Arial"/>
        </w:rPr>
        <w:t>Do celów rozliczeń wykonanych przez Wykonawcę prac, przyjmuje się następujące zasady:</w:t>
      </w:r>
    </w:p>
    <w:p>
      <w:pPr>
        <w:widowControl w:val="0"/>
        <w:numPr>
          <w:ilvl w:val="2"/>
          <w:numId w:val="13"/>
        </w:numPr>
        <w:tabs>
          <w:tab w:val="left" w:pos="1276"/>
        </w:tabs>
        <w:suppressAutoHyphens/>
        <w:spacing w:after="0"/>
        <w:ind w:left="993" w:hanging="426"/>
        <w:contextualSpacing/>
        <w:jc w:val="both"/>
        <w:rPr>
          <w:rFonts w:ascii="Arial" w:hAnsi="Arial" w:eastAsia="Calibri" w:cs="Arial"/>
        </w:rPr>
      </w:pPr>
      <w:r>
        <w:rPr>
          <w:rFonts w:ascii="Arial" w:hAnsi="Arial" w:eastAsia="Calibri" w:cs="Arial"/>
        </w:rPr>
        <w:t xml:space="preserve">podstawą wystawienia faktury przez Wykonawcę będzie każdorazowo podpisany przez Strony </w:t>
      </w:r>
      <w:r>
        <w:rPr>
          <w:rFonts w:ascii="Arial" w:hAnsi="Arial" w:eastAsia="Calibri" w:cs="Arial"/>
          <w:bCs/>
        </w:rPr>
        <w:t xml:space="preserve">bezusterkowy </w:t>
      </w:r>
      <w:r>
        <w:rPr>
          <w:rFonts w:ascii="Arial" w:hAnsi="Arial" w:eastAsia="Calibri" w:cs="Arial"/>
        </w:rPr>
        <w:t>protokół odbioru robót;</w:t>
      </w:r>
    </w:p>
    <w:p>
      <w:pPr>
        <w:widowControl w:val="0"/>
        <w:numPr>
          <w:ilvl w:val="2"/>
          <w:numId w:val="13"/>
        </w:numPr>
        <w:tabs>
          <w:tab w:val="left" w:pos="1276"/>
        </w:tabs>
        <w:suppressAutoHyphens/>
        <w:spacing w:after="0"/>
        <w:ind w:left="993" w:hanging="426"/>
        <w:contextualSpacing/>
        <w:jc w:val="both"/>
        <w:rPr>
          <w:rFonts w:ascii="Arial" w:hAnsi="Arial" w:eastAsia="Calibri" w:cs="Arial"/>
        </w:rPr>
      </w:pPr>
      <w:r>
        <w:rPr>
          <w:rFonts w:ascii="Arial" w:hAnsi="Arial" w:eastAsia="Calibri" w:cs="Arial"/>
        </w:rPr>
        <w:t xml:space="preserve">ostateczne rozliczenie nastąpi w oparciu o fakturę końcową wystawioną na podstawie podpisanego </w:t>
      </w:r>
      <w:r>
        <w:rPr>
          <w:rFonts w:ascii="Arial" w:hAnsi="Arial" w:eastAsia="Calibri" w:cs="Arial"/>
          <w:bCs/>
        </w:rPr>
        <w:t xml:space="preserve">bezusterkowego końcowego </w:t>
      </w:r>
      <w:r>
        <w:rPr>
          <w:rFonts w:ascii="Arial" w:hAnsi="Arial" w:eastAsia="Calibri" w:cs="Arial"/>
        </w:rPr>
        <w:t>protokołu odbioru robót;</w:t>
      </w:r>
    </w:p>
    <w:p>
      <w:pPr>
        <w:widowControl w:val="0"/>
        <w:numPr>
          <w:ilvl w:val="2"/>
          <w:numId w:val="13"/>
        </w:numPr>
        <w:tabs>
          <w:tab w:val="left" w:pos="1276"/>
        </w:tabs>
        <w:suppressAutoHyphens/>
        <w:spacing w:after="0"/>
        <w:ind w:left="993" w:hanging="426"/>
        <w:contextualSpacing/>
        <w:jc w:val="both"/>
        <w:rPr>
          <w:rFonts w:ascii="Arial" w:hAnsi="Arial" w:eastAsia="Calibri" w:cs="Arial"/>
        </w:rPr>
      </w:pPr>
      <w:r>
        <w:rPr>
          <w:rFonts w:ascii="Arial" w:hAnsi="Arial" w:eastAsia="Calibri" w:cs="Arial"/>
        </w:rPr>
        <w:t>do każdej wystawionej faktury, Wykonawca ma obowiązek załączyć wykaz rzeczowo-finansowy wbudowanych urządzeń, który będzie uwzględniał:</w:t>
      </w:r>
    </w:p>
    <w:p>
      <w:pPr>
        <w:widowControl w:val="0"/>
        <w:numPr>
          <w:ilvl w:val="3"/>
          <w:numId w:val="13"/>
        </w:numPr>
        <w:tabs>
          <w:tab w:val="left" w:pos="1276"/>
        </w:tabs>
        <w:suppressAutoHyphens/>
        <w:spacing w:after="0"/>
        <w:ind w:left="1276" w:hanging="283"/>
        <w:contextualSpacing/>
        <w:jc w:val="both"/>
        <w:rPr>
          <w:rFonts w:ascii="Arial" w:hAnsi="Arial" w:eastAsia="Calibri" w:cs="Arial"/>
        </w:rPr>
      </w:pPr>
      <w:r>
        <w:rPr>
          <w:rFonts w:ascii="Arial" w:hAnsi="Arial" w:eastAsia="Calibri" w:cs="Arial"/>
        </w:rPr>
        <w:t xml:space="preserve">rzeczywistą wartość urządzeń (w tym podanie cen jednostkowych netto </w:t>
      </w:r>
      <w:r>
        <w:rPr>
          <w:rFonts w:ascii="Arial" w:hAnsi="Arial" w:eastAsia="Calibri" w:cs="Arial"/>
        </w:rPr>
        <w:br w:type="textWrapping"/>
      </w:r>
      <w:r>
        <w:rPr>
          <w:rFonts w:ascii="Arial" w:hAnsi="Arial" w:eastAsia="Calibri" w:cs="Arial"/>
        </w:rPr>
        <w:t xml:space="preserve">i brutto), ze względu na konieczność ich  bieżącej ewidencji  przez Zamawiającego </w:t>
      </w:r>
    </w:p>
    <w:p>
      <w:pPr>
        <w:widowControl w:val="0"/>
        <w:numPr>
          <w:ilvl w:val="3"/>
          <w:numId w:val="13"/>
        </w:numPr>
        <w:tabs>
          <w:tab w:val="left" w:pos="1276"/>
        </w:tabs>
        <w:suppressAutoHyphens/>
        <w:spacing w:after="0"/>
        <w:ind w:left="1276" w:hanging="283"/>
        <w:contextualSpacing/>
        <w:jc w:val="both"/>
        <w:rPr>
          <w:rFonts w:ascii="Arial" w:hAnsi="Arial" w:eastAsia="Calibri" w:cs="Arial"/>
        </w:rPr>
      </w:pPr>
      <w:r>
        <w:rPr>
          <w:rFonts w:ascii="Arial" w:hAnsi="Arial" w:eastAsia="Calibri" w:cs="Arial"/>
        </w:rPr>
        <w:t>numery fabryczne, typ, model, rok produkcji oraz kraj pochodzenia tych urządzeń.</w:t>
      </w:r>
    </w:p>
    <w:p>
      <w:pPr>
        <w:pStyle w:val="10"/>
        <w:widowControl w:val="0"/>
        <w:numPr>
          <w:ilvl w:val="0"/>
          <w:numId w:val="11"/>
        </w:numPr>
        <w:tabs>
          <w:tab w:val="left" w:pos="851"/>
          <w:tab w:val="left" w:pos="1276"/>
          <w:tab w:val="clear" w:pos="720"/>
        </w:tabs>
        <w:suppressAutoHyphens/>
        <w:spacing w:after="0"/>
        <w:ind w:left="567" w:hanging="567"/>
        <w:jc w:val="both"/>
        <w:rPr>
          <w:rFonts w:ascii="Arial" w:hAnsi="Arial" w:cs="Arial"/>
        </w:rPr>
      </w:pPr>
      <w:r>
        <w:rPr>
          <w:rFonts w:ascii="Arial" w:hAnsi="Arial" w:eastAsia="Times New Roman" w:cs="Arial"/>
          <w:shd w:val="clear" w:color="auto" w:fill="FFFFFF"/>
          <w:lang w:eastAsia="pl-PL"/>
        </w:rPr>
        <w:t>Kwota wskazana na fakturze będzie płatna przez Zamawiającego w terminie do 60 dni kalendarzowych od daty wpływu faktury do Zamawiającego, na rachunek bankowy Wykonawcy wskazany na fakturze</w:t>
      </w:r>
      <w:r>
        <w:rPr>
          <w:rFonts w:ascii="Arial" w:hAnsi="Arial" w:eastAsia="Times New Roman"/>
          <w:bCs/>
          <w:iCs/>
          <w:sz w:val="18"/>
          <w:szCs w:val="18"/>
          <w:lang w:eastAsia="ar-SA"/>
        </w:rPr>
        <w:t xml:space="preserve"> </w:t>
      </w:r>
      <w:r>
        <w:rPr>
          <w:rFonts w:ascii="Arial" w:hAnsi="Arial" w:eastAsia="Times New Roman"/>
          <w:bCs/>
          <w:iCs/>
          <w:lang w:eastAsia="ar-SA"/>
        </w:rPr>
        <w:t>znajdujący się w bazie podatników VAT (na tzw. „białej liście”).</w:t>
      </w:r>
      <w:r>
        <w:rPr>
          <w:rFonts w:ascii="Arial" w:hAnsi="Arial" w:eastAsia="Times New Roman" w:cs="Arial"/>
          <w:shd w:val="clear" w:color="auto" w:fill="FFFFFF"/>
          <w:lang w:eastAsia="pl-PL"/>
        </w:rPr>
        <w:t>, z zastrzeżeniem postanowień §11 ust. 6 oraz §14 ust. 6 pkt k).</w:t>
      </w:r>
      <w:r>
        <w:rPr>
          <w:rFonts w:ascii="Arial" w:hAnsi="Arial" w:eastAsia="Times New Roman"/>
          <w:lang w:eastAsia="ar-SA"/>
        </w:rPr>
        <w:t xml:space="preserve"> </w:t>
      </w:r>
    </w:p>
    <w:p>
      <w:pPr>
        <w:pStyle w:val="10"/>
        <w:widowControl w:val="0"/>
        <w:numPr>
          <w:ilvl w:val="0"/>
          <w:numId w:val="11"/>
        </w:numPr>
        <w:tabs>
          <w:tab w:val="left" w:pos="851"/>
          <w:tab w:val="left" w:pos="1276"/>
          <w:tab w:val="clear" w:pos="720"/>
        </w:tabs>
        <w:suppressAutoHyphens/>
        <w:spacing w:after="0"/>
        <w:ind w:left="567" w:hanging="567"/>
        <w:jc w:val="both"/>
        <w:rPr>
          <w:rFonts w:ascii="Arial" w:hAnsi="Arial" w:cs="Arial"/>
        </w:rPr>
      </w:pPr>
      <w:r>
        <w:rPr>
          <w:rFonts w:ascii="Arial" w:hAnsi="Arial" w:eastAsia="Times New Roman"/>
          <w:lang w:eastAsia="ar-SA"/>
        </w:rPr>
        <w:t xml:space="preserve">Faktura musi być dostarczona na adres Zamawiającego lub przesłana drogą elektroniczną na adres e-mail: faktury@szpitalzawiercie.pl w formacie PDF, zgodnie </w:t>
      </w:r>
      <w:r>
        <w:rPr>
          <w:rFonts w:ascii="Arial" w:hAnsi="Arial" w:eastAsia="Times New Roman"/>
          <w:lang w:eastAsia="ar-SA"/>
        </w:rPr>
        <w:br w:type="textWrapping"/>
      </w:r>
      <w:r>
        <w:rPr>
          <w:rFonts w:ascii="Arial" w:hAnsi="Arial" w:eastAsia="Times New Roman"/>
          <w:lang w:eastAsia="ar-SA"/>
        </w:rPr>
        <w:t>z obowiązującymi przepisami. Przesłanie faktury w formie elektronicznej wyklucza możliwość jej wystawienia w formie papierowej.</w:t>
      </w:r>
    </w:p>
    <w:p>
      <w:pPr>
        <w:pStyle w:val="10"/>
        <w:widowControl w:val="0"/>
        <w:numPr>
          <w:ilvl w:val="0"/>
          <w:numId w:val="11"/>
        </w:numPr>
        <w:tabs>
          <w:tab w:val="left" w:pos="851"/>
          <w:tab w:val="left" w:pos="1276"/>
          <w:tab w:val="clear" w:pos="720"/>
        </w:tabs>
        <w:suppressAutoHyphens/>
        <w:spacing w:after="0"/>
        <w:ind w:left="567" w:hanging="567"/>
        <w:jc w:val="both"/>
        <w:rPr>
          <w:rFonts w:ascii="Arial" w:hAnsi="Arial" w:cs="Arial"/>
        </w:rPr>
      </w:pPr>
      <w:r>
        <w:rPr>
          <w:rFonts w:ascii="Arial" w:hAnsi="Arial" w:eastAsia="Times New Roman"/>
          <w:bCs/>
          <w:iCs/>
          <w:lang w:eastAsia="ar-SA"/>
        </w:rPr>
        <w:t xml:space="preserve">Wykonawca ma obowiązek umieścić informacje na fakturze dotyczące mechanizmu podzielonej płatności jeśli mechanizm ten dotyczy przedmiotu umowy. </w:t>
      </w:r>
    </w:p>
    <w:p>
      <w:pPr>
        <w:pStyle w:val="10"/>
        <w:widowControl w:val="0"/>
        <w:numPr>
          <w:ilvl w:val="0"/>
          <w:numId w:val="11"/>
        </w:numPr>
        <w:tabs>
          <w:tab w:val="left" w:pos="851"/>
          <w:tab w:val="left" w:pos="1276"/>
          <w:tab w:val="clear" w:pos="720"/>
        </w:tabs>
        <w:suppressAutoHyphens/>
        <w:spacing w:after="0"/>
        <w:ind w:left="567" w:hanging="567"/>
        <w:jc w:val="both"/>
        <w:rPr>
          <w:rFonts w:ascii="Arial" w:hAnsi="Arial" w:cs="Arial"/>
        </w:rPr>
      </w:pPr>
      <w:r>
        <w:rPr>
          <w:rFonts w:ascii="Arial" w:hAnsi="Arial" w:eastAsia="Times New Roman" w:cs="Arial"/>
          <w:shd w:val="clear" w:color="auto" w:fill="FFFFFF"/>
          <w:lang w:eastAsia="pl-PL"/>
        </w:rPr>
        <w:t>Strony zgodnie postanawiają, iż warunkiem wypłaty Wykonawcy wynagrodzenia będzie przedstawienie przez Wykonawcę przy odbiorze końcowym oświadczeń wszystkich Podwykonawców, stwierdzających wygaśnięcie wszelkich roszczeń pomiędzy Wykonawcą a Podwykonawcami z tytułu zawartych umów o podwykonawstwo. Jeżeli w związku z ustalonymi przez Wykonawcę w umowach z Podwykonawcami terminami płatności przedstawienie takich oświadczeń nie będzie możliwe, Wykonawca przy odbiorze końcowym przedstawi oświadczenia Podwykonawców wskazujące terminy wymagalności i wysokość poszczególnych zobowiązań wynikających z zawartych umów wraz z deklaracjami, że zapłata wskazanych kwot spowoduje wygaśnięcie roszczeń z tytułu zawartych z Wykonawcą umów.</w:t>
      </w:r>
    </w:p>
    <w:p>
      <w:pPr>
        <w:spacing w:after="0"/>
        <w:jc w:val="both"/>
        <w:rPr>
          <w:rFonts w:ascii="Arial" w:hAnsi="Arial" w:eastAsia="Times New Roman" w:cs="Arial"/>
          <w:lang w:eastAsia="pl-PL"/>
        </w:rPr>
      </w:pPr>
    </w:p>
    <w:p>
      <w:pPr>
        <w:spacing w:after="0"/>
        <w:jc w:val="center"/>
        <w:rPr>
          <w:rFonts w:ascii="Arial" w:hAnsi="Arial" w:eastAsia="Times New Roman" w:cs="Arial"/>
          <w:lang w:eastAsia="pl-PL"/>
        </w:rPr>
      </w:pPr>
      <w:r>
        <w:rPr>
          <w:rFonts w:ascii="Arial" w:hAnsi="Arial" w:eastAsia="Times New Roman" w:cs="Arial"/>
          <w:b/>
          <w:bCs/>
          <w:shd w:val="clear" w:color="auto" w:fill="FFFFFF"/>
          <w:lang w:eastAsia="pl-PL"/>
        </w:rPr>
        <w:t>§ 7 PRAWA AUTORSKIE</w:t>
      </w:r>
    </w:p>
    <w:p>
      <w:pPr>
        <w:numPr>
          <w:ilvl w:val="0"/>
          <w:numId w:val="14"/>
        </w:numPr>
        <w:tabs>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 xml:space="preserve">Wraz z podpisaniem bez uwag końcowego </w:t>
      </w:r>
      <w:r>
        <w:rPr>
          <w:rFonts w:ascii="Arial" w:hAnsi="Arial" w:eastAsia="Times New Roman" w:cs="Arial"/>
          <w:color w:val="000000"/>
          <w:shd w:val="clear" w:color="auto" w:fill="FFFFFF"/>
          <w:lang w:eastAsia="pl-PL"/>
        </w:rPr>
        <w:t>„Protokołu komisyjnego odbioru dokumentacji projektowej”</w:t>
      </w:r>
      <w:r>
        <w:rPr>
          <w:rFonts w:ascii="Arial" w:hAnsi="Arial" w:eastAsia="Times New Roman" w:cs="Arial"/>
          <w:shd w:val="clear" w:color="auto" w:fill="FFFFFF"/>
          <w:lang w:eastAsia="pl-PL"/>
        </w:rPr>
        <w:t xml:space="preserve"> na Zamawiającego przechodzą wszelkie majątkowe prawa autorskie do przekazywanego projektu</w:t>
      </w:r>
      <w:r>
        <w:rPr>
          <w:rFonts w:ascii="Arial" w:hAnsi="Arial" w:eastAsia="Times New Roman" w:cs="Arial"/>
          <w:color w:val="FF0000"/>
          <w:shd w:val="clear" w:color="auto" w:fill="FFFFFF"/>
          <w:lang w:eastAsia="pl-PL"/>
        </w:rPr>
        <w:t xml:space="preserve"> </w:t>
      </w:r>
      <w:r>
        <w:rPr>
          <w:rFonts w:ascii="Arial" w:hAnsi="Arial" w:eastAsia="Times New Roman" w:cs="Arial"/>
          <w:shd w:val="clear" w:color="auto" w:fill="FFFFFF"/>
          <w:lang w:eastAsia="pl-PL"/>
        </w:rPr>
        <w:t xml:space="preserve">i dokumentacji, w tym do wykorzystywania ich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w całości lub w części na potrzeby realizacji przedmiotowego zadania inwestycyjnego lub w każdym innym, prawnie dozwolonym celu na następujących polach eksploatacji:</w:t>
      </w:r>
    </w:p>
    <w:p>
      <w:pPr>
        <w:numPr>
          <w:ilvl w:val="0"/>
          <w:numId w:val="15"/>
        </w:numPr>
        <w:spacing w:after="0"/>
        <w:ind w:left="993"/>
        <w:rPr>
          <w:rFonts w:ascii="Arial" w:hAnsi="Arial" w:eastAsia="Times New Roman" w:cs="Arial"/>
          <w:lang w:eastAsia="pl-PL"/>
        </w:rPr>
      </w:pPr>
      <w:r>
        <w:rPr>
          <w:rFonts w:ascii="Arial" w:hAnsi="Arial" w:eastAsia="Times New Roman" w:cs="Arial"/>
          <w:shd w:val="clear" w:color="auto" w:fill="FFFFFF"/>
          <w:lang w:eastAsia="pl-PL"/>
        </w:rPr>
        <w:t>utrwalanie;</w:t>
      </w:r>
    </w:p>
    <w:p>
      <w:pPr>
        <w:numPr>
          <w:ilvl w:val="0"/>
          <w:numId w:val="15"/>
        </w:numPr>
        <w:spacing w:after="0"/>
        <w:ind w:left="993"/>
        <w:rPr>
          <w:rFonts w:ascii="Arial" w:hAnsi="Arial" w:eastAsia="Times New Roman" w:cs="Arial"/>
          <w:lang w:eastAsia="pl-PL"/>
        </w:rPr>
      </w:pPr>
      <w:r>
        <w:rPr>
          <w:rFonts w:ascii="Arial" w:hAnsi="Arial" w:eastAsia="Times New Roman" w:cs="Arial"/>
          <w:shd w:val="clear" w:color="auto" w:fill="FFFFFF"/>
          <w:lang w:eastAsia="pl-PL"/>
        </w:rPr>
        <w:t>zwielokrotnienie;</w:t>
      </w:r>
    </w:p>
    <w:p>
      <w:pPr>
        <w:numPr>
          <w:ilvl w:val="0"/>
          <w:numId w:val="15"/>
        </w:numPr>
        <w:spacing w:after="0"/>
        <w:ind w:left="993"/>
        <w:rPr>
          <w:rFonts w:ascii="Arial" w:hAnsi="Arial" w:eastAsia="Times New Roman" w:cs="Arial"/>
          <w:lang w:eastAsia="pl-PL"/>
        </w:rPr>
      </w:pPr>
      <w:r>
        <w:rPr>
          <w:rFonts w:ascii="Arial" w:hAnsi="Arial" w:eastAsia="Times New Roman" w:cs="Arial"/>
          <w:shd w:val="clear" w:color="auto" w:fill="FFFFFF"/>
          <w:lang w:eastAsia="pl-PL"/>
        </w:rPr>
        <w:t>wprowadzenie do obrotu;</w:t>
      </w:r>
    </w:p>
    <w:p>
      <w:pPr>
        <w:numPr>
          <w:ilvl w:val="0"/>
          <w:numId w:val="15"/>
        </w:numPr>
        <w:spacing w:after="0"/>
        <w:ind w:left="993"/>
        <w:rPr>
          <w:rFonts w:ascii="Arial" w:hAnsi="Arial" w:eastAsia="Times New Roman" w:cs="Arial"/>
          <w:lang w:eastAsia="pl-PL"/>
        </w:rPr>
      </w:pPr>
      <w:r>
        <w:rPr>
          <w:rFonts w:ascii="Arial" w:hAnsi="Arial" w:eastAsia="Times New Roman" w:cs="Arial"/>
          <w:shd w:val="clear" w:color="auto" w:fill="FFFFFF"/>
          <w:lang w:eastAsia="pl-PL"/>
        </w:rPr>
        <w:t>wprowadzenie do pamięci komputera;</w:t>
      </w:r>
    </w:p>
    <w:p>
      <w:pPr>
        <w:numPr>
          <w:ilvl w:val="0"/>
          <w:numId w:val="15"/>
        </w:numPr>
        <w:spacing w:after="0"/>
        <w:ind w:left="993"/>
        <w:rPr>
          <w:rFonts w:ascii="Arial" w:hAnsi="Arial" w:eastAsia="Times New Roman" w:cs="Arial"/>
          <w:lang w:eastAsia="pl-PL"/>
        </w:rPr>
      </w:pPr>
      <w:r>
        <w:rPr>
          <w:rFonts w:ascii="Arial" w:hAnsi="Arial" w:eastAsia="Times New Roman" w:cs="Arial"/>
          <w:shd w:val="clear" w:color="auto" w:fill="FFFFFF"/>
          <w:lang w:eastAsia="pl-PL"/>
        </w:rPr>
        <w:t>najem;</w:t>
      </w:r>
    </w:p>
    <w:p>
      <w:pPr>
        <w:numPr>
          <w:ilvl w:val="0"/>
          <w:numId w:val="15"/>
        </w:numPr>
        <w:spacing w:after="0"/>
        <w:ind w:left="993"/>
        <w:rPr>
          <w:rFonts w:ascii="Arial" w:hAnsi="Arial" w:eastAsia="Times New Roman" w:cs="Arial"/>
          <w:lang w:eastAsia="pl-PL"/>
        </w:rPr>
      </w:pPr>
      <w:r>
        <w:rPr>
          <w:rFonts w:ascii="Arial" w:hAnsi="Arial" w:eastAsia="Times New Roman" w:cs="Arial"/>
          <w:shd w:val="clear" w:color="auto" w:fill="FFFFFF"/>
          <w:lang w:eastAsia="pl-PL"/>
        </w:rPr>
        <w:t>dzierżawa,</w:t>
      </w:r>
    </w:p>
    <w:p>
      <w:pPr>
        <w:spacing w:after="0"/>
        <w:ind w:left="567"/>
        <w:jc w:val="both"/>
        <w:rPr>
          <w:rFonts w:ascii="Arial" w:hAnsi="Arial" w:eastAsia="Times New Roman" w:cs="Arial"/>
          <w:lang w:eastAsia="pl-PL"/>
        </w:rPr>
      </w:pPr>
      <w:r>
        <w:rPr>
          <w:rFonts w:ascii="Arial" w:hAnsi="Arial" w:eastAsia="Times New Roman" w:cs="Arial"/>
          <w:shd w:val="clear" w:color="auto" w:fill="FFFFFF"/>
          <w:lang w:eastAsia="pl-PL"/>
        </w:rPr>
        <w:t xml:space="preserve">a także prawo do udzielania zezwoleń na wykonywanie zależnych praw autorskich,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xml:space="preserve">w szczególności do udzielania zezwoleń na dokonywanie wszelkiego rodzaju opracowań odpowiednio projektu oraz zezwoleń na rozporządzanie i korzystanie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z tychże opracowań.</w:t>
      </w:r>
    </w:p>
    <w:p>
      <w:pPr>
        <w:numPr>
          <w:ilvl w:val="0"/>
          <w:numId w:val="14"/>
        </w:numPr>
        <w:tabs>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 xml:space="preserve">Wykonawca jest odpowiedzialny względem Zamawiającego za wszelkie wady prawne dokumentacji projektowej w szczególności za ewentualne roszczenia osób trzecich wynikające z naruszenia praw własności intelektualnej, w tym za nieprzestrzeganie przepisów ustawy z dnia 4 lutego 1994 r. o prawie autorskim i prawach pokrewnych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(tj. Dz. U. z 2019 r. poz. 1231) w związku z wykonywaniem dokumentacji.</w:t>
      </w:r>
    </w:p>
    <w:p>
      <w:pPr>
        <w:numPr>
          <w:ilvl w:val="0"/>
          <w:numId w:val="14"/>
        </w:numPr>
        <w:tabs>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 wypadku skierowania przez osoby trzecie wobec Zamawiającego roszczeń związanych z naruszeniem praw autorskich, Wykonawca zobowiązuje się zwolnić Zamawiającego z obowiązku zaspokojenia roszczeń kierowanych przez te osoby trzecie.</w:t>
      </w:r>
    </w:p>
    <w:p>
      <w:pPr>
        <w:spacing w:after="0"/>
        <w:jc w:val="both"/>
        <w:rPr>
          <w:rFonts w:ascii="Arial" w:hAnsi="Arial" w:eastAsia="Times New Roman" w:cs="Arial"/>
          <w:lang w:eastAsia="pl-PL"/>
        </w:rPr>
      </w:pPr>
    </w:p>
    <w:p>
      <w:pPr>
        <w:spacing w:after="0"/>
        <w:jc w:val="center"/>
        <w:rPr>
          <w:rFonts w:ascii="Arial" w:hAnsi="Arial" w:eastAsia="Times New Roman" w:cs="Arial"/>
          <w:b/>
          <w:bCs/>
          <w:shd w:val="clear" w:color="auto" w:fill="FFFFFF"/>
          <w:lang w:eastAsia="pl-PL"/>
        </w:rPr>
      </w:pPr>
    </w:p>
    <w:p>
      <w:pPr>
        <w:spacing w:after="0"/>
        <w:jc w:val="center"/>
        <w:rPr>
          <w:rFonts w:ascii="Arial" w:hAnsi="Arial" w:eastAsia="Times New Roman" w:cs="Arial"/>
          <w:lang w:eastAsia="pl-PL"/>
        </w:rPr>
      </w:pPr>
      <w:r>
        <w:rPr>
          <w:rFonts w:ascii="Arial" w:hAnsi="Arial" w:eastAsia="Times New Roman" w:cs="Arial"/>
          <w:b/>
          <w:bCs/>
          <w:shd w:val="clear" w:color="auto" w:fill="FFFFFF"/>
          <w:lang w:eastAsia="pl-PL"/>
        </w:rPr>
        <w:t xml:space="preserve">§ </w:t>
      </w:r>
      <w:r>
        <w:rPr>
          <w:rFonts w:hint="default" w:ascii="Arial" w:hAnsi="Arial" w:eastAsia="Times New Roman" w:cs="Arial"/>
          <w:b/>
          <w:bCs/>
          <w:shd w:val="clear" w:color="auto" w:fill="FFFFFF"/>
          <w:lang w:val="en-US" w:eastAsia="pl-PL"/>
        </w:rPr>
        <w:t>8</w:t>
      </w:r>
      <w:r>
        <w:rPr>
          <w:rFonts w:ascii="Arial" w:hAnsi="Arial" w:eastAsia="Times New Roman" w:cs="Arial"/>
          <w:b/>
          <w:bCs/>
          <w:shd w:val="clear" w:color="auto" w:fill="FFFFFF"/>
          <w:lang w:eastAsia="pl-PL"/>
        </w:rPr>
        <w:t xml:space="preserve"> ODPOWIEDZIALNOŚĆ WYKONAWCY ZA DOKUMENTACJĘ PROJEKTOWĄ</w:t>
      </w:r>
    </w:p>
    <w:p>
      <w:pPr>
        <w:spacing w:after="0"/>
        <w:jc w:val="both"/>
        <w:rPr>
          <w:rFonts w:ascii="Arial" w:hAnsi="Arial" w:eastAsia="Times New Roman" w:cs="Arial"/>
          <w:lang w:eastAsia="pl-PL"/>
        </w:rPr>
      </w:pPr>
      <w:r>
        <w:rPr>
          <w:rFonts w:ascii="Arial" w:hAnsi="Arial" w:eastAsia="Times New Roman" w:cs="Arial"/>
          <w:color w:val="000000"/>
          <w:spacing w:val="-4"/>
          <w:shd w:val="clear" w:color="auto" w:fill="FFFFFF"/>
          <w:lang w:eastAsia="pl-PL"/>
        </w:rPr>
        <w:t xml:space="preserve">Wykonawca ponosi odpowiedzialność za przyjęte w Projekcie rozwiązania, niezgodne </w:t>
      </w:r>
      <w:r>
        <w:rPr>
          <w:rFonts w:ascii="Arial" w:hAnsi="Arial" w:eastAsia="Times New Roman" w:cs="Arial"/>
          <w:color w:val="000000"/>
          <w:spacing w:val="-4"/>
          <w:shd w:val="clear" w:color="auto" w:fill="FFFFFF"/>
          <w:lang w:eastAsia="pl-PL"/>
        </w:rPr>
        <w:br w:type="textWrapping"/>
      </w:r>
      <w:r>
        <w:rPr>
          <w:rFonts w:ascii="Arial" w:hAnsi="Arial" w:eastAsia="Times New Roman" w:cs="Arial"/>
          <w:color w:val="000000"/>
          <w:spacing w:val="-4"/>
          <w:shd w:val="clear" w:color="auto" w:fill="FFFFFF"/>
          <w:lang w:eastAsia="pl-PL"/>
        </w:rPr>
        <w:t>z obowiązującymi przepisami w tym ustawą Prawo zamówień publicznych, Polskimi Normami lub zasadami wiedzy technicznej. Wykonawca zobowiązuje się zapłacić Zamawiającemu odszkodowanie, jeżeli wskutek takich niezgodności Zamawiający, jego klienci, kontrahenci, osoby którymi się posługuje bądź osoby trzecie poniosą szkodę.</w:t>
      </w:r>
    </w:p>
    <w:p>
      <w:pPr>
        <w:spacing w:after="0"/>
        <w:rPr>
          <w:rFonts w:ascii="Arial" w:hAnsi="Arial" w:eastAsia="Times New Roman" w:cs="Arial"/>
          <w:b/>
          <w:bCs/>
          <w:shd w:val="clear" w:color="auto" w:fill="FFFFFF"/>
          <w:lang w:eastAsia="pl-PL"/>
        </w:rPr>
      </w:pPr>
    </w:p>
    <w:p>
      <w:pPr>
        <w:spacing w:after="0"/>
        <w:jc w:val="center"/>
        <w:rPr>
          <w:rFonts w:ascii="Arial" w:hAnsi="Arial" w:eastAsia="Times New Roman" w:cs="Arial"/>
          <w:lang w:eastAsia="pl-PL"/>
        </w:rPr>
      </w:pPr>
      <w:r>
        <w:rPr>
          <w:rFonts w:ascii="Arial" w:hAnsi="Arial" w:eastAsia="Times New Roman" w:cs="Arial"/>
          <w:b/>
          <w:bCs/>
          <w:shd w:val="clear" w:color="auto" w:fill="FFFFFF"/>
          <w:lang w:eastAsia="pl-PL"/>
        </w:rPr>
        <w:t xml:space="preserve">§ </w:t>
      </w:r>
      <w:r>
        <w:rPr>
          <w:rFonts w:hint="default" w:ascii="Arial" w:hAnsi="Arial" w:eastAsia="Times New Roman" w:cs="Arial"/>
          <w:b/>
          <w:bCs/>
          <w:shd w:val="clear" w:color="auto" w:fill="FFFFFF"/>
          <w:lang w:val="en-US" w:eastAsia="pl-PL"/>
        </w:rPr>
        <w:t>9</w:t>
      </w:r>
      <w:r>
        <w:rPr>
          <w:rFonts w:ascii="Arial" w:hAnsi="Arial" w:eastAsia="Times New Roman" w:cs="Arial"/>
          <w:b/>
          <w:bCs/>
          <w:shd w:val="clear" w:color="auto" w:fill="FFFFFF"/>
          <w:lang w:eastAsia="pl-PL"/>
        </w:rPr>
        <w:t xml:space="preserve"> RĘKOJMIA I GWARANCJA</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Wykonawca udziela Zamawiającemu gwarancji i rękojmi na wykonane roboty budowlane i instalacyjnych, w ramach których zobowiązuje się do usunięcia wszelkich wad i usterek dla robót budowlanych i instalacyjnych.</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Okres udzielonej rękojmi jest równy okresowi udzielonej gwarancji i dla obu wynosi</w:t>
      </w:r>
      <w:r>
        <w:rPr>
          <w:rFonts w:hint="default" w:ascii="Arial" w:hAnsi="Arial" w:eastAsia="Times New Roman" w:cs="Arial"/>
          <w:shd w:val="clear" w:color="auto" w:fill="FFFFFF"/>
          <w:lang w:val="en-US" w:eastAsia="pl-PL"/>
        </w:rPr>
        <w:t>:</w:t>
      </w:r>
    </w:p>
    <w:p>
      <w:pPr>
        <w:pStyle w:val="10"/>
        <w:numPr>
          <w:ilvl w:val="0"/>
          <w:numId w:val="0"/>
        </w:numPr>
        <w:tabs>
          <w:tab w:val="left" w:pos="0"/>
          <w:tab w:val="left" w:pos="660"/>
        </w:tabs>
        <w:spacing w:after="0"/>
        <w:ind w:left="660" w:leftChars="300" w:firstLine="0" w:firstLineChars="0"/>
        <w:jc w:val="both"/>
        <w:rPr>
          <w:rFonts w:hint="default" w:ascii="Arial" w:hAnsi="Arial" w:eastAsia="Times New Roman" w:cs="Arial"/>
          <w:shd w:val="clear" w:color="auto" w:fill="FFFFFF"/>
          <w:lang w:val="en-US" w:eastAsia="pl-PL"/>
        </w:rPr>
      </w:pPr>
      <w:r>
        <w:rPr>
          <w:rFonts w:hint="default" w:ascii="Arial" w:hAnsi="Arial" w:eastAsia="Times New Roman" w:cs="Arial"/>
          <w:shd w:val="clear" w:color="auto" w:fill="FFFFFF"/>
          <w:lang w:val="en-US" w:eastAsia="pl-PL"/>
        </w:rPr>
        <w:t xml:space="preserve">- dla robót </w:t>
      </w:r>
      <w:r>
        <w:rPr>
          <w:rFonts w:ascii="Arial" w:hAnsi="Arial" w:eastAsia="Times New Roman" w:cs="Arial"/>
          <w:color w:val="auto"/>
          <w:lang w:eastAsia="pl-PL"/>
        </w:rPr>
        <w:t xml:space="preserve"> zakresie </w:t>
      </w:r>
      <w:r>
        <w:rPr>
          <w:rFonts w:ascii="Arial" w:hAnsi="Arial" w:eastAsia="Times New Roman" w:cs="Arial"/>
          <w:bCs/>
          <w:color w:val="auto"/>
          <w:lang w:eastAsia="pl-PL"/>
        </w:rPr>
        <w:t>§</w:t>
      </w:r>
      <w:r>
        <w:rPr>
          <w:rFonts w:ascii="Arial" w:hAnsi="Arial" w:eastAsia="Times New Roman" w:cs="Arial"/>
          <w:color w:val="auto"/>
          <w:shd w:val="clear" w:color="auto" w:fill="FFFFFF"/>
          <w:lang w:eastAsia="pl-PL"/>
        </w:rPr>
        <w:t xml:space="preserve"> 1 ust. 2 </w:t>
      </w:r>
      <w:r>
        <w:rPr>
          <w:rFonts w:hint="default" w:ascii="Arial" w:hAnsi="Arial" w:eastAsia="Times New Roman" w:cs="Arial"/>
          <w:color w:val="auto"/>
          <w:shd w:val="clear" w:color="auto" w:fill="FFFFFF"/>
          <w:lang w:val="en-US" w:eastAsia="pl-PL"/>
        </w:rPr>
        <w:t xml:space="preserve"> pkt. 2.1 </w:t>
      </w:r>
      <w:r>
        <w:rPr>
          <w:rFonts w:ascii="Arial" w:hAnsi="Arial" w:eastAsia="Times New Roman" w:cs="Arial"/>
          <w:shd w:val="clear" w:color="auto" w:fill="FFFFFF"/>
          <w:lang w:eastAsia="pl-PL"/>
        </w:rPr>
        <w:t xml:space="preserve">… </w:t>
      </w:r>
      <w:r>
        <w:rPr>
          <w:rFonts w:hint="default" w:ascii="Arial" w:hAnsi="Arial" w:eastAsia="Times New Roman" w:cs="Arial"/>
          <w:shd w:val="clear" w:color="auto" w:fill="FFFFFF"/>
          <w:lang w:val="en-US" w:eastAsia="pl-PL"/>
        </w:rPr>
        <w:t xml:space="preserve">miesięcy </w:t>
      </w:r>
      <w:r>
        <w:rPr>
          <w:rFonts w:ascii="Arial" w:hAnsi="Arial" w:eastAsia="Times New Roman" w:cs="Arial"/>
          <w:shd w:val="clear" w:color="auto" w:fill="FFFFFF"/>
          <w:lang w:eastAsia="pl-PL"/>
        </w:rPr>
        <w:t xml:space="preserve"> licząc od daty protokolarnego potwierdzenia odbioru końcowego</w:t>
      </w:r>
      <w:r>
        <w:rPr>
          <w:rFonts w:hint="default" w:ascii="Arial" w:hAnsi="Arial" w:eastAsia="Times New Roman" w:cs="Arial"/>
          <w:shd w:val="clear" w:color="auto" w:fill="FFFFFF"/>
          <w:lang w:val="en-US" w:eastAsia="pl-PL"/>
        </w:rPr>
        <w:t xml:space="preserve"> (maksymalnie 60 miesięcy)</w:t>
      </w:r>
    </w:p>
    <w:p>
      <w:pPr>
        <w:pStyle w:val="10"/>
        <w:numPr>
          <w:ilvl w:val="0"/>
          <w:numId w:val="0"/>
        </w:numPr>
        <w:tabs>
          <w:tab w:val="left" w:pos="0"/>
          <w:tab w:val="left" w:pos="660"/>
        </w:tabs>
        <w:spacing w:after="0"/>
        <w:ind w:left="660" w:leftChars="300" w:firstLine="0" w:firstLineChars="0"/>
        <w:jc w:val="both"/>
        <w:rPr>
          <w:rFonts w:ascii="Arial" w:hAnsi="Arial" w:eastAsia="Times New Roman" w:cs="Arial"/>
          <w:lang w:eastAsia="pl-PL"/>
        </w:rPr>
      </w:pPr>
      <w:r>
        <w:rPr>
          <w:rFonts w:hint="default" w:ascii="Arial" w:hAnsi="Arial" w:eastAsia="Times New Roman" w:cs="Arial"/>
          <w:shd w:val="clear" w:color="auto" w:fill="FFFFFF"/>
          <w:lang w:val="en-US" w:eastAsia="pl-PL"/>
        </w:rPr>
        <w:t xml:space="preserve">- dla robót </w:t>
      </w:r>
      <w:r>
        <w:rPr>
          <w:rFonts w:ascii="Arial" w:hAnsi="Arial" w:eastAsia="Times New Roman" w:cs="Arial"/>
          <w:color w:val="auto"/>
          <w:lang w:eastAsia="pl-PL"/>
        </w:rPr>
        <w:t xml:space="preserve"> zakresie </w:t>
      </w:r>
      <w:r>
        <w:rPr>
          <w:rFonts w:ascii="Arial" w:hAnsi="Arial" w:eastAsia="Times New Roman" w:cs="Arial"/>
          <w:bCs/>
          <w:color w:val="auto"/>
          <w:lang w:eastAsia="pl-PL"/>
        </w:rPr>
        <w:t>§</w:t>
      </w:r>
      <w:r>
        <w:rPr>
          <w:rFonts w:ascii="Arial" w:hAnsi="Arial" w:eastAsia="Times New Roman" w:cs="Arial"/>
          <w:color w:val="auto"/>
          <w:shd w:val="clear" w:color="auto" w:fill="FFFFFF"/>
          <w:lang w:eastAsia="pl-PL"/>
        </w:rPr>
        <w:t xml:space="preserve"> 1 ust. 2 </w:t>
      </w:r>
      <w:r>
        <w:rPr>
          <w:rFonts w:hint="default" w:ascii="Arial" w:hAnsi="Arial" w:eastAsia="Times New Roman" w:cs="Arial"/>
          <w:color w:val="auto"/>
          <w:shd w:val="clear" w:color="auto" w:fill="FFFFFF"/>
          <w:lang w:val="en-US" w:eastAsia="pl-PL"/>
        </w:rPr>
        <w:t xml:space="preserve"> pkt. 2.2 </w:t>
      </w:r>
      <w:r>
        <w:rPr>
          <w:rFonts w:ascii="Arial" w:hAnsi="Arial" w:eastAsia="Times New Roman" w:cs="Arial"/>
          <w:shd w:val="clear" w:color="auto" w:fill="FFFFFF"/>
          <w:lang w:eastAsia="pl-PL"/>
        </w:rPr>
        <w:t xml:space="preserve">… </w:t>
      </w:r>
      <w:r>
        <w:rPr>
          <w:rFonts w:hint="default" w:ascii="Arial" w:hAnsi="Arial" w:eastAsia="Times New Roman" w:cs="Arial"/>
          <w:shd w:val="clear" w:color="auto" w:fill="FFFFFF"/>
          <w:lang w:val="en-US" w:eastAsia="pl-PL"/>
        </w:rPr>
        <w:t xml:space="preserve">miesięcy </w:t>
      </w:r>
      <w:r>
        <w:rPr>
          <w:rFonts w:ascii="Arial" w:hAnsi="Arial" w:eastAsia="Times New Roman" w:cs="Arial"/>
          <w:shd w:val="clear" w:color="auto" w:fill="FFFFFF"/>
          <w:lang w:eastAsia="pl-PL"/>
        </w:rPr>
        <w:t xml:space="preserve"> licząc od daty protokolarnego potwierdzenia odbioru końcowego</w:t>
      </w:r>
      <w:r>
        <w:rPr>
          <w:rFonts w:hint="default" w:ascii="Arial" w:hAnsi="Arial" w:eastAsia="Times New Roman" w:cs="Arial"/>
          <w:shd w:val="clear" w:color="auto" w:fill="FFFFFF"/>
          <w:lang w:val="en-US" w:eastAsia="pl-PL"/>
        </w:rPr>
        <w:t xml:space="preserve"> (maksymalnie 60 miesięcy)</w:t>
      </w:r>
      <w:r>
        <w:rPr>
          <w:rFonts w:ascii="Arial" w:hAnsi="Arial" w:eastAsia="Times New Roman" w:cs="Arial"/>
          <w:shd w:val="clear" w:color="auto" w:fill="FFFFFF"/>
          <w:lang w:eastAsia="pl-PL"/>
        </w:rPr>
        <w:t>.</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Dla urządzeń wbudowanych gwarancja będzie zgodna z gwarancją udzielaną przez producenta, nie krótsza jednak niż 24 miesięcy</w:t>
      </w:r>
      <w:r>
        <w:rPr>
          <w:rFonts w:ascii="Arial" w:hAnsi="Arial" w:eastAsia="Times New Roman" w:cs="Arial"/>
          <w:color w:val="000000"/>
          <w:shd w:val="clear" w:color="auto" w:fill="FFFFFF"/>
          <w:lang w:eastAsia="pl-PL"/>
        </w:rPr>
        <w:t xml:space="preserve">. Termin gwarancji liczony będzie od daty podpisania protokołu odbioru bez zastrzeżeń. </w:t>
      </w:r>
      <w:r>
        <w:rPr>
          <w:rFonts w:ascii="Arial" w:hAnsi="Arial" w:eastAsia="Times New Roman" w:cs="Arial"/>
          <w:shd w:val="clear" w:color="auto" w:fill="FFFFFF"/>
          <w:lang w:eastAsia="pl-PL"/>
        </w:rPr>
        <w:t>Wykonawca w ramach gwarancji zobowiązany jest do zapewnienia na własny koszt przeprowadzania okresowych przeglądów bieżących i rocznych dla w/w urządzeń zgodnie z zaleceniami producentów. W terminie do 3 dni przed planowanym przeglądem bieżącym lub rocznym dla w/w urządzeń, Wykonawca jest zobowiązany powiadomić o tym fakcie Zamawiającego, podając każdorazowo informację umożliwiającą identyfikację osób przez niego upoważnionych do poprowadzenia tych czynności. Wykonawca zobowiązany jest do przedstawienia harmonogramów przeglądów.</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 okresie rękojmi i gwarancji Wykonawca zobowiązuje się do niezwłocznego usunięcia ujawnionych wad i usterek w terminach nie dłuższych niż 5 dni od daty otrzymania zawiadomienia pisemnego lub drogą elektroniczną lub w innym, odpowiednim terminie uzgodnionym na piśmie przez Strony.</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Wady i usterki nie usunięte przez Wykonawcę w określonym umową lub w innym ustalonym pisemnie przez Strony terminie mogą być niezwłocznie - po wysłaniu odpowiedniego zawiadomienia (np. mailem lub pocztą) - zlecone do usunięcia innej osobie przez Zamawiającego. Koszt usunięcia usterek będzie w tym przypadku obciążał Wykonawcę i Wykonawca zobowiązany jest go pokryć. Roszczenie takie może zostać zaspokojone z zabezpieczenia należytego wykonania umowy.</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Wykonawca nie odpowiada za usterki powstałe nie z jego winy lub w wyniku niewłaściwego użytkowania przedmiotu umowy, jednakże obowiązek dokonania napraw tych usterek w okresie rękojmi i gwarancji spoczywa na Wykonawcy. Wykonanie tych napraw będzie się odbywało odpłatnie, po zatwierdzeniu kosztów przez Zamawiającego, przy terminach ustalonych w ust. 4 niniejszego paragrafu oraz z zachowaniem procedur określonych w Pzp.</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Wykonawca jest odpowiedzialny za wszelkie szkody i straty, które wynikły z wady lub usterki oraz zaistniałe podczas usuwania wad/usterek.</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Jeżeli podczas wykonywania obowiązków gwarancyjnych Wykonawca dokonał istotnych napraw lub dostarczył rzecz wolną od wad, termin gwarancji dla elementów naprawionych lub wymienionych biegnie na nowo od chwili naprawy lub dostarczenia rzeczy wolnej od wad.</w:t>
      </w:r>
    </w:p>
    <w:p>
      <w:pPr>
        <w:numPr>
          <w:ilvl w:val="0"/>
          <w:numId w:val="16"/>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 przypadku niezgodności pomiędzy postanowieniami zawartymi w dokumentach gwarancyjnych, a postanowieniami gwarancyjnymi zawartymi w niniejszej Umowie, pierwszeństwo mają warunki gwarancyjne ustalone przez Strony w niniejszej Umowie.</w:t>
      </w:r>
    </w:p>
    <w:p>
      <w:pPr>
        <w:spacing w:after="0"/>
        <w:jc w:val="center"/>
        <w:rPr>
          <w:rFonts w:ascii="Arial" w:hAnsi="Arial" w:eastAsia="Times New Roman" w:cs="Arial"/>
          <w:lang w:eastAsia="pl-PL"/>
        </w:rPr>
      </w:pPr>
      <w:r>
        <w:rPr>
          <w:rFonts w:ascii="Arial" w:hAnsi="Arial" w:eastAsia="Times New Roman" w:cs="Arial"/>
          <w:b/>
          <w:bCs/>
          <w:shd w:val="clear" w:color="auto" w:fill="FFFFFF"/>
          <w:lang w:eastAsia="pl-PL"/>
        </w:rPr>
        <w:t xml:space="preserve">§ </w:t>
      </w:r>
      <w:r>
        <w:rPr>
          <w:rFonts w:hint="default" w:ascii="Arial" w:hAnsi="Arial" w:eastAsia="Times New Roman" w:cs="Arial"/>
          <w:b/>
          <w:bCs/>
          <w:shd w:val="clear" w:color="auto" w:fill="FFFFFF"/>
          <w:lang w:val="en-US" w:eastAsia="pl-PL"/>
        </w:rPr>
        <w:t>10</w:t>
      </w:r>
      <w:r>
        <w:rPr>
          <w:rFonts w:ascii="Arial" w:hAnsi="Arial" w:eastAsia="Times New Roman" w:cs="Arial"/>
          <w:b/>
          <w:bCs/>
          <w:shd w:val="clear" w:color="auto" w:fill="FFFFFF"/>
          <w:lang w:eastAsia="pl-PL"/>
        </w:rPr>
        <w:t xml:space="preserve"> KARY UMOWNE </w:t>
      </w:r>
    </w:p>
    <w:p>
      <w:pPr>
        <w:numPr>
          <w:ilvl w:val="0"/>
          <w:numId w:val="17"/>
        </w:numPr>
        <w:tabs>
          <w:tab w:val="left" w:pos="567"/>
          <w:tab w:val="clear" w:pos="720"/>
        </w:tabs>
        <w:spacing w:after="0"/>
        <w:ind w:left="567" w:hanging="567"/>
        <w:rPr>
          <w:rFonts w:ascii="Arial" w:hAnsi="Arial" w:eastAsia="Times New Roman" w:cs="Arial"/>
          <w:lang w:eastAsia="pl-PL"/>
        </w:rPr>
      </w:pPr>
      <w:r>
        <w:rPr>
          <w:rFonts w:ascii="Arial" w:hAnsi="Arial" w:eastAsia="Times New Roman" w:cs="Arial"/>
          <w:shd w:val="clear" w:color="auto" w:fill="FFFFFF"/>
          <w:lang w:eastAsia="pl-PL"/>
        </w:rPr>
        <w:t>Wykonawca zapłaci Zamawiającemu karę umowną za:</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opóźnienie w wykonaniu dokumentacji projektowej w stosunku do terminu ustalonego w §2 ust. 1 </w:t>
      </w:r>
      <w:r>
        <w:rPr>
          <w:rFonts w:hint="default" w:ascii="Arial" w:hAnsi="Arial" w:eastAsia="Times New Roman" w:cs="Arial"/>
          <w:shd w:val="clear" w:color="auto" w:fill="FFFFFF"/>
          <w:lang w:val="en-US" w:eastAsia="pl-PL"/>
        </w:rPr>
        <w:t>lit.</w:t>
      </w:r>
      <w:r>
        <w:rPr>
          <w:rFonts w:ascii="Arial" w:hAnsi="Arial" w:eastAsia="Times New Roman" w:cs="Arial"/>
          <w:shd w:val="clear" w:color="auto" w:fill="FFFFFF"/>
          <w:lang w:eastAsia="pl-PL"/>
        </w:rPr>
        <w:t xml:space="preserve"> a) – c) niniejszej umowy, w wysokości 200,00 zł za każdy rozpoczęty dzień opóźnienia;</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opóźnienie w wykonaniu przedmiotu umowy w zakresie robót budowlanych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w wysokości 0,05% całkowitego wynagrodzenia netto, o którym mowa w §</w:t>
      </w:r>
      <w:r>
        <w:rPr>
          <w:rFonts w:hint="default" w:ascii="Arial" w:hAnsi="Arial" w:eastAsia="Times New Roman" w:cs="Arial"/>
          <w:shd w:val="clear" w:color="auto" w:fill="FFFFFF"/>
          <w:lang w:val="en-US" w:eastAsia="pl-PL"/>
        </w:rPr>
        <w:t>2</w:t>
      </w:r>
      <w:r>
        <w:rPr>
          <w:rFonts w:ascii="Arial" w:hAnsi="Arial" w:eastAsia="Times New Roman" w:cs="Arial"/>
          <w:shd w:val="clear" w:color="auto" w:fill="FFFFFF"/>
          <w:lang w:eastAsia="pl-PL"/>
        </w:rPr>
        <w:t xml:space="preserve"> ust. </w:t>
      </w:r>
      <w:r>
        <w:rPr>
          <w:rFonts w:hint="default" w:ascii="Arial" w:hAnsi="Arial" w:eastAsia="Times New Roman" w:cs="Arial"/>
          <w:shd w:val="clear" w:color="auto" w:fill="FFFFFF"/>
          <w:lang w:val="en-US" w:eastAsia="pl-PL"/>
        </w:rPr>
        <w:t>1 lit. d</w:t>
      </w:r>
      <w:r>
        <w:rPr>
          <w:rFonts w:ascii="Arial" w:hAnsi="Arial" w:eastAsia="Times New Roman" w:cs="Arial"/>
          <w:shd w:val="clear" w:color="auto" w:fill="FFFFFF"/>
          <w:lang w:eastAsia="pl-PL"/>
        </w:rPr>
        <w:t xml:space="preserve"> niniejszej umowy za każdy rozpoczęty dzień opóźnienia,</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opóźnienie w usunięciu wad i/lub usterek stwierdzonych przy odbiorze robót budowlanych – w wysokości 0,02%  wynagrodzenia netto</w:t>
      </w:r>
      <w:r>
        <w:rPr>
          <w:rFonts w:hint="default" w:ascii="Arial" w:hAnsi="Arial" w:eastAsia="Times New Roman" w:cs="Arial"/>
          <w:shd w:val="clear" w:color="auto" w:fill="FFFFFF"/>
          <w:lang w:val="en-US" w:eastAsia="pl-PL"/>
        </w:rPr>
        <w:t xml:space="preserve"> danego zakresu</w:t>
      </w:r>
      <w:r>
        <w:rPr>
          <w:rFonts w:ascii="Arial" w:hAnsi="Arial" w:eastAsia="Times New Roman" w:cs="Arial"/>
          <w:shd w:val="clear" w:color="auto" w:fill="FFFFFF"/>
          <w:lang w:eastAsia="pl-PL"/>
        </w:rPr>
        <w:t>, o którym mowa w §6 ust. 2 niniejszej umowy za każdy rozpoczęty dzień opóźnienia,</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opóźnienie w usunięciu wad i/lub usterek stwierdzonych w okresie rękojmi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i gwarancji – w wysokości 100,00 zł za każdy rozpoczęty dzień opóźnienia,</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opóźnienie dotyczące przeprowadzania okresowych: konserwacji i przeglądów bieżących i rocznych urządzeń – w wysokości 100,00 zł za każdy rozpoczęty dzień opóźnienia,</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opóźnienie stawienia się na wezwanie Zamawiającego Kierownika Budowy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w zakresie określonym w §3 ust. 2 pkt h) niniejszej umowy – w wysokości 100,00 zł za każdą rozpoczętą godzinę opóźnienia,</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odstąpienie od realizacji umowy z przyczyn leżących po stronie Wykonawcy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xml:space="preserve">w wysokości 20% całkowitego wynagrodzenia netto określonego w §6 ust. 2 umowy. </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brak zapłaty wynagrodzenia należnego Podwykonawcom robót budowlanych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w wysokości 2.000,00 zł – za każde stwierdzone naruszenie,</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nieterminową zapłatę wynagrodzenia należnego Podwykonawcom robót budowlanych – w wysokości 300,00 zł – za każdy rozpoczęty dzień opóźnienia,</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nieprzedłożenie do zaakceptowania projektu umowy o podwykonawstwo, której przedmiotem są roboty budowlane, lub projektu jej zmiany - w wysokości 500,00 zł – za każde naruszenie,</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 xml:space="preserve">nieprzedłożenie poświadczonej za zgodność z oryginałem kopii umowy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xml:space="preserve">o podwykonawstwo której przedmiotem są roboty budowlane lub jej zmiany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w wysokości 500,00 zł – za każdorazowe naruszenie,</w:t>
      </w:r>
    </w:p>
    <w:p>
      <w:pPr>
        <w:numPr>
          <w:ilvl w:val="0"/>
          <w:numId w:val="18"/>
        </w:numPr>
        <w:tabs>
          <w:tab w:val="left" w:pos="1134"/>
          <w:tab w:val="clear" w:pos="720"/>
        </w:tabs>
        <w:spacing w:after="0"/>
        <w:ind w:left="993" w:hanging="426"/>
        <w:jc w:val="both"/>
        <w:rPr>
          <w:rFonts w:ascii="Arial" w:hAnsi="Arial" w:eastAsia="Times New Roman" w:cs="Arial"/>
          <w:lang w:eastAsia="pl-PL"/>
        </w:rPr>
      </w:pPr>
      <w:r>
        <w:rPr>
          <w:rFonts w:ascii="Arial" w:hAnsi="Arial" w:eastAsia="Times New Roman" w:cs="Arial"/>
          <w:shd w:val="clear" w:color="auto" w:fill="FFFFFF"/>
          <w:lang w:eastAsia="pl-PL"/>
        </w:rPr>
        <w:t>brak wymaganej zmiany umowy o podwykonawstwo której przedmiotem są roboty budowlane w zakresie terminu zapłaty - w wysokości 500,00 zł – za każde naruszenie.</w:t>
      </w:r>
    </w:p>
    <w:p>
      <w:pPr>
        <w:pStyle w:val="10"/>
        <w:numPr>
          <w:ilvl w:val="0"/>
          <w:numId w:val="17"/>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W razie wadliwego wykonania przedmiotu umowy lub utracenia właściwości niezależnych od użytkownika w okresie rękojmi, Wykonawca zobowiązuje się do naprawy wyrządzonej szkody, a w tym do pokrycia ewentualnych kar wymierzanych użytkownikowi przez instytucje/służby ochrony środowiska itp. z tego tytułu.</w:t>
      </w:r>
    </w:p>
    <w:p>
      <w:pPr>
        <w:numPr>
          <w:ilvl w:val="0"/>
          <w:numId w:val="17"/>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Zamawiający ma prawo dochodzenia odszkodowania uzupełniającego na zasadach ogólnych przewyższającego kary umowne.</w:t>
      </w:r>
    </w:p>
    <w:p>
      <w:pPr>
        <w:numPr>
          <w:ilvl w:val="0"/>
          <w:numId w:val="17"/>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 xml:space="preserve">Kary umowne określone w niniejszej umowie Zamawiający ma prawo potrącić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z jakimikolwiek wierzytelnościami Wykonawcy wobec Zamawiającego.</w:t>
      </w:r>
    </w:p>
    <w:p>
      <w:pPr>
        <w:numPr>
          <w:ilvl w:val="0"/>
          <w:numId w:val="17"/>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color w:val="000000"/>
          <w:shd w:val="clear" w:color="auto" w:fill="FFFFFF"/>
          <w:lang w:eastAsia="pl-PL"/>
        </w:rPr>
        <w:t>Wykonawca przyjmuje pełną odpowiedzialność odszkodowawczą z tytułu wad wynikających z wad dokumentacji projektowej w wysokości wszystkich strat poniesionych przez Zamawiającego, ponadto Wykonawca obowiązany jest usunąć na własny koszt wady obiektu budowlanego wykonanego na postawie dokumentacji projektowej, będące następstwem wad tej dokumentacji</w:t>
      </w:r>
      <w:r>
        <w:rPr>
          <w:rFonts w:ascii="Arial" w:hAnsi="Arial" w:eastAsia="Times New Roman" w:cs="Arial"/>
          <w:color w:val="FF0000"/>
          <w:shd w:val="clear" w:color="auto" w:fill="FFFFFF"/>
          <w:lang w:eastAsia="pl-PL"/>
        </w:rPr>
        <w:t>.</w:t>
      </w:r>
    </w:p>
    <w:p>
      <w:pPr>
        <w:numPr>
          <w:ilvl w:val="0"/>
          <w:numId w:val="17"/>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 xml:space="preserve">Jeżeli na skutek przekroczenia terminu realizacji etapów prac wynikających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 xml:space="preserve">z Harmonogramu o którym mowa w </w:t>
      </w:r>
      <w:r>
        <w:rPr>
          <w:rFonts w:ascii="Arial" w:hAnsi="Arial" w:eastAsia="Times New Roman" w:cs="Arial"/>
          <w:bCs/>
          <w:lang w:eastAsia="pl-PL"/>
        </w:rPr>
        <w:t>§2 ust. 3 umowy</w:t>
      </w:r>
      <w:r>
        <w:rPr>
          <w:rFonts w:ascii="Arial" w:hAnsi="Arial" w:eastAsia="Times New Roman" w:cs="Arial"/>
          <w:shd w:val="clear" w:color="auto" w:fill="FFFFFF"/>
          <w:lang w:eastAsia="pl-PL"/>
        </w:rPr>
        <w:t xml:space="preserve">, bądź niewłaściwej jakości wykonania poszczególnych prac, Zamawiający zmuszony będzie posłużyć się </w:t>
      </w:r>
      <w:r>
        <w:rPr>
          <w:rFonts w:ascii="Arial" w:hAnsi="Arial" w:eastAsia="Times New Roman" w:cs="Arial"/>
          <w:shd w:val="clear" w:color="auto" w:fill="FFFFFF"/>
          <w:lang w:eastAsia="pl-PL"/>
        </w:rPr>
        <w:br w:type="textWrapping"/>
      </w:r>
      <w:r>
        <w:rPr>
          <w:rFonts w:ascii="Arial" w:hAnsi="Arial" w:eastAsia="Times New Roman" w:cs="Arial"/>
          <w:shd w:val="clear" w:color="auto" w:fill="FFFFFF"/>
          <w:lang w:eastAsia="pl-PL"/>
        </w:rPr>
        <w:t>w miejsce Wykonawcy lub obok Wykonawcy osobami trzecimi, wówczas Zamawiający ma prawo potrącić z wynagrodzenia Wykonawcy, wynagrodzenie tych osób trzecich.</w:t>
      </w:r>
    </w:p>
    <w:p>
      <w:pPr>
        <w:numPr>
          <w:ilvl w:val="0"/>
          <w:numId w:val="17"/>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shd w:val="clear" w:color="auto" w:fill="FFFFFF"/>
          <w:lang w:eastAsia="pl-PL"/>
        </w:rPr>
        <w:t>Suma naliczonych kar umownych nie może przekroczyć 30% wynagrodzenia brutto należnego Wykonawcy.</w:t>
      </w:r>
    </w:p>
    <w:p>
      <w:pPr>
        <w:spacing w:after="0"/>
        <w:jc w:val="center"/>
        <w:rPr>
          <w:rFonts w:ascii="Arial" w:hAnsi="Arial" w:eastAsia="Times New Roman" w:cs="Arial"/>
          <w:lang w:eastAsia="pl-PL"/>
        </w:rPr>
      </w:pPr>
      <w:r>
        <w:rPr>
          <w:rFonts w:ascii="Arial" w:hAnsi="Arial" w:eastAsia="Times New Roman" w:cs="Arial"/>
          <w:b/>
          <w:bCs/>
          <w:lang w:eastAsia="pl-PL"/>
        </w:rPr>
        <w:t>§ 1</w:t>
      </w:r>
      <w:r>
        <w:rPr>
          <w:rFonts w:hint="default" w:ascii="Arial" w:hAnsi="Arial" w:eastAsia="Times New Roman" w:cs="Arial"/>
          <w:b/>
          <w:bCs/>
          <w:lang w:val="en-US" w:eastAsia="pl-PL"/>
        </w:rPr>
        <w:t>1</w:t>
      </w:r>
      <w:r>
        <w:rPr>
          <w:rFonts w:ascii="Arial" w:hAnsi="Arial" w:eastAsia="Times New Roman" w:cs="Arial"/>
          <w:b/>
          <w:bCs/>
          <w:lang w:eastAsia="pl-PL"/>
        </w:rPr>
        <w:t xml:space="preserve"> UBEZPIECZENIE</w:t>
      </w:r>
    </w:p>
    <w:p>
      <w:pPr>
        <w:spacing w:after="0"/>
        <w:jc w:val="both"/>
        <w:rPr>
          <w:rFonts w:ascii="Arial" w:hAnsi="Arial" w:eastAsia="Times New Roman" w:cs="Arial"/>
          <w:lang w:eastAsia="pl-PL"/>
        </w:rPr>
      </w:pPr>
      <w:r>
        <w:rPr>
          <w:rFonts w:ascii="Arial" w:hAnsi="Arial" w:eastAsia="Times New Roman" w:cs="Arial"/>
          <w:lang w:eastAsia="pl-PL"/>
        </w:rPr>
        <w:t>Wykonawca na dzień przekazania terenu robót złoży Zamawiającemu polisę ubezpieczeniową, obejmującą ubezpieczenie odpowiedzialności cywilnej dotyczącą ryzyk, które mogą wyniknąć w związku z realizacją umowy. Kwota ubezpieczenia nie może być niższa niż całkowita wartość netto wynagrodzenia Wykonawcy określonego w §6 ust. 2 umowy a okres objęty ubezpieczeniem nie może być krótszy niż termin realizacji umowy.</w:t>
      </w:r>
    </w:p>
    <w:p>
      <w:pPr>
        <w:spacing w:after="0"/>
        <w:jc w:val="both"/>
        <w:rPr>
          <w:rFonts w:ascii="Arial" w:hAnsi="Arial" w:eastAsia="Times New Roman" w:cs="Arial"/>
          <w:lang w:eastAsia="pl-PL"/>
        </w:rPr>
      </w:pPr>
    </w:p>
    <w:p>
      <w:pPr>
        <w:spacing w:after="0"/>
        <w:jc w:val="center"/>
        <w:rPr>
          <w:rFonts w:ascii="Arial" w:hAnsi="Arial" w:eastAsia="Times New Roman" w:cs="Arial"/>
          <w:lang w:eastAsia="pl-PL"/>
        </w:rPr>
      </w:pPr>
      <w:r>
        <w:rPr>
          <w:rFonts w:ascii="Arial" w:hAnsi="Arial" w:eastAsia="Times New Roman" w:cs="Arial"/>
          <w:b/>
          <w:bCs/>
          <w:lang w:eastAsia="pl-PL"/>
        </w:rPr>
        <w:t>§1</w:t>
      </w:r>
      <w:r>
        <w:rPr>
          <w:rFonts w:hint="default" w:ascii="Arial" w:hAnsi="Arial" w:eastAsia="Times New Roman" w:cs="Arial"/>
          <w:b/>
          <w:bCs/>
          <w:lang w:val="en-US" w:eastAsia="pl-PL"/>
        </w:rPr>
        <w:t>2</w:t>
      </w:r>
      <w:r>
        <w:rPr>
          <w:rFonts w:ascii="Arial" w:hAnsi="Arial" w:eastAsia="Times New Roman" w:cs="Arial"/>
          <w:b/>
          <w:bCs/>
          <w:lang w:eastAsia="pl-PL"/>
        </w:rPr>
        <w:t xml:space="preserve"> ODSTĄPIENIE OD UMOWY</w:t>
      </w:r>
    </w:p>
    <w:p>
      <w:pPr>
        <w:numPr>
          <w:ilvl w:val="0"/>
          <w:numId w:val="19"/>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Zamawiający może odstąpić od umowy z przyczyn następujących:</w:t>
      </w:r>
    </w:p>
    <w:p>
      <w:pPr>
        <w:numPr>
          <w:ilvl w:val="1"/>
          <w:numId w:val="20"/>
        </w:numPr>
        <w:tabs>
          <w:tab w:val="left" w:pos="1134"/>
          <w:tab w:val="clear" w:pos="1440"/>
        </w:tabs>
        <w:spacing w:after="0"/>
        <w:ind w:left="993" w:hanging="426"/>
        <w:jc w:val="both"/>
        <w:rPr>
          <w:rFonts w:ascii="Arial" w:hAnsi="Arial" w:eastAsia="Times New Roman" w:cs="Arial"/>
          <w:lang w:eastAsia="pl-PL"/>
        </w:rPr>
      </w:pPr>
      <w:r>
        <w:rPr>
          <w:rFonts w:ascii="Arial" w:hAnsi="Arial" w:eastAsia="Times New Roman" w:cs="Arial"/>
          <w:lang w:eastAsia="pl-PL"/>
        </w:rPr>
        <w:t>w trybie art. 145 ust. 1 ustawy Prawo zamówień publicznych w terminie 30 dni kalendarzowych od powzięcia wiadomości o okolicznościach powodujących, że wykonanie umowy nie leży w interesie publicznym, czego nie można było przewidzieć w chwili zawarcia umowy, lub dalsze wykonanie umowy może zagrozić istotnemu interesowi bezpieczeństwa państwa lub bezpieczeństwu publicznemu,</w:t>
      </w:r>
    </w:p>
    <w:p>
      <w:pPr>
        <w:numPr>
          <w:ilvl w:val="1"/>
          <w:numId w:val="20"/>
        </w:numPr>
        <w:tabs>
          <w:tab w:val="left" w:pos="1134"/>
          <w:tab w:val="clear" w:pos="1440"/>
        </w:tabs>
        <w:spacing w:after="0"/>
        <w:ind w:left="993" w:hanging="426"/>
        <w:jc w:val="both"/>
        <w:rPr>
          <w:rFonts w:ascii="Arial" w:hAnsi="Arial" w:eastAsia="Times New Roman" w:cs="Arial"/>
          <w:lang w:eastAsia="pl-PL"/>
        </w:rPr>
      </w:pPr>
      <w:r>
        <w:rPr>
          <w:rFonts w:ascii="Arial" w:hAnsi="Arial" w:eastAsia="Times New Roman" w:cs="Arial"/>
          <w:lang w:eastAsia="pl-PL"/>
        </w:rPr>
        <w:t xml:space="preserve">z powodu opóźnień w realizacji prac w stosunku do terminów ustalonych w §2 </w:t>
      </w:r>
      <w:r>
        <w:rPr>
          <w:rFonts w:ascii="Arial" w:hAnsi="Arial" w:eastAsia="Times New Roman" w:cs="Arial"/>
          <w:lang w:eastAsia="pl-PL"/>
        </w:rPr>
        <w:br w:type="textWrapping"/>
      </w:r>
      <w:r>
        <w:rPr>
          <w:rFonts w:ascii="Arial" w:hAnsi="Arial" w:eastAsia="Times New Roman" w:cs="Arial"/>
          <w:lang w:eastAsia="pl-PL"/>
        </w:rPr>
        <w:t>ust. 1 a spowodowanych przez Wykonawcę, które uniemożliwiłyby pomyślne zakończenie prac w terminach określonych w umowie,</w:t>
      </w:r>
    </w:p>
    <w:p>
      <w:pPr>
        <w:numPr>
          <w:ilvl w:val="1"/>
          <w:numId w:val="20"/>
        </w:numPr>
        <w:tabs>
          <w:tab w:val="left" w:pos="1134"/>
          <w:tab w:val="clear" w:pos="1440"/>
        </w:tabs>
        <w:spacing w:after="0"/>
        <w:ind w:left="993" w:hanging="426"/>
        <w:jc w:val="both"/>
        <w:rPr>
          <w:rFonts w:ascii="Arial" w:hAnsi="Arial" w:eastAsia="Times New Roman" w:cs="Arial"/>
          <w:lang w:eastAsia="pl-PL"/>
        </w:rPr>
      </w:pPr>
      <w:r>
        <w:rPr>
          <w:rFonts w:ascii="Arial" w:hAnsi="Arial" w:eastAsia="Times New Roman" w:cs="Arial"/>
          <w:lang w:eastAsia="pl-PL"/>
        </w:rPr>
        <w:t>z powodu nie rozpoczęcia lub zawieszenia prac przez Wykonawcę przez okres co najmniej 5 dni kalendarzowych bez odpowiedniego upoważnienia wydanego przez Zamawiającego,</w:t>
      </w:r>
    </w:p>
    <w:p>
      <w:pPr>
        <w:numPr>
          <w:ilvl w:val="1"/>
          <w:numId w:val="20"/>
        </w:numPr>
        <w:tabs>
          <w:tab w:val="left" w:pos="1134"/>
          <w:tab w:val="clear" w:pos="1440"/>
        </w:tabs>
        <w:spacing w:after="0"/>
        <w:ind w:left="993" w:hanging="426"/>
        <w:jc w:val="both"/>
        <w:rPr>
          <w:rFonts w:ascii="Arial" w:hAnsi="Arial" w:eastAsia="Times New Roman" w:cs="Arial"/>
          <w:lang w:eastAsia="pl-PL"/>
        </w:rPr>
      </w:pPr>
      <w:r>
        <w:rPr>
          <w:rFonts w:ascii="Arial" w:hAnsi="Arial" w:eastAsia="Times New Roman" w:cs="Arial"/>
          <w:lang w:eastAsia="pl-PL"/>
        </w:rPr>
        <w:t>z powodu likwidacji przedsiębiorstwa Wykonawcy,</w:t>
      </w:r>
    </w:p>
    <w:p>
      <w:pPr>
        <w:numPr>
          <w:ilvl w:val="1"/>
          <w:numId w:val="20"/>
        </w:numPr>
        <w:tabs>
          <w:tab w:val="left" w:pos="1134"/>
          <w:tab w:val="clear" w:pos="1440"/>
        </w:tabs>
        <w:spacing w:after="0"/>
        <w:ind w:left="993" w:hanging="426"/>
        <w:jc w:val="both"/>
        <w:rPr>
          <w:rFonts w:ascii="Arial" w:hAnsi="Arial" w:eastAsia="Times New Roman" w:cs="Arial"/>
          <w:lang w:eastAsia="pl-PL"/>
        </w:rPr>
      </w:pPr>
      <w:r>
        <w:rPr>
          <w:rFonts w:ascii="Arial" w:hAnsi="Arial" w:eastAsia="Times New Roman" w:cs="Arial"/>
          <w:lang w:eastAsia="pl-PL"/>
        </w:rPr>
        <w:t>z powodu wydania nakazu zajęcia części lub całości majątku Wykonawcy,</w:t>
      </w:r>
    </w:p>
    <w:p>
      <w:pPr>
        <w:numPr>
          <w:ilvl w:val="1"/>
          <w:numId w:val="20"/>
        </w:numPr>
        <w:tabs>
          <w:tab w:val="left" w:pos="1134"/>
          <w:tab w:val="clear" w:pos="1440"/>
        </w:tabs>
        <w:spacing w:after="0"/>
        <w:ind w:left="993" w:hanging="426"/>
        <w:jc w:val="both"/>
        <w:rPr>
          <w:rFonts w:ascii="Arial" w:hAnsi="Arial" w:eastAsia="Times New Roman" w:cs="Arial"/>
          <w:lang w:eastAsia="pl-PL"/>
        </w:rPr>
      </w:pPr>
      <w:r>
        <w:rPr>
          <w:rFonts w:ascii="Arial" w:hAnsi="Arial" w:eastAsia="Times New Roman" w:cs="Arial"/>
          <w:lang w:eastAsia="pl-PL"/>
        </w:rPr>
        <w:t>z powodu nienależytego wykonania którejkolwiek części prac i nieprzystąpienia do usunięcia wad w terminie do 5 dni kalendarzowych, od daty wezwania przez Zamawiającego do usunięcia takich wad,</w:t>
      </w:r>
    </w:p>
    <w:p>
      <w:pPr>
        <w:numPr>
          <w:ilvl w:val="1"/>
          <w:numId w:val="20"/>
        </w:numPr>
        <w:tabs>
          <w:tab w:val="left" w:pos="1134"/>
          <w:tab w:val="clear" w:pos="1440"/>
        </w:tabs>
        <w:spacing w:after="0"/>
        <w:ind w:left="993" w:hanging="567"/>
        <w:jc w:val="both"/>
        <w:rPr>
          <w:rFonts w:ascii="Arial" w:hAnsi="Arial" w:eastAsia="Times New Roman" w:cs="Arial"/>
          <w:lang w:eastAsia="pl-PL"/>
        </w:rPr>
      </w:pPr>
      <w:r>
        <w:rPr>
          <w:rFonts w:ascii="Arial" w:hAnsi="Arial" w:eastAsia="Times New Roman" w:cs="Arial"/>
          <w:lang w:eastAsia="pl-PL"/>
        </w:rPr>
        <w:t>w przypadku niewywiązywania się Wykonawcy ze swoich zobowiązań wobec Podwykonawców lub Dostawców.</w:t>
      </w:r>
    </w:p>
    <w:p>
      <w:pPr>
        <w:pStyle w:val="10"/>
        <w:numPr>
          <w:ilvl w:val="0"/>
          <w:numId w:val="19"/>
        </w:numPr>
        <w:tabs>
          <w:tab w:val="left" w:pos="567"/>
          <w:tab w:val="left" w:pos="1134"/>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W przypadku odstąpienia od umowy zgodnie z niniejszym paragrafem Wykonawca będzie miał prawo do otrzymania zapłaty za roboty właściwie wykonane do dnia odstąpienia i zatwierdzone przez Zamawiającego.</w:t>
      </w:r>
    </w:p>
    <w:p>
      <w:pPr>
        <w:numPr>
          <w:ilvl w:val="0"/>
          <w:numId w:val="19"/>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Odstąpienie od umowy w każdym przypadku następuje w formie pisemnej pod rygorem nieważności. Odstąpienie od umowy powinno zawierać szczegółowe uzasadnienie.</w:t>
      </w:r>
    </w:p>
    <w:p>
      <w:pPr>
        <w:numPr>
          <w:ilvl w:val="0"/>
          <w:numId w:val="19"/>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W przypadku odstąpienia od umowy z przyczyn wskazanych w ust. 1 powyżej, Wykonawca przekaże protokolarnie Zamawiającemu dotychczas wykonaną część Projektu zachowując prawo do wynagrodzenia według zasad określonych w ust. 2. Postanowienia umowne dotyczące zasad przekazywania dokumentów oraz nabycia przez Zamawiającego autorskich praw majątkowych do odebranej dokumentacji projektowej stosuje się odpowiednio.</w:t>
      </w:r>
    </w:p>
    <w:p>
      <w:pPr>
        <w:numPr>
          <w:ilvl w:val="0"/>
          <w:numId w:val="19"/>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W przypadku odstąpienia od umowy Wykonawca i Zamawiający w zakresie robót budowlanych mają następujące obowiązki:</w:t>
      </w:r>
    </w:p>
    <w:p>
      <w:pPr>
        <w:numPr>
          <w:ilvl w:val="0"/>
          <w:numId w:val="21"/>
        </w:numPr>
        <w:tabs>
          <w:tab w:val="left" w:pos="1134"/>
        </w:tabs>
        <w:spacing w:after="0"/>
        <w:ind w:left="993" w:hanging="435"/>
        <w:jc w:val="both"/>
        <w:rPr>
          <w:rFonts w:ascii="Arial" w:hAnsi="Arial" w:eastAsia="Times New Roman" w:cs="Arial"/>
          <w:lang w:eastAsia="pl-PL"/>
        </w:rPr>
      </w:pPr>
      <w:r>
        <w:rPr>
          <w:rFonts w:ascii="Arial" w:hAnsi="Arial" w:eastAsia="Times New Roman" w:cs="Arial"/>
          <w:lang w:eastAsia="pl-PL"/>
        </w:rPr>
        <w:t>w terminie 14 dni kalendarzowych od daty odstąpienia od umowy Wykonawca przy udziale Zamawiającego sporządzi inwentaryzację i Protokół prac w toku wg stanu na dzień odstąpienia, w przypadku nie stawienia się Strony po uprzednim pisemnym wezwaniu wysłanym na adres Wykonawcy, inwentaryzacja zostanie sporządzona jednostronnie (nie podjęcie właściwie zaadresowanej korespondencji przez Wykonawcę ma skutek doręczenia);</w:t>
      </w:r>
    </w:p>
    <w:p>
      <w:pPr>
        <w:numPr>
          <w:ilvl w:val="0"/>
          <w:numId w:val="21"/>
        </w:numPr>
        <w:tabs>
          <w:tab w:val="left" w:pos="1134"/>
        </w:tabs>
        <w:spacing w:after="0"/>
        <w:ind w:left="993" w:hanging="435"/>
        <w:jc w:val="both"/>
        <w:rPr>
          <w:rFonts w:ascii="Arial" w:hAnsi="Arial" w:eastAsia="Times New Roman" w:cs="Arial"/>
          <w:lang w:eastAsia="pl-PL"/>
        </w:rPr>
      </w:pPr>
      <w:r>
        <w:rPr>
          <w:rFonts w:ascii="Arial" w:hAnsi="Arial" w:eastAsia="Times New Roman" w:cs="Arial"/>
          <w:lang w:eastAsia="pl-PL"/>
        </w:rPr>
        <w:t>Wykonawca zabezpieczy na własny koszt wykonane roboty w niezbędnym zakresie;</w:t>
      </w:r>
    </w:p>
    <w:p>
      <w:pPr>
        <w:numPr>
          <w:ilvl w:val="0"/>
          <w:numId w:val="21"/>
        </w:numPr>
        <w:spacing w:after="0"/>
        <w:ind w:left="993" w:hanging="435"/>
        <w:jc w:val="both"/>
        <w:rPr>
          <w:rFonts w:ascii="Arial" w:hAnsi="Arial" w:eastAsia="Times New Roman" w:cs="Arial"/>
          <w:lang w:eastAsia="pl-PL"/>
        </w:rPr>
      </w:pPr>
      <w:r>
        <w:rPr>
          <w:rFonts w:ascii="Arial" w:hAnsi="Arial" w:eastAsia="Times New Roman" w:cs="Arial"/>
          <w:lang w:eastAsia="pl-PL"/>
        </w:rPr>
        <w:t>Wykonawca zgłosi do odbioru roboty przerwane oraz roboty zabezpieczające niezwłocznie po ich wykonaniu. Zamawiający dokona odbioru tych robót w terminie do 2 dni kalendarzowych od otrzymania pisemnego zgłoszenia;</w:t>
      </w:r>
    </w:p>
    <w:p>
      <w:pPr>
        <w:numPr>
          <w:ilvl w:val="0"/>
          <w:numId w:val="21"/>
        </w:numPr>
        <w:spacing w:after="0"/>
        <w:ind w:left="993"/>
        <w:jc w:val="both"/>
        <w:rPr>
          <w:rFonts w:ascii="Arial" w:hAnsi="Arial" w:eastAsia="Times New Roman" w:cs="Arial"/>
          <w:lang w:eastAsia="pl-PL"/>
        </w:rPr>
      </w:pPr>
      <w:r>
        <w:rPr>
          <w:rFonts w:ascii="Arial" w:hAnsi="Arial" w:eastAsia="Times New Roman" w:cs="Arial"/>
          <w:lang w:eastAsia="pl-PL"/>
        </w:rPr>
        <w:t xml:space="preserve">Wykonawca przekaże Zamawiającemu wszelkie dokumenty budowy wraz </w:t>
      </w:r>
      <w:r>
        <w:rPr>
          <w:rFonts w:ascii="Arial" w:hAnsi="Arial" w:eastAsia="Times New Roman" w:cs="Arial"/>
          <w:lang w:eastAsia="pl-PL"/>
        </w:rPr>
        <w:br w:type="textWrapping"/>
      </w:r>
      <w:r>
        <w:rPr>
          <w:rFonts w:ascii="Arial" w:hAnsi="Arial" w:eastAsia="Times New Roman" w:cs="Arial"/>
          <w:lang w:eastAsia="pl-PL"/>
        </w:rPr>
        <w:t>z jednym egzemplarzem dokumentacji powykonawczej dla robót wykonanych.</w:t>
      </w:r>
    </w:p>
    <w:p>
      <w:pPr>
        <w:spacing w:after="0"/>
        <w:jc w:val="both"/>
        <w:rPr>
          <w:rFonts w:ascii="Arial" w:hAnsi="Arial" w:eastAsia="Times New Roman" w:cs="Arial"/>
          <w:lang w:eastAsia="pl-PL"/>
        </w:rPr>
      </w:pPr>
    </w:p>
    <w:p>
      <w:pPr>
        <w:spacing w:after="0"/>
        <w:jc w:val="center"/>
        <w:rPr>
          <w:rFonts w:ascii="Arial" w:hAnsi="Arial" w:eastAsia="Times New Roman" w:cs="Arial"/>
          <w:lang w:eastAsia="pl-PL"/>
        </w:rPr>
      </w:pPr>
      <w:r>
        <w:rPr>
          <w:rFonts w:ascii="Arial" w:hAnsi="Arial" w:eastAsia="Times New Roman" w:cs="Arial"/>
          <w:b/>
          <w:bCs/>
          <w:lang w:eastAsia="pl-PL"/>
        </w:rPr>
        <w:t>§ 1</w:t>
      </w:r>
      <w:r>
        <w:rPr>
          <w:rFonts w:hint="default" w:ascii="Arial" w:hAnsi="Arial" w:eastAsia="Times New Roman" w:cs="Arial"/>
          <w:b/>
          <w:bCs/>
          <w:lang w:val="en-US" w:eastAsia="pl-PL"/>
        </w:rPr>
        <w:t>3</w:t>
      </w:r>
      <w:r>
        <w:rPr>
          <w:rFonts w:ascii="Arial" w:hAnsi="Arial" w:eastAsia="Times New Roman" w:cs="Arial"/>
          <w:b/>
          <w:bCs/>
          <w:lang w:eastAsia="pl-PL"/>
        </w:rPr>
        <w:t xml:space="preserve"> PODWYKONAWSTWO</w:t>
      </w:r>
    </w:p>
    <w:p>
      <w:pPr>
        <w:numPr>
          <w:ilvl w:val="0"/>
          <w:numId w:val="22"/>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Wykonawca ma prawo dla realizacji powierzonych mu prac zatrudnić Podwykonawców.</w:t>
      </w:r>
    </w:p>
    <w:p>
      <w:pPr>
        <w:numPr>
          <w:ilvl w:val="0"/>
          <w:numId w:val="22"/>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Do zawarcia umowy Wykonawcy z Podwykonawcą wymagana jest zgoda Zamawiającego.</w:t>
      </w:r>
    </w:p>
    <w:p>
      <w:pPr>
        <w:numPr>
          <w:ilvl w:val="0"/>
          <w:numId w:val="22"/>
        </w:numPr>
        <w:tabs>
          <w:tab w:val="left" w:pos="567"/>
          <w:tab w:val="clear" w:pos="720"/>
        </w:tabs>
        <w:spacing w:after="0"/>
        <w:ind w:left="567" w:hanging="567"/>
        <w:rPr>
          <w:rFonts w:ascii="Arial" w:hAnsi="Arial" w:eastAsia="Times New Roman" w:cs="Arial"/>
          <w:lang w:eastAsia="pl-PL"/>
        </w:rPr>
      </w:pPr>
      <w:r>
        <w:rPr>
          <w:rFonts w:ascii="Arial" w:hAnsi="Arial" w:eastAsia="Times New Roman" w:cs="Arial"/>
          <w:lang w:eastAsia="pl-PL"/>
        </w:rPr>
        <w:t>Za prace realizowane przez Podwykonawców w pełni odpowiada Wykonawca.</w:t>
      </w:r>
    </w:p>
    <w:p>
      <w:pPr>
        <w:numPr>
          <w:ilvl w:val="0"/>
          <w:numId w:val="22"/>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Wykonawca ponosi wobec Zamawiającego odpowiedzialność za wyrządzone szkody, będące następstwem niewykonania lub nienależytego wykonania czynności objętych umową przez Podwykonawców.</w:t>
      </w:r>
    </w:p>
    <w:p>
      <w:pPr>
        <w:numPr>
          <w:ilvl w:val="0"/>
          <w:numId w:val="22"/>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Wprowadza się zakaz dalszego podwykonawstwa tzn. podzlecania robót przez Podwykonawców.</w:t>
      </w:r>
    </w:p>
    <w:p>
      <w:pPr>
        <w:numPr>
          <w:ilvl w:val="0"/>
          <w:numId w:val="22"/>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Wymagania dotyczące zawierania umów o podwykonawstwo w zakresie wykonania robót budowlanych:</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Wykonawca zamierzający zawrzeć umowę o podwykonawstwo jest obowiązany do przedłożenia Zamawiającemu projektu tej umowy.</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termin zapłaty wynagrodzenia Podwykonawcy przewidziany w umowie </w:t>
      </w:r>
      <w:r>
        <w:rPr>
          <w:rFonts w:ascii="Arial" w:hAnsi="Arial" w:eastAsia="Times New Roman" w:cs="Arial"/>
          <w:lang w:eastAsia="pl-PL"/>
        </w:rPr>
        <w:br w:type="textWrapping"/>
      </w:r>
      <w:r>
        <w:rPr>
          <w:rFonts w:ascii="Arial" w:hAnsi="Arial" w:eastAsia="Times New Roman" w:cs="Arial"/>
          <w:lang w:eastAsia="pl-PL"/>
        </w:rPr>
        <w:t>o podwykonawstwo nie może być dłuższy niż 30 dni kalendarzowych od dnia doręczenia Wykonawcy faktury, potwierdzających wykonanie zleconej usługi lub roboty budowlanej.</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Zamawiający, w terminie 7 dni kalendarzowych zgłosi pisemne zastrzeżenia do projektu umowy o podwykonawstwo w zakresie wykonania robót budowlanych, dotyczące:</w:t>
      </w:r>
    </w:p>
    <w:p>
      <w:pPr>
        <w:pStyle w:val="10"/>
        <w:numPr>
          <w:ilvl w:val="0"/>
          <w:numId w:val="24"/>
        </w:numPr>
        <w:tabs>
          <w:tab w:val="left" w:pos="1418"/>
        </w:tabs>
        <w:spacing w:after="0"/>
        <w:ind w:left="1418"/>
        <w:jc w:val="both"/>
        <w:rPr>
          <w:rFonts w:ascii="Arial" w:hAnsi="Arial" w:eastAsia="Times New Roman" w:cs="Arial"/>
          <w:lang w:eastAsia="pl-PL"/>
        </w:rPr>
      </w:pPr>
      <w:r>
        <w:rPr>
          <w:rFonts w:ascii="Arial" w:hAnsi="Arial" w:eastAsia="Times New Roman" w:cs="Arial"/>
          <w:lang w:eastAsia="pl-PL"/>
        </w:rPr>
        <w:t>niespełniania wymagań określonych w specyfikacji istotnych warunków zamówienia;</w:t>
      </w:r>
    </w:p>
    <w:p>
      <w:pPr>
        <w:pStyle w:val="10"/>
        <w:numPr>
          <w:ilvl w:val="0"/>
          <w:numId w:val="24"/>
        </w:numPr>
        <w:tabs>
          <w:tab w:val="left" w:pos="1418"/>
        </w:tabs>
        <w:spacing w:after="0"/>
        <w:ind w:left="1418"/>
        <w:jc w:val="both"/>
        <w:rPr>
          <w:rFonts w:ascii="Arial" w:hAnsi="Arial" w:eastAsia="Times New Roman" w:cs="Arial"/>
          <w:lang w:eastAsia="pl-PL"/>
        </w:rPr>
      </w:pPr>
      <w:r>
        <w:rPr>
          <w:rFonts w:ascii="Arial" w:hAnsi="Arial" w:eastAsia="Times New Roman" w:cs="Arial"/>
          <w:lang w:eastAsia="pl-PL"/>
        </w:rPr>
        <w:t>terminu zapłaty wynagrodzenia dłuższego niż określony w pkt b).</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niezgłoszenie pisemnych zastrzeżeń do przedłożonego projektu umowy </w:t>
      </w:r>
      <w:r>
        <w:rPr>
          <w:rFonts w:ascii="Arial" w:hAnsi="Arial" w:eastAsia="Times New Roman" w:cs="Arial"/>
          <w:lang w:eastAsia="pl-PL"/>
        </w:rPr>
        <w:br w:type="textWrapping"/>
      </w:r>
      <w:r>
        <w:rPr>
          <w:rFonts w:ascii="Arial" w:hAnsi="Arial" w:eastAsia="Times New Roman" w:cs="Arial"/>
          <w:lang w:eastAsia="pl-PL"/>
        </w:rPr>
        <w:t>o podwykonawstwo w terminie określonym w pkt c) uważa się za akceptację projektu umowy przez Zamawiającego.</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Wykonawca przedkłada Zamawiającemu poświadczoną za zgodność </w:t>
      </w:r>
      <w:r>
        <w:rPr>
          <w:rFonts w:ascii="Arial" w:hAnsi="Arial" w:eastAsia="Times New Roman" w:cs="Arial"/>
          <w:lang w:eastAsia="pl-PL"/>
        </w:rPr>
        <w:br w:type="textWrapping"/>
      </w:r>
      <w:r>
        <w:rPr>
          <w:rFonts w:ascii="Arial" w:hAnsi="Arial" w:eastAsia="Times New Roman" w:cs="Arial"/>
          <w:lang w:eastAsia="pl-PL"/>
        </w:rPr>
        <w:t>z oryginałem kopię zawartej umowy o podwykonawstwo w terminie 7 dni kalendarzowych od dnia jej zawarcia.</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Zamawiający, w terminie określonym w pkt c), zgłasza pisemny sprzeciw do umowy o podwykonawstwo, w przypadkach o których mowa w pkt c) ppkt 1) i 2).</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niezgłoszenie pisemnego sprzeciwu do przedłożonej umowy o podwykonawstwo </w:t>
      </w:r>
      <w:r>
        <w:rPr>
          <w:rFonts w:ascii="Arial" w:hAnsi="Arial" w:eastAsia="Times New Roman" w:cs="Arial"/>
          <w:lang w:eastAsia="pl-PL"/>
        </w:rPr>
        <w:br w:type="textWrapping"/>
      </w:r>
      <w:r>
        <w:rPr>
          <w:rFonts w:ascii="Arial" w:hAnsi="Arial" w:eastAsia="Times New Roman" w:cs="Arial"/>
          <w:lang w:eastAsia="pl-PL"/>
        </w:rPr>
        <w:t>w terminie określonym w pkt c) uważa się za akceptację umowy przez Zamawiającego.</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Wykonawca przedkłada Zamawiającemu poświadczoną za zgodność </w:t>
      </w:r>
      <w:r>
        <w:rPr>
          <w:rFonts w:ascii="Arial" w:hAnsi="Arial" w:eastAsia="Times New Roman" w:cs="Arial"/>
          <w:lang w:eastAsia="pl-PL"/>
        </w:rPr>
        <w:br w:type="textWrapping"/>
      </w:r>
      <w:r>
        <w:rPr>
          <w:rFonts w:ascii="Arial" w:hAnsi="Arial" w:eastAsia="Times New Roman" w:cs="Arial"/>
          <w:lang w:eastAsia="pl-PL"/>
        </w:rPr>
        <w:t xml:space="preserve">z oryginałem kopię zawartej umowy o podwykonawstwo, której przedmiotem są dostawy lub usługi, w terminie 7 dni kalendarzowych od dnia jej zawarcia, </w:t>
      </w:r>
      <w:r>
        <w:rPr>
          <w:rFonts w:ascii="Arial" w:hAnsi="Arial" w:eastAsia="Times New Roman" w:cs="Arial"/>
          <w:lang w:eastAsia="pl-PL"/>
        </w:rPr>
        <w:br w:type="textWrapping"/>
      </w:r>
      <w:r>
        <w:rPr>
          <w:rFonts w:ascii="Arial" w:hAnsi="Arial" w:eastAsia="Times New Roman" w:cs="Arial"/>
          <w:lang w:eastAsia="pl-PL"/>
        </w:rPr>
        <w:t xml:space="preserve">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w:t>
      </w:r>
      <w:r>
        <w:rPr>
          <w:rFonts w:ascii="Arial" w:hAnsi="Arial" w:eastAsia="Times New Roman" w:cs="Arial"/>
          <w:lang w:eastAsia="pl-PL"/>
        </w:rPr>
        <w:br w:type="textWrapping"/>
      </w:r>
      <w:r>
        <w:rPr>
          <w:rFonts w:ascii="Arial" w:hAnsi="Arial" w:eastAsia="Times New Roman" w:cs="Arial"/>
          <w:lang w:eastAsia="pl-PL"/>
        </w:rPr>
        <w:t>o podwykonawstwo o wartości większej niż 50.000 zł.</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w przypadku, o którym mowa w pkt h), jeżeli termin zapłaty wynagrodzenia jest dłuższy niż określony w pkt b), Zamawiający informuje o tym Wykonawcę i wzywa go do doprowadzenia do zmiany tej umowy pod rygorem wystąpienia o zapłatę kary umownej.</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uregulowania zawarte w pkt a) – i) stosuje się odpowiednio do zmian umowy </w:t>
      </w:r>
      <w:r>
        <w:rPr>
          <w:rFonts w:ascii="Arial" w:hAnsi="Arial" w:eastAsia="Times New Roman" w:cs="Arial"/>
          <w:lang w:eastAsia="pl-PL"/>
        </w:rPr>
        <w:br w:type="textWrapping"/>
      </w:r>
      <w:r>
        <w:rPr>
          <w:rFonts w:ascii="Arial" w:hAnsi="Arial" w:eastAsia="Times New Roman" w:cs="Arial"/>
          <w:lang w:eastAsia="pl-PL"/>
        </w:rPr>
        <w:t>o podwykonawstwo.</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Zamawiający dokonuje bezpośredniej zapłaty wymagalnego wynagrodzenia przysługującego Podwykonawcy, który zawarł zaakceptowaną przez Zamawiającego umowę o podwykonawstwo w przypadku uchylenia się od obowiązku zapłaty przez Wykonawcę.</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Wynagrodzenie, o którym mowa w pkt k),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bezpośrednia zapłata obejmuje wyłącznie należne wynagrodzenie, bez odsetek, należnych Podwykonawcy.</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przed dokonaniem bezpośredniej zapłaty Zamawiający umożliwia Wykonawcy </w:t>
      </w:r>
      <w:r>
        <w:rPr>
          <w:rFonts w:ascii="Arial" w:hAnsi="Arial" w:eastAsia="Times New Roman" w:cs="Arial"/>
          <w:lang w:eastAsia="pl-PL"/>
        </w:rPr>
        <w:br w:type="textWrapping"/>
      </w:r>
      <w:r>
        <w:rPr>
          <w:rFonts w:ascii="Arial" w:hAnsi="Arial" w:eastAsia="Times New Roman" w:cs="Arial"/>
          <w:lang w:eastAsia="pl-PL"/>
        </w:rPr>
        <w:t>w terminie 7 dni kalendarzowych od dnia doręczenia tej informacji zgłoszenie pisemnych uwag dotyczących zasadności bezpośredniej zapłaty wynagrodzenia Podwykonawcy, o których mowa w pkt k).</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w przypadku zgłoszenia uwag, o których mowa w pkt n), w terminie wskazanym przez Zamawiającego, Zamawiający może:</w:t>
      </w:r>
    </w:p>
    <w:p>
      <w:pPr>
        <w:pStyle w:val="10"/>
        <w:numPr>
          <w:ilvl w:val="0"/>
          <w:numId w:val="25"/>
        </w:numPr>
        <w:spacing w:after="0"/>
        <w:ind w:left="1418" w:hanging="425"/>
        <w:jc w:val="both"/>
        <w:rPr>
          <w:rFonts w:ascii="Arial" w:hAnsi="Arial" w:eastAsia="Times New Roman" w:cs="Arial"/>
          <w:lang w:eastAsia="pl-PL"/>
        </w:rPr>
      </w:pPr>
      <w:r>
        <w:rPr>
          <w:rFonts w:ascii="Arial" w:hAnsi="Arial" w:eastAsia="Times New Roman" w:cs="Arial"/>
          <w:lang w:eastAsia="pl-PL"/>
        </w:rPr>
        <w:t>nie dokonać bezpośredniej zapłaty wynagrodzenia Podwykonawcy jeżeli Wykonawca wykaże niezasadność takiej zapłaty, albo</w:t>
      </w:r>
    </w:p>
    <w:p>
      <w:pPr>
        <w:pStyle w:val="10"/>
        <w:numPr>
          <w:ilvl w:val="0"/>
          <w:numId w:val="25"/>
        </w:numPr>
        <w:spacing w:after="0"/>
        <w:ind w:left="1418" w:hanging="425"/>
        <w:jc w:val="both"/>
        <w:rPr>
          <w:rFonts w:ascii="Arial" w:hAnsi="Arial" w:eastAsia="Times New Roman" w:cs="Arial"/>
          <w:lang w:eastAsia="pl-PL"/>
        </w:rPr>
      </w:pPr>
      <w:r>
        <w:rPr>
          <w:rFonts w:ascii="Arial" w:hAnsi="Arial" w:eastAsia="Times New Roman" w:cs="Arial"/>
          <w:lang w:eastAsia="pl-PL"/>
        </w:rPr>
        <w:t>złożyć do depozytu sądowego kwotę potrzebną na pokrycie wynagrodzenia Podwykonawcy w przypadku istnienia zasadniczej wątpliwości Zamawiającego co do wysokości należnej zapłaty lub podmiotu, któremu płatność się należy, albo</w:t>
      </w:r>
    </w:p>
    <w:p>
      <w:pPr>
        <w:pStyle w:val="10"/>
        <w:numPr>
          <w:ilvl w:val="0"/>
          <w:numId w:val="25"/>
        </w:numPr>
        <w:spacing w:after="0"/>
        <w:ind w:left="1418" w:hanging="425"/>
        <w:jc w:val="both"/>
        <w:rPr>
          <w:rFonts w:ascii="Arial" w:hAnsi="Arial" w:eastAsia="Times New Roman" w:cs="Arial"/>
          <w:lang w:eastAsia="pl-PL"/>
        </w:rPr>
      </w:pPr>
      <w:r>
        <w:rPr>
          <w:rFonts w:ascii="Arial" w:hAnsi="Arial" w:eastAsia="Times New Roman" w:cs="Arial"/>
          <w:lang w:eastAsia="pl-PL"/>
        </w:rPr>
        <w:t xml:space="preserve">dokonać bezpośredniej zapłaty wynagrodzenia Podwykonawcy, jeżeli wykaże   </w:t>
      </w:r>
    </w:p>
    <w:p>
      <w:pPr>
        <w:pStyle w:val="10"/>
        <w:spacing w:after="0"/>
        <w:ind w:left="1418"/>
        <w:jc w:val="both"/>
        <w:rPr>
          <w:rFonts w:ascii="Arial" w:hAnsi="Arial" w:eastAsia="Times New Roman" w:cs="Arial"/>
          <w:lang w:eastAsia="pl-PL"/>
        </w:rPr>
      </w:pPr>
      <w:r>
        <w:rPr>
          <w:rFonts w:ascii="Arial" w:hAnsi="Arial" w:eastAsia="Times New Roman" w:cs="Arial"/>
          <w:lang w:eastAsia="pl-PL"/>
        </w:rPr>
        <w:t>on zasadność takiej zapłaty.</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w przypadku dokonania bezpośredniej zapłaty Podwykonawcy o którym mowa </w:t>
      </w:r>
      <w:r>
        <w:rPr>
          <w:rFonts w:ascii="Arial" w:hAnsi="Arial" w:eastAsia="Times New Roman" w:cs="Arial"/>
          <w:lang w:eastAsia="pl-PL"/>
        </w:rPr>
        <w:br w:type="textWrapping"/>
      </w:r>
      <w:r>
        <w:rPr>
          <w:rFonts w:ascii="Arial" w:hAnsi="Arial" w:eastAsia="Times New Roman" w:cs="Arial"/>
          <w:lang w:eastAsia="pl-PL"/>
        </w:rPr>
        <w:t xml:space="preserve">w pkt k), Zamawiający potrąca kwotę wypłaconego wynagrodzenia </w:t>
      </w:r>
      <w:r>
        <w:rPr>
          <w:rFonts w:ascii="Arial" w:hAnsi="Arial" w:eastAsia="Times New Roman" w:cs="Arial"/>
          <w:lang w:eastAsia="pl-PL"/>
        </w:rPr>
        <w:br w:type="textWrapping"/>
      </w:r>
      <w:r>
        <w:rPr>
          <w:rFonts w:ascii="Arial" w:hAnsi="Arial" w:eastAsia="Times New Roman" w:cs="Arial"/>
          <w:lang w:eastAsia="pl-PL"/>
        </w:rPr>
        <w:t>z wynagrodzenia należnego Wykonawcy.</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konieczność wielokrotnego dokonywania bezpośredniej zapłaty Podwykonawcy, </w:t>
      </w:r>
      <w:r>
        <w:rPr>
          <w:rFonts w:ascii="Arial" w:hAnsi="Arial" w:eastAsia="Times New Roman" w:cs="Arial"/>
          <w:lang w:eastAsia="pl-PL"/>
        </w:rPr>
        <w:br w:type="textWrapping"/>
      </w:r>
      <w:r>
        <w:rPr>
          <w:rFonts w:ascii="Arial" w:hAnsi="Arial" w:eastAsia="Times New Roman" w:cs="Arial"/>
          <w:lang w:eastAsia="pl-PL"/>
        </w:rPr>
        <w:t>o którym mowa w pkt k), lub konieczność dokonania bezpośrednich zapłat na sumę większą niż 5% wartości umowy w sprawie zamówienia publicznego, może stanowić podstawę do odstąpienia od umowy w sprawie zamówienia publicznego przez Zamawiającego.</w:t>
      </w:r>
    </w:p>
    <w:p>
      <w:pPr>
        <w:numPr>
          <w:ilvl w:val="1"/>
          <w:numId w:val="23"/>
        </w:numPr>
        <w:tabs>
          <w:tab w:val="left" w:pos="1134"/>
          <w:tab w:val="clear" w:pos="1440"/>
        </w:tabs>
        <w:spacing w:after="0"/>
        <w:ind w:left="993" w:hanging="425"/>
        <w:jc w:val="both"/>
        <w:rPr>
          <w:rFonts w:ascii="Arial" w:hAnsi="Arial" w:eastAsia="Times New Roman" w:cs="Arial"/>
          <w:lang w:eastAsia="pl-PL"/>
        </w:rPr>
      </w:pPr>
      <w:r>
        <w:rPr>
          <w:rFonts w:ascii="Arial" w:hAnsi="Arial" w:eastAsia="Times New Roman" w:cs="Arial"/>
          <w:lang w:eastAsia="pl-PL"/>
        </w:rPr>
        <w:t xml:space="preserve">W przypadku fakturowania częściowego pomiędzy Wykonawcą a każdym </w:t>
      </w:r>
      <w:r>
        <w:rPr>
          <w:rFonts w:ascii="Arial" w:hAnsi="Arial" w:eastAsia="Times New Roman" w:cs="Arial"/>
          <w:lang w:eastAsia="pl-PL"/>
        </w:rPr>
        <w:br w:type="textWrapping"/>
      </w:r>
      <w:r>
        <w:rPr>
          <w:rFonts w:ascii="Arial" w:hAnsi="Arial" w:eastAsia="Times New Roman" w:cs="Arial"/>
          <w:lang w:eastAsia="pl-PL"/>
        </w:rPr>
        <w:t>z Podwykonawców robót budowlanych ostatnia część wynagrodzenia nie może wynosić więcej niż 10 % wynagrodzenia należnego Podwykonawcy.</w:t>
      </w:r>
    </w:p>
    <w:p>
      <w:pPr>
        <w:spacing w:after="0"/>
        <w:rPr>
          <w:rFonts w:ascii="Arial" w:hAnsi="Arial" w:eastAsia="Times New Roman" w:cs="Arial"/>
          <w:b/>
          <w:bCs/>
          <w:lang w:eastAsia="pl-PL"/>
        </w:rPr>
      </w:pPr>
    </w:p>
    <w:p>
      <w:pPr>
        <w:spacing w:after="0"/>
        <w:jc w:val="center"/>
        <w:rPr>
          <w:rFonts w:ascii="Arial" w:hAnsi="Arial" w:eastAsia="Times New Roman" w:cs="Arial"/>
          <w:b/>
          <w:bCs/>
          <w:lang w:eastAsia="pl-PL"/>
        </w:rPr>
      </w:pPr>
      <w:r>
        <w:rPr>
          <w:rFonts w:ascii="Arial" w:hAnsi="Arial" w:eastAsia="Times New Roman" w:cs="Arial"/>
          <w:b/>
          <w:bCs/>
          <w:lang w:eastAsia="pl-PL"/>
        </w:rPr>
        <w:t>§ 1</w:t>
      </w:r>
      <w:r>
        <w:rPr>
          <w:rFonts w:hint="default" w:ascii="Arial" w:hAnsi="Arial" w:eastAsia="Times New Roman" w:cs="Arial"/>
          <w:b/>
          <w:bCs/>
          <w:lang w:val="en-US" w:eastAsia="pl-PL"/>
        </w:rPr>
        <w:t>4</w:t>
      </w:r>
      <w:r>
        <w:rPr>
          <w:rFonts w:ascii="Arial" w:hAnsi="Arial" w:eastAsia="Times New Roman" w:cs="Arial"/>
          <w:b/>
          <w:bCs/>
          <w:lang w:eastAsia="pl-PL"/>
        </w:rPr>
        <w:t xml:space="preserve"> ZMIANY UMOWY</w:t>
      </w:r>
    </w:p>
    <w:p>
      <w:pPr>
        <w:widowControl/>
        <w:numPr>
          <w:ilvl w:val="3"/>
          <w:numId w:val="26"/>
        </w:numPr>
        <w:autoSpaceDN/>
        <w:spacing w:line="276" w:lineRule="auto"/>
        <w:ind w:left="426" w:hanging="426"/>
        <w:contextualSpacing/>
        <w:jc w:val="both"/>
        <w:textAlignment w:val="auto"/>
        <w:rPr>
          <w:rFonts w:ascii="Arial" w:hAnsi="Arial" w:cs="Arial"/>
          <w:kern w:val="2"/>
          <w:sz w:val="22"/>
          <w:szCs w:val="22"/>
        </w:rPr>
      </w:pPr>
      <w:r>
        <w:rPr>
          <w:rFonts w:ascii="Arial" w:hAnsi="Arial" w:cs="Arial"/>
          <w:kern w:val="2"/>
          <w:sz w:val="22"/>
          <w:szCs w:val="22"/>
        </w:rPr>
        <w:t xml:space="preserve">Dopuszczalne są zmiany postanowień niniejszej umowy w okolicznościach o których mowa </w:t>
      </w:r>
      <w:r>
        <w:rPr>
          <w:rFonts w:ascii="Arial" w:hAnsi="Arial" w:cs="Arial"/>
          <w:kern w:val="2"/>
          <w:sz w:val="22"/>
          <w:szCs w:val="22"/>
        </w:rPr>
        <w:br w:type="textWrapping"/>
      </w:r>
      <w:r>
        <w:rPr>
          <w:rFonts w:ascii="Arial" w:hAnsi="Arial" w:cs="Arial"/>
          <w:kern w:val="2"/>
          <w:sz w:val="22"/>
          <w:szCs w:val="22"/>
        </w:rPr>
        <w:t>w art. 455 ustawy Prawo zamówień publicznych lub zmiana będzie w zakresie:</w:t>
      </w:r>
    </w:p>
    <w:p>
      <w:pPr>
        <w:widowControl/>
        <w:numPr>
          <w:ilvl w:val="0"/>
          <w:numId w:val="27"/>
        </w:numPr>
        <w:autoSpaceDN/>
        <w:spacing w:line="276" w:lineRule="auto"/>
        <w:ind w:left="731" w:hanging="374"/>
        <w:jc w:val="both"/>
        <w:textAlignment w:val="auto"/>
        <w:rPr>
          <w:rFonts w:ascii="Arial" w:hAnsi="Arial" w:cs="Arial"/>
          <w:kern w:val="2"/>
          <w:sz w:val="22"/>
          <w:szCs w:val="22"/>
        </w:rPr>
      </w:pPr>
      <w:r>
        <w:rPr>
          <w:rFonts w:ascii="Arial" w:hAnsi="Arial" w:cs="Arial"/>
          <w:kern w:val="2"/>
          <w:sz w:val="22"/>
          <w:szCs w:val="22"/>
        </w:rPr>
        <w:t>przedłużenia terminu realizacji zamówienia – w przypadku zaistnienia okoliczności leżących po stronie Zamawiającego, dotyczących np. Braku</w:t>
      </w:r>
      <w:r>
        <w:rPr>
          <w:rFonts w:hint="default" w:ascii="Arial" w:hAnsi="Arial" w:cs="Arial"/>
          <w:kern w:val="2"/>
          <w:sz w:val="22"/>
          <w:szCs w:val="22"/>
          <w:lang w:val="pl-PL"/>
        </w:rPr>
        <w:t xml:space="preserve"> </w:t>
      </w:r>
      <w:r>
        <w:rPr>
          <w:rFonts w:ascii="Arial" w:hAnsi="Arial" w:cs="Arial"/>
          <w:kern w:val="2"/>
          <w:sz w:val="22"/>
          <w:szCs w:val="22"/>
        </w:rPr>
        <w:t>przygotowania/przekazania terenu lub w przypadku zaistnienia niezawinionych przez żadną za Stron okoliczności, w tym również tzw. „siły wyższej” np. pożar, zalanie itp.;</w:t>
      </w:r>
    </w:p>
    <w:p>
      <w:pPr>
        <w:widowControl/>
        <w:numPr>
          <w:ilvl w:val="0"/>
          <w:numId w:val="27"/>
        </w:numPr>
        <w:autoSpaceDN/>
        <w:spacing w:line="276" w:lineRule="auto"/>
        <w:ind w:left="731" w:hanging="374"/>
        <w:jc w:val="both"/>
        <w:textAlignment w:val="auto"/>
        <w:rPr>
          <w:rFonts w:ascii="Arial" w:hAnsi="Arial" w:cs="Arial"/>
          <w:kern w:val="2"/>
          <w:sz w:val="22"/>
          <w:szCs w:val="22"/>
        </w:rPr>
      </w:pPr>
      <w:r>
        <w:rPr>
          <w:rFonts w:ascii="Arial" w:hAnsi="Arial" w:eastAsia="Times New Roman" w:cs="Arial"/>
          <w:kern w:val="2"/>
          <w:sz w:val="22"/>
          <w:szCs w:val="22"/>
          <w:lang w:eastAsia="pl-PL"/>
        </w:rPr>
        <w:t>przedłużenia terminu realizacji w przypadku konieczności wprowadzenia znaczących zmian projektowych wymagających aktualizacji dokumentacji projektowej;</w:t>
      </w:r>
    </w:p>
    <w:p>
      <w:pPr>
        <w:widowControl/>
        <w:numPr>
          <w:ilvl w:val="0"/>
          <w:numId w:val="27"/>
        </w:numPr>
        <w:autoSpaceDN/>
        <w:spacing w:line="276" w:lineRule="auto"/>
        <w:ind w:left="731" w:hanging="374"/>
        <w:jc w:val="both"/>
        <w:textAlignment w:val="auto"/>
        <w:rPr>
          <w:rFonts w:ascii="Arial" w:hAnsi="Arial" w:cs="Arial"/>
          <w:kern w:val="2"/>
          <w:sz w:val="22"/>
          <w:szCs w:val="22"/>
        </w:rPr>
      </w:pPr>
      <w:r>
        <w:rPr>
          <w:rFonts w:ascii="Arial" w:hAnsi="Arial" w:cs="Arial"/>
          <w:kern w:val="2"/>
          <w:sz w:val="22"/>
          <w:szCs w:val="22"/>
        </w:rPr>
        <w:t>dostosowania zapisów umowy do obowiązujących przepisów – w przypadku gdy nastąpi zmiana powszechnie obowiązujących przepisów prawa w zakresie mającym wpływ na realizację umowy;</w:t>
      </w:r>
    </w:p>
    <w:p>
      <w:pPr>
        <w:widowControl/>
        <w:numPr>
          <w:ilvl w:val="3"/>
          <w:numId w:val="26"/>
        </w:numPr>
        <w:autoSpaceDN/>
        <w:spacing w:line="276" w:lineRule="auto"/>
        <w:ind w:left="426" w:hanging="426"/>
        <w:contextualSpacing/>
        <w:jc w:val="both"/>
        <w:textAlignment w:val="auto"/>
        <w:rPr>
          <w:rFonts w:ascii="Arial" w:hAnsi="Arial" w:cs="Arial"/>
          <w:kern w:val="2"/>
          <w:sz w:val="22"/>
          <w:szCs w:val="22"/>
        </w:rPr>
      </w:pPr>
      <w:r>
        <w:rPr>
          <w:rFonts w:ascii="Arial" w:hAnsi="Arial" w:cs="Arial"/>
          <w:kern w:val="2"/>
          <w:sz w:val="22"/>
          <w:szCs w:val="22"/>
        </w:rPr>
        <w:t xml:space="preserve">W przypadkach określonych w ust. 1 pkt 1) </w:t>
      </w:r>
      <w:r>
        <w:rPr>
          <w:rFonts w:ascii="Arial" w:hAnsi="Arial" w:eastAsia="Times New Roman" w:cs="Arial"/>
          <w:kern w:val="2"/>
          <w:sz w:val="22"/>
          <w:szCs w:val="22"/>
          <w:lang w:eastAsia="ar-SA"/>
        </w:rPr>
        <w:t xml:space="preserve">Strony obowiązane są wzajemnie się poinformować </w:t>
      </w:r>
      <w:r>
        <w:rPr>
          <w:rFonts w:ascii="Arial" w:hAnsi="Arial" w:eastAsia="Times New Roman" w:cs="Arial"/>
          <w:kern w:val="2"/>
          <w:sz w:val="22"/>
          <w:szCs w:val="22"/>
          <w:lang w:eastAsia="ar-SA"/>
        </w:rPr>
        <w:br w:type="textWrapping"/>
      </w:r>
      <w:r>
        <w:rPr>
          <w:rFonts w:ascii="Arial" w:hAnsi="Arial" w:eastAsia="Times New Roman" w:cs="Arial"/>
          <w:kern w:val="2"/>
          <w:sz w:val="22"/>
          <w:szCs w:val="22"/>
          <w:lang w:eastAsia="ar-SA"/>
        </w:rPr>
        <w:t xml:space="preserve">o zaistniałych okolicznościach wraz z ich szczegółowym opisaniem. </w:t>
      </w:r>
      <w:r>
        <w:rPr>
          <w:rFonts w:ascii="Arial" w:hAnsi="Arial" w:cs="Arial"/>
          <w:sz w:val="22"/>
          <w:szCs w:val="22"/>
        </w:rPr>
        <w:t>W przypadkach określonych w ust. 1 pkt 1) i 2) okres, o który zostanie przedłużony termin realizacji umowy zostanie ustalony przez Strony, z tym zastrzeżeniem, że okres ten nie może być dłuższy niż czas trwania okoliczności stanowiącej podstawę do zmiany umowy.</w:t>
      </w:r>
      <w:r>
        <w:rPr>
          <w:rFonts w:ascii="Arial" w:hAnsi="Arial" w:cs="Arial"/>
          <w:kern w:val="2"/>
          <w:sz w:val="22"/>
          <w:szCs w:val="22"/>
        </w:rPr>
        <w:t xml:space="preserve"> W przypadku określonym w ust. 1 pkt 3) Strony podejmą negocjacje w celu dostosowania zapisów umowy do obowiązujących przepisów przy jednoczesnym zachowaniu charakteru umowy i jej zakresu.</w:t>
      </w:r>
    </w:p>
    <w:p>
      <w:pPr>
        <w:pStyle w:val="10"/>
        <w:spacing w:after="0"/>
        <w:ind w:left="0"/>
        <w:jc w:val="both"/>
        <w:rPr>
          <w:rFonts w:ascii="Arial" w:hAnsi="Arial" w:eastAsia="Times New Roman" w:cs="Arial"/>
          <w:lang w:eastAsia="pl-PL"/>
        </w:rPr>
      </w:pPr>
    </w:p>
    <w:p>
      <w:pPr>
        <w:spacing w:after="0"/>
        <w:jc w:val="center"/>
        <w:rPr>
          <w:rFonts w:ascii="Arial" w:hAnsi="Arial" w:eastAsia="Times New Roman" w:cs="Arial"/>
          <w:b/>
          <w:bCs/>
          <w:lang w:eastAsia="pl-PL"/>
        </w:rPr>
      </w:pPr>
      <w:r>
        <w:rPr>
          <w:rFonts w:ascii="Arial" w:hAnsi="Arial" w:eastAsia="Times New Roman" w:cs="Arial"/>
          <w:b/>
          <w:bCs/>
          <w:lang w:eastAsia="pl-PL"/>
        </w:rPr>
        <w:t>§ 1</w:t>
      </w:r>
      <w:r>
        <w:rPr>
          <w:rFonts w:hint="default" w:ascii="Arial" w:hAnsi="Arial" w:eastAsia="Times New Roman" w:cs="Arial"/>
          <w:b/>
          <w:bCs/>
          <w:lang w:val="en-US" w:eastAsia="pl-PL"/>
        </w:rPr>
        <w:t>5</w:t>
      </w:r>
      <w:r>
        <w:rPr>
          <w:rFonts w:ascii="Arial" w:hAnsi="Arial" w:eastAsia="Times New Roman" w:cs="Arial"/>
          <w:b/>
          <w:bCs/>
          <w:lang w:eastAsia="pl-PL"/>
        </w:rPr>
        <w:t xml:space="preserve">. ASPEKTY SPOŁECZNE </w:t>
      </w:r>
    </w:p>
    <w:p>
      <w:pPr>
        <w:keepNext w:val="0"/>
        <w:keepLines w:val="0"/>
        <w:pageBreakBefore w:val="0"/>
        <w:widowControl/>
        <w:numPr>
          <w:ilvl w:val="3"/>
          <w:numId w:val="28"/>
        </w:numPr>
        <w:tabs>
          <w:tab w:val="left" w:pos="567"/>
        </w:tabs>
        <w:suppressAutoHyphens w:val="0"/>
        <w:kinsoku/>
        <w:wordWrap/>
        <w:overflowPunct/>
        <w:topLinePunct w:val="0"/>
        <w:autoSpaceDE/>
        <w:autoSpaceDN/>
        <w:bidi w:val="0"/>
        <w:adjustRightInd/>
        <w:snapToGrid/>
        <w:spacing w:after="0" w:line="240" w:lineRule="auto"/>
        <w:ind w:left="567" w:hanging="567"/>
        <w:jc w:val="both"/>
        <w:textAlignment w:val="auto"/>
        <w:rPr>
          <w:rFonts w:ascii="Arial" w:hAnsi="Arial" w:eastAsia="Times New Roman" w:cs="Arial"/>
          <w:kern w:val="2"/>
          <w:sz w:val="22"/>
          <w:szCs w:val="22"/>
          <w:lang w:eastAsia="pl-PL"/>
        </w:rPr>
      </w:pPr>
      <w:r>
        <w:rPr>
          <w:rFonts w:ascii="Arial" w:hAnsi="Arial" w:eastAsia="Times New Roman" w:cs="Arial"/>
          <w:kern w:val="2"/>
          <w:sz w:val="22"/>
          <w:szCs w:val="22"/>
          <w:lang w:eastAsia="pl-PL"/>
        </w:rPr>
        <w:t>Na podstawie art. 95 Pzp Zamawiający wymaga zatrudnienia przez Wykonawcę i każdego i bezpośrednio związane w wykonywaniem robót, określone w Programie Funkcjonalno-Użytkowym. Obowiązek ten nie dotyczy osób kierujących budową, dostawców i projektantów.</w:t>
      </w:r>
    </w:p>
    <w:p>
      <w:pPr>
        <w:keepNext w:val="0"/>
        <w:keepLines w:val="0"/>
        <w:pageBreakBefore w:val="0"/>
        <w:widowControl/>
        <w:numPr>
          <w:ilvl w:val="3"/>
          <w:numId w:val="28"/>
        </w:numPr>
        <w:tabs>
          <w:tab w:val="left" w:pos="567"/>
        </w:tabs>
        <w:suppressAutoHyphens w:val="0"/>
        <w:kinsoku/>
        <w:wordWrap/>
        <w:overflowPunct/>
        <w:topLinePunct w:val="0"/>
        <w:autoSpaceDE/>
        <w:autoSpaceDN/>
        <w:bidi w:val="0"/>
        <w:adjustRightInd/>
        <w:snapToGrid/>
        <w:spacing w:after="0" w:line="240" w:lineRule="auto"/>
        <w:ind w:left="567" w:hanging="567"/>
        <w:jc w:val="both"/>
        <w:textAlignment w:val="auto"/>
        <w:rPr>
          <w:rFonts w:ascii="Arial" w:hAnsi="Arial" w:eastAsia="Times New Roman" w:cs="Arial"/>
          <w:kern w:val="2"/>
          <w:sz w:val="22"/>
          <w:szCs w:val="22"/>
          <w:lang w:eastAsia="pl-PL"/>
        </w:rPr>
      </w:pPr>
      <w:r>
        <w:rPr>
          <w:rFonts w:ascii="Arial" w:hAnsi="Arial" w:eastAsia="Times New Roman" w:cs="Arial"/>
          <w:kern w:val="2"/>
          <w:sz w:val="22"/>
          <w:szCs w:val="22"/>
          <w:lang w:eastAsia="pl-PL"/>
        </w:rPr>
        <w:t xml:space="preserve">Wykonawca zobowiązuje się przekazać Zamawiającemu w terminie 10 dni roboczych od daty zawarcia niniejszej Umowy oświadczenie, że osoby realizujące przedmiot umowy w zakresie czynności wskazanych w ust. 1, są zatrudnione na podstawie umowy o pracę. Oświadczenie to powinno zawierać w szczególności: dokładne określenie podmiotu składającego oświadczenie, </w:t>
      </w:r>
    </w:p>
    <w:p>
      <w:pPr>
        <w:keepNext w:val="0"/>
        <w:keepLines w:val="0"/>
        <w:pageBreakBefore w:val="0"/>
        <w:widowControl/>
        <w:suppressAutoHyphens w:val="0"/>
        <w:kinsoku/>
        <w:wordWrap/>
        <w:overflowPunct/>
        <w:topLinePunct w:val="0"/>
        <w:autoSpaceDE/>
        <w:autoSpaceDN/>
        <w:bidi w:val="0"/>
        <w:adjustRightInd/>
        <w:snapToGrid/>
        <w:spacing w:after="0" w:line="240" w:lineRule="auto"/>
        <w:ind w:left="567"/>
        <w:jc w:val="both"/>
        <w:textAlignment w:val="auto"/>
        <w:rPr>
          <w:rFonts w:ascii="Arial" w:hAnsi="Arial" w:eastAsia="Times New Roman" w:cs="Arial"/>
          <w:kern w:val="2"/>
          <w:sz w:val="22"/>
          <w:szCs w:val="22"/>
          <w:lang w:eastAsia="pl-PL"/>
        </w:rPr>
      </w:pPr>
      <w:r>
        <w:rPr>
          <w:rFonts w:ascii="Arial" w:hAnsi="Arial" w:eastAsia="Times New Roman" w:cs="Arial"/>
          <w:kern w:val="2"/>
          <w:sz w:val="22"/>
          <w:szCs w:val="22"/>
          <w:lang w:eastAsia="pl-PL"/>
        </w:rPr>
        <w:t>datę złożenia oświadczenia, wskazanie, że objęte Wykazem czynności wykonują osoby zatrudnione na podstawie umowy o pracę wraz ze wskazaniem liczby i wymiaru etatu tych osób oraz podpisu osoby uprawnionej do złożenia oświadczenia w imieniu wykonawcy lub podwykonawcy.</w:t>
      </w:r>
    </w:p>
    <w:p>
      <w:pPr>
        <w:keepNext w:val="0"/>
        <w:keepLines w:val="0"/>
        <w:pageBreakBefore w:val="0"/>
        <w:widowControl/>
        <w:numPr>
          <w:ilvl w:val="3"/>
          <w:numId w:val="28"/>
        </w:numPr>
        <w:tabs>
          <w:tab w:val="left" w:pos="567"/>
        </w:tabs>
        <w:suppressAutoHyphens w:val="0"/>
        <w:kinsoku/>
        <w:wordWrap/>
        <w:overflowPunct/>
        <w:topLinePunct w:val="0"/>
        <w:autoSpaceDE/>
        <w:autoSpaceDN/>
        <w:bidi w:val="0"/>
        <w:adjustRightInd/>
        <w:snapToGrid/>
        <w:spacing w:after="0" w:line="240" w:lineRule="auto"/>
        <w:ind w:left="567" w:hanging="567"/>
        <w:jc w:val="both"/>
        <w:textAlignment w:val="auto"/>
        <w:rPr>
          <w:rFonts w:ascii="Arial" w:hAnsi="Arial" w:eastAsia="Times New Roman" w:cs="Arial"/>
          <w:kern w:val="2"/>
          <w:sz w:val="22"/>
          <w:szCs w:val="22"/>
          <w:lang w:eastAsia="pl-PL"/>
        </w:rPr>
      </w:pPr>
      <w:r>
        <w:rPr>
          <w:rFonts w:ascii="Arial" w:hAnsi="Arial" w:eastAsia="Times New Roman" w:cs="Arial"/>
          <w:kern w:val="2"/>
          <w:sz w:val="22"/>
          <w:szCs w:val="22"/>
          <w:lang w:eastAsia="pl-PL"/>
        </w:rPr>
        <w:t>W przypadku wątpliwości co do prawdziwości złożonego oświadczenia, Zamawiający ma prawo do żądania przedstawienia w terminie 5 dni roboczych:</w:t>
      </w:r>
    </w:p>
    <w:p>
      <w:pPr>
        <w:keepNext w:val="0"/>
        <w:keepLines w:val="0"/>
        <w:pageBreakBefore w:val="0"/>
        <w:widowControl/>
        <w:numPr>
          <w:ilvl w:val="1"/>
          <w:numId w:val="29"/>
        </w:numPr>
        <w:tabs>
          <w:tab w:val="left" w:pos="6096"/>
        </w:tabs>
        <w:suppressAutoHyphens w:val="0"/>
        <w:kinsoku/>
        <w:wordWrap/>
        <w:overflowPunct/>
        <w:topLinePunct w:val="0"/>
        <w:autoSpaceDE/>
        <w:autoSpaceDN/>
        <w:bidi w:val="0"/>
        <w:adjustRightInd/>
        <w:snapToGrid/>
        <w:spacing w:after="0" w:line="240" w:lineRule="auto"/>
        <w:ind w:left="993" w:hanging="425"/>
        <w:jc w:val="both"/>
        <w:textAlignment w:val="auto"/>
        <w:rPr>
          <w:rFonts w:ascii="Arial" w:hAnsi="Arial" w:eastAsia="Times New Roman" w:cs="Arial"/>
          <w:kern w:val="2"/>
          <w:sz w:val="22"/>
          <w:szCs w:val="22"/>
          <w:lang w:eastAsia="pl-PL"/>
        </w:rPr>
      </w:pPr>
      <w:r>
        <w:rPr>
          <w:rFonts w:ascii="Arial" w:hAnsi="Arial" w:eastAsia="Times New Roman" w:cs="Arial"/>
          <w:kern w:val="2"/>
          <w:sz w:val="22"/>
          <w:szCs w:val="22"/>
          <w:lang w:eastAsia="pl-PL"/>
        </w:rPr>
        <w:t xml:space="preserve">poświadczonej za zgodność z oryginałem odpowiednio przez Wykonawcę lub Podwykonawcę kopii umowy/umów o pracę osób wykonujących czynności (wraz </w:t>
      </w:r>
      <w:r>
        <w:rPr>
          <w:rFonts w:ascii="Arial" w:hAnsi="Arial" w:eastAsia="Times New Roman" w:cs="Arial"/>
          <w:kern w:val="2"/>
          <w:sz w:val="22"/>
          <w:szCs w:val="22"/>
          <w:lang w:eastAsia="pl-PL"/>
        </w:rPr>
        <w:br w:type="textWrapping"/>
      </w:r>
      <w:r>
        <w:rPr>
          <w:rFonts w:ascii="Arial" w:hAnsi="Arial" w:eastAsia="Times New Roman" w:cs="Arial"/>
          <w:kern w:val="2"/>
          <w:sz w:val="22"/>
          <w:szCs w:val="22"/>
          <w:lang w:eastAsia="pl-PL"/>
        </w:rPr>
        <w:t xml:space="preserve">z dokumentem regulującym zakres obowiązków, jeżeli został sporządzony). Kopia umowy/umów powinna zostać zanonimizowana w sposób zapewniający ochronę danych </w:t>
      </w:r>
    </w:p>
    <w:p>
      <w:pPr>
        <w:keepNext w:val="0"/>
        <w:keepLines w:val="0"/>
        <w:pageBreakBefore w:val="0"/>
        <w:widowControl/>
        <w:tabs>
          <w:tab w:val="left" w:pos="6096"/>
        </w:tabs>
        <w:suppressAutoHyphens w:val="0"/>
        <w:kinsoku/>
        <w:wordWrap/>
        <w:overflowPunct/>
        <w:topLinePunct w:val="0"/>
        <w:autoSpaceDE/>
        <w:autoSpaceDN/>
        <w:bidi w:val="0"/>
        <w:adjustRightInd/>
        <w:snapToGrid/>
        <w:spacing w:after="0" w:line="240" w:lineRule="auto"/>
        <w:ind w:left="993"/>
        <w:jc w:val="both"/>
        <w:textAlignment w:val="auto"/>
        <w:rPr>
          <w:rFonts w:ascii="Arial" w:hAnsi="Arial" w:eastAsia="Times New Roman" w:cs="Arial"/>
          <w:kern w:val="2"/>
          <w:sz w:val="22"/>
          <w:szCs w:val="22"/>
          <w:lang w:eastAsia="pl-PL"/>
        </w:rPr>
      </w:pPr>
      <w:r>
        <w:rPr>
          <w:rFonts w:ascii="Arial" w:hAnsi="Arial" w:eastAsia="Times New Roman" w:cs="Arial"/>
          <w:kern w:val="2"/>
          <w:sz w:val="22"/>
          <w:szCs w:val="22"/>
          <w:lang w:eastAsia="pl-PL"/>
        </w:rPr>
        <w:t xml:space="preserve">osobowych pracowników, zgodnie z przepisami ustawy o ochronie danych osobowych </w:t>
      </w:r>
      <w:r>
        <w:rPr>
          <w:rFonts w:ascii="Arial" w:hAnsi="Arial" w:eastAsia="Times New Roman" w:cs="Arial"/>
          <w:kern w:val="2"/>
          <w:sz w:val="22"/>
          <w:szCs w:val="22"/>
          <w:lang w:eastAsia="pl-PL"/>
        </w:rPr>
        <w:br w:type="textWrapping"/>
      </w:r>
      <w:r>
        <w:rPr>
          <w:rFonts w:ascii="Arial" w:hAnsi="Arial" w:eastAsia="Times New Roman" w:cs="Arial"/>
          <w:kern w:val="2"/>
          <w:sz w:val="22"/>
          <w:szCs w:val="22"/>
          <w:lang w:eastAsia="pl-PL"/>
        </w:rPr>
        <w:t>(tj. w szczególności bez imion, nazwisk, adresów, nr PESEL pracowników). Informacje takie jak: data zawarcia umowy, rodzaj umowy o pracę i wymiar etatu powinny być możliwe do zidentyfikowania. W przypadku, gdy umowy o pracę zostały zawarte przed zawarciem Umowy, termin złożenia ich kopii oraz zgłoszeń ZUS-owskich potwierdzonych za zgodność z oryginałem wynosi 14 dni od daty zawarcia umowy;</w:t>
      </w:r>
    </w:p>
    <w:p>
      <w:pPr>
        <w:keepNext w:val="0"/>
        <w:keepLines w:val="0"/>
        <w:pageBreakBefore w:val="0"/>
        <w:widowControl/>
        <w:numPr>
          <w:ilvl w:val="1"/>
          <w:numId w:val="29"/>
        </w:numPr>
        <w:tabs>
          <w:tab w:val="left" w:pos="6096"/>
        </w:tabs>
        <w:suppressAutoHyphens w:val="0"/>
        <w:kinsoku/>
        <w:wordWrap/>
        <w:overflowPunct/>
        <w:topLinePunct w:val="0"/>
        <w:autoSpaceDE/>
        <w:autoSpaceDN/>
        <w:bidi w:val="0"/>
        <w:adjustRightInd/>
        <w:snapToGrid/>
        <w:spacing w:after="0" w:line="240" w:lineRule="auto"/>
        <w:ind w:left="993" w:hanging="425"/>
        <w:jc w:val="both"/>
        <w:textAlignment w:val="auto"/>
        <w:rPr>
          <w:rFonts w:ascii="Arial" w:hAnsi="Arial" w:eastAsia="Times New Roman" w:cs="Arial"/>
          <w:kern w:val="2"/>
          <w:sz w:val="22"/>
          <w:szCs w:val="22"/>
          <w:lang w:eastAsia="pl-PL"/>
        </w:rPr>
      </w:pPr>
      <w:r>
        <w:rPr>
          <w:rFonts w:ascii="Arial" w:hAnsi="Arial" w:eastAsia="Times New Roman" w:cs="Arial"/>
          <w:kern w:val="2"/>
          <w:sz w:val="22"/>
          <w:szCs w:val="22"/>
          <w:lang w:eastAsia="pl-PL"/>
        </w:rPr>
        <w:t>zaświadczenia właściwego oddziału ZUS, potwierdzającego opłacanie przez Wykonawcę lub Podwykonawcę składek na ubezpieczenia społeczne i zdrowotne z tytułu zatrudnienia na podstawie umów o pracę za ostatni okres rozliczeniowy;</w:t>
      </w:r>
    </w:p>
    <w:p>
      <w:pPr>
        <w:keepNext w:val="0"/>
        <w:keepLines w:val="0"/>
        <w:pageBreakBefore w:val="0"/>
        <w:widowControl/>
        <w:numPr>
          <w:ilvl w:val="1"/>
          <w:numId w:val="29"/>
        </w:numPr>
        <w:tabs>
          <w:tab w:val="left" w:pos="6096"/>
        </w:tabs>
        <w:suppressAutoHyphens w:val="0"/>
        <w:kinsoku/>
        <w:wordWrap/>
        <w:overflowPunct/>
        <w:topLinePunct w:val="0"/>
        <w:autoSpaceDE/>
        <w:autoSpaceDN/>
        <w:bidi w:val="0"/>
        <w:adjustRightInd/>
        <w:snapToGrid/>
        <w:spacing w:after="0" w:line="240" w:lineRule="auto"/>
        <w:ind w:left="992" w:hanging="425"/>
        <w:jc w:val="both"/>
        <w:textAlignment w:val="auto"/>
        <w:rPr>
          <w:rFonts w:ascii="Arial" w:hAnsi="Arial" w:eastAsia="Times New Roman" w:cs="Arial"/>
          <w:kern w:val="2"/>
          <w:sz w:val="22"/>
          <w:szCs w:val="22"/>
          <w:lang w:eastAsia="pl-PL"/>
        </w:rPr>
      </w:pPr>
      <w:r>
        <w:rPr>
          <w:rFonts w:ascii="Arial" w:hAnsi="Arial" w:eastAsia="Times New Roman" w:cs="Arial"/>
          <w:kern w:val="2"/>
          <w:sz w:val="22"/>
          <w:szCs w:val="22"/>
          <w:lang w:eastAsia="pl-PL"/>
        </w:rPr>
        <w:t>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w:t>
      </w:r>
    </w:p>
    <w:p>
      <w:pPr>
        <w:spacing w:after="0"/>
        <w:jc w:val="center"/>
        <w:rPr>
          <w:rFonts w:ascii="Arial" w:hAnsi="Arial" w:eastAsia="Times New Roman" w:cs="Arial"/>
          <w:b/>
          <w:bCs/>
          <w:lang w:eastAsia="pl-PL"/>
        </w:rPr>
      </w:pPr>
    </w:p>
    <w:p>
      <w:pPr>
        <w:spacing w:after="0"/>
        <w:jc w:val="center"/>
        <w:rPr>
          <w:rFonts w:ascii="Arial" w:hAnsi="Arial" w:eastAsia="Times New Roman" w:cs="Arial"/>
          <w:lang w:eastAsia="pl-PL"/>
        </w:rPr>
      </w:pPr>
      <w:bookmarkStart w:id="0" w:name="_GoBack"/>
      <w:bookmarkEnd w:id="0"/>
      <w:r>
        <w:rPr>
          <w:rFonts w:ascii="Arial" w:hAnsi="Arial" w:eastAsia="Times New Roman" w:cs="Arial"/>
          <w:b/>
          <w:bCs/>
          <w:lang w:eastAsia="pl-PL"/>
        </w:rPr>
        <w:t>§ 1</w:t>
      </w:r>
      <w:r>
        <w:rPr>
          <w:rFonts w:hint="default" w:ascii="Arial" w:hAnsi="Arial" w:eastAsia="Times New Roman" w:cs="Arial"/>
          <w:b/>
          <w:bCs/>
          <w:lang w:val="en-US" w:eastAsia="pl-PL"/>
        </w:rPr>
        <w:t>6</w:t>
      </w:r>
      <w:r>
        <w:rPr>
          <w:rFonts w:ascii="Arial" w:hAnsi="Arial" w:eastAsia="Times New Roman" w:cs="Arial"/>
          <w:b/>
          <w:bCs/>
          <w:lang w:eastAsia="pl-PL"/>
        </w:rPr>
        <w:t xml:space="preserve"> POSTANOWIENIA KOŃCOWE</w:t>
      </w:r>
    </w:p>
    <w:p>
      <w:pPr>
        <w:numPr>
          <w:ilvl w:val="0"/>
          <w:numId w:val="30"/>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 xml:space="preserve">W przypadku wystąpienia przeszkody w realizacji umowy spowodowanej </w:t>
      </w:r>
      <w:r>
        <w:rPr>
          <w:rFonts w:ascii="Arial" w:hAnsi="Arial" w:eastAsia="Times New Roman" w:cs="Arial"/>
          <w:lang w:eastAsia="pl-PL"/>
        </w:rPr>
        <w:br w:type="textWrapping"/>
      </w:r>
      <w:r>
        <w:rPr>
          <w:rFonts w:ascii="Arial" w:hAnsi="Arial" w:eastAsia="Times New Roman" w:cs="Arial"/>
          <w:lang w:eastAsia="pl-PL"/>
        </w:rPr>
        <w:t>w szczególności działaniem siły wyższej, Wykonawca niezwłocznie zawiadomi Zamawiającego o zaistniałej przeszkodzie i Strony uzgodnią tryb dalszego postępowania i ewentualnie nowe warunki realizacji przedmiotu umowy.</w:t>
      </w:r>
    </w:p>
    <w:p>
      <w:pPr>
        <w:numPr>
          <w:ilvl w:val="0"/>
          <w:numId w:val="30"/>
        </w:numPr>
        <w:tabs>
          <w:tab w:val="left" w:pos="567"/>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 xml:space="preserve">W sprawach nieuregulowanych niniejszą umową mają zastosowanie przepisy ustawy </w:t>
      </w:r>
      <w:r>
        <w:rPr>
          <w:rFonts w:ascii="Arial" w:hAnsi="Arial" w:eastAsia="Times New Roman" w:cs="Arial"/>
          <w:lang w:eastAsia="pl-PL"/>
        </w:rPr>
        <w:br w:type="textWrapping"/>
      </w:r>
      <w:r>
        <w:rPr>
          <w:rFonts w:ascii="Arial" w:hAnsi="Arial" w:eastAsia="Times New Roman" w:cs="Arial"/>
          <w:lang w:eastAsia="pl-PL"/>
        </w:rPr>
        <w:t>z dnia 29 stycznia 2004 roku Prawo zamówień publicznych, ustawy z dnia 7 lipca 1994r. Prawo budowlane, Kodeksu Cywilnego oraz innych obowiązujących przepisów prawa.</w:t>
      </w:r>
    </w:p>
    <w:p>
      <w:pPr>
        <w:numPr>
          <w:ilvl w:val="0"/>
          <w:numId w:val="30"/>
        </w:numPr>
        <w:tabs>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Ewentualne spory wynikłe w trakcie realizacji Umowy będą rozstrzygane polubownie na zasadzie porozumienia Stron. W przypadku braku takiego porozumienia sporne kwestie rozstrzygane będą przez sąd właściwy miejscowo dla siedziby Zamawiającego.</w:t>
      </w:r>
    </w:p>
    <w:p>
      <w:pPr>
        <w:numPr>
          <w:ilvl w:val="0"/>
          <w:numId w:val="30"/>
        </w:numPr>
        <w:tabs>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 xml:space="preserve">W razie gdyby którekolwiek z postanowień niniejszej umowy było lub miało stać się nieważne, ważność całej umowy pozostaje przez to w pozostałej części nienaruszona. W takim przypadku Strony umowy zastąpią nieważne postanowienie innym postanowieniem, które możliwie najwierniej oddaje zamierzony cel nieważnego postanowienia. </w:t>
      </w:r>
    </w:p>
    <w:p>
      <w:pPr>
        <w:numPr>
          <w:ilvl w:val="0"/>
          <w:numId w:val="30"/>
        </w:numPr>
        <w:tabs>
          <w:tab w:val="clear" w:pos="720"/>
        </w:tabs>
        <w:spacing w:after="0"/>
        <w:ind w:left="567" w:hanging="567"/>
        <w:jc w:val="both"/>
        <w:rPr>
          <w:rFonts w:ascii="Arial" w:hAnsi="Arial" w:eastAsia="Times New Roman" w:cs="Arial"/>
          <w:lang w:eastAsia="pl-PL"/>
        </w:rPr>
      </w:pPr>
      <w:r>
        <w:rPr>
          <w:rFonts w:ascii="Arial" w:hAnsi="Arial" w:eastAsia="Times New Roman" w:cs="Arial"/>
          <w:lang w:eastAsia="pl-PL"/>
        </w:rPr>
        <w:t>Umowę sporządzono w 2 jednobrzmiących egzemplarzach, po jednym egzemplarzu dla każdej ze Stron.</w:t>
      </w:r>
    </w:p>
    <w:p>
      <w:pPr>
        <w:spacing w:after="0"/>
        <w:rPr>
          <w:rFonts w:ascii="Arial" w:hAnsi="Arial" w:eastAsia="Times New Roman" w:cs="Arial"/>
          <w:lang w:eastAsia="pl-PL"/>
        </w:rPr>
      </w:pPr>
    </w:p>
    <w:p>
      <w:pPr>
        <w:spacing w:after="0"/>
        <w:rPr>
          <w:rFonts w:ascii="Arial" w:hAnsi="Arial" w:eastAsia="Times New Roman" w:cs="Arial"/>
          <w:lang w:eastAsia="pl-PL"/>
        </w:rPr>
      </w:pPr>
    </w:p>
    <w:p>
      <w:pPr>
        <w:spacing w:after="0"/>
        <w:rPr>
          <w:rFonts w:ascii="Arial" w:hAnsi="Arial" w:eastAsia="Times New Roman" w:cs="Arial"/>
          <w:lang w:eastAsia="pl-PL"/>
        </w:rPr>
      </w:pPr>
    </w:p>
    <w:p>
      <w:pPr>
        <w:spacing w:after="0"/>
        <w:ind w:left="567"/>
        <w:rPr>
          <w:rFonts w:ascii="Arial" w:hAnsi="Arial" w:eastAsia="Times New Roman" w:cs="Arial"/>
          <w:b/>
          <w:bCs/>
          <w:lang w:eastAsia="pl-PL"/>
        </w:rPr>
      </w:pPr>
      <w:r>
        <w:rPr>
          <w:rFonts w:ascii="Arial" w:hAnsi="Arial" w:eastAsia="Times New Roman" w:cs="Arial"/>
          <w:b/>
          <w:bCs/>
          <w:lang w:eastAsia="pl-PL"/>
        </w:rPr>
        <w:t>WYKONAWCA</w:t>
      </w:r>
      <w:r>
        <w:rPr>
          <w:rFonts w:ascii="Arial" w:hAnsi="Arial" w:eastAsia="Times New Roman" w:cs="Arial"/>
          <w:b/>
          <w:bCs/>
          <w:lang w:eastAsia="pl-PL"/>
        </w:rPr>
        <w:tab/>
      </w:r>
      <w:r>
        <w:rPr>
          <w:rFonts w:ascii="Arial" w:hAnsi="Arial" w:eastAsia="Times New Roman" w:cs="Arial"/>
          <w:b/>
          <w:bCs/>
          <w:lang w:eastAsia="pl-PL"/>
        </w:rPr>
        <w:tab/>
      </w:r>
      <w:r>
        <w:rPr>
          <w:rFonts w:ascii="Arial" w:hAnsi="Arial" w:eastAsia="Times New Roman" w:cs="Arial"/>
          <w:b/>
          <w:bCs/>
          <w:lang w:eastAsia="pl-PL"/>
        </w:rPr>
        <w:tab/>
      </w:r>
      <w:r>
        <w:rPr>
          <w:rFonts w:ascii="Arial" w:hAnsi="Arial" w:eastAsia="Times New Roman" w:cs="Arial"/>
          <w:b/>
          <w:bCs/>
          <w:lang w:eastAsia="pl-PL"/>
        </w:rPr>
        <w:tab/>
      </w:r>
      <w:r>
        <w:rPr>
          <w:rFonts w:ascii="Arial" w:hAnsi="Arial" w:eastAsia="Times New Roman" w:cs="Arial"/>
          <w:b/>
          <w:bCs/>
          <w:lang w:eastAsia="pl-PL"/>
        </w:rPr>
        <w:tab/>
      </w:r>
      <w:r>
        <w:rPr>
          <w:rFonts w:ascii="Arial" w:hAnsi="Arial" w:eastAsia="Times New Roman" w:cs="Arial"/>
          <w:b/>
          <w:bCs/>
          <w:lang w:eastAsia="pl-PL"/>
        </w:rPr>
        <w:tab/>
      </w:r>
      <w:r>
        <w:rPr>
          <w:rFonts w:ascii="Arial" w:hAnsi="Arial" w:eastAsia="Times New Roman" w:cs="Arial"/>
          <w:b/>
          <w:bCs/>
          <w:lang w:eastAsia="pl-PL"/>
        </w:rPr>
        <w:tab/>
      </w:r>
      <w:r>
        <w:rPr>
          <w:rFonts w:ascii="Arial" w:hAnsi="Arial" w:eastAsia="Times New Roman" w:cs="Arial"/>
          <w:b/>
          <w:bCs/>
          <w:lang w:eastAsia="pl-PL"/>
        </w:rPr>
        <w:tab/>
      </w:r>
      <w:r>
        <w:rPr>
          <w:rFonts w:ascii="Arial" w:hAnsi="Arial" w:eastAsia="Times New Roman" w:cs="Arial"/>
          <w:b/>
          <w:bCs/>
          <w:lang w:eastAsia="pl-PL"/>
        </w:rPr>
        <w:t xml:space="preserve">    ZAMAWIAJĄCY</w:t>
      </w:r>
    </w:p>
    <w:p>
      <w:pPr>
        <w:spacing w:after="0"/>
        <w:rPr>
          <w:rFonts w:ascii="Arial" w:hAnsi="Arial" w:cs="Arial"/>
        </w:rPr>
      </w:pPr>
    </w:p>
    <w:p/>
    <w:sectPr>
      <w:headerReference r:id="rId5" w:type="default"/>
      <w:footerReference r:id="rId6"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Liberation Serif">
    <w:panose1 w:val="02020603050405020304"/>
    <w:charset w:val="EE"/>
    <w:family w:val="roman"/>
    <w:pitch w:val="default"/>
    <w:sig w:usb0="E0000AFF" w:usb1="500078FF" w:usb2="00000021" w:usb3="00000000" w:csb0="600001BF" w:csb1="DFF70000"/>
  </w:font>
  <w:font w:name="Mangal">
    <w:altName w:val="Liberation Mono"/>
    <w:panose1 w:val="00000400000000000000"/>
    <w:charset w:val="01"/>
    <w:family w:val="roman"/>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536"/>
        <w:tab w:val="right" w:pos="9072"/>
      </w:tabs>
      <w:suppressAutoHyphens/>
      <w:autoSpaceDN w:val="0"/>
      <w:jc w:val="center"/>
      <w:textAlignment w:val="baseline"/>
      <w:rPr>
        <w:color w:val="FF0000"/>
      </w:rPr>
    </w:pPr>
    <w:r>
      <w:rPr>
        <w:rFonts w:hint="default" w:eastAsia="SimSun" w:cstheme="minorHAnsi"/>
        <w:kern w:val="3"/>
        <w:sz w:val="16"/>
        <w:szCs w:val="16"/>
        <w:lang w:val="pl-PL" w:eastAsia="zh-CN" w:bidi="hi-IN"/>
      </w:rPr>
      <w:t xml:space="preserve">Projekt realizowany pn.: </w:t>
    </w:r>
    <w:r>
      <w:rPr>
        <w:rFonts w:hint="default" w:eastAsia="SimSun" w:cstheme="minorHAnsi"/>
        <w:i/>
        <w:iCs/>
        <w:kern w:val="3"/>
        <w:sz w:val="16"/>
        <w:szCs w:val="16"/>
        <w:lang w:val="pl-PL" w:eastAsia="zh-CN" w:bidi="hi-IN"/>
      </w:rPr>
      <w:t xml:space="preserve">Modernizacja oddziałów: Chorób Wewnętrznych z Pododdziałem Kardiologicznym  i Medycyny Paliatywnej w </w:t>
    </w:r>
    <w:r>
      <w:rPr>
        <w:rFonts w:eastAsia="SimSun" w:cstheme="minorHAnsi"/>
        <w:i/>
        <w:iCs/>
        <w:kern w:val="3"/>
        <w:sz w:val="16"/>
        <w:szCs w:val="16"/>
        <w:lang w:eastAsia="zh-CN" w:bidi="hi-IN"/>
      </w:rPr>
      <w:t xml:space="preserve"> celu </w:t>
    </w:r>
    <w:r>
      <w:rPr>
        <w:rFonts w:hint="default" w:eastAsia="SimSun" w:cstheme="minorHAnsi"/>
        <w:i/>
        <w:iCs/>
        <w:kern w:val="3"/>
        <w:sz w:val="16"/>
        <w:szCs w:val="16"/>
        <w:lang w:val="pl-PL" w:eastAsia="zh-CN" w:bidi="hi-IN"/>
      </w:rPr>
      <w:t>realizacji zadań związanych z hospitalizacją pacjentów z podejrzeniem zakażenia i zakażonych w związku z COVID - 19.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jc w:val="center"/>
      <w:rPr>
        <w:sz w:val="20"/>
        <w:szCs w:val="20"/>
      </w:rPr>
    </w:pPr>
    <w:r>
      <w:rPr>
        <w:lang w:eastAsia="pl-PL"/>
      </w:rPr>
      <w:drawing>
        <wp:inline distT="0" distB="0" distL="0" distR="0">
          <wp:extent cx="2743200" cy="8547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a:stretch>
                    <a:fillRect/>
                  </a:stretch>
                </pic:blipFill>
                <pic:spPr>
                  <a:xfrm>
                    <a:off x="0" y="0"/>
                    <a:ext cx="2773886" cy="864285"/>
                  </a:xfrm>
                  <a:prstGeom prst="rect">
                    <a:avLst/>
                  </a:prstGeom>
                </pic:spPr>
              </pic:pic>
            </a:graphicData>
          </a:graphic>
        </wp:inline>
      </w:drawing>
    </w:r>
  </w:p>
  <w:p>
    <w:pPr>
      <w:pStyle w:val="6"/>
      <w:jc w:val="center"/>
      <w:rPr>
        <w:sz w:val="20"/>
        <w:szCs w:val="20"/>
      </w:rPr>
    </w:pPr>
    <w:r>
      <w:rPr>
        <w:sz w:val="20"/>
        <w:szCs w:val="20"/>
      </w:rPr>
      <w:t>DOFINANSOWANO ZE ŚRODKÓW FUNDUSZU PRZECIWDZIAŁANIA COVID-19</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776617"/>
    <w:multiLevelType w:val="singleLevel"/>
    <w:tmpl w:val="D1776617"/>
    <w:lvl w:ilvl="0" w:tentative="0">
      <w:start w:val="1"/>
      <w:numFmt w:val="decimal"/>
      <w:suff w:val="space"/>
      <w:lvlText w:val="%1)"/>
      <w:lvlJc w:val="left"/>
    </w:lvl>
  </w:abstractNum>
  <w:abstractNum w:abstractNumId="1">
    <w:nsid w:val="09EE2953"/>
    <w:multiLevelType w:val="multilevel"/>
    <w:tmpl w:val="09EE2953"/>
    <w:lvl w:ilvl="0" w:tentative="0">
      <w:start w:val="1"/>
      <w:numFmt w:val="lowerLetter"/>
      <w:lvlText w:val="%1)"/>
      <w:lvlJc w:val="left"/>
      <w:pPr>
        <w:ind w:left="1428" w:hanging="360"/>
      </w:pPr>
      <w:rPr>
        <w:rFonts w:hint="default"/>
        <w:sz w:val="22"/>
        <w:szCs w:val="22"/>
      </w:rPr>
    </w:lvl>
    <w:lvl w:ilvl="1" w:tentative="0">
      <w:start w:val="1"/>
      <w:numFmt w:val="lowerLetter"/>
      <w:lvlText w:val="%2."/>
      <w:lvlJc w:val="left"/>
      <w:pPr>
        <w:ind w:left="2148" w:hanging="360"/>
      </w:pPr>
    </w:lvl>
    <w:lvl w:ilvl="2" w:tentative="0">
      <w:start w:val="1"/>
      <w:numFmt w:val="lowerLetter"/>
      <w:lvlText w:val="%3)"/>
      <w:lvlJc w:val="left"/>
      <w:pPr>
        <w:ind w:left="360" w:hanging="360"/>
      </w:pPr>
      <w:rPr>
        <w:rFonts w:hint="default" w:ascii="Arial" w:hAnsi="Arial" w:cs="Arial"/>
        <w:sz w:val="22"/>
      </w:rPr>
    </w:lvl>
    <w:lvl w:ilvl="3" w:tentative="0">
      <w:start w:val="1"/>
      <w:numFmt w:val="decimal"/>
      <w:lvlText w:val="%4."/>
      <w:lvlJc w:val="left"/>
      <w:pPr>
        <w:ind w:left="3588" w:hanging="360"/>
      </w:pPr>
    </w:lvl>
    <w:lvl w:ilvl="4" w:tentative="0">
      <w:start w:val="1"/>
      <w:numFmt w:val="lowerLetter"/>
      <w:lvlText w:val="%5."/>
      <w:lvlJc w:val="left"/>
      <w:pPr>
        <w:ind w:left="4308" w:hanging="360"/>
      </w:pPr>
    </w:lvl>
    <w:lvl w:ilvl="5" w:tentative="0">
      <w:start w:val="1"/>
      <w:numFmt w:val="lowerRoman"/>
      <w:lvlText w:val="%6."/>
      <w:lvlJc w:val="right"/>
      <w:pPr>
        <w:ind w:left="5028" w:hanging="180"/>
      </w:pPr>
    </w:lvl>
    <w:lvl w:ilvl="6" w:tentative="0">
      <w:start w:val="1"/>
      <w:numFmt w:val="decimal"/>
      <w:lvlText w:val="%7."/>
      <w:lvlJc w:val="left"/>
      <w:pPr>
        <w:ind w:left="5748" w:hanging="360"/>
      </w:pPr>
    </w:lvl>
    <w:lvl w:ilvl="7" w:tentative="0">
      <w:start w:val="1"/>
      <w:numFmt w:val="lowerLetter"/>
      <w:lvlText w:val="%8."/>
      <w:lvlJc w:val="left"/>
      <w:pPr>
        <w:ind w:left="6468" w:hanging="360"/>
      </w:pPr>
    </w:lvl>
    <w:lvl w:ilvl="8" w:tentative="0">
      <w:start w:val="1"/>
      <w:numFmt w:val="lowerRoman"/>
      <w:lvlText w:val="%9."/>
      <w:lvlJc w:val="right"/>
      <w:pPr>
        <w:ind w:left="7188" w:hanging="180"/>
      </w:pPr>
    </w:lvl>
  </w:abstractNum>
  <w:abstractNum w:abstractNumId="2">
    <w:nsid w:val="0B0D1C14"/>
    <w:multiLevelType w:val="multilevel"/>
    <w:tmpl w:val="0B0D1C14"/>
    <w:lvl w:ilvl="0" w:tentative="0">
      <w:start w:val="1"/>
      <w:numFmt w:val="decimal"/>
      <w:lvlText w:val="%1."/>
      <w:lvlJc w:val="left"/>
      <w:pPr>
        <w:tabs>
          <w:tab w:val="left" w:pos="720"/>
        </w:tabs>
        <w:ind w:left="720" w:hanging="360"/>
      </w:pPr>
      <w:rPr>
        <w:rFonts w:hint="default" w:ascii="Arial" w:hAnsi="Arial" w:cs="Arial"/>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0357503"/>
    <w:multiLevelType w:val="multilevel"/>
    <w:tmpl w:val="10357503"/>
    <w:lvl w:ilvl="0" w:tentative="0">
      <w:start w:val="1"/>
      <w:numFmt w:val="decimal"/>
      <w:lvlText w:val="%1."/>
      <w:lvlJc w:val="left"/>
      <w:pPr>
        <w:ind w:left="940" w:hanging="360"/>
      </w:pPr>
    </w:lvl>
    <w:lvl w:ilvl="1" w:tentative="0">
      <w:start w:val="1"/>
      <w:numFmt w:val="lowerLetter"/>
      <w:lvlText w:val="%2."/>
      <w:lvlJc w:val="left"/>
      <w:pPr>
        <w:ind w:left="1440" w:hanging="360"/>
      </w:pPr>
    </w:lvl>
    <w:lvl w:ilvl="2" w:tentative="0">
      <w:start w:val="1"/>
      <w:numFmt w:val="decimal"/>
      <w:lvlText w:val="%3)"/>
      <w:lvlJc w:val="left"/>
      <w:pPr>
        <w:ind w:left="2160" w:hanging="180"/>
      </w:pPr>
      <w:rPr>
        <w:rFonts w:hint="default" w:ascii="Arial" w:hAnsi="Arial" w:cs="Arial"/>
        <w:sz w:val="22"/>
        <w:szCs w:val="22"/>
      </w:rPr>
    </w:lvl>
    <w:lvl w:ilvl="3" w:tentative="0">
      <w:start w:val="1"/>
      <w:numFmt w:val="decimal"/>
      <w:lvlText w:val="%4."/>
      <w:lvlJc w:val="left"/>
      <w:pPr>
        <w:ind w:left="2880" w:hanging="360"/>
      </w:pPr>
      <w:rPr>
        <w:rFonts w:hint="default" w:ascii="Arial" w:hAnsi="Arial" w:cs="Arial"/>
        <w:sz w:val="22"/>
        <w:szCs w:val="22"/>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2DA6047"/>
    <w:multiLevelType w:val="multilevel"/>
    <w:tmpl w:val="12DA6047"/>
    <w:lvl w:ilvl="0" w:tentative="0">
      <w:start w:val="1"/>
      <w:numFmt w:val="lowerLetter"/>
      <w:lvlText w:val="%1)"/>
      <w:lvlJc w:val="left"/>
      <w:pPr>
        <w:tabs>
          <w:tab w:val="left" w:pos="720"/>
        </w:tabs>
        <w:ind w:left="720" w:hanging="360"/>
      </w:pPr>
      <w:rPr>
        <w:rFonts w:hint="default"/>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79443E6"/>
    <w:multiLevelType w:val="multilevel"/>
    <w:tmpl w:val="179443E6"/>
    <w:lvl w:ilvl="0" w:tentative="0">
      <w:start w:val="1"/>
      <w:numFmt w:val="decimal"/>
      <w:lvlText w:val="%1)"/>
      <w:lvlJc w:val="left"/>
      <w:pPr>
        <w:ind w:left="1242" w:hanging="360"/>
      </w:pPr>
    </w:lvl>
    <w:lvl w:ilvl="1" w:tentative="0">
      <w:start w:val="1"/>
      <w:numFmt w:val="lowerLetter"/>
      <w:lvlText w:val="%2."/>
      <w:lvlJc w:val="left"/>
      <w:pPr>
        <w:ind w:left="1962" w:hanging="360"/>
      </w:pPr>
    </w:lvl>
    <w:lvl w:ilvl="2" w:tentative="0">
      <w:start w:val="1"/>
      <w:numFmt w:val="lowerRoman"/>
      <w:lvlText w:val="%3."/>
      <w:lvlJc w:val="right"/>
      <w:pPr>
        <w:ind w:left="2682" w:hanging="180"/>
      </w:pPr>
    </w:lvl>
    <w:lvl w:ilvl="3" w:tentative="0">
      <w:start w:val="1"/>
      <w:numFmt w:val="decimal"/>
      <w:lvlText w:val="%4."/>
      <w:lvlJc w:val="left"/>
      <w:pPr>
        <w:ind w:left="3402" w:hanging="360"/>
      </w:pPr>
    </w:lvl>
    <w:lvl w:ilvl="4" w:tentative="0">
      <w:start w:val="1"/>
      <w:numFmt w:val="lowerLetter"/>
      <w:lvlText w:val="%5."/>
      <w:lvlJc w:val="left"/>
      <w:pPr>
        <w:ind w:left="4122" w:hanging="360"/>
      </w:pPr>
    </w:lvl>
    <w:lvl w:ilvl="5" w:tentative="0">
      <w:start w:val="1"/>
      <w:numFmt w:val="lowerRoman"/>
      <w:lvlText w:val="%6."/>
      <w:lvlJc w:val="right"/>
      <w:pPr>
        <w:ind w:left="4842" w:hanging="180"/>
      </w:pPr>
    </w:lvl>
    <w:lvl w:ilvl="6" w:tentative="0">
      <w:start w:val="1"/>
      <w:numFmt w:val="decimal"/>
      <w:lvlText w:val="%7."/>
      <w:lvlJc w:val="left"/>
      <w:pPr>
        <w:ind w:left="5562" w:hanging="360"/>
      </w:pPr>
    </w:lvl>
    <w:lvl w:ilvl="7" w:tentative="0">
      <w:start w:val="1"/>
      <w:numFmt w:val="lowerLetter"/>
      <w:lvlText w:val="%8."/>
      <w:lvlJc w:val="left"/>
      <w:pPr>
        <w:ind w:left="6282" w:hanging="360"/>
      </w:pPr>
    </w:lvl>
    <w:lvl w:ilvl="8" w:tentative="0">
      <w:start w:val="1"/>
      <w:numFmt w:val="lowerRoman"/>
      <w:lvlText w:val="%9."/>
      <w:lvlJc w:val="right"/>
      <w:pPr>
        <w:ind w:left="7002" w:hanging="180"/>
      </w:pPr>
    </w:lvl>
  </w:abstractNum>
  <w:abstractNum w:abstractNumId="6">
    <w:nsid w:val="188A1708"/>
    <w:multiLevelType w:val="multilevel"/>
    <w:tmpl w:val="188A1708"/>
    <w:lvl w:ilvl="0" w:tentative="0">
      <w:start w:val="1"/>
      <w:numFmt w:val="decimal"/>
      <w:lvlText w:val="%1."/>
      <w:lvlJc w:val="left"/>
      <w:pPr>
        <w:tabs>
          <w:tab w:val="left" w:pos="720"/>
        </w:tabs>
        <w:ind w:left="720" w:hanging="360"/>
      </w:pPr>
      <w:rPr>
        <w:rFonts w:hint="default" w:ascii="Arial" w:hAnsi="Arial" w:cs="Arial"/>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ind w:left="2160" w:hanging="360"/>
      </w:pPr>
      <w:rPr>
        <w:rFonts w:hint="default" w:ascii="Arial" w:hAnsi="Arial" w:cs="Arial"/>
        <w:sz w:val="22"/>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1B1D5E36"/>
    <w:multiLevelType w:val="multilevel"/>
    <w:tmpl w:val="1B1D5E36"/>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rPr>
        <w:rFonts w:hint="default"/>
        <w:sz w:val="22"/>
        <w:szCs w:val="22"/>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1C39622A"/>
    <w:multiLevelType w:val="multilevel"/>
    <w:tmpl w:val="1C39622A"/>
    <w:lvl w:ilvl="0" w:tentative="0">
      <w:start w:val="1"/>
      <w:numFmt w:val="decimal"/>
      <w:lvlText w:val="%1."/>
      <w:lvlJc w:val="left"/>
      <w:pPr>
        <w:ind w:left="2880" w:hanging="360"/>
      </w:pPr>
      <w:rPr>
        <w:rFonts w:hint="default" w:ascii="Arial" w:hAnsi="Arial" w:cs="Arial"/>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1F6224D1"/>
    <w:multiLevelType w:val="multilevel"/>
    <w:tmpl w:val="1F6224D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5044D30"/>
    <w:multiLevelType w:val="multilevel"/>
    <w:tmpl w:val="25044D30"/>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rPr>
        <w:rFonts w:hint="default" w:ascii="Arial" w:hAnsi="Arial" w:cs="Arial"/>
        <w:sz w:val="22"/>
        <w:szCs w:val="22"/>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2DE574A9"/>
    <w:multiLevelType w:val="multilevel"/>
    <w:tmpl w:val="2DE574A9"/>
    <w:lvl w:ilvl="0" w:tentative="0">
      <w:start w:val="1"/>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2EBE5E8D"/>
    <w:multiLevelType w:val="multilevel"/>
    <w:tmpl w:val="2EBE5E8D"/>
    <w:lvl w:ilvl="0" w:tentative="0">
      <w:start w:val="1"/>
      <w:numFmt w:val="decimal"/>
      <w:lvlText w:val="%1."/>
      <w:lvlJc w:val="left"/>
      <w:pPr>
        <w:ind w:left="720" w:hanging="360"/>
      </w:pPr>
    </w:lvl>
    <w:lvl w:ilvl="1" w:tentative="0">
      <w:start w:val="1"/>
      <w:numFmt w:val="lowerLetter"/>
      <w:lvlText w:val="%2)"/>
      <w:lvlJc w:val="left"/>
      <w:pPr>
        <w:ind w:left="1440" w:hanging="360"/>
      </w:pPr>
      <w:rPr>
        <w:rFonts w:hint="default"/>
        <w:sz w:val="22"/>
        <w:szCs w:val="22"/>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00F59CC"/>
    <w:multiLevelType w:val="singleLevel"/>
    <w:tmpl w:val="300F59CC"/>
    <w:lvl w:ilvl="0" w:tentative="0">
      <w:start w:val="2"/>
      <w:numFmt w:val="decimal"/>
      <w:suff w:val="space"/>
      <w:lvlText w:val="%1)"/>
      <w:lvlJc w:val="left"/>
    </w:lvl>
  </w:abstractNum>
  <w:abstractNum w:abstractNumId="14">
    <w:nsid w:val="3CC80DA0"/>
    <w:multiLevelType w:val="multilevel"/>
    <w:tmpl w:val="3CC80DA0"/>
    <w:lvl w:ilvl="0" w:tentative="0">
      <w:start w:val="7"/>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rPr>
        <w:rFonts w:hint="default"/>
        <w:sz w:val="22"/>
        <w:szCs w:val="22"/>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46B13ECA"/>
    <w:multiLevelType w:val="multilevel"/>
    <w:tmpl w:val="46B13EC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4A252BDC"/>
    <w:multiLevelType w:val="multilevel"/>
    <w:tmpl w:val="4A252BDC"/>
    <w:lvl w:ilvl="0" w:tentative="0">
      <w:start w:val="1"/>
      <w:numFmt w:val="decimal"/>
      <w:lvlText w:val="%1)"/>
      <w:lvlJc w:val="left"/>
      <w:pPr>
        <w:ind w:left="1158" w:hanging="372"/>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7">
    <w:nsid w:val="4A9E516E"/>
    <w:multiLevelType w:val="multilevel"/>
    <w:tmpl w:val="4A9E516E"/>
    <w:lvl w:ilvl="0" w:tentative="0">
      <w:start w:val="1"/>
      <w:numFmt w:val="lowerLetter"/>
      <w:lvlText w:val="%1)"/>
      <w:lvlJc w:val="left"/>
      <w:pPr>
        <w:tabs>
          <w:tab w:val="left" w:pos="1002"/>
        </w:tabs>
        <w:ind w:left="1002" w:hanging="360"/>
      </w:pPr>
      <w:rPr>
        <w:rFonts w:hint="default"/>
        <w:sz w:val="22"/>
        <w:szCs w:val="22"/>
      </w:rPr>
    </w:lvl>
    <w:lvl w:ilvl="1" w:tentative="0">
      <w:start w:val="1"/>
      <w:numFmt w:val="decimal"/>
      <w:lvlText w:val="%2."/>
      <w:lvlJc w:val="left"/>
      <w:pPr>
        <w:tabs>
          <w:tab w:val="left" w:pos="1722"/>
        </w:tabs>
        <w:ind w:left="1722" w:hanging="360"/>
      </w:pPr>
    </w:lvl>
    <w:lvl w:ilvl="2" w:tentative="0">
      <w:start w:val="1"/>
      <w:numFmt w:val="decimal"/>
      <w:lvlText w:val="%3."/>
      <w:lvlJc w:val="left"/>
      <w:pPr>
        <w:tabs>
          <w:tab w:val="left" w:pos="2442"/>
        </w:tabs>
        <w:ind w:left="2442" w:hanging="360"/>
      </w:pPr>
    </w:lvl>
    <w:lvl w:ilvl="3" w:tentative="0">
      <w:start w:val="1"/>
      <w:numFmt w:val="decimal"/>
      <w:lvlText w:val="%4."/>
      <w:lvlJc w:val="left"/>
      <w:pPr>
        <w:tabs>
          <w:tab w:val="left" w:pos="3162"/>
        </w:tabs>
        <w:ind w:left="3162" w:hanging="360"/>
      </w:pPr>
    </w:lvl>
    <w:lvl w:ilvl="4" w:tentative="0">
      <w:start w:val="1"/>
      <w:numFmt w:val="decimal"/>
      <w:lvlText w:val="%5."/>
      <w:lvlJc w:val="left"/>
      <w:pPr>
        <w:tabs>
          <w:tab w:val="left" w:pos="3882"/>
        </w:tabs>
        <w:ind w:left="3882" w:hanging="360"/>
      </w:pPr>
    </w:lvl>
    <w:lvl w:ilvl="5" w:tentative="0">
      <w:start w:val="1"/>
      <w:numFmt w:val="decimal"/>
      <w:lvlText w:val="%6."/>
      <w:lvlJc w:val="left"/>
      <w:pPr>
        <w:tabs>
          <w:tab w:val="left" w:pos="4602"/>
        </w:tabs>
        <w:ind w:left="4602" w:hanging="360"/>
      </w:pPr>
    </w:lvl>
    <w:lvl w:ilvl="6" w:tentative="0">
      <w:start w:val="1"/>
      <w:numFmt w:val="decimal"/>
      <w:lvlText w:val="%7."/>
      <w:lvlJc w:val="left"/>
      <w:pPr>
        <w:tabs>
          <w:tab w:val="left" w:pos="5322"/>
        </w:tabs>
        <w:ind w:left="5322" w:hanging="360"/>
      </w:pPr>
    </w:lvl>
    <w:lvl w:ilvl="7" w:tentative="0">
      <w:start w:val="1"/>
      <w:numFmt w:val="decimal"/>
      <w:lvlText w:val="%8."/>
      <w:lvlJc w:val="left"/>
      <w:pPr>
        <w:tabs>
          <w:tab w:val="left" w:pos="6042"/>
        </w:tabs>
        <w:ind w:left="6042" w:hanging="360"/>
      </w:pPr>
    </w:lvl>
    <w:lvl w:ilvl="8" w:tentative="0">
      <w:start w:val="1"/>
      <w:numFmt w:val="decimal"/>
      <w:lvlText w:val="%9."/>
      <w:lvlJc w:val="left"/>
      <w:pPr>
        <w:tabs>
          <w:tab w:val="left" w:pos="6762"/>
        </w:tabs>
        <w:ind w:left="6762" w:hanging="360"/>
      </w:pPr>
    </w:lvl>
  </w:abstractNum>
  <w:abstractNum w:abstractNumId="18">
    <w:nsid w:val="534E2868"/>
    <w:multiLevelType w:val="multilevel"/>
    <w:tmpl w:val="534E2868"/>
    <w:lvl w:ilvl="0" w:tentative="0">
      <w:start w:val="1"/>
      <w:numFmt w:val="lowerLetter"/>
      <w:lvlText w:val="%1)"/>
      <w:lvlJc w:val="left"/>
      <w:pPr>
        <w:tabs>
          <w:tab w:val="left" w:pos="720"/>
        </w:tabs>
        <w:ind w:left="720" w:hanging="360"/>
      </w:pPr>
      <w:rPr>
        <w:rFonts w:hint="default"/>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550153AC"/>
    <w:multiLevelType w:val="multilevel"/>
    <w:tmpl w:val="550153AC"/>
    <w:lvl w:ilvl="0" w:tentative="0">
      <w:start w:val="1"/>
      <w:numFmt w:val="decimal"/>
      <w:lvlText w:val="%1)"/>
      <w:lvlJc w:val="left"/>
      <w:pPr>
        <w:ind w:left="720" w:hanging="360"/>
      </w:pPr>
    </w:lvl>
    <w:lvl w:ilvl="1" w:tentative="0">
      <w:start w:val="1"/>
      <w:numFmt w:val="decimal"/>
      <w:lvlText w:val="%2."/>
      <w:lvlJc w:val="left"/>
      <w:pPr>
        <w:ind w:left="1440" w:hanging="360"/>
      </w:pPr>
      <w:rPr>
        <w:rFonts w:hint="default"/>
        <w:sz w:val="22"/>
      </w:rPr>
    </w:lvl>
    <w:lvl w:ilvl="2" w:tentative="0">
      <w:start w:val="1"/>
      <w:numFmt w:val="lowerLetter"/>
      <w:lvlText w:val="%3)"/>
      <w:lvlJc w:val="left"/>
      <w:pPr>
        <w:ind w:left="2340" w:hanging="360"/>
      </w:pPr>
      <w:rPr>
        <w:rFonts w:hint="default"/>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58A9252D"/>
    <w:multiLevelType w:val="multilevel"/>
    <w:tmpl w:val="58A9252D"/>
    <w:lvl w:ilvl="0" w:tentative="0">
      <w:start w:val="1"/>
      <w:numFmt w:val="decimal"/>
      <w:lvlText w:val="%1."/>
      <w:lvlJc w:val="left"/>
      <w:pPr>
        <w:tabs>
          <w:tab w:val="left" w:pos="720"/>
        </w:tabs>
        <w:ind w:left="720" w:hanging="360"/>
      </w:pPr>
      <w:rPr>
        <w:rFonts w:hint="default" w:ascii="Arial" w:hAnsi="Arial" w:cs="Arial"/>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5BD54898"/>
    <w:multiLevelType w:val="multilevel"/>
    <w:tmpl w:val="5BD54898"/>
    <w:lvl w:ilvl="0" w:tentative="0">
      <w:start w:val="5"/>
      <w:numFmt w:val="lowerLetter"/>
      <w:lvlText w:val="%1."/>
      <w:lvlJc w:val="left"/>
      <w:pPr>
        <w:tabs>
          <w:tab w:val="left" w:pos="720"/>
        </w:tabs>
        <w:ind w:left="720" w:hanging="360"/>
      </w:pPr>
    </w:lvl>
    <w:lvl w:ilvl="1" w:tentative="0">
      <w:start w:val="1"/>
      <w:numFmt w:val="decimal"/>
      <w:lvlText w:val="%2)"/>
      <w:lvlJc w:val="left"/>
      <w:pPr>
        <w:tabs>
          <w:tab w:val="left" w:pos="1440"/>
        </w:tabs>
        <w:ind w:left="1440" w:hanging="360"/>
      </w:pPr>
      <w:rPr>
        <w:rFonts w:hint="default" w:ascii="Arial" w:hAnsi="Arial" w:cs="Arial"/>
        <w:sz w:val="22"/>
        <w:szCs w:val="22"/>
      </w:r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abstractNum w:abstractNumId="22">
    <w:nsid w:val="5FF506A9"/>
    <w:multiLevelType w:val="multilevel"/>
    <w:tmpl w:val="5FF506A9"/>
    <w:lvl w:ilvl="0" w:tentative="0">
      <w:start w:val="1"/>
      <w:numFmt w:val="lowerLetter"/>
      <w:lvlText w:val="%1)"/>
      <w:lvlJc w:val="left"/>
      <w:pPr>
        <w:tabs>
          <w:tab w:val="left" w:pos="720"/>
        </w:tabs>
        <w:ind w:left="720" w:hanging="360"/>
      </w:pPr>
      <w:rPr>
        <w:rFonts w:hint="default"/>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67B96AC9"/>
    <w:multiLevelType w:val="multilevel"/>
    <w:tmpl w:val="67B96AC9"/>
    <w:lvl w:ilvl="0" w:tentative="0">
      <w:start w:val="1"/>
      <w:numFmt w:val="decimal"/>
      <w:lvlText w:val="%1)"/>
      <w:lvlJc w:val="left"/>
      <w:pPr>
        <w:ind w:left="1800" w:hanging="360"/>
      </w:pPr>
      <w:rPr>
        <w:rFonts w:hint="default"/>
        <w:sz w:val="22"/>
        <w:szCs w:val="22"/>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4">
    <w:nsid w:val="6C2F262D"/>
    <w:multiLevelType w:val="multilevel"/>
    <w:tmpl w:val="6C2F262D"/>
    <w:lvl w:ilvl="0" w:tentative="0">
      <w:start w:val="1"/>
      <w:numFmt w:val="lowerLetter"/>
      <w:lvlText w:val="%1)"/>
      <w:lvlJc w:val="left"/>
      <w:pPr>
        <w:ind w:left="-207" w:hanging="360"/>
      </w:pPr>
      <w:rPr>
        <w:rFonts w:hint="default"/>
      </w:rPr>
    </w:lvl>
    <w:lvl w:ilvl="1" w:tentative="0">
      <w:start w:val="1"/>
      <w:numFmt w:val="lowerLetter"/>
      <w:lvlText w:val="%2."/>
      <w:lvlJc w:val="left"/>
      <w:pPr>
        <w:ind w:left="513" w:hanging="360"/>
      </w:pPr>
    </w:lvl>
    <w:lvl w:ilvl="2" w:tentative="0">
      <w:start w:val="1"/>
      <w:numFmt w:val="lowerRoman"/>
      <w:lvlText w:val="%3."/>
      <w:lvlJc w:val="right"/>
      <w:pPr>
        <w:ind w:left="1233" w:hanging="180"/>
      </w:pPr>
    </w:lvl>
    <w:lvl w:ilvl="3" w:tentative="0">
      <w:start w:val="1"/>
      <w:numFmt w:val="decimal"/>
      <w:lvlText w:val="%4."/>
      <w:lvlJc w:val="left"/>
      <w:pPr>
        <w:ind w:left="1953" w:hanging="360"/>
      </w:pPr>
    </w:lvl>
    <w:lvl w:ilvl="4" w:tentative="0">
      <w:start w:val="1"/>
      <w:numFmt w:val="lowerLetter"/>
      <w:lvlText w:val="%5."/>
      <w:lvlJc w:val="left"/>
      <w:pPr>
        <w:ind w:left="2673" w:hanging="360"/>
      </w:pPr>
    </w:lvl>
    <w:lvl w:ilvl="5" w:tentative="0">
      <w:start w:val="1"/>
      <w:numFmt w:val="lowerRoman"/>
      <w:lvlText w:val="%6."/>
      <w:lvlJc w:val="right"/>
      <w:pPr>
        <w:ind w:left="3393" w:hanging="180"/>
      </w:pPr>
    </w:lvl>
    <w:lvl w:ilvl="6" w:tentative="0">
      <w:start w:val="1"/>
      <w:numFmt w:val="decimal"/>
      <w:lvlText w:val="%7."/>
      <w:lvlJc w:val="left"/>
      <w:pPr>
        <w:ind w:left="4113" w:hanging="360"/>
      </w:pPr>
    </w:lvl>
    <w:lvl w:ilvl="7" w:tentative="0">
      <w:start w:val="1"/>
      <w:numFmt w:val="lowerLetter"/>
      <w:lvlText w:val="%8."/>
      <w:lvlJc w:val="left"/>
      <w:pPr>
        <w:ind w:left="4833" w:hanging="360"/>
      </w:pPr>
    </w:lvl>
    <w:lvl w:ilvl="8" w:tentative="0">
      <w:start w:val="1"/>
      <w:numFmt w:val="lowerRoman"/>
      <w:lvlText w:val="%9."/>
      <w:lvlJc w:val="right"/>
      <w:pPr>
        <w:ind w:left="5553" w:hanging="180"/>
      </w:pPr>
    </w:lvl>
  </w:abstractNum>
  <w:abstractNum w:abstractNumId="25">
    <w:nsid w:val="6DAB0903"/>
    <w:multiLevelType w:val="multilevel"/>
    <w:tmpl w:val="6DAB0903"/>
    <w:lvl w:ilvl="0" w:tentative="0">
      <w:start w:val="1"/>
      <w:numFmt w:val="decimal"/>
      <w:lvlText w:val="%1."/>
      <w:lvlJc w:val="left"/>
      <w:pPr>
        <w:tabs>
          <w:tab w:val="left" w:pos="720"/>
        </w:tabs>
        <w:ind w:left="720" w:hanging="360"/>
      </w:pPr>
      <w:rPr>
        <w:rFonts w:hint="default" w:ascii="Arial" w:hAnsi="Arial" w:cs="Arial"/>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726C78B8"/>
    <w:multiLevelType w:val="multilevel"/>
    <w:tmpl w:val="726C78B8"/>
    <w:lvl w:ilvl="0" w:tentative="0">
      <w:start w:val="1"/>
      <w:numFmt w:val="decimal"/>
      <w:lvlText w:val="%1."/>
      <w:lvlJc w:val="left"/>
      <w:pPr>
        <w:tabs>
          <w:tab w:val="left" w:pos="720"/>
        </w:tabs>
        <w:ind w:left="720" w:hanging="360"/>
      </w:pPr>
      <w:rPr>
        <w:rFonts w:hint="default" w:ascii="Arial" w:hAnsi="Arial" w:cs="Arial"/>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741F2973"/>
    <w:multiLevelType w:val="multilevel"/>
    <w:tmpl w:val="741F2973"/>
    <w:lvl w:ilvl="0" w:tentative="0">
      <w:start w:val="1"/>
      <w:numFmt w:val="lowerLetter"/>
      <w:lvlText w:val="%1)"/>
      <w:lvlJc w:val="left"/>
      <w:pPr>
        <w:tabs>
          <w:tab w:val="left" w:pos="720"/>
        </w:tabs>
        <w:ind w:left="720" w:hanging="360"/>
      </w:pPr>
      <w:rPr>
        <w:rFonts w:hint="default" w:ascii="Arial" w:hAnsi="Arial" w:cs="Arial"/>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7D184E05"/>
    <w:multiLevelType w:val="multilevel"/>
    <w:tmpl w:val="7D184E05"/>
    <w:lvl w:ilvl="0" w:tentative="0">
      <w:start w:val="1"/>
      <w:numFmt w:val="decimal"/>
      <w:lvlText w:val="%1."/>
      <w:lvlJc w:val="left"/>
      <w:pPr>
        <w:tabs>
          <w:tab w:val="left" w:pos="720"/>
        </w:tabs>
        <w:ind w:left="720" w:hanging="360"/>
      </w:pPr>
      <w:rPr>
        <w:rFonts w:hint="default" w:ascii="Arial" w:hAnsi="Arial" w:cs="Arial"/>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7F67670B"/>
    <w:multiLevelType w:val="multilevel"/>
    <w:tmpl w:val="7F67670B"/>
    <w:lvl w:ilvl="0" w:tentative="0">
      <w:start w:val="1"/>
      <w:numFmt w:val="decimal"/>
      <w:lvlText w:val="%1."/>
      <w:lvlJc w:val="left"/>
      <w:pPr>
        <w:tabs>
          <w:tab w:val="left" w:pos="720"/>
        </w:tabs>
        <w:ind w:left="720" w:hanging="360"/>
      </w:pPr>
      <w:rPr>
        <w:rFonts w:hint="default" w:ascii="Arial" w:hAnsi="Arial" w:cs="Arial"/>
        <w:sz w:val="22"/>
        <w:szCs w:val="2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12"/>
  </w:num>
  <w:num w:numId="3">
    <w:abstractNumId w:val="13"/>
  </w:num>
  <w:num w:numId="4">
    <w:abstractNumId w:val="1"/>
  </w:num>
  <w:num w:numId="5">
    <w:abstractNumId w:val="24"/>
  </w:num>
  <w:num w:numId="6">
    <w:abstractNumId w:val="22"/>
  </w:num>
  <w:num w:numId="7">
    <w:abstractNumId w:val="18"/>
  </w:num>
  <w:num w:numId="8">
    <w:abstractNumId w:val="8"/>
  </w:num>
  <w:num w:numId="9">
    <w:abstractNumId w:val="27"/>
  </w:num>
  <w:num w:numId="10">
    <w:abstractNumId w:val="6"/>
    <w:lvlOverride w:ilvl="0">
      <w:startOverride w:val="1"/>
    </w:lvlOverride>
  </w:num>
  <w:num w:numId="11">
    <w:abstractNumId w:val="15"/>
    <w:lvlOverride w:ilvl="0">
      <w:startOverride w:val="1"/>
    </w:lvlOverride>
  </w:num>
  <w:num w:numId="12">
    <w:abstractNumId w:val="0"/>
  </w:num>
  <w:num w:numId="13">
    <w:abstractNumId w:val="19"/>
  </w:num>
  <w:num w:numId="14">
    <w:abstractNumId w:val="20"/>
    <w:lvlOverride w:ilvl="0">
      <w:startOverride w:val="1"/>
    </w:lvlOverride>
  </w:num>
  <w:num w:numId="15">
    <w:abstractNumId w:val="11"/>
  </w:num>
  <w:num w:numId="16">
    <w:abstractNumId w:val="29"/>
    <w:lvlOverride w:ilvl="0">
      <w:startOverride w:val="1"/>
    </w:lvlOverride>
  </w:num>
  <w:num w:numId="17">
    <w:abstractNumId w:val="2"/>
  </w:num>
  <w:num w:numId="18">
    <w:abstractNumId w:val="4"/>
  </w:num>
  <w:num w:numId="19">
    <w:abstractNumId w:val="26"/>
    <w:lvlOverride w:ilvl="0">
      <w:startOverride w:val="1"/>
    </w:lvlOverride>
  </w:num>
  <w:num w:numId="20">
    <w:abstractNumId w:val="14"/>
  </w:num>
  <w:num w:numId="21">
    <w:abstractNumId w:val="17"/>
  </w:num>
  <w:num w:numId="22">
    <w:abstractNumId w:val="28"/>
    <w:lvlOverride w:ilvl="0">
      <w:startOverride w:val="1"/>
    </w:lvlOverride>
  </w:num>
  <w:num w:numId="23">
    <w:abstractNumId w:val="7"/>
  </w:num>
  <w:num w:numId="24">
    <w:abstractNumId w:val="23"/>
  </w:num>
  <w:num w:numId="25">
    <w:abstractNumId w:val="5"/>
  </w:num>
  <w:num w:numId="26">
    <w:abstractNumId w:val="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1"/>
  </w:num>
  <w:num w:numId="30">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7D"/>
    <w:rsid w:val="0000287E"/>
    <w:rsid w:val="000151D2"/>
    <w:rsid w:val="00037EA2"/>
    <w:rsid w:val="00075D0F"/>
    <w:rsid w:val="000C0C39"/>
    <w:rsid w:val="001133D5"/>
    <w:rsid w:val="00115705"/>
    <w:rsid w:val="00153345"/>
    <w:rsid w:val="00176129"/>
    <w:rsid w:val="001843C1"/>
    <w:rsid w:val="001E08FC"/>
    <w:rsid w:val="001F4EA2"/>
    <w:rsid w:val="002053AC"/>
    <w:rsid w:val="00205708"/>
    <w:rsid w:val="002078A2"/>
    <w:rsid w:val="0022639D"/>
    <w:rsid w:val="00234392"/>
    <w:rsid w:val="00294567"/>
    <w:rsid w:val="00295CC7"/>
    <w:rsid w:val="002C517F"/>
    <w:rsid w:val="002D0683"/>
    <w:rsid w:val="00321FD0"/>
    <w:rsid w:val="0032329E"/>
    <w:rsid w:val="00325E87"/>
    <w:rsid w:val="003704BE"/>
    <w:rsid w:val="003909E5"/>
    <w:rsid w:val="003955F5"/>
    <w:rsid w:val="00396E48"/>
    <w:rsid w:val="003A5BA2"/>
    <w:rsid w:val="003C22C8"/>
    <w:rsid w:val="003D786B"/>
    <w:rsid w:val="003E3AB1"/>
    <w:rsid w:val="00413BA2"/>
    <w:rsid w:val="00471DD0"/>
    <w:rsid w:val="004904E4"/>
    <w:rsid w:val="004A13A9"/>
    <w:rsid w:val="004F7936"/>
    <w:rsid w:val="0052511D"/>
    <w:rsid w:val="00542AC1"/>
    <w:rsid w:val="00573C2D"/>
    <w:rsid w:val="00576232"/>
    <w:rsid w:val="00580686"/>
    <w:rsid w:val="005E0265"/>
    <w:rsid w:val="00617B6B"/>
    <w:rsid w:val="00656717"/>
    <w:rsid w:val="006E17E8"/>
    <w:rsid w:val="00703F4B"/>
    <w:rsid w:val="0072020D"/>
    <w:rsid w:val="0072230E"/>
    <w:rsid w:val="00724AFB"/>
    <w:rsid w:val="00753BCD"/>
    <w:rsid w:val="00764CFE"/>
    <w:rsid w:val="007B7A44"/>
    <w:rsid w:val="007F6A7D"/>
    <w:rsid w:val="00804072"/>
    <w:rsid w:val="00807B2E"/>
    <w:rsid w:val="0081477B"/>
    <w:rsid w:val="0085776C"/>
    <w:rsid w:val="0087733E"/>
    <w:rsid w:val="00896E0E"/>
    <w:rsid w:val="008B1D89"/>
    <w:rsid w:val="008E746E"/>
    <w:rsid w:val="009064B9"/>
    <w:rsid w:val="00917423"/>
    <w:rsid w:val="00982B51"/>
    <w:rsid w:val="009A4DA8"/>
    <w:rsid w:val="009F6C4E"/>
    <w:rsid w:val="00A37AF6"/>
    <w:rsid w:val="00A63C94"/>
    <w:rsid w:val="00A80367"/>
    <w:rsid w:val="00A83999"/>
    <w:rsid w:val="00AD62C3"/>
    <w:rsid w:val="00AF23EF"/>
    <w:rsid w:val="00B33984"/>
    <w:rsid w:val="00BB5ADC"/>
    <w:rsid w:val="00BD383B"/>
    <w:rsid w:val="00BD5075"/>
    <w:rsid w:val="00BE20B4"/>
    <w:rsid w:val="00C33DDE"/>
    <w:rsid w:val="00C445DD"/>
    <w:rsid w:val="00C527D5"/>
    <w:rsid w:val="00C744B3"/>
    <w:rsid w:val="00C82909"/>
    <w:rsid w:val="00C877A5"/>
    <w:rsid w:val="00CB3548"/>
    <w:rsid w:val="00CB47E8"/>
    <w:rsid w:val="00CD2F56"/>
    <w:rsid w:val="00CE314E"/>
    <w:rsid w:val="00CE3212"/>
    <w:rsid w:val="00D53DCD"/>
    <w:rsid w:val="00D95701"/>
    <w:rsid w:val="00DA5F18"/>
    <w:rsid w:val="00DB05A5"/>
    <w:rsid w:val="00DB702D"/>
    <w:rsid w:val="00DB78FD"/>
    <w:rsid w:val="00DC3058"/>
    <w:rsid w:val="00DD02F8"/>
    <w:rsid w:val="00DE1F17"/>
    <w:rsid w:val="00DF060F"/>
    <w:rsid w:val="00E12FA8"/>
    <w:rsid w:val="00E412BA"/>
    <w:rsid w:val="00E523CF"/>
    <w:rsid w:val="00E55B51"/>
    <w:rsid w:val="00E6387F"/>
    <w:rsid w:val="00E756E4"/>
    <w:rsid w:val="00E9485A"/>
    <w:rsid w:val="00EA6979"/>
    <w:rsid w:val="00F14D59"/>
    <w:rsid w:val="00F67B64"/>
    <w:rsid w:val="00F811F3"/>
    <w:rsid w:val="00F84324"/>
    <w:rsid w:val="00FB7907"/>
    <w:rsid w:val="0CBF6342"/>
    <w:rsid w:val="43233730"/>
    <w:rsid w:val="682200DB"/>
    <w:rsid w:val="6CE4299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footer"/>
    <w:basedOn w:val="1"/>
    <w:link w:val="8"/>
    <w:unhideWhenUsed/>
    <w:qFormat/>
    <w:uiPriority w:val="99"/>
    <w:pPr>
      <w:tabs>
        <w:tab w:val="center" w:pos="4536"/>
        <w:tab w:val="right" w:pos="9072"/>
      </w:tabs>
      <w:spacing w:after="0" w:line="240" w:lineRule="auto"/>
    </w:pPr>
  </w:style>
  <w:style w:type="paragraph" w:styleId="6">
    <w:name w:val="header"/>
    <w:basedOn w:val="1"/>
    <w:link w:val="7"/>
    <w:unhideWhenUsed/>
    <w:qFormat/>
    <w:uiPriority w:val="99"/>
    <w:pPr>
      <w:tabs>
        <w:tab w:val="center" w:pos="4536"/>
        <w:tab w:val="right" w:pos="9072"/>
      </w:tabs>
      <w:spacing w:after="0" w:line="240" w:lineRule="auto"/>
    </w:pPr>
  </w:style>
  <w:style w:type="character" w:customStyle="1" w:styleId="7">
    <w:name w:val="Nagłówek Znak"/>
    <w:basedOn w:val="2"/>
    <w:link w:val="6"/>
    <w:qFormat/>
    <w:uiPriority w:val="99"/>
  </w:style>
  <w:style w:type="character" w:customStyle="1" w:styleId="8">
    <w:name w:val="Stopka Znak"/>
    <w:basedOn w:val="2"/>
    <w:link w:val="5"/>
    <w:qFormat/>
    <w:uiPriority w:val="99"/>
  </w:style>
  <w:style w:type="character" w:customStyle="1" w:styleId="9">
    <w:name w:val="Akapit z listą Znak"/>
    <w:link w:val="10"/>
    <w:qFormat/>
    <w:locked/>
    <w:uiPriority w:val="0"/>
    <w:rPr>
      <w:rFonts w:ascii="Times New Roman" w:hAnsi="Times New Roman" w:eastAsia="Calibri" w:cs="Times New Roman"/>
    </w:rPr>
  </w:style>
  <w:style w:type="paragraph" w:styleId="10">
    <w:name w:val="List Paragraph"/>
    <w:basedOn w:val="1"/>
    <w:link w:val="9"/>
    <w:qFormat/>
    <w:uiPriority w:val="0"/>
    <w:pPr>
      <w:ind w:left="720"/>
      <w:contextualSpacing/>
    </w:pPr>
    <w:rPr>
      <w:rFonts w:ascii="Times New Roman" w:hAnsi="Times New Roman" w:eastAsia="Calibri" w:cs="Times New Roman"/>
    </w:rPr>
  </w:style>
  <w:style w:type="character" w:customStyle="1" w:styleId="11">
    <w:name w:val="Tekst dymka Znak"/>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4CE2-8776-4E73-ACEE-236BF2004D07}">
  <ds:schemaRefs/>
</ds:datastoreItem>
</file>

<file path=docProps/app.xml><?xml version="1.0" encoding="utf-8"?>
<Properties xmlns="http://schemas.openxmlformats.org/officeDocument/2006/extended-properties" xmlns:vt="http://schemas.openxmlformats.org/officeDocument/2006/docPropsVTypes">
  <Template>Normal</Template>
  <Pages>17</Pages>
  <Words>7066</Words>
  <Characters>42399</Characters>
  <Lines>353</Lines>
  <Paragraphs>98</Paragraphs>
  <TotalTime>1</TotalTime>
  <ScaleCrop>false</ScaleCrop>
  <LinksUpToDate>false</LinksUpToDate>
  <CharactersWithSpaces>49367</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2021-01-13T08:39:00Z</dcterms:created>
  <dc:creator>Monika Standerska</dc:creator>
  <cp:lastModifiedBy>mstanderska</cp:lastModifiedBy>
  <cp:lastPrinted>2022-10-28T10:51:00Z</cp:lastPrinted>
  <dcterms:modified xsi:type="dcterms:W3CDTF">2022-10-28T13:29:23Z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1045-11.2.0.11380</vt:lpwstr>
  </property>
  <property fmtid="{D5CDD505-2E9C-101B-9397-08002B2CF9AE}" pid="3" name="ICV">
    <vt:lpwstr>2E336183B91744699CACFDCDD5369DEC</vt:lpwstr>
  </property>
</Properties>
</file>