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45" w:rsidRDefault="00740B45" w:rsidP="00A65516">
      <w:pPr>
        <w:spacing w:after="0"/>
        <w:jc w:val="right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  <w:r w:rsidRPr="00947E3D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0E3D3D72" wp14:editId="5E6AFB1B">
            <wp:simplePos x="0" y="0"/>
            <wp:positionH relativeFrom="column">
              <wp:posOffset>3030220</wp:posOffset>
            </wp:positionH>
            <wp:positionV relativeFrom="paragraph">
              <wp:posOffset>-551815</wp:posOffset>
            </wp:positionV>
            <wp:extent cx="629920" cy="4953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FCC" w:rsidRPr="00C054F3" w:rsidRDefault="00555FCC" w:rsidP="00A65516">
      <w:pPr>
        <w:spacing w:after="0"/>
        <w:jc w:val="right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 xml:space="preserve">Zawiercie dnia, </w:t>
      </w:r>
      <w:r w:rsidR="00C80060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11</w:t>
      </w:r>
      <w:r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.12</w:t>
      </w:r>
      <w:r w:rsidRPr="000C4A5F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.2018 r.</w:t>
      </w:r>
      <w:r w:rsidRPr="000C4A5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           </w:t>
      </w:r>
    </w:p>
    <w:p w:rsidR="00555FCC" w:rsidRPr="000C4A5F" w:rsidRDefault="00555FCC" w:rsidP="00A65516">
      <w:pPr>
        <w:widowControl w:val="0"/>
        <w:tabs>
          <w:tab w:val="left" w:pos="7070"/>
        </w:tabs>
        <w:suppressAutoHyphens/>
        <w:spacing w:after="0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</w:p>
    <w:p w:rsidR="00555FCC" w:rsidRPr="000C4A5F" w:rsidRDefault="00555FCC" w:rsidP="00A65516">
      <w:pPr>
        <w:widowControl w:val="0"/>
        <w:tabs>
          <w:tab w:val="left" w:pos="7070"/>
        </w:tabs>
        <w:suppressAutoHyphens/>
        <w:spacing w:after="0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  <w:r w:rsidRPr="000C4A5F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 xml:space="preserve">Szpital Powiatowy w Zawierciu                                                                       </w:t>
      </w:r>
    </w:p>
    <w:p w:rsidR="00555FCC" w:rsidRPr="000C4A5F" w:rsidRDefault="00555FCC" w:rsidP="00A65516">
      <w:pPr>
        <w:widowControl w:val="0"/>
        <w:suppressAutoHyphens/>
        <w:spacing w:after="0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  <w:r w:rsidRPr="000C4A5F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ul. Miodowa 14</w:t>
      </w:r>
    </w:p>
    <w:p w:rsidR="00555FCC" w:rsidRDefault="00555FCC" w:rsidP="00A65516">
      <w:pPr>
        <w:widowControl w:val="0"/>
        <w:suppressAutoHyphens/>
        <w:spacing w:after="0"/>
        <w:jc w:val="both"/>
        <w:rPr>
          <w:rFonts w:ascii="Verdana" w:hAnsi="Verdana"/>
          <w:b/>
          <w:sz w:val="16"/>
          <w:szCs w:val="16"/>
        </w:rPr>
      </w:pPr>
      <w:r w:rsidRPr="000C4A5F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42-400 Zawiercie</w:t>
      </w:r>
    </w:p>
    <w:p w:rsidR="00555FCC" w:rsidRDefault="00555FCC" w:rsidP="00A65516">
      <w:pPr>
        <w:widowControl w:val="0"/>
        <w:suppressAutoHyphens/>
        <w:spacing w:after="0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</w:p>
    <w:p w:rsidR="00194754" w:rsidRDefault="00194754" w:rsidP="00A65516">
      <w:pPr>
        <w:widowControl w:val="0"/>
        <w:suppressAutoHyphens/>
        <w:spacing w:after="0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</w:p>
    <w:p w:rsidR="00194754" w:rsidRDefault="00194754" w:rsidP="00A65516">
      <w:pPr>
        <w:widowControl w:val="0"/>
        <w:suppressAutoHyphens/>
        <w:spacing w:after="0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</w:p>
    <w:p w:rsidR="00447B09" w:rsidRPr="000C4A5F" w:rsidRDefault="00447B09" w:rsidP="00A65516">
      <w:pPr>
        <w:widowControl w:val="0"/>
        <w:suppressAutoHyphens/>
        <w:spacing w:after="0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</w:p>
    <w:p w:rsidR="00555FCC" w:rsidRPr="000C4A5F" w:rsidRDefault="00555FCC" w:rsidP="00A65516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Informacja o odrzuceniu oferty</w:t>
      </w:r>
    </w:p>
    <w:p w:rsidR="00555FCC" w:rsidRDefault="00555FCC" w:rsidP="007C771E">
      <w:pPr>
        <w:tabs>
          <w:tab w:val="left" w:pos="0"/>
        </w:tabs>
        <w:spacing w:after="0"/>
        <w:jc w:val="both"/>
        <w:rPr>
          <w:rFonts w:ascii="Verdana" w:eastAsia="SimSun" w:hAnsi="Verdana" w:cs="Times New Roman"/>
          <w:b/>
          <w:kern w:val="2"/>
          <w:sz w:val="16"/>
          <w:szCs w:val="16"/>
          <w:lang w:eastAsia="zh-CN" w:bidi="hi-IN"/>
        </w:rPr>
      </w:pPr>
      <w:r w:rsidRPr="000C4A5F">
        <w:rPr>
          <w:rFonts w:ascii="Verdana" w:eastAsia="Times New Roman" w:hAnsi="Verdana" w:cs="Times New Roman"/>
          <w:sz w:val="16"/>
          <w:szCs w:val="16"/>
          <w:lang w:eastAsia="pl-PL"/>
        </w:rPr>
        <w:tab/>
        <w:t>Zamawiający – Szpital Powiatowy w Zawierciu ul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Miodowa 14, 42-400 Zawiercie </w:t>
      </w:r>
      <w:r w:rsidRPr="000C4A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odrzuca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 </w:t>
      </w:r>
      <w:r w:rsidRPr="000C4A5F">
        <w:rPr>
          <w:rFonts w:ascii="Verdana" w:eastAsia="Times New Roman" w:hAnsi="Verdana" w:cs="Times New Roman"/>
          <w:sz w:val="16"/>
          <w:szCs w:val="16"/>
          <w:lang w:eastAsia="pl-PL"/>
        </w:rPr>
        <w:t>postępowaniu przetargowym pn.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C4A5F">
        <w:rPr>
          <w:rFonts w:ascii="Verdana" w:eastAsia="SimSun" w:hAnsi="Verdana" w:cs="Times New Roman"/>
          <w:b/>
          <w:kern w:val="2"/>
          <w:sz w:val="16"/>
          <w:szCs w:val="16"/>
          <w:lang w:eastAsia="zh-CN" w:bidi="hi-IN"/>
        </w:rPr>
        <w:t>Dostawa foteli biuro</w:t>
      </w:r>
      <w:r>
        <w:rPr>
          <w:rFonts w:ascii="Verdana" w:eastAsia="SimSun" w:hAnsi="Verdana" w:cs="Times New Roman"/>
          <w:b/>
          <w:kern w:val="2"/>
          <w:sz w:val="16"/>
          <w:szCs w:val="16"/>
          <w:lang w:eastAsia="zh-CN" w:bidi="hi-IN"/>
        </w:rPr>
        <w:t xml:space="preserve">wych w ramach projektu „Poprawa </w:t>
      </w:r>
      <w:r w:rsidRPr="000C4A5F">
        <w:rPr>
          <w:rFonts w:ascii="Verdana" w:eastAsia="SimSun" w:hAnsi="Verdana" w:cs="Times New Roman"/>
          <w:b/>
          <w:kern w:val="2"/>
          <w:sz w:val="16"/>
          <w:szCs w:val="16"/>
          <w:lang w:eastAsia="zh-CN" w:bidi="hi-IN"/>
        </w:rPr>
        <w:t>bezpieczeństwa i warunków pracy personelu w Szpitalu Powiatowym w Zawierciu”</w:t>
      </w:r>
    </w:p>
    <w:p w:rsidR="007C771E" w:rsidRDefault="007C771E" w:rsidP="007C771E">
      <w:pPr>
        <w:tabs>
          <w:tab w:val="left" w:pos="0"/>
        </w:tabs>
        <w:spacing w:after="0"/>
        <w:rPr>
          <w:rFonts w:ascii="Verdana" w:eastAsia="SimSun" w:hAnsi="Verdana" w:cs="Times New Roman"/>
          <w:b/>
          <w:kern w:val="2"/>
          <w:sz w:val="16"/>
          <w:szCs w:val="16"/>
          <w:lang w:eastAsia="zh-CN" w:bidi="hi-IN"/>
        </w:rPr>
      </w:pPr>
    </w:p>
    <w:p w:rsidR="00555FCC" w:rsidRDefault="00555FCC" w:rsidP="007C771E">
      <w:pPr>
        <w:spacing w:after="0"/>
        <w:rPr>
          <w:rFonts w:ascii="Verdana" w:hAnsi="Verdana"/>
          <w:bCs/>
          <w:sz w:val="16"/>
          <w:szCs w:val="16"/>
        </w:rPr>
      </w:pPr>
      <w:r w:rsidRPr="000C4A5F">
        <w:rPr>
          <w:rFonts w:ascii="Verdana" w:hAnsi="Verdana"/>
          <w:bCs/>
          <w:sz w:val="16"/>
          <w:szCs w:val="16"/>
        </w:rPr>
        <w:t>ofertę firmy:</w:t>
      </w:r>
    </w:p>
    <w:p w:rsidR="007C771E" w:rsidRDefault="007C771E" w:rsidP="007C771E">
      <w:pPr>
        <w:spacing w:after="0"/>
        <w:rPr>
          <w:rFonts w:ascii="Verdana" w:hAnsi="Verdana"/>
          <w:bCs/>
          <w:sz w:val="16"/>
          <w:szCs w:val="16"/>
        </w:rPr>
      </w:pPr>
    </w:p>
    <w:p w:rsidR="00555FCC" w:rsidRPr="00974379" w:rsidRDefault="00555FCC" w:rsidP="007C771E">
      <w:pPr>
        <w:spacing w:after="0"/>
        <w:rPr>
          <w:rFonts w:ascii="Verdana" w:hAnsi="Verdana"/>
          <w:b/>
          <w:sz w:val="16"/>
          <w:szCs w:val="16"/>
        </w:rPr>
      </w:pPr>
      <w:r w:rsidRPr="00974379">
        <w:rPr>
          <w:rFonts w:ascii="Verdana" w:hAnsi="Verdana"/>
          <w:b/>
          <w:sz w:val="16"/>
          <w:szCs w:val="16"/>
        </w:rPr>
        <w:t xml:space="preserve">BREKKO Marcin Bernacki, </w:t>
      </w:r>
    </w:p>
    <w:p w:rsidR="00555FCC" w:rsidRPr="00974379" w:rsidRDefault="00555FCC" w:rsidP="007C771E">
      <w:pPr>
        <w:spacing w:after="0"/>
        <w:rPr>
          <w:rFonts w:ascii="Verdana" w:hAnsi="Verdana"/>
          <w:b/>
          <w:sz w:val="16"/>
          <w:szCs w:val="16"/>
        </w:rPr>
      </w:pPr>
      <w:r w:rsidRPr="00974379">
        <w:rPr>
          <w:rFonts w:ascii="Verdana" w:hAnsi="Verdana"/>
          <w:b/>
          <w:sz w:val="16"/>
          <w:szCs w:val="16"/>
        </w:rPr>
        <w:t>ul. S. Filipkowskiego 1/11,</w:t>
      </w:r>
    </w:p>
    <w:p w:rsidR="00555FCC" w:rsidRPr="00555FCC" w:rsidRDefault="00555FCC" w:rsidP="007C771E">
      <w:pPr>
        <w:rPr>
          <w:rFonts w:ascii="Verdana" w:hAnsi="Verdana"/>
          <w:sz w:val="16"/>
          <w:szCs w:val="16"/>
        </w:rPr>
      </w:pPr>
      <w:r w:rsidRPr="00974379">
        <w:rPr>
          <w:rFonts w:ascii="Verdana" w:hAnsi="Verdana"/>
          <w:b/>
          <w:sz w:val="16"/>
          <w:szCs w:val="16"/>
        </w:rPr>
        <w:t xml:space="preserve"> 81-578 Gdynia</w:t>
      </w:r>
    </w:p>
    <w:p w:rsidR="00633912" w:rsidRPr="00555FCC" w:rsidRDefault="00555FCC" w:rsidP="00740B45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555FCC">
        <w:rPr>
          <w:rFonts w:ascii="Verdana" w:hAnsi="Verdana"/>
          <w:b/>
          <w:sz w:val="16"/>
          <w:szCs w:val="16"/>
        </w:rPr>
        <w:t>Uzasadnienie</w:t>
      </w:r>
    </w:p>
    <w:p w:rsidR="00555FCC" w:rsidRDefault="00555FCC" w:rsidP="00740B45">
      <w:pPr>
        <w:spacing w:after="0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>
        <w:rPr>
          <w:rFonts w:ascii="Verdana" w:hAnsi="Verdana"/>
          <w:sz w:val="16"/>
          <w:szCs w:val="16"/>
        </w:rPr>
        <w:tab/>
        <w:t xml:space="preserve">Zamawiający w dniu 03.12.2018 r. z upoważnienia art. </w:t>
      </w:r>
      <w:r w:rsidRPr="007D210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26 ust</w:t>
      </w: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.</w:t>
      </w:r>
      <w:r w:rsidRPr="007D210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2</w:t>
      </w: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ustawy Pzp wezwał ww. Wykonawcę do złożenia: </w:t>
      </w:r>
    </w:p>
    <w:p w:rsidR="00555FCC" w:rsidRPr="007D2101" w:rsidRDefault="00555FCC" w:rsidP="00740B45">
      <w:pPr>
        <w:autoSpaceDN w:val="0"/>
        <w:spacing w:after="0"/>
        <w:ind w:left="720"/>
        <w:contextualSpacing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1. </w:t>
      </w:r>
      <w:r w:rsidRPr="007D210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Aktualnego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wystawionego nie wcześniej niż 3 miesiące przed upływem terminu do złożenia dokumentu na wezwanie.</w:t>
      </w:r>
    </w:p>
    <w:p w:rsidR="00555FCC" w:rsidRPr="007D2101" w:rsidRDefault="00555FCC" w:rsidP="00A65516">
      <w:pPr>
        <w:autoSpaceDN w:val="0"/>
        <w:spacing w:after="0"/>
        <w:ind w:left="720"/>
        <w:contextualSpacing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2. </w:t>
      </w:r>
      <w:r w:rsidRPr="007D210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Aktualnego zaświadczenia właściwego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- wystawionego nie wcześniej niż 3 miesiące przed upływem terminu do złożenia dokumentu na wezwanie. </w:t>
      </w:r>
    </w:p>
    <w:p w:rsidR="00555FCC" w:rsidRDefault="00555FCC" w:rsidP="00A65516">
      <w:pPr>
        <w:autoSpaceDN w:val="0"/>
        <w:spacing w:after="0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7D210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W zakresie opisu przedmiotu zamówienia:</w:t>
      </w:r>
    </w:p>
    <w:p w:rsidR="00555FCC" w:rsidRPr="00BF4859" w:rsidRDefault="00555FCC" w:rsidP="00A65516">
      <w:pPr>
        <w:suppressAutoHyphens/>
        <w:spacing w:after="0"/>
        <w:ind w:left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a. dokumenty potwierdzające, że zaoferowane produkty posiadają deklarację zgodności CE; </w:t>
      </w:r>
    </w:p>
    <w:p w:rsidR="00555FCC" w:rsidRPr="00BF4859" w:rsidRDefault="00555FCC" w:rsidP="00A65516">
      <w:pPr>
        <w:suppressAutoHyphens/>
        <w:spacing w:after="0"/>
        <w:ind w:left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b. kartę produktu, ulotkę, kartę techniczną potwierdzającą wymogi określone przez Zamawiającego, </w:t>
      </w:r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br/>
        <w:t>z zaznaczeniem wskazanych wymogów;</w:t>
      </w:r>
    </w:p>
    <w:p w:rsidR="00555FCC" w:rsidRPr="00BF4859" w:rsidRDefault="00555FCC" w:rsidP="00A65516">
      <w:pPr>
        <w:suppressAutoHyphens/>
        <w:spacing w:after="0"/>
        <w:ind w:left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c. dokumenty potwierdzające, że zaoferowane produkty posiadają tkaninę z Atestem Trudno zapalności EN1021;</w:t>
      </w:r>
    </w:p>
    <w:p w:rsidR="00555FCC" w:rsidRDefault="00555FCC" w:rsidP="00A65516">
      <w:pPr>
        <w:suppressAutoHyphens/>
        <w:spacing w:after="0"/>
        <w:ind w:left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d. dokumenty potwierdzające, że zaoferowane produkty posiadają tkaninę z Atestem Państwowego Zakładu Higieny – odporna na mycie i dezynfekcje </w:t>
      </w:r>
      <w:proofErr w:type="spellStart"/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zg</w:t>
      </w:r>
      <w:proofErr w:type="spellEnd"/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. z </w:t>
      </w:r>
      <w:proofErr w:type="spellStart"/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Rozporz</w:t>
      </w:r>
      <w:proofErr w:type="spellEnd"/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. Ministra Zd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rowia z dnia 26 czerwca 2012r. </w:t>
      </w:r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w sprawie szczegółowych wymagań, jakim powinny odpowiadać pomieszczenia i urządzenia podmiotu wykonującego działalność leczniczą (Dz.U. z 2012 r. poz. 739). </w:t>
      </w:r>
    </w:p>
    <w:p w:rsidR="00555FCC" w:rsidRDefault="00555FCC" w:rsidP="00A6551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555FCC" w:rsidRDefault="00555FCC" w:rsidP="00740B45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w wyznaczonym terminie tj. do 10.12.2018 r., nie dostarczył wymaganych dokumentów</w:t>
      </w:r>
      <w:r w:rsidR="00FC41EB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r w:rsidR="00F25E29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a tym samym nie spełnił warunków udziału w postępowaniu i zgodnie z art. 24 ust. 1 pkt. 12 </w:t>
      </w:r>
      <w:r w:rsidR="00A65516">
        <w:rPr>
          <w:rFonts w:ascii="Verdana" w:hAnsi="Verdana"/>
          <w:sz w:val="16"/>
          <w:szCs w:val="16"/>
        </w:rPr>
        <w:t xml:space="preserve">ustawy Pzp </w:t>
      </w:r>
      <w:r w:rsidR="00F25E29">
        <w:rPr>
          <w:rFonts w:ascii="Verdana" w:hAnsi="Verdana"/>
          <w:sz w:val="16"/>
          <w:szCs w:val="16"/>
        </w:rPr>
        <w:t>został wykluczony z udziału</w:t>
      </w:r>
      <w:r>
        <w:rPr>
          <w:rFonts w:ascii="Verdana" w:hAnsi="Verdana"/>
          <w:sz w:val="16"/>
          <w:szCs w:val="16"/>
        </w:rPr>
        <w:t xml:space="preserve"> w postępowaniu o udzielenie zamówienia. Wobec powyższego zgodnie z art. 24 ust. 4 </w:t>
      </w:r>
      <w:r w:rsidR="00A65516">
        <w:rPr>
          <w:rFonts w:ascii="Verdana" w:hAnsi="Verdana"/>
          <w:sz w:val="16"/>
          <w:szCs w:val="16"/>
        </w:rPr>
        <w:t xml:space="preserve">ustawy Pzp </w:t>
      </w:r>
      <w:r>
        <w:rPr>
          <w:rFonts w:ascii="Verdana" w:hAnsi="Verdana"/>
          <w:sz w:val="16"/>
          <w:szCs w:val="16"/>
        </w:rPr>
        <w:t>oferta Wykonawcy</w:t>
      </w:r>
      <w:r w:rsidR="00FC2DD8">
        <w:rPr>
          <w:rFonts w:ascii="Verdana" w:hAnsi="Verdana"/>
          <w:sz w:val="16"/>
          <w:szCs w:val="16"/>
        </w:rPr>
        <w:t xml:space="preserve"> wykluczonego</w:t>
      </w:r>
      <w:r>
        <w:rPr>
          <w:rFonts w:ascii="Verdana" w:hAnsi="Verdana"/>
          <w:sz w:val="16"/>
          <w:szCs w:val="16"/>
        </w:rPr>
        <w:t xml:space="preserve"> została odrzucona. </w:t>
      </w:r>
    </w:p>
    <w:p w:rsidR="00C80060" w:rsidRDefault="00C80060" w:rsidP="00A65516">
      <w:pPr>
        <w:rPr>
          <w:rFonts w:ascii="Verdana" w:hAnsi="Verdana"/>
          <w:noProof/>
          <w:sz w:val="16"/>
          <w:szCs w:val="16"/>
          <w:lang w:eastAsia="pl-PL"/>
        </w:rPr>
      </w:pPr>
      <w:bookmarkStart w:id="0" w:name="_GoBack"/>
      <w:bookmarkEnd w:id="0"/>
    </w:p>
    <w:p w:rsidR="006D3154" w:rsidRDefault="006D3154" w:rsidP="00A65516">
      <w:pPr>
        <w:rPr>
          <w:rFonts w:ascii="Verdana" w:eastAsia="SimSun" w:hAnsi="Verdana" w:cs="Arial"/>
          <w:sz w:val="16"/>
          <w:szCs w:val="16"/>
          <w:lang w:eastAsia="zh-CN" w:bidi="hi-IN"/>
        </w:rPr>
      </w:pPr>
    </w:p>
    <w:p w:rsidR="00C80060" w:rsidRPr="003C58DE" w:rsidRDefault="00C80060" w:rsidP="00A65516">
      <w:pPr>
        <w:suppressAutoHyphens/>
        <w:spacing w:after="0"/>
        <w:jc w:val="both"/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 xml:space="preserve">Wyk. w </w:t>
      </w:r>
      <w:r w:rsidRPr="003C58DE"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 xml:space="preserve"> </w:t>
      </w:r>
      <w:r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 xml:space="preserve">6 </w:t>
      </w:r>
      <w:r w:rsidRPr="003C58DE"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>egz.</w:t>
      </w:r>
    </w:p>
    <w:p w:rsidR="00C80060" w:rsidRPr="003C58DE" w:rsidRDefault="006D3154" w:rsidP="00A65516">
      <w:pPr>
        <w:suppressAutoHyphens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1</w:t>
      </w:r>
      <w:r w:rsidR="00C80060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– 5 </w:t>
      </w:r>
      <w:r w:rsidR="00C80060"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Wykonawcy</w:t>
      </w:r>
      <w:r w:rsidR="00C80060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,</w:t>
      </w:r>
    </w:p>
    <w:p w:rsidR="00C80060" w:rsidRPr="007C771E" w:rsidRDefault="00C80060" w:rsidP="007C771E">
      <w:pPr>
        <w:suppressAutoHyphens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6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– a/a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.</w:t>
      </w:r>
    </w:p>
    <w:sectPr w:rsidR="00C80060" w:rsidRPr="007C77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BE" w:rsidRDefault="00486EBE" w:rsidP="00555FCC">
      <w:pPr>
        <w:spacing w:after="0" w:line="240" w:lineRule="auto"/>
      </w:pPr>
      <w:r>
        <w:separator/>
      </w:r>
    </w:p>
  </w:endnote>
  <w:endnote w:type="continuationSeparator" w:id="0">
    <w:p w:rsidR="00486EBE" w:rsidRDefault="00486EBE" w:rsidP="0055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60" w:rsidRPr="00C80060" w:rsidRDefault="00C80060" w:rsidP="00C80060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E6266D">
      <w:rPr>
        <w:rFonts w:ascii="Times New Roman" w:hAnsi="Times New Roman" w:cs="Times New Roman"/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6266D">
      <w:rPr>
        <w:rFonts w:ascii="Times New Roman" w:hAnsi="Times New Roman" w:cs="Times New Roman"/>
        <w:sz w:val="16"/>
        <w:szCs w:val="16"/>
      </w:rPr>
      <w:t>Nr umowy: UDA-RPSL.08.03.02-24-0870/17-00.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BE" w:rsidRDefault="00486EBE" w:rsidP="00555FCC">
      <w:pPr>
        <w:spacing w:after="0" w:line="240" w:lineRule="auto"/>
      </w:pPr>
      <w:r>
        <w:separator/>
      </w:r>
    </w:p>
  </w:footnote>
  <w:footnote w:type="continuationSeparator" w:id="0">
    <w:p w:rsidR="00486EBE" w:rsidRDefault="00486EBE" w:rsidP="0055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CC" w:rsidRDefault="00555FCC">
    <w:pPr>
      <w:pStyle w:val="Nagwek"/>
    </w:pPr>
    <w:r w:rsidRPr="00E60FCE"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3BF3A60" wp14:editId="6A2F517C">
          <wp:simplePos x="0" y="0"/>
          <wp:positionH relativeFrom="margin">
            <wp:posOffset>85725</wp:posOffset>
          </wp:positionH>
          <wp:positionV relativeFrom="paragraph">
            <wp:posOffset>-214630</wp:posOffset>
          </wp:positionV>
          <wp:extent cx="5760720" cy="6940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CC"/>
    <w:rsid w:val="000852A6"/>
    <w:rsid w:val="001242A2"/>
    <w:rsid w:val="00175A1F"/>
    <w:rsid w:val="00194754"/>
    <w:rsid w:val="002701B7"/>
    <w:rsid w:val="003C4472"/>
    <w:rsid w:val="00447B09"/>
    <w:rsid w:val="00486EBE"/>
    <w:rsid w:val="004D09EF"/>
    <w:rsid w:val="00555FCC"/>
    <w:rsid w:val="006D3154"/>
    <w:rsid w:val="006F5178"/>
    <w:rsid w:val="00740B45"/>
    <w:rsid w:val="007C771E"/>
    <w:rsid w:val="0080545D"/>
    <w:rsid w:val="009F7570"/>
    <w:rsid w:val="00A13594"/>
    <w:rsid w:val="00A65516"/>
    <w:rsid w:val="00C56B6B"/>
    <w:rsid w:val="00C80060"/>
    <w:rsid w:val="00F25E29"/>
    <w:rsid w:val="00FC2DD8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CC"/>
  </w:style>
  <w:style w:type="paragraph" w:styleId="Stopka">
    <w:name w:val="footer"/>
    <w:basedOn w:val="Normalny"/>
    <w:link w:val="StopkaZnak"/>
    <w:uiPriority w:val="99"/>
    <w:unhideWhenUsed/>
    <w:rsid w:val="0055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CC"/>
  </w:style>
  <w:style w:type="paragraph" w:styleId="Stopka">
    <w:name w:val="footer"/>
    <w:basedOn w:val="Normalny"/>
    <w:link w:val="StopkaZnak"/>
    <w:uiPriority w:val="99"/>
    <w:unhideWhenUsed/>
    <w:rsid w:val="0055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13</cp:revision>
  <cp:lastPrinted>2018-12-11T08:09:00Z</cp:lastPrinted>
  <dcterms:created xsi:type="dcterms:W3CDTF">2018-12-11T07:19:00Z</dcterms:created>
  <dcterms:modified xsi:type="dcterms:W3CDTF">2018-12-11T12:52:00Z</dcterms:modified>
</cp:coreProperties>
</file>