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756BE4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56225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9</w:t>
            </w:r>
            <w:r w:rsidR="00756BE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.189.</w:t>
            </w:r>
            <w:r w:rsidR="0033242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562256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256">
              <w:rPr>
                <w:rFonts w:ascii="Arial" w:hAnsi="Arial" w:cs="Arial"/>
                <w:sz w:val="20"/>
                <w:szCs w:val="20"/>
              </w:rPr>
              <w:t>15.06</w:t>
            </w:r>
            <w:r w:rsidR="007D64E5">
              <w:rPr>
                <w:rFonts w:ascii="Arial" w:hAnsi="Arial" w:cs="Arial"/>
                <w:sz w:val="20"/>
                <w:szCs w:val="20"/>
              </w:rPr>
              <w:t>.202</w:t>
            </w:r>
            <w:r w:rsidR="00DE067F">
              <w:rPr>
                <w:rFonts w:ascii="Arial" w:hAnsi="Arial" w:cs="Arial"/>
                <w:sz w:val="20"/>
                <w:szCs w:val="20"/>
              </w:rPr>
              <w:t>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562256">
        <w:rPr>
          <w:rFonts w:ascii="Arial" w:hAnsi="Arial" w:cs="Arial"/>
          <w:b/>
          <w:sz w:val="20"/>
          <w:szCs w:val="20"/>
        </w:rPr>
        <w:t>9</w:t>
      </w:r>
      <w:r w:rsidR="007D64E5">
        <w:rPr>
          <w:rFonts w:ascii="Arial" w:hAnsi="Arial" w:cs="Arial"/>
          <w:b/>
          <w:sz w:val="20"/>
          <w:szCs w:val="20"/>
        </w:rPr>
        <w:t>/202</w:t>
      </w:r>
      <w:r w:rsidR="00DE067F">
        <w:rPr>
          <w:rFonts w:ascii="Arial" w:hAnsi="Arial" w:cs="Arial"/>
          <w:b/>
          <w:sz w:val="20"/>
          <w:szCs w:val="20"/>
        </w:rPr>
        <w:t>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DE067F" w:rsidRDefault="00562256" w:rsidP="00DE067F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produktów leczniczych – 8 pakietów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332426" w:rsidRPr="00781C80" w:rsidRDefault="00904033" w:rsidP="0033242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1C80">
        <w:rPr>
          <w:rFonts w:ascii="Arial" w:hAnsi="Arial" w:cs="Arial"/>
          <w:sz w:val="20"/>
          <w:szCs w:val="20"/>
        </w:rPr>
        <w:t xml:space="preserve">Zamawiający – Szpital Powiatowy w Zawierciu </w:t>
      </w:r>
      <w:r w:rsidR="003D3943" w:rsidRPr="00781C80">
        <w:rPr>
          <w:rFonts w:ascii="Arial" w:hAnsi="Arial" w:cs="Arial"/>
          <w:sz w:val="20"/>
          <w:szCs w:val="20"/>
        </w:rPr>
        <w:t>na podstawie art. 253 ust. 1 pkt 1) ustawy z dnia 11 września 2019 r. Prawo zamówień publicznych (tj. Dz. U. z 20</w:t>
      </w:r>
      <w:r w:rsidR="00562256">
        <w:rPr>
          <w:rFonts w:ascii="Arial" w:hAnsi="Arial" w:cs="Arial"/>
          <w:sz w:val="20"/>
          <w:szCs w:val="20"/>
        </w:rPr>
        <w:t>2</w:t>
      </w:r>
      <w:r w:rsidR="003D3943" w:rsidRPr="00781C80">
        <w:rPr>
          <w:rFonts w:ascii="Arial" w:hAnsi="Arial" w:cs="Arial"/>
          <w:sz w:val="20"/>
          <w:szCs w:val="20"/>
        </w:rPr>
        <w:t xml:space="preserve">1 r. poz. </w:t>
      </w:r>
      <w:r w:rsidR="00562256">
        <w:rPr>
          <w:rFonts w:ascii="Arial" w:hAnsi="Arial" w:cs="Arial"/>
          <w:sz w:val="20"/>
          <w:szCs w:val="20"/>
        </w:rPr>
        <w:t>11</w:t>
      </w:r>
      <w:r w:rsidR="003D3943" w:rsidRPr="00781C80">
        <w:rPr>
          <w:rFonts w:ascii="Arial" w:hAnsi="Arial" w:cs="Arial"/>
          <w:sz w:val="20"/>
          <w:szCs w:val="20"/>
        </w:rPr>
        <w:t xml:space="preserve">29 z </w:t>
      </w:r>
      <w:proofErr w:type="spellStart"/>
      <w:r w:rsidR="003D3943" w:rsidRPr="00781C80">
        <w:rPr>
          <w:rFonts w:ascii="Arial" w:hAnsi="Arial" w:cs="Arial"/>
          <w:sz w:val="20"/>
          <w:szCs w:val="20"/>
        </w:rPr>
        <w:t>późn</w:t>
      </w:r>
      <w:proofErr w:type="spellEnd"/>
      <w:r w:rsidR="003D3943" w:rsidRPr="00781C80">
        <w:rPr>
          <w:rFonts w:ascii="Arial" w:hAnsi="Arial" w:cs="Arial"/>
          <w:sz w:val="20"/>
          <w:szCs w:val="20"/>
        </w:rPr>
        <w:t xml:space="preserve">. zm.) </w:t>
      </w:r>
      <w:r w:rsidRPr="00781C80">
        <w:rPr>
          <w:rFonts w:ascii="Arial" w:hAnsi="Arial" w:cs="Arial"/>
          <w:sz w:val="20"/>
          <w:szCs w:val="20"/>
        </w:rPr>
        <w:t xml:space="preserve">informuje, 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 xml:space="preserve">że w wyniku przeprowadzonego postępowania jako najkorzystniejsza wg kryteriów oceny ofert </w:t>
      </w:r>
      <w:r w:rsidR="00562256">
        <w:rPr>
          <w:rFonts w:ascii="Arial" w:eastAsia="Times New Roman" w:hAnsi="Arial" w:cs="Arial"/>
          <w:sz w:val="20"/>
          <w:szCs w:val="20"/>
          <w:lang w:eastAsia="pl-PL"/>
        </w:rPr>
        <w:t xml:space="preserve">w poszczególnych pakietach 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>została wybrana oferta firmy:</w:t>
      </w:r>
    </w:p>
    <w:p w:rsidR="00332426" w:rsidRPr="00F02BA6" w:rsidRDefault="00332426" w:rsidP="00332426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2256" w:rsidRDefault="00562256" w:rsidP="00562256">
      <w:pPr>
        <w:pStyle w:val="ogloszenie"/>
        <w:spacing w:after="120" w:line="276" w:lineRule="auto"/>
        <w:jc w:val="both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Pakiet nr 1</w:t>
      </w:r>
    </w:p>
    <w:p w:rsidR="00562256" w:rsidRDefault="00562256" w:rsidP="00562256">
      <w:pPr>
        <w:pStyle w:val="ogloszenie"/>
        <w:spacing w:after="120" w:line="276" w:lineRule="auto"/>
        <w:jc w:val="both"/>
        <w:rPr>
          <w:rFonts w:cs="Arial"/>
          <w:b/>
          <w:color w:val="auto"/>
        </w:rPr>
      </w:pPr>
      <w:r w:rsidRPr="00562256">
        <w:rPr>
          <w:rFonts w:cs="Arial"/>
          <w:b/>
          <w:color w:val="auto"/>
        </w:rPr>
        <w:t>SALUS International Sp. z o.o. ul.  Pułaskiego 9,  40-273 Katowice</w:t>
      </w:r>
    </w:p>
    <w:p w:rsidR="00332426" w:rsidRPr="00902D40" w:rsidRDefault="00332426" w:rsidP="00332426">
      <w:pPr>
        <w:pStyle w:val="ogloszenie"/>
        <w:spacing w:line="276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>
        <w:rPr>
          <w:rFonts w:cs="Arial"/>
        </w:rPr>
        <w:t xml:space="preserve">, </w:t>
      </w:r>
      <w:r w:rsidRPr="00902D40">
        <w:rPr>
          <w:rFonts w:cs="Arial"/>
        </w:rPr>
        <w:t xml:space="preserve">zgodnie z art. </w:t>
      </w:r>
      <w:r>
        <w:rPr>
          <w:rFonts w:cs="Arial"/>
        </w:rPr>
        <w:t>308</w:t>
      </w:r>
      <w:r w:rsidRPr="00902D40">
        <w:rPr>
          <w:rFonts w:cs="Arial"/>
        </w:rPr>
        <w:t xml:space="preserve"> ust. 2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 w:rsidR="00562256">
        <w:rPr>
          <w:rFonts w:cs="Arial"/>
        </w:rPr>
        <w:t>21.06</w:t>
      </w:r>
      <w:r>
        <w:rPr>
          <w:rFonts w:cs="Arial"/>
        </w:rPr>
        <w:t xml:space="preserve">.2022 r. </w:t>
      </w:r>
      <w:r w:rsidRPr="00902D40">
        <w:rPr>
          <w:rFonts w:cs="Arial"/>
        </w:rPr>
        <w:t xml:space="preserve">w siedzibie Zamawiającego. </w:t>
      </w:r>
    </w:p>
    <w:p w:rsidR="00217FC7" w:rsidRDefault="00217FC7" w:rsidP="00332426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332426" w:rsidRDefault="00332426" w:rsidP="00332426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332426" w:rsidRDefault="00562256" w:rsidP="00332426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562256">
        <w:rPr>
          <w:rFonts w:ascii="Arial" w:hAnsi="Arial" w:cs="Arial"/>
          <w:sz w:val="20"/>
          <w:szCs w:val="20"/>
        </w:rPr>
        <w:t>Neuca</w:t>
      </w:r>
      <w:proofErr w:type="spellEnd"/>
      <w:r w:rsidRPr="00562256">
        <w:rPr>
          <w:rFonts w:ascii="Arial" w:hAnsi="Arial" w:cs="Arial"/>
          <w:sz w:val="20"/>
          <w:szCs w:val="20"/>
        </w:rPr>
        <w:t xml:space="preserve"> S.A. ul. Forteczna 35-37, 87-100 Toruń</w:t>
      </w:r>
      <w:r>
        <w:rPr>
          <w:rFonts w:ascii="Arial" w:hAnsi="Arial" w:cs="Arial"/>
          <w:sz w:val="20"/>
          <w:szCs w:val="20"/>
        </w:rPr>
        <w:t xml:space="preserve"> </w:t>
      </w:r>
      <w:r w:rsidR="00332426">
        <w:rPr>
          <w:rFonts w:ascii="Arial" w:hAnsi="Arial" w:cs="Arial"/>
          <w:sz w:val="20"/>
          <w:szCs w:val="20"/>
        </w:rPr>
        <w:t xml:space="preserve">– cena </w:t>
      </w:r>
      <w:r>
        <w:rPr>
          <w:rFonts w:ascii="Arial" w:hAnsi="Arial" w:cs="Arial"/>
          <w:sz w:val="20"/>
          <w:szCs w:val="20"/>
        </w:rPr>
        <w:t>28 083,38</w:t>
      </w:r>
      <w:r w:rsidR="00332426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97,00 pkt</w:t>
      </w:r>
    </w:p>
    <w:p w:rsidR="00332426" w:rsidRDefault="00562256" w:rsidP="00562256">
      <w:pPr>
        <w:spacing w:after="0"/>
        <w:rPr>
          <w:rFonts w:ascii="Arial" w:hAnsi="Arial" w:cs="Arial"/>
          <w:sz w:val="20"/>
          <w:szCs w:val="20"/>
        </w:rPr>
      </w:pPr>
      <w:r w:rsidRPr="00562256">
        <w:rPr>
          <w:rFonts w:ascii="Arial" w:eastAsia="Times New Roman" w:hAnsi="Arial" w:cs="Arial"/>
          <w:sz w:val="20"/>
          <w:szCs w:val="20"/>
          <w:lang w:eastAsia="pl-PL"/>
        </w:rPr>
        <w:t>URTICA Sp. z o.o. ul. Krzemieniecka 120,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2256">
        <w:rPr>
          <w:rFonts w:ascii="Arial" w:eastAsia="Times New Roman" w:hAnsi="Arial" w:cs="Arial"/>
          <w:sz w:val="20"/>
          <w:szCs w:val="20"/>
          <w:lang w:eastAsia="pl-PL"/>
        </w:rPr>
        <w:t>54-613 Wrocław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32426" w:rsidRPr="000A0F24">
        <w:rPr>
          <w:rFonts w:ascii="Arial" w:hAnsi="Arial" w:cs="Arial"/>
          <w:sz w:val="20"/>
          <w:szCs w:val="20"/>
        </w:rPr>
        <w:t xml:space="preserve">– cena: </w:t>
      </w:r>
      <w:r>
        <w:rPr>
          <w:rFonts w:ascii="Arial" w:hAnsi="Arial" w:cs="Arial"/>
          <w:sz w:val="20"/>
          <w:szCs w:val="20"/>
        </w:rPr>
        <w:t>27 138,94</w:t>
      </w:r>
      <w:r w:rsidR="00332426"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odrzucona</w:t>
      </w:r>
    </w:p>
    <w:p w:rsidR="00562256" w:rsidRPr="00562256" w:rsidRDefault="00562256" w:rsidP="00332426">
      <w:pPr>
        <w:spacing w:after="120"/>
        <w:rPr>
          <w:rFonts w:ascii="Arial" w:hAnsi="Arial" w:cs="Arial"/>
          <w:sz w:val="20"/>
          <w:szCs w:val="20"/>
        </w:rPr>
      </w:pPr>
      <w:r w:rsidRPr="00562256">
        <w:rPr>
          <w:rFonts w:ascii="Arial" w:hAnsi="Arial" w:cs="Arial"/>
          <w:sz w:val="20"/>
          <w:szCs w:val="20"/>
        </w:rPr>
        <w:t>SALUS International Sp. z o.o. ul.  Pułaskiego 9,  40-273 Katowice</w:t>
      </w:r>
      <w:r>
        <w:rPr>
          <w:rFonts w:ascii="Arial" w:hAnsi="Arial" w:cs="Arial"/>
          <w:sz w:val="20"/>
          <w:szCs w:val="20"/>
        </w:rPr>
        <w:t xml:space="preserve"> – cena 27 242,08 zł – 100,00 pkt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562256" w:rsidRDefault="00562256" w:rsidP="00562256">
      <w:pPr>
        <w:pStyle w:val="ogloszenie"/>
        <w:spacing w:after="120" w:line="276" w:lineRule="auto"/>
        <w:jc w:val="both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Pakiet nr 2</w:t>
      </w:r>
    </w:p>
    <w:p w:rsidR="00562256" w:rsidRPr="00562256" w:rsidRDefault="00562256" w:rsidP="00562256">
      <w:pPr>
        <w:pStyle w:val="ogloszenie"/>
        <w:spacing w:after="120" w:line="276" w:lineRule="auto"/>
        <w:jc w:val="both"/>
        <w:rPr>
          <w:rFonts w:cs="Arial"/>
          <w:b/>
        </w:rPr>
      </w:pPr>
      <w:proofErr w:type="spellStart"/>
      <w:r w:rsidRPr="00562256">
        <w:rPr>
          <w:rFonts w:cs="Arial"/>
          <w:b/>
        </w:rPr>
        <w:t>Neuca</w:t>
      </w:r>
      <w:proofErr w:type="spellEnd"/>
      <w:r w:rsidRPr="00562256">
        <w:rPr>
          <w:rFonts w:cs="Arial"/>
          <w:b/>
        </w:rPr>
        <w:t xml:space="preserve"> S.A. ul. Forteczna 35-37, 87-100 Toruń </w:t>
      </w:r>
    </w:p>
    <w:p w:rsidR="00562256" w:rsidRPr="00902D40" w:rsidRDefault="00562256" w:rsidP="00562256">
      <w:pPr>
        <w:pStyle w:val="ogloszenie"/>
        <w:spacing w:line="276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>
        <w:rPr>
          <w:rFonts w:cs="Arial"/>
        </w:rPr>
        <w:t xml:space="preserve">, </w:t>
      </w:r>
      <w:r w:rsidRPr="00902D40">
        <w:rPr>
          <w:rFonts w:cs="Arial"/>
        </w:rPr>
        <w:t xml:space="preserve">zgodnie z art. </w:t>
      </w:r>
      <w:r>
        <w:rPr>
          <w:rFonts w:cs="Arial"/>
        </w:rPr>
        <w:t>308</w:t>
      </w:r>
      <w:r w:rsidRPr="00902D40">
        <w:rPr>
          <w:rFonts w:cs="Arial"/>
        </w:rPr>
        <w:t xml:space="preserve"> ust. 2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>
        <w:rPr>
          <w:rFonts w:cs="Arial"/>
        </w:rPr>
        <w:t xml:space="preserve">20.06.2022 r. </w:t>
      </w:r>
      <w:r w:rsidRPr="00902D40">
        <w:rPr>
          <w:rFonts w:cs="Arial"/>
        </w:rPr>
        <w:t xml:space="preserve">w siedzibie Zamawiającego. </w:t>
      </w:r>
    </w:p>
    <w:p w:rsidR="00562256" w:rsidRDefault="00562256" w:rsidP="00562256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562256" w:rsidRDefault="00562256" w:rsidP="00562256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562256" w:rsidRDefault="00562256" w:rsidP="00562256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562256">
        <w:rPr>
          <w:rFonts w:ascii="Arial" w:hAnsi="Arial" w:cs="Arial"/>
          <w:sz w:val="20"/>
          <w:szCs w:val="20"/>
        </w:rPr>
        <w:t>Neuca</w:t>
      </w:r>
      <w:proofErr w:type="spellEnd"/>
      <w:r w:rsidRPr="00562256">
        <w:rPr>
          <w:rFonts w:ascii="Arial" w:hAnsi="Arial" w:cs="Arial"/>
          <w:sz w:val="20"/>
          <w:szCs w:val="20"/>
        </w:rPr>
        <w:t xml:space="preserve"> S.A. ul. Forteczna 35-37, 87-100 Toruń</w:t>
      </w:r>
      <w:r>
        <w:rPr>
          <w:rFonts w:ascii="Arial" w:hAnsi="Arial" w:cs="Arial"/>
          <w:sz w:val="20"/>
          <w:szCs w:val="20"/>
        </w:rPr>
        <w:t xml:space="preserve"> – cena </w:t>
      </w:r>
      <w:r w:rsidR="00BB532D">
        <w:rPr>
          <w:rFonts w:ascii="Arial" w:hAnsi="Arial" w:cs="Arial"/>
          <w:sz w:val="20"/>
          <w:szCs w:val="20"/>
        </w:rPr>
        <w:t>359,30</w:t>
      </w:r>
      <w:r>
        <w:rPr>
          <w:rFonts w:ascii="Arial" w:hAnsi="Arial" w:cs="Arial"/>
          <w:sz w:val="20"/>
          <w:szCs w:val="20"/>
        </w:rPr>
        <w:t xml:space="preserve"> zł – </w:t>
      </w:r>
      <w:r w:rsidR="00BB532D">
        <w:rPr>
          <w:rFonts w:ascii="Arial" w:hAnsi="Arial" w:cs="Arial"/>
          <w:sz w:val="20"/>
          <w:szCs w:val="20"/>
        </w:rPr>
        <w:t>100,</w:t>
      </w:r>
      <w:r>
        <w:rPr>
          <w:rFonts w:ascii="Arial" w:hAnsi="Arial" w:cs="Arial"/>
          <w:sz w:val="20"/>
          <w:szCs w:val="20"/>
        </w:rPr>
        <w:t>00 pkt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562256" w:rsidRDefault="00562256" w:rsidP="00562256">
      <w:pPr>
        <w:pStyle w:val="ogloszenie"/>
        <w:spacing w:after="120" w:line="276" w:lineRule="auto"/>
        <w:jc w:val="both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Pakiet nr 3</w:t>
      </w:r>
    </w:p>
    <w:p w:rsidR="00562256" w:rsidRDefault="00562256" w:rsidP="00562256">
      <w:pPr>
        <w:pStyle w:val="ogloszenie"/>
        <w:spacing w:after="120" w:line="276" w:lineRule="auto"/>
        <w:jc w:val="both"/>
        <w:rPr>
          <w:rFonts w:cs="Arial"/>
          <w:b/>
          <w:color w:val="auto"/>
        </w:rPr>
      </w:pPr>
      <w:r w:rsidRPr="00562256">
        <w:rPr>
          <w:rFonts w:cs="Arial"/>
          <w:b/>
          <w:color w:val="auto"/>
        </w:rPr>
        <w:t>SALUS International Sp. z o.o. ul.  Pułaskiego 9,  40-273 Katowice</w:t>
      </w:r>
    </w:p>
    <w:p w:rsidR="00562256" w:rsidRPr="00902D40" w:rsidRDefault="00562256" w:rsidP="00562256">
      <w:pPr>
        <w:pStyle w:val="ogloszenie"/>
        <w:spacing w:line="276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>
        <w:rPr>
          <w:rFonts w:cs="Arial"/>
        </w:rPr>
        <w:t xml:space="preserve">, </w:t>
      </w:r>
      <w:r w:rsidRPr="00902D40">
        <w:rPr>
          <w:rFonts w:cs="Arial"/>
        </w:rPr>
        <w:t xml:space="preserve">zgodnie z art. </w:t>
      </w:r>
      <w:r>
        <w:rPr>
          <w:rFonts w:cs="Arial"/>
        </w:rPr>
        <w:t>308</w:t>
      </w:r>
      <w:r w:rsidRPr="00902D40">
        <w:rPr>
          <w:rFonts w:cs="Arial"/>
        </w:rPr>
        <w:t xml:space="preserve"> ust. 2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>
        <w:rPr>
          <w:rFonts w:cs="Arial"/>
        </w:rPr>
        <w:t xml:space="preserve">21.06.2022 r. </w:t>
      </w:r>
      <w:r w:rsidRPr="00902D40">
        <w:rPr>
          <w:rFonts w:cs="Arial"/>
        </w:rPr>
        <w:t xml:space="preserve">w siedzibie Zamawiającego. </w:t>
      </w:r>
    </w:p>
    <w:p w:rsidR="00562256" w:rsidRDefault="00562256" w:rsidP="00562256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562256" w:rsidRDefault="00562256" w:rsidP="00562256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562256" w:rsidRDefault="00562256" w:rsidP="00562256">
      <w:pPr>
        <w:spacing w:after="0"/>
        <w:rPr>
          <w:rFonts w:ascii="Arial" w:hAnsi="Arial" w:cs="Arial"/>
          <w:sz w:val="20"/>
          <w:szCs w:val="20"/>
        </w:rPr>
      </w:pPr>
      <w:r w:rsidRPr="00562256">
        <w:rPr>
          <w:rFonts w:ascii="Arial" w:eastAsia="Times New Roman" w:hAnsi="Arial" w:cs="Arial"/>
          <w:sz w:val="20"/>
          <w:szCs w:val="20"/>
          <w:lang w:eastAsia="pl-PL"/>
        </w:rPr>
        <w:t>URTICA Sp. z o.o. ul. Krzemieniecka 120,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2256">
        <w:rPr>
          <w:rFonts w:ascii="Arial" w:eastAsia="Times New Roman" w:hAnsi="Arial" w:cs="Arial"/>
          <w:sz w:val="20"/>
          <w:szCs w:val="20"/>
          <w:lang w:eastAsia="pl-PL"/>
        </w:rPr>
        <w:t>54-613 Wrocław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0F24">
        <w:rPr>
          <w:rFonts w:ascii="Arial" w:hAnsi="Arial" w:cs="Arial"/>
          <w:sz w:val="20"/>
          <w:szCs w:val="20"/>
        </w:rPr>
        <w:t xml:space="preserve">– cena: </w:t>
      </w:r>
      <w:r w:rsidR="00BB532D">
        <w:rPr>
          <w:rFonts w:ascii="Arial" w:hAnsi="Arial" w:cs="Arial"/>
          <w:sz w:val="20"/>
          <w:szCs w:val="20"/>
        </w:rPr>
        <w:t>3 243,36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 w:rsidR="00BB532D">
        <w:rPr>
          <w:rFonts w:ascii="Arial" w:hAnsi="Arial" w:cs="Arial"/>
          <w:sz w:val="20"/>
          <w:szCs w:val="20"/>
        </w:rPr>
        <w:t>93,70 pkt</w:t>
      </w:r>
    </w:p>
    <w:p w:rsidR="00562256" w:rsidRDefault="00562256" w:rsidP="00562256">
      <w:pPr>
        <w:spacing w:after="120"/>
        <w:rPr>
          <w:rFonts w:ascii="Arial" w:hAnsi="Arial" w:cs="Arial"/>
          <w:sz w:val="20"/>
          <w:szCs w:val="20"/>
        </w:rPr>
      </w:pPr>
      <w:r w:rsidRPr="00562256">
        <w:rPr>
          <w:rFonts w:ascii="Arial" w:hAnsi="Arial" w:cs="Arial"/>
          <w:sz w:val="20"/>
          <w:szCs w:val="20"/>
        </w:rPr>
        <w:t>SALUS International Sp. z o.o. ul.  Pułaskiego 9,  40-273 Katowice</w:t>
      </w:r>
      <w:r>
        <w:rPr>
          <w:rFonts w:ascii="Arial" w:hAnsi="Arial" w:cs="Arial"/>
          <w:sz w:val="20"/>
          <w:szCs w:val="20"/>
        </w:rPr>
        <w:t xml:space="preserve"> – cena </w:t>
      </w:r>
      <w:r w:rsidR="00BB532D">
        <w:rPr>
          <w:rFonts w:ascii="Arial" w:hAnsi="Arial" w:cs="Arial"/>
          <w:sz w:val="20"/>
          <w:szCs w:val="20"/>
        </w:rPr>
        <w:t>3 039,12</w:t>
      </w:r>
      <w:r>
        <w:rPr>
          <w:rFonts w:ascii="Arial" w:hAnsi="Arial" w:cs="Arial"/>
          <w:sz w:val="20"/>
          <w:szCs w:val="20"/>
        </w:rPr>
        <w:t xml:space="preserve"> zł – 100,00 pkt</w:t>
      </w:r>
    </w:p>
    <w:p w:rsidR="00BB532D" w:rsidRDefault="00BB532D" w:rsidP="00BB532D">
      <w:pPr>
        <w:spacing w:after="0"/>
        <w:rPr>
          <w:rFonts w:ascii="Arial" w:hAnsi="Arial" w:cs="Arial"/>
          <w:sz w:val="20"/>
          <w:szCs w:val="20"/>
        </w:rPr>
      </w:pPr>
    </w:p>
    <w:p w:rsidR="00BB532D" w:rsidRDefault="00BB532D" w:rsidP="00BB532D">
      <w:pPr>
        <w:spacing w:after="0"/>
        <w:rPr>
          <w:rFonts w:ascii="Arial" w:hAnsi="Arial" w:cs="Arial"/>
          <w:sz w:val="20"/>
          <w:szCs w:val="20"/>
        </w:rPr>
      </w:pPr>
    </w:p>
    <w:p w:rsidR="00BB532D" w:rsidRDefault="00BB532D" w:rsidP="00BB532D">
      <w:pPr>
        <w:spacing w:after="0"/>
        <w:rPr>
          <w:rFonts w:ascii="Arial" w:hAnsi="Arial" w:cs="Arial"/>
          <w:sz w:val="20"/>
          <w:szCs w:val="20"/>
        </w:rPr>
      </w:pPr>
    </w:p>
    <w:p w:rsidR="00BB532D" w:rsidRDefault="00BB532D" w:rsidP="00BB532D">
      <w:pPr>
        <w:spacing w:after="0"/>
        <w:rPr>
          <w:rFonts w:ascii="Arial" w:hAnsi="Arial" w:cs="Arial"/>
          <w:sz w:val="20"/>
          <w:szCs w:val="20"/>
        </w:rPr>
      </w:pPr>
    </w:p>
    <w:p w:rsidR="00BB532D" w:rsidRDefault="00BB532D" w:rsidP="00BB532D">
      <w:pPr>
        <w:spacing w:after="0"/>
        <w:rPr>
          <w:rFonts w:ascii="Arial" w:hAnsi="Arial" w:cs="Arial"/>
          <w:sz w:val="20"/>
          <w:szCs w:val="20"/>
        </w:rPr>
      </w:pPr>
    </w:p>
    <w:p w:rsidR="00BB532D" w:rsidRDefault="00BB532D" w:rsidP="00BB532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B532D">
        <w:rPr>
          <w:rFonts w:ascii="Arial" w:hAnsi="Arial" w:cs="Arial"/>
          <w:sz w:val="20"/>
          <w:szCs w:val="20"/>
        </w:rPr>
        <w:t>Bialmed</w:t>
      </w:r>
      <w:proofErr w:type="spellEnd"/>
      <w:r w:rsidRPr="00BB532D">
        <w:rPr>
          <w:rFonts w:ascii="Arial" w:hAnsi="Arial" w:cs="Arial"/>
          <w:sz w:val="20"/>
          <w:szCs w:val="20"/>
        </w:rPr>
        <w:t xml:space="preserve"> Sp. z o.o. ul. Kazimierzowska 46/48/35, 02-546 Warszawa</w:t>
      </w:r>
      <w:r>
        <w:rPr>
          <w:rFonts w:ascii="Arial" w:hAnsi="Arial" w:cs="Arial"/>
          <w:sz w:val="20"/>
          <w:szCs w:val="20"/>
        </w:rPr>
        <w:t xml:space="preserve"> – cena 3 128,52 zł – odrzucona</w:t>
      </w:r>
    </w:p>
    <w:p w:rsidR="00BB532D" w:rsidRPr="00562256" w:rsidRDefault="00BB532D" w:rsidP="00562256">
      <w:pPr>
        <w:spacing w:after="120"/>
        <w:rPr>
          <w:rFonts w:ascii="Arial" w:hAnsi="Arial" w:cs="Arial"/>
          <w:sz w:val="20"/>
          <w:szCs w:val="20"/>
        </w:rPr>
      </w:pPr>
      <w:r w:rsidRPr="00BB532D">
        <w:rPr>
          <w:rFonts w:ascii="Arial" w:hAnsi="Arial" w:cs="Arial"/>
          <w:sz w:val="20"/>
          <w:szCs w:val="20"/>
        </w:rPr>
        <w:t>Hurtownia Farmaceutyczna MEDIFARM Sp. z o.o. ul. Bławatków 6, 43-100 Tychy</w:t>
      </w:r>
      <w:r>
        <w:rPr>
          <w:rFonts w:ascii="Arial" w:hAnsi="Arial" w:cs="Arial"/>
          <w:sz w:val="20"/>
          <w:szCs w:val="20"/>
        </w:rPr>
        <w:t xml:space="preserve"> – cena 3 398,16 zł – 89,43 pkt</w:t>
      </w:r>
    </w:p>
    <w:p w:rsidR="00BB532D" w:rsidRDefault="00BB532D" w:rsidP="00BB532D">
      <w:pPr>
        <w:pStyle w:val="ogloszenie"/>
        <w:spacing w:after="120" w:line="276" w:lineRule="auto"/>
        <w:jc w:val="both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Pakiet nr 4</w:t>
      </w:r>
    </w:p>
    <w:p w:rsidR="00BB532D" w:rsidRPr="00562256" w:rsidRDefault="00BB532D" w:rsidP="00BB532D">
      <w:pPr>
        <w:pStyle w:val="ogloszenie"/>
        <w:spacing w:after="120" w:line="276" w:lineRule="auto"/>
        <w:jc w:val="both"/>
        <w:rPr>
          <w:rFonts w:cs="Arial"/>
          <w:b/>
        </w:rPr>
      </w:pPr>
      <w:proofErr w:type="spellStart"/>
      <w:r w:rsidRPr="00562256">
        <w:rPr>
          <w:rFonts w:cs="Arial"/>
          <w:b/>
        </w:rPr>
        <w:t>Neuca</w:t>
      </w:r>
      <w:proofErr w:type="spellEnd"/>
      <w:r w:rsidRPr="00562256">
        <w:rPr>
          <w:rFonts w:cs="Arial"/>
          <w:b/>
        </w:rPr>
        <w:t xml:space="preserve"> S.A. ul. Forteczna 35-37, 87-100 Toruń </w:t>
      </w:r>
    </w:p>
    <w:p w:rsidR="00BB532D" w:rsidRPr="00902D40" w:rsidRDefault="00BB532D" w:rsidP="00BB532D">
      <w:pPr>
        <w:pStyle w:val="ogloszenie"/>
        <w:spacing w:line="276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>
        <w:rPr>
          <w:rFonts w:cs="Arial"/>
        </w:rPr>
        <w:t xml:space="preserve">, </w:t>
      </w:r>
      <w:r w:rsidRPr="00902D40">
        <w:rPr>
          <w:rFonts w:cs="Arial"/>
        </w:rPr>
        <w:t xml:space="preserve">zgodnie z art. </w:t>
      </w:r>
      <w:r>
        <w:rPr>
          <w:rFonts w:cs="Arial"/>
        </w:rPr>
        <w:t>308</w:t>
      </w:r>
      <w:r w:rsidRPr="00902D40">
        <w:rPr>
          <w:rFonts w:cs="Arial"/>
        </w:rPr>
        <w:t xml:space="preserve"> ust. 2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>
        <w:rPr>
          <w:rFonts w:cs="Arial"/>
        </w:rPr>
        <w:t xml:space="preserve">21.06.2022 r. </w:t>
      </w:r>
      <w:r w:rsidRPr="00902D40">
        <w:rPr>
          <w:rFonts w:cs="Arial"/>
        </w:rPr>
        <w:t xml:space="preserve">w siedzibie Zamawiającego. </w:t>
      </w:r>
    </w:p>
    <w:p w:rsidR="00BB532D" w:rsidRDefault="00BB532D" w:rsidP="00BB532D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BB532D" w:rsidRDefault="00BB532D" w:rsidP="00BB532D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BB532D" w:rsidRDefault="00BB532D" w:rsidP="00BB532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562256">
        <w:rPr>
          <w:rFonts w:ascii="Arial" w:hAnsi="Arial" w:cs="Arial"/>
          <w:sz w:val="20"/>
          <w:szCs w:val="20"/>
        </w:rPr>
        <w:t>Neuca</w:t>
      </w:r>
      <w:proofErr w:type="spellEnd"/>
      <w:r w:rsidRPr="00562256">
        <w:rPr>
          <w:rFonts w:ascii="Arial" w:hAnsi="Arial" w:cs="Arial"/>
          <w:sz w:val="20"/>
          <w:szCs w:val="20"/>
        </w:rPr>
        <w:t xml:space="preserve"> S.A. ul. Forteczna 35-37, 87-100 Toruń</w:t>
      </w:r>
      <w:r>
        <w:rPr>
          <w:rFonts w:ascii="Arial" w:hAnsi="Arial" w:cs="Arial"/>
          <w:sz w:val="20"/>
          <w:szCs w:val="20"/>
        </w:rPr>
        <w:t xml:space="preserve"> – cena 4 878,72 zł – 100,00 pkt</w:t>
      </w:r>
    </w:p>
    <w:p w:rsidR="00BB532D" w:rsidRDefault="00BB532D" w:rsidP="00BB532D">
      <w:pPr>
        <w:spacing w:after="0"/>
        <w:rPr>
          <w:rFonts w:ascii="Arial" w:hAnsi="Arial" w:cs="Arial"/>
          <w:sz w:val="20"/>
          <w:szCs w:val="20"/>
        </w:rPr>
      </w:pPr>
      <w:r w:rsidRPr="00562256">
        <w:rPr>
          <w:rFonts w:ascii="Arial" w:eastAsia="Times New Roman" w:hAnsi="Arial" w:cs="Arial"/>
          <w:sz w:val="20"/>
          <w:szCs w:val="20"/>
          <w:lang w:eastAsia="pl-PL"/>
        </w:rPr>
        <w:t>URTICA Sp. z o.o. ul. Krzemieniecka 120,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2256">
        <w:rPr>
          <w:rFonts w:ascii="Arial" w:eastAsia="Times New Roman" w:hAnsi="Arial" w:cs="Arial"/>
          <w:sz w:val="20"/>
          <w:szCs w:val="20"/>
          <w:lang w:eastAsia="pl-PL"/>
        </w:rPr>
        <w:t>54-613 Wrocław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0F24">
        <w:rPr>
          <w:rFonts w:ascii="Arial" w:hAnsi="Arial" w:cs="Arial"/>
          <w:sz w:val="20"/>
          <w:szCs w:val="20"/>
        </w:rPr>
        <w:t xml:space="preserve">– cena: </w:t>
      </w:r>
      <w:r>
        <w:rPr>
          <w:rFonts w:ascii="Arial" w:hAnsi="Arial" w:cs="Arial"/>
          <w:sz w:val="20"/>
          <w:szCs w:val="20"/>
        </w:rPr>
        <w:t>5 118,16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95,32 pkt</w:t>
      </w:r>
    </w:p>
    <w:p w:rsidR="00BB532D" w:rsidRPr="00562256" w:rsidRDefault="00BB532D" w:rsidP="00BB532D">
      <w:pPr>
        <w:spacing w:after="120"/>
        <w:rPr>
          <w:rFonts w:ascii="Arial" w:hAnsi="Arial" w:cs="Arial"/>
          <w:sz w:val="20"/>
          <w:szCs w:val="20"/>
        </w:rPr>
      </w:pPr>
      <w:r w:rsidRPr="00562256">
        <w:rPr>
          <w:rFonts w:ascii="Arial" w:hAnsi="Arial" w:cs="Arial"/>
          <w:sz w:val="20"/>
          <w:szCs w:val="20"/>
        </w:rPr>
        <w:t>SALUS International Sp. z o.o. ul.  Pułaskiego 9,  40-273 Katowice</w:t>
      </w:r>
      <w:r>
        <w:rPr>
          <w:rFonts w:ascii="Arial" w:hAnsi="Arial" w:cs="Arial"/>
          <w:sz w:val="20"/>
          <w:szCs w:val="20"/>
        </w:rPr>
        <w:t xml:space="preserve"> – cena 5 053,20 zł – 96,55 pkt</w:t>
      </w:r>
    </w:p>
    <w:p w:rsidR="00BB532D" w:rsidRDefault="00BB532D" w:rsidP="00BB532D">
      <w:pPr>
        <w:pStyle w:val="ogloszenie"/>
        <w:spacing w:after="120" w:line="276" w:lineRule="auto"/>
        <w:jc w:val="both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Pakiet nr 5</w:t>
      </w:r>
    </w:p>
    <w:p w:rsidR="00BB532D" w:rsidRPr="00BB532D" w:rsidRDefault="00BB532D" w:rsidP="00BB532D">
      <w:pPr>
        <w:pStyle w:val="ogloszenie"/>
        <w:spacing w:after="120" w:line="276" w:lineRule="auto"/>
        <w:jc w:val="both"/>
        <w:rPr>
          <w:rFonts w:cs="Arial"/>
          <w:b/>
        </w:rPr>
      </w:pPr>
      <w:proofErr w:type="spellStart"/>
      <w:r w:rsidRPr="00BB532D">
        <w:rPr>
          <w:rFonts w:cs="Arial"/>
          <w:b/>
        </w:rPr>
        <w:t>Bialmed</w:t>
      </w:r>
      <w:proofErr w:type="spellEnd"/>
      <w:r w:rsidRPr="00BB532D">
        <w:rPr>
          <w:rFonts w:cs="Arial"/>
          <w:b/>
        </w:rPr>
        <w:t xml:space="preserve"> Sp. z o.o. ul. Kazimierzowska 46/48/35, 02-546 Warszawa </w:t>
      </w:r>
    </w:p>
    <w:p w:rsidR="00BB532D" w:rsidRPr="00902D40" w:rsidRDefault="00BB532D" w:rsidP="001545E4">
      <w:pPr>
        <w:pStyle w:val="ogloszenie"/>
        <w:spacing w:line="276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>
        <w:rPr>
          <w:rFonts w:cs="Arial"/>
        </w:rPr>
        <w:t xml:space="preserve">, </w:t>
      </w:r>
      <w:r w:rsidRPr="00902D40">
        <w:rPr>
          <w:rFonts w:cs="Arial"/>
        </w:rPr>
        <w:t xml:space="preserve">zgodnie z art. </w:t>
      </w:r>
      <w:r>
        <w:rPr>
          <w:rFonts w:cs="Arial"/>
        </w:rPr>
        <w:t>308</w:t>
      </w:r>
      <w:r w:rsidRPr="00902D40">
        <w:rPr>
          <w:rFonts w:cs="Arial"/>
        </w:rPr>
        <w:t xml:space="preserve"> ust. 2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>
        <w:rPr>
          <w:rFonts w:cs="Arial"/>
        </w:rPr>
        <w:t xml:space="preserve">20.06.2022 r. </w:t>
      </w:r>
      <w:r w:rsidRPr="00902D40">
        <w:rPr>
          <w:rFonts w:cs="Arial"/>
        </w:rPr>
        <w:t xml:space="preserve">w siedzibie Zamawiającego. </w:t>
      </w:r>
    </w:p>
    <w:p w:rsidR="001545E4" w:rsidRPr="001545E4" w:rsidRDefault="001545E4" w:rsidP="001545E4">
      <w:pPr>
        <w:pStyle w:val="ogloszenie"/>
        <w:spacing w:after="120"/>
        <w:jc w:val="both"/>
        <w:rPr>
          <w:rFonts w:cs="Arial"/>
          <w:sz w:val="18"/>
          <w:szCs w:val="18"/>
        </w:rPr>
      </w:pPr>
    </w:p>
    <w:p w:rsidR="00BB532D" w:rsidRDefault="00BB532D" w:rsidP="00BB532D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BB532D" w:rsidRDefault="00BB532D" w:rsidP="001545E4">
      <w:pPr>
        <w:pStyle w:val="NormalnyWeb"/>
        <w:spacing w:beforeAutospacing="0" w:after="120" w:line="276" w:lineRule="auto"/>
        <w:rPr>
          <w:rFonts w:ascii="Arial" w:hAnsi="Arial" w:cs="Arial"/>
          <w:sz w:val="20"/>
          <w:szCs w:val="20"/>
        </w:rPr>
      </w:pPr>
      <w:proofErr w:type="spellStart"/>
      <w:r w:rsidRPr="00BB532D">
        <w:rPr>
          <w:rFonts w:ascii="Arial" w:hAnsi="Arial" w:cs="Arial"/>
          <w:sz w:val="20"/>
          <w:szCs w:val="20"/>
        </w:rPr>
        <w:t>Bialmed</w:t>
      </w:r>
      <w:proofErr w:type="spellEnd"/>
      <w:r w:rsidRPr="00BB532D">
        <w:rPr>
          <w:rFonts w:ascii="Arial" w:hAnsi="Arial" w:cs="Arial"/>
          <w:sz w:val="20"/>
          <w:szCs w:val="20"/>
        </w:rPr>
        <w:t xml:space="preserve"> Sp. z o.o. ul. Kazimierzowska 46/48/35, 02-546 Warszawa</w:t>
      </w:r>
      <w:r>
        <w:rPr>
          <w:rFonts w:ascii="Arial" w:hAnsi="Arial" w:cs="Arial"/>
          <w:sz w:val="20"/>
          <w:szCs w:val="20"/>
        </w:rPr>
        <w:t xml:space="preserve"> – cena 162 267,44 zł – 100,00 pkt</w:t>
      </w:r>
    </w:p>
    <w:p w:rsidR="00BB532D" w:rsidRDefault="00BB532D" w:rsidP="00BB532D">
      <w:pPr>
        <w:pStyle w:val="ogloszenie"/>
        <w:spacing w:after="120" w:line="276" w:lineRule="auto"/>
        <w:jc w:val="both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Pakiet nr 6</w:t>
      </w:r>
    </w:p>
    <w:p w:rsidR="00BB532D" w:rsidRDefault="00BB532D" w:rsidP="00BB532D">
      <w:pPr>
        <w:pStyle w:val="ogloszenie"/>
        <w:spacing w:after="120" w:line="276" w:lineRule="auto"/>
        <w:jc w:val="both"/>
        <w:rPr>
          <w:rFonts w:cs="Arial"/>
          <w:b/>
        </w:rPr>
      </w:pPr>
      <w:r w:rsidRPr="00BB532D">
        <w:rPr>
          <w:rFonts w:cs="Arial"/>
          <w:b/>
        </w:rPr>
        <w:t>Centrala Farmaceutyczna CEFARM S.A. ul. Jana Kazimierza 16, 01-248 Warszawa</w:t>
      </w:r>
    </w:p>
    <w:p w:rsidR="00BB532D" w:rsidRPr="00902D40" w:rsidRDefault="00BB532D" w:rsidP="00BB532D">
      <w:pPr>
        <w:pStyle w:val="ogloszenie"/>
        <w:spacing w:line="276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>
        <w:rPr>
          <w:rFonts w:cs="Arial"/>
        </w:rPr>
        <w:t xml:space="preserve">, </w:t>
      </w:r>
      <w:r w:rsidRPr="00902D40">
        <w:rPr>
          <w:rFonts w:cs="Arial"/>
        </w:rPr>
        <w:t xml:space="preserve">zgodnie z art. </w:t>
      </w:r>
      <w:r>
        <w:rPr>
          <w:rFonts w:cs="Arial"/>
        </w:rPr>
        <w:t>308</w:t>
      </w:r>
      <w:r w:rsidRPr="00902D40">
        <w:rPr>
          <w:rFonts w:cs="Arial"/>
        </w:rPr>
        <w:t xml:space="preserve"> ust. 2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>
        <w:rPr>
          <w:rFonts w:cs="Arial"/>
        </w:rPr>
        <w:t xml:space="preserve">21.06.2022 r. </w:t>
      </w:r>
      <w:r w:rsidRPr="00902D40">
        <w:rPr>
          <w:rFonts w:cs="Arial"/>
        </w:rPr>
        <w:t xml:space="preserve">w siedzibie Zamawiającego. </w:t>
      </w:r>
    </w:p>
    <w:p w:rsidR="00BB532D" w:rsidRDefault="00BB532D" w:rsidP="00BB532D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BB532D" w:rsidRDefault="00BB532D" w:rsidP="00BB532D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BB532D" w:rsidRDefault="00BB532D" w:rsidP="00BB532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BB532D">
        <w:rPr>
          <w:rFonts w:ascii="Arial" w:hAnsi="Arial" w:cs="Arial"/>
          <w:sz w:val="20"/>
          <w:szCs w:val="20"/>
        </w:rPr>
        <w:t>Centrala Farmaceutyczna CEFARM S.A. ul. Jana Kazimierza 16, 01-248 Warszawa</w:t>
      </w:r>
      <w:r>
        <w:rPr>
          <w:rFonts w:ascii="Arial" w:hAnsi="Arial" w:cs="Arial"/>
          <w:sz w:val="20"/>
          <w:szCs w:val="20"/>
        </w:rPr>
        <w:t xml:space="preserve"> – cena 6 444,36 zł – 100,00 pkt</w:t>
      </w:r>
    </w:p>
    <w:p w:rsidR="00BB532D" w:rsidRDefault="00BB532D" w:rsidP="00BB532D">
      <w:pPr>
        <w:spacing w:after="0"/>
        <w:rPr>
          <w:rFonts w:ascii="Arial" w:hAnsi="Arial" w:cs="Arial"/>
          <w:sz w:val="20"/>
          <w:szCs w:val="20"/>
        </w:rPr>
      </w:pPr>
      <w:r w:rsidRPr="00562256">
        <w:rPr>
          <w:rFonts w:ascii="Arial" w:eastAsia="Times New Roman" w:hAnsi="Arial" w:cs="Arial"/>
          <w:sz w:val="20"/>
          <w:szCs w:val="20"/>
          <w:lang w:eastAsia="pl-PL"/>
        </w:rPr>
        <w:t>URTICA Sp. z o.o. ul. Krzemieniecka 120,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2256">
        <w:rPr>
          <w:rFonts w:ascii="Arial" w:eastAsia="Times New Roman" w:hAnsi="Arial" w:cs="Arial"/>
          <w:sz w:val="20"/>
          <w:szCs w:val="20"/>
          <w:lang w:eastAsia="pl-PL"/>
        </w:rPr>
        <w:t>54-613 Wrocław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0F24">
        <w:rPr>
          <w:rFonts w:ascii="Arial" w:hAnsi="Arial" w:cs="Arial"/>
          <w:sz w:val="20"/>
          <w:szCs w:val="20"/>
        </w:rPr>
        <w:t xml:space="preserve">– cena: </w:t>
      </w:r>
      <w:r>
        <w:rPr>
          <w:rFonts w:ascii="Arial" w:hAnsi="Arial" w:cs="Arial"/>
          <w:sz w:val="20"/>
          <w:szCs w:val="20"/>
        </w:rPr>
        <w:t>6 492,31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99,26 pkt</w:t>
      </w:r>
    </w:p>
    <w:p w:rsidR="00BB532D" w:rsidRPr="00562256" w:rsidRDefault="00BB532D" w:rsidP="00BB532D">
      <w:pPr>
        <w:spacing w:after="120"/>
        <w:rPr>
          <w:rFonts w:ascii="Arial" w:hAnsi="Arial" w:cs="Arial"/>
          <w:sz w:val="20"/>
          <w:szCs w:val="20"/>
        </w:rPr>
      </w:pPr>
      <w:r w:rsidRPr="00562256">
        <w:rPr>
          <w:rFonts w:ascii="Arial" w:hAnsi="Arial" w:cs="Arial"/>
          <w:sz w:val="20"/>
          <w:szCs w:val="20"/>
        </w:rPr>
        <w:t>SALUS International Sp. z o.o. ul.  Pułaskiego 9,  40-273 Katowice</w:t>
      </w:r>
      <w:r>
        <w:rPr>
          <w:rFonts w:ascii="Arial" w:hAnsi="Arial" w:cs="Arial"/>
          <w:sz w:val="20"/>
          <w:szCs w:val="20"/>
        </w:rPr>
        <w:t xml:space="preserve"> – cena 6 479,40 zł – 99,46 pkt</w:t>
      </w:r>
    </w:p>
    <w:p w:rsidR="00BB532D" w:rsidRDefault="00BB532D" w:rsidP="00BB532D">
      <w:pPr>
        <w:pStyle w:val="ogloszenie"/>
        <w:spacing w:after="120" w:line="276" w:lineRule="auto"/>
        <w:jc w:val="both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Pakiet nr 7</w:t>
      </w:r>
    </w:p>
    <w:p w:rsidR="00BB532D" w:rsidRDefault="00BB532D" w:rsidP="00BB532D">
      <w:pPr>
        <w:pStyle w:val="ogloszenie"/>
        <w:spacing w:after="120" w:line="276" w:lineRule="auto"/>
        <w:jc w:val="both"/>
        <w:rPr>
          <w:rFonts w:cs="Arial"/>
          <w:b/>
        </w:rPr>
      </w:pPr>
      <w:r w:rsidRPr="00BB532D">
        <w:rPr>
          <w:rFonts w:cs="Arial"/>
          <w:b/>
        </w:rPr>
        <w:t>Centrala Farmaceutyczna CEFARM S.A. ul. Jana Kazimierza 16, 01-248 Warszawa</w:t>
      </w:r>
    </w:p>
    <w:p w:rsidR="00BB532D" w:rsidRPr="00902D40" w:rsidRDefault="00BB532D" w:rsidP="00BB532D">
      <w:pPr>
        <w:pStyle w:val="ogloszenie"/>
        <w:spacing w:line="276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>
        <w:rPr>
          <w:rFonts w:cs="Arial"/>
        </w:rPr>
        <w:t xml:space="preserve">, </w:t>
      </w:r>
      <w:r w:rsidRPr="00902D40">
        <w:rPr>
          <w:rFonts w:cs="Arial"/>
        </w:rPr>
        <w:t xml:space="preserve">zgodnie z art. </w:t>
      </w:r>
      <w:r>
        <w:rPr>
          <w:rFonts w:cs="Arial"/>
        </w:rPr>
        <w:t>308</w:t>
      </w:r>
      <w:r w:rsidRPr="00902D40">
        <w:rPr>
          <w:rFonts w:cs="Arial"/>
        </w:rPr>
        <w:t xml:space="preserve"> ust. 2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>
        <w:rPr>
          <w:rFonts w:cs="Arial"/>
        </w:rPr>
        <w:t xml:space="preserve">21.06.2022 r. </w:t>
      </w:r>
      <w:r w:rsidRPr="00902D40">
        <w:rPr>
          <w:rFonts w:cs="Arial"/>
        </w:rPr>
        <w:t xml:space="preserve">w siedzibie Zamawiającego. </w:t>
      </w:r>
    </w:p>
    <w:p w:rsidR="00BB532D" w:rsidRDefault="00BB532D" w:rsidP="00BB532D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BB532D" w:rsidRDefault="00BB532D" w:rsidP="00BB532D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BB532D" w:rsidRDefault="00BB532D" w:rsidP="00BB532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562256">
        <w:rPr>
          <w:rFonts w:ascii="Arial" w:hAnsi="Arial" w:cs="Arial"/>
          <w:sz w:val="20"/>
          <w:szCs w:val="20"/>
        </w:rPr>
        <w:t>Neuca</w:t>
      </w:r>
      <w:proofErr w:type="spellEnd"/>
      <w:r w:rsidRPr="00562256">
        <w:rPr>
          <w:rFonts w:ascii="Arial" w:hAnsi="Arial" w:cs="Arial"/>
          <w:sz w:val="20"/>
          <w:szCs w:val="20"/>
        </w:rPr>
        <w:t xml:space="preserve"> S.A. ul. Forteczna 35-37, 87-100 Toruń</w:t>
      </w:r>
      <w:r>
        <w:rPr>
          <w:rFonts w:ascii="Arial" w:hAnsi="Arial" w:cs="Arial"/>
          <w:sz w:val="20"/>
          <w:szCs w:val="20"/>
        </w:rPr>
        <w:t xml:space="preserve"> – cena 32 548,60 zł – 97,52 pkt</w:t>
      </w:r>
    </w:p>
    <w:p w:rsidR="00BB532D" w:rsidRDefault="00BB532D" w:rsidP="00BB532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BB532D">
        <w:rPr>
          <w:rFonts w:ascii="Arial" w:hAnsi="Arial" w:cs="Arial"/>
          <w:sz w:val="20"/>
          <w:szCs w:val="20"/>
        </w:rPr>
        <w:t>Centrala Farmaceutyczna CEFARM S.A. ul. Jana Kazimierza 16, 01-248 Warszawa</w:t>
      </w:r>
      <w:r>
        <w:rPr>
          <w:rFonts w:ascii="Arial" w:hAnsi="Arial" w:cs="Arial"/>
          <w:sz w:val="20"/>
          <w:szCs w:val="20"/>
        </w:rPr>
        <w:t xml:space="preserve"> – cena 31 742,93 zł – 100,00 pkt</w:t>
      </w:r>
    </w:p>
    <w:p w:rsidR="00BB532D" w:rsidRDefault="00BB532D" w:rsidP="00BB532D">
      <w:pPr>
        <w:spacing w:after="0"/>
        <w:rPr>
          <w:rFonts w:ascii="Arial" w:hAnsi="Arial" w:cs="Arial"/>
          <w:sz w:val="20"/>
          <w:szCs w:val="20"/>
        </w:rPr>
      </w:pPr>
      <w:r w:rsidRPr="00562256">
        <w:rPr>
          <w:rFonts w:ascii="Arial" w:eastAsia="Times New Roman" w:hAnsi="Arial" w:cs="Arial"/>
          <w:sz w:val="20"/>
          <w:szCs w:val="20"/>
          <w:lang w:eastAsia="pl-PL"/>
        </w:rPr>
        <w:t>URTICA Sp. z o.o. ul. Krzemieniecka 120,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2256">
        <w:rPr>
          <w:rFonts w:ascii="Arial" w:eastAsia="Times New Roman" w:hAnsi="Arial" w:cs="Arial"/>
          <w:sz w:val="20"/>
          <w:szCs w:val="20"/>
          <w:lang w:eastAsia="pl-PL"/>
        </w:rPr>
        <w:t>54-613 Wrocław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0F24">
        <w:rPr>
          <w:rFonts w:ascii="Arial" w:hAnsi="Arial" w:cs="Arial"/>
          <w:sz w:val="20"/>
          <w:szCs w:val="20"/>
        </w:rPr>
        <w:t xml:space="preserve">– cena: </w:t>
      </w:r>
      <w:r w:rsidR="001545E4">
        <w:rPr>
          <w:rFonts w:ascii="Arial" w:hAnsi="Arial" w:cs="Arial"/>
          <w:sz w:val="20"/>
          <w:szCs w:val="20"/>
        </w:rPr>
        <w:t>31 853,30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99,65 pkt</w:t>
      </w:r>
    </w:p>
    <w:p w:rsidR="00BB532D" w:rsidRPr="00562256" w:rsidRDefault="00BB532D" w:rsidP="00BB532D">
      <w:pPr>
        <w:spacing w:after="120"/>
        <w:rPr>
          <w:rFonts w:ascii="Arial" w:hAnsi="Arial" w:cs="Arial"/>
          <w:sz w:val="20"/>
          <w:szCs w:val="20"/>
        </w:rPr>
      </w:pPr>
      <w:r w:rsidRPr="00562256">
        <w:rPr>
          <w:rFonts w:ascii="Arial" w:hAnsi="Arial" w:cs="Arial"/>
          <w:sz w:val="20"/>
          <w:szCs w:val="20"/>
        </w:rPr>
        <w:t>SALUS International Sp. z o.o. ul.  Pułaskiego 9,  40-273 Katowice</w:t>
      </w:r>
      <w:r>
        <w:rPr>
          <w:rFonts w:ascii="Arial" w:hAnsi="Arial" w:cs="Arial"/>
          <w:sz w:val="20"/>
          <w:szCs w:val="20"/>
        </w:rPr>
        <w:t xml:space="preserve"> – cena </w:t>
      </w:r>
      <w:r w:rsidR="001545E4">
        <w:rPr>
          <w:rFonts w:ascii="Arial" w:hAnsi="Arial" w:cs="Arial"/>
          <w:sz w:val="20"/>
          <w:szCs w:val="20"/>
        </w:rPr>
        <w:t>31 789,80</w:t>
      </w:r>
      <w:r>
        <w:rPr>
          <w:rFonts w:ascii="Arial" w:hAnsi="Arial" w:cs="Arial"/>
          <w:sz w:val="20"/>
          <w:szCs w:val="20"/>
        </w:rPr>
        <w:t xml:space="preserve"> zł – 99,</w:t>
      </w:r>
      <w:r w:rsidR="001545E4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 xml:space="preserve"> pkt</w:t>
      </w:r>
    </w:p>
    <w:p w:rsidR="001545E4" w:rsidRDefault="001545E4" w:rsidP="001545E4">
      <w:pPr>
        <w:pStyle w:val="ogloszenie"/>
        <w:spacing w:after="120" w:line="276" w:lineRule="auto"/>
        <w:jc w:val="both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Pakiet nr 8</w:t>
      </w:r>
    </w:p>
    <w:p w:rsidR="001545E4" w:rsidRDefault="001545E4" w:rsidP="001545E4">
      <w:pPr>
        <w:pStyle w:val="ogloszenie"/>
        <w:spacing w:after="120" w:line="276" w:lineRule="auto"/>
        <w:jc w:val="both"/>
        <w:rPr>
          <w:rFonts w:cs="Arial"/>
          <w:b/>
        </w:rPr>
      </w:pPr>
      <w:r w:rsidRPr="00BB532D">
        <w:rPr>
          <w:rFonts w:cs="Arial"/>
          <w:b/>
        </w:rPr>
        <w:t>Centrala Farmaceutyczna CEFARM S.A. ul. Jana Kazimierza 16, 01-248 Warszawa</w:t>
      </w:r>
    </w:p>
    <w:p w:rsidR="001545E4" w:rsidRPr="00902D40" w:rsidRDefault="001545E4" w:rsidP="001545E4">
      <w:pPr>
        <w:pStyle w:val="ogloszenie"/>
        <w:spacing w:line="276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>
        <w:rPr>
          <w:rFonts w:cs="Arial"/>
        </w:rPr>
        <w:t xml:space="preserve">, </w:t>
      </w:r>
      <w:r w:rsidRPr="00902D40">
        <w:rPr>
          <w:rFonts w:cs="Arial"/>
        </w:rPr>
        <w:t xml:space="preserve">zgodnie z art. </w:t>
      </w:r>
      <w:r>
        <w:rPr>
          <w:rFonts w:cs="Arial"/>
        </w:rPr>
        <w:t>308</w:t>
      </w:r>
      <w:r w:rsidRPr="00902D40">
        <w:rPr>
          <w:rFonts w:cs="Arial"/>
        </w:rPr>
        <w:t xml:space="preserve"> ust. 2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>
        <w:rPr>
          <w:rFonts w:cs="Arial"/>
        </w:rPr>
        <w:t xml:space="preserve">21.06.2022 r. </w:t>
      </w:r>
      <w:r w:rsidRPr="00902D40">
        <w:rPr>
          <w:rFonts w:cs="Arial"/>
        </w:rPr>
        <w:t xml:space="preserve">w siedzibie Zamawiającego. </w:t>
      </w:r>
    </w:p>
    <w:p w:rsidR="001545E4" w:rsidRDefault="001545E4" w:rsidP="001545E4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1545E4" w:rsidRDefault="001545E4" w:rsidP="001545E4">
      <w:pPr>
        <w:pStyle w:val="ogloszenie"/>
        <w:spacing w:after="120"/>
        <w:jc w:val="both"/>
        <w:rPr>
          <w:rFonts w:cs="Arial"/>
        </w:rPr>
      </w:pPr>
    </w:p>
    <w:p w:rsidR="001545E4" w:rsidRDefault="001545E4" w:rsidP="001545E4">
      <w:pPr>
        <w:pStyle w:val="ogloszenie"/>
        <w:spacing w:after="120"/>
        <w:jc w:val="both"/>
        <w:rPr>
          <w:rFonts w:cs="Arial"/>
        </w:rPr>
      </w:pPr>
    </w:p>
    <w:p w:rsidR="001545E4" w:rsidRDefault="001545E4" w:rsidP="001545E4">
      <w:pPr>
        <w:pStyle w:val="ogloszenie"/>
        <w:spacing w:after="120"/>
        <w:jc w:val="both"/>
        <w:rPr>
          <w:rFonts w:cs="Arial"/>
        </w:rPr>
      </w:pPr>
    </w:p>
    <w:p w:rsidR="001545E4" w:rsidRDefault="001545E4" w:rsidP="001545E4">
      <w:pPr>
        <w:pStyle w:val="ogloszenie"/>
        <w:spacing w:after="120"/>
        <w:jc w:val="both"/>
        <w:rPr>
          <w:rFonts w:cs="Arial"/>
        </w:rPr>
      </w:pPr>
    </w:p>
    <w:p w:rsidR="001545E4" w:rsidRDefault="001545E4" w:rsidP="001545E4">
      <w:pPr>
        <w:pStyle w:val="ogloszenie"/>
        <w:spacing w:after="120"/>
        <w:jc w:val="both"/>
        <w:rPr>
          <w:rFonts w:cs="Arial"/>
        </w:rPr>
      </w:pPr>
    </w:p>
    <w:p w:rsidR="001545E4" w:rsidRDefault="001545E4" w:rsidP="001545E4">
      <w:pPr>
        <w:pStyle w:val="ogloszenie"/>
        <w:spacing w:after="120" w:line="276" w:lineRule="auto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1545E4" w:rsidRDefault="001545E4" w:rsidP="001545E4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BB532D">
        <w:rPr>
          <w:rFonts w:ascii="Arial" w:hAnsi="Arial" w:cs="Arial"/>
          <w:sz w:val="20"/>
          <w:szCs w:val="20"/>
        </w:rPr>
        <w:t>Centrala Farmaceutyczna CEFARM S.A. ul. Jana Kazimierza 16, 01-248 Warszawa</w:t>
      </w:r>
      <w:r>
        <w:rPr>
          <w:rFonts w:ascii="Arial" w:hAnsi="Arial" w:cs="Arial"/>
          <w:sz w:val="20"/>
          <w:szCs w:val="20"/>
        </w:rPr>
        <w:t xml:space="preserve"> – cena 53 88</w:t>
      </w:r>
      <w:r w:rsidR="007009F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,68 zł – 100,00 pkt</w:t>
      </w:r>
    </w:p>
    <w:p w:rsidR="001545E4" w:rsidRPr="00562256" w:rsidRDefault="001545E4" w:rsidP="001545E4">
      <w:pPr>
        <w:spacing w:after="120"/>
        <w:rPr>
          <w:rFonts w:ascii="Arial" w:hAnsi="Arial" w:cs="Arial"/>
          <w:sz w:val="20"/>
          <w:szCs w:val="20"/>
        </w:rPr>
      </w:pPr>
      <w:r w:rsidRPr="00562256">
        <w:rPr>
          <w:rFonts w:ascii="Arial" w:hAnsi="Arial" w:cs="Arial"/>
          <w:sz w:val="20"/>
          <w:szCs w:val="20"/>
        </w:rPr>
        <w:t>SALUS International Sp. z o.o. ul.  Pułaskiego 9,  40-273 Katowice</w:t>
      </w:r>
      <w:r>
        <w:rPr>
          <w:rFonts w:ascii="Arial" w:hAnsi="Arial" w:cs="Arial"/>
          <w:sz w:val="20"/>
          <w:szCs w:val="20"/>
        </w:rPr>
        <w:t xml:space="preserve"> – cena 55 566,00 zł – 96,98 pkt</w:t>
      </w: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1545E4" w:rsidRDefault="001545E4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E6" w:rsidRDefault="00CE4CE6" w:rsidP="007E3857">
      <w:pPr>
        <w:spacing w:after="0" w:line="240" w:lineRule="auto"/>
      </w:pPr>
      <w:r>
        <w:separator/>
      </w:r>
    </w:p>
  </w:endnote>
  <w:endnote w:type="continuationSeparator" w:id="0">
    <w:p w:rsidR="00CE4CE6" w:rsidRDefault="00CE4CE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E6" w:rsidRDefault="00CE4CE6" w:rsidP="007E3857">
      <w:pPr>
        <w:spacing w:after="0" w:line="240" w:lineRule="auto"/>
      </w:pPr>
      <w:r>
        <w:separator/>
      </w:r>
    </w:p>
  </w:footnote>
  <w:footnote w:type="continuationSeparator" w:id="0">
    <w:p w:rsidR="00CE4CE6" w:rsidRDefault="00CE4CE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56B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56B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56B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545E4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675C6"/>
    <w:rsid w:val="00290634"/>
    <w:rsid w:val="002A48EB"/>
    <w:rsid w:val="002B2E09"/>
    <w:rsid w:val="00332426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62256"/>
    <w:rsid w:val="00606894"/>
    <w:rsid w:val="00613531"/>
    <w:rsid w:val="00627FA4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7009F1"/>
    <w:rsid w:val="00702C33"/>
    <w:rsid w:val="00710B28"/>
    <w:rsid w:val="007170F5"/>
    <w:rsid w:val="0072151C"/>
    <w:rsid w:val="007258D1"/>
    <w:rsid w:val="0075435D"/>
    <w:rsid w:val="00756BE4"/>
    <w:rsid w:val="007626AA"/>
    <w:rsid w:val="007641A4"/>
    <w:rsid w:val="007654EA"/>
    <w:rsid w:val="0076618A"/>
    <w:rsid w:val="00781C80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5930"/>
    <w:rsid w:val="00B56D9E"/>
    <w:rsid w:val="00B57C3B"/>
    <w:rsid w:val="00B654C8"/>
    <w:rsid w:val="00B6637E"/>
    <w:rsid w:val="00B66FE3"/>
    <w:rsid w:val="00B701BF"/>
    <w:rsid w:val="00BB4862"/>
    <w:rsid w:val="00BB532D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4CE6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E067F"/>
    <w:rsid w:val="00DF0495"/>
    <w:rsid w:val="00DF708C"/>
    <w:rsid w:val="00E1433A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8</cp:revision>
  <cp:lastPrinted>2022-06-15T07:23:00Z</cp:lastPrinted>
  <dcterms:created xsi:type="dcterms:W3CDTF">2022-03-16T11:25:00Z</dcterms:created>
  <dcterms:modified xsi:type="dcterms:W3CDTF">2022-06-15T10:53:00Z</dcterms:modified>
</cp:coreProperties>
</file>