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65" w:rsidRDefault="00176B68">
      <w:pPr>
        <w:tabs>
          <w:tab w:val="left" w:pos="5040"/>
        </w:tabs>
        <w:jc w:val="both"/>
        <w:rPr>
          <w:b/>
        </w:rPr>
      </w:pPr>
      <w:r>
        <w:rPr>
          <w:b/>
          <w:noProof/>
          <w:lang w:eastAsia="pl-PL"/>
        </w:rPr>
        <w:drawing>
          <wp:anchor distT="0" distB="0" distL="0" distR="0" simplePos="0" relativeHeight="251658240" behindDoc="0" locked="0" layoutInCell="1" allowOverlap="1">
            <wp:simplePos x="0" y="0"/>
            <wp:positionH relativeFrom="column">
              <wp:posOffset>-147955</wp:posOffset>
            </wp:positionH>
            <wp:positionV relativeFrom="paragraph">
              <wp:posOffset>-43180</wp:posOffset>
            </wp:positionV>
            <wp:extent cx="828675" cy="933450"/>
            <wp:effectExtent l="19050" t="0" r="9525"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8675" cy="933450"/>
                    </a:xfrm>
                    <a:prstGeom prst="rect">
                      <a:avLst/>
                    </a:prstGeom>
                    <a:solidFill>
                      <a:srgbClr val="FFFFFF">
                        <a:alpha val="0"/>
                      </a:srgbClr>
                    </a:solidFill>
                    <a:ln w="9525">
                      <a:noFill/>
                      <a:miter lim="800000"/>
                      <a:headEnd/>
                      <a:tailEnd/>
                    </a:ln>
                  </pic:spPr>
                </pic:pic>
              </a:graphicData>
            </a:graphic>
          </wp:anchor>
        </w:drawing>
      </w:r>
      <w:r w:rsidR="004D57C7">
        <w:rPr>
          <w:b/>
        </w:rPr>
        <w:t xml:space="preserve"> </w:t>
      </w:r>
    </w:p>
    <w:p w:rsidR="00D06B65" w:rsidRDefault="00D06B65">
      <w:pPr>
        <w:jc w:val="both"/>
        <w:rPr>
          <w:b/>
        </w:rPr>
      </w:pPr>
    </w:p>
    <w:p w:rsidR="00D06B65" w:rsidRDefault="004D57C7" w:rsidP="00176B68">
      <w:pPr>
        <w:pBdr>
          <w:top w:val="none" w:sz="0" w:space="0" w:color="000000"/>
          <w:left w:val="none" w:sz="0" w:space="0" w:color="000000"/>
          <w:bottom w:val="single" w:sz="12" w:space="1" w:color="000000"/>
          <w:right w:val="none" w:sz="0" w:space="0" w:color="000000"/>
        </w:pBdr>
        <w:jc w:val="center"/>
        <w:rPr>
          <w:rFonts w:eastAsia="Arial"/>
          <w:sz w:val="22"/>
          <w:szCs w:val="22"/>
        </w:rPr>
      </w:pPr>
      <w:r>
        <w:rPr>
          <w:sz w:val="28"/>
          <w:szCs w:val="28"/>
        </w:rPr>
        <w:t>SZPITAL  POWIATOWY W ZAWIERCIU</w:t>
      </w:r>
    </w:p>
    <w:p w:rsidR="00D06B65" w:rsidRDefault="004D57C7" w:rsidP="00176B68">
      <w:pPr>
        <w:jc w:val="center"/>
        <w:rPr>
          <w:rFonts w:eastAsia="Arial"/>
          <w:sz w:val="22"/>
          <w:szCs w:val="22"/>
        </w:rPr>
      </w:pPr>
      <w:r>
        <w:rPr>
          <w:sz w:val="22"/>
          <w:szCs w:val="22"/>
        </w:rPr>
        <w:t xml:space="preserve">42-400 Zawiercie, ul. Miodowa 14 , </w:t>
      </w:r>
      <w:proofErr w:type="spellStart"/>
      <w:r>
        <w:rPr>
          <w:sz w:val="22"/>
          <w:szCs w:val="22"/>
        </w:rPr>
        <w:t>tel</w:t>
      </w:r>
      <w:proofErr w:type="spellEnd"/>
      <w:r>
        <w:rPr>
          <w:sz w:val="22"/>
          <w:szCs w:val="22"/>
        </w:rPr>
        <w:t>/</w:t>
      </w:r>
      <w:proofErr w:type="spellStart"/>
      <w:r>
        <w:rPr>
          <w:sz w:val="22"/>
          <w:szCs w:val="22"/>
        </w:rPr>
        <w:t>fax</w:t>
      </w:r>
      <w:proofErr w:type="spellEnd"/>
      <w:r>
        <w:rPr>
          <w:sz w:val="22"/>
          <w:szCs w:val="22"/>
        </w:rPr>
        <w:t>: (32) 67-215-32,  tel. 67-403-61</w:t>
      </w:r>
    </w:p>
    <w:p w:rsidR="00D06B65" w:rsidRDefault="004D57C7" w:rsidP="00176B68">
      <w:pPr>
        <w:jc w:val="center"/>
        <w:rPr>
          <w:sz w:val="22"/>
          <w:szCs w:val="22"/>
        </w:rPr>
      </w:pPr>
      <w:r>
        <w:rPr>
          <w:sz w:val="22"/>
          <w:szCs w:val="22"/>
        </w:rPr>
        <w:t xml:space="preserve">e-mail: </w:t>
      </w:r>
      <w:hyperlink r:id="rId9" w:history="1">
        <w:r>
          <w:rPr>
            <w:rStyle w:val="Hipercze"/>
            <w:sz w:val="22"/>
            <w:szCs w:val="22"/>
          </w:rPr>
          <w:t>szpital@szpitalzawiercie.pl</w:t>
        </w:r>
      </w:hyperlink>
      <w:r>
        <w:rPr>
          <w:sz w:val="22"/>
          <w:szCs w:val="22"/>
        </w:rPr>
        <w:t xml:space="preserve"> ,</w:t>
      </w:r>
    </w:p>
    <w:p w:rsidR="00D06B65" w:rsidRDefault="00D06B65">
      <w:pPr>
        <w:rPr>
          <w:sz w:val="22"/>
          <w:szCs w:val="22"/>
        </w:rPr>
      </w:pPr>
    </w:p>
    <w:p w:rsidR="00D06B65" w:rsidRDefault="00D06B65">
      <w:pPr>
        <w:rPr>
          <w:sz w:val="22"/>
          <w:szCs w:val="22"/>
        </w:rPr>
      </w:pPr>
    </w:p>
    <w:p w:rsidR="00D06B65" w:rsidRDefault="00D06B65">
      <w:pPr>
        <w:rPr>
          <w:sz w:val="22"/>
          <w:szCs w:val="22"/>
        </w:rPr>
      </w:pPr>
    </w:p>
    <w:p w:rsidR="00D06B65" w:rsidRDefault="00D06B65">
      <w:pPr>
        <w:rPr>
          <w:sz w:val="22"/>
          <w:szCs w:val="22"/>
        </w:rPr>
      </w:pPr>
    </w:p>
    <w:p w:rsidR="00D06B65" w:rsidRDefault="004D57C7">
      <w:pPr>
        <w:rPr>
          <w:sz w:val="22"/>
          <w:szCs w:val="22"/>
        </w:rPr>
      </w:pPr>
      <w:r>
        <w:rPr>
          <w:rFonts w:eastAsia="Arial"/>
          <w:sz w:val="22"/>
          <w:szCs w:val="22"/>
        </w:rPr>
        <w:t xml:space="preserve">                                                                                                    </w:t>
      </w:r>
      <w:r w:rsidR="00176B68">
        <w:rPr>
          <w:rFonts w:eastAsia="Arial"/>
          <w:sz w:val="22"/>
          <w:szCs w:val="22"/>
        </w:rPr>
        <w:t xml:space="preserve">        </w:t>
      </w:r>
      <w:r>
        <w:rPr>
          <w:sz w:val="22"/>
          <w:szCs w:val="22"/>
        </w:rPr>
        <w:t xml:space="preserve">Zawiercie, dnia   </w:t>
      </w:r>
      <w:r w:rsidR="00704C19">
        <w:rPr>
          <w:sz w:val="22"/>
          <w:szCs w:val="22"/>
        </w:rPr>
        <w:t>30</w:t>
      </w:r>
      <w:r w:rsidR="00176B68">
        <w:rPr>
          <w:sz w:val="22"/>
          <w:szCs w:val="22"/>
        </w:rPr>
        <w:t>.12.2015 r.</w:t>
      </w:r>
    </w:p>
    <w:p w:rsidR="00D06B65" w:rsidRDefault="00D06B65">
      <w:pPr>
        <w:rPr>
          <w:sz w:val="22"/>
          <w:szCs w:val="22"/>
        </w:rPr>
      </w:pPr>
    </w:p>
    <w:p w:rsidR="00D06B65" w:rsidRDefault="00D06B65">
      <w:pPr>
        <w:rPr>
          <w:sz w:val="22"/>
          <w:szCs w:val="22"/>
        </w:rPr>
      </w:pPr>
    </w:p>
    <w:p w:rsidR="00D06B65" w:rsidRDefault="004D57C7">
      <w:pPr>
        <w:rPr>
          <w:sz w:val="22"/>
          <w:szCs w:val="22"/>
        </w:rPr>
      </w:pPr>
      <w:r>
        <w:rPr>
          <w:sz w:val="22"/>
          <w:szCs w:val="22"/>
        </w:rPr>
        <w:t>Znak: ZP/</w:t>
      </w:r>
      <w:r w:rsidR="00176B68">
        <w:rPr>
          <w:sz w:val="22"/>
          <w:szCs w:val="22"/>
        </w:rPr>
        <w:t>PN/</w:t>
      </w:r>
      <w:r w:rsidR="007E0E65">
        <w:rPr>
          <w:sz w:val="22"/>
          <w:szCs w:val="22"/>
        </w:rPr>
        <w:t>91</w:t>
      </w:r>
      <w:r w:rsidR="00176B68">
        <w:rPr>
          <w:sz w:val="22"/>
          <w:szCs w:val="22"/>
        </w:rPr>
        <w:t>/2015</w:t>
      </w:r>
    </w:p>
    <w:p w:rsidR="00D06B65" w:rsidRDefault="00D06B65">
      <w:pPr>
        <w:rPr>
          <w:sz w:val="22"/>
          <w:szCs w:val="22"/>
        </w:rPr>
      </w:pPr>
    </w:p>
    <w:p w:rsidR="00D06B65" w:rsidRDefault="00D06B65">
      <w:pPr>
        <w:rPr>
          <w:sz w:val="22"/>
          <w:szCs w:val="22"/>
        </w:rPr>
      </w:pPr>
    </w:p>
    <w:p w:rsidR="00D06B65" w:rsidRDefault="00D06B65">
      <w:pPr>
        <w:rPr>
          <w:sz w:val="32"/>
          <w:szCs w:val="32"/>
        </w:rPr>
      </w:pPr>
    </w:p>
    <w:p w:rsidR="00D06B65" w:rsidRDefault="00D06B65">
      <w:pPr>
        <w:jc w:val="center"/>
        <w:rPr>
          <w:b/>
          <w:sz w:val="32"/>
          <w:szCs w:val="32"/>
        </w:rPr>
      </w:pPr>
    </w:p>
    <w:p w:rsidR="00D06B65" w:rsidRDefault="00D06B65">
      <w:pPr>
        <w:jc w:val="center"/>
        <w:rPr>
          <w:b/>
          <w:sz w:val="32"/>
          <w:szCs w:val="32"/>
        </w:rPr>
      </w:pPr>
    </w:p>
    <w:p w:rsidR="00D06B65" w:rsidRDefault="004D57C7">
      <w:pPr>
        <w:jc w:val="center"/>
        <w:rPr>
          <w:b/>
          <w:sz w:val="32"/>
          <w:szCs w:val="32"/>
        </w:rPr>
      </w:pPr>
      <w:r>
        <w:rPr>
          <w:b/>
          <w:sz w:val="32"/>
          <w:szCs w:val="32"/>
        </w:rPr>
        <w:t>SPECYFIKACJA  ISTOTNYCH  WARUNKÓW</w:t>
      </w:r>
    </w:p>
    <w:p w:rsidR="00D06B65" w:rsidRDefault="004D57C7">
      <w:pPr>
        <w:jc w:val="center"/>
        <w:rPr>
          <w:sz w:val="22"/>
          <w:szCs w:val="22"/>
        </w:rPr>
      </w:pPr>
      <w:r>
        <w:rPr>
          <w:b/>
          <w:sz w:val="32"/>
          <w:szCs w:val="32"/>
        </w:rPr>
        <w:t>ZAMÓWIENIA</w:t>
      </w:r>
    </w:p>
    <w:p w:rsidR="00D06B65" w:rsidRDefault="00D06B65">
      <w:pPr>
        <w:rPr>
          <w:sz w:val="22"/>
          <w:szCs w:val="22"/>
        </w:rPr>
      </w:pPr>
    </w:p>
    <w:p w:rsidR="00D06B65" w:rsidRDefault="00D06B65">
      <w:pPr>
        <w:rPr>
          <w:sz w:val="22"/>
          <w:szCs w:val="22"/>
        </w:rPr>
      </w:pPr>
    </w:p>
    <w:p w:rsidR="00D06B65" w:rsidRDefault="00D06B65">
      <w:pPr>
        <w:rPr>
          <w:sz w:val="22"/>
          <w:szCs w:val="22"/>
        </w:rPr>
      </w:pPr>
    </w:p>
    <w:p w:rsidR="00D06B65" w:rsidRDefault="00D06B65">
      <w:pPr>
        <w:rPr>
          <w:sz w:val="22"/>
          <w:szCs w:val="22"/>
        </w:rPr>
      </w:pPr>
    </w:p>
    <w:p w:rsidR="00D06B65" w:rsidRDefault="00D06B65">
      <w:pPr>
        <w:jc w:val="both"/>
        <w:rPr>
          <w:sz w:val="22"/>
          <w:szCs w:val="22"/>
        </w:rPr>
      </w:pPr>
    </w:p>
    <w:p w:rsidR="00D06B65" w:rsidRDefault="00D06B65">
      <w:pPr>
        <w:jc w:val="both"/>
        <w:rPr>
          <w:sz w:val="22"/>
          <w:szCs w:val="22"/>
        </w:rPr>
      </w:pPr>
    </w:p>
    <w:p w:rsidR="00D06B65" w:rsidRDefault="004D57C7">
      <w:pPr>
        <w:jc w:val="both"/>
        <w:rPr>
          <w:sz w:val="22"/>
          <w:szCs w:val="22"/>
        </w:rPr>
      </w:pPr>
      <w:r>
        <w:rPr>
          <w:sz w:val="22"/>
          <w:szCs w:val="22"/>
        </w:rPr>
        <w:t>Dotyczy przetargu nieograniczonego o wartości szacunkowej poniżej 207.000 euro na:</w:t>
      </w:r>
    </w:p>
    <w:p w:rsidR="00D06B65" w:rsidRDefault="00D06B65">
      <w:pPr>
        <w:rPr>
          <w:sz w:val="22"/>
          <w:szCs w:val="22"/>
        </w:rPr>
      </w:pPr>
    </w:p>
    <w:p w:rsidR="00D06B65" w:rsidRDefault="004D57C7">
      <w:pPr>
        <w:tabs>
          <w:tab w:val="left" w:pos="2694"/>
        </w:tabs>
        <w:rPr>
          <w:sz w:val="22"/>
          <w:szCs w:val="22"/>
        </w:rPr>
      </w:pPr>
      <w:r>
        <w:rPr>
          <w:b/>
          <w:sz w:val="22"/>
          <w:szCs w:val="22"/>
        </w:rPr>
        <w:t xml:space="preserve">Dostawę materiałów </w:t>
      </w:r>
      <w:proofErr w:type="spellStart"/>
      <w:r>
        <w:rPr>
          <w:b/>
          <w:sz w:val="22"/>
          <w:szCs w:val="22"/>
        </w:rPr>
        <w:t>szewnych</w:t>
      </w:r>
      <w:proofErr w:type="spellEnd"/>
      <w:r>
        <w:rPr>
          <w:b/>
          <w:sz w:val="22"/>
          <w:szCs w:val="22"/>
        </w:rPr>
        <w:t xml:space="preserve">:  nici chirurgicznych, siatek przepuklinowych i </w:t>
      </w:r>
      <w:proofErr w:type="spellStart"/>
      <w:r>
        <w:rPr>
          <w:b/>
          <w:sz w:val="22"/>
          <w:szCs w:val="22"/>
        </w:rPr>
        <w:t>staplerów</w:t>
      </w:r>
      <w:proofErr w:type="spellEnd"/>
      <w:r>
        <w:rPr>
          <w:b/>
          <w:sz w:val="22"/>
          <w:szCs w:val="22"/>
        </w:rPr>
        <w:t xml:space="preserve"> dla Szpitala Powiatowego w Zawierciu – 24 pakiety (zadania).</w:t>
      </w:r>
    </w:p>
    <w:p w:rsidR="00D06B65" w:rsidRDefault="00D06B65">
      <w:pPr>
        <w:rPr>
          <w:sz w:val="22"/>
          <w:szCs w:val="22"/>
        </w:rPr>
      </w:pPr>
    </w:p>
    <w:p w:rsidR="00D06B65" w:rsidRDefault="004D57C7">
      <w:pPr>
        <w:rPr>
          <w:rFonts w:eastAsia="Arial"/>
          <w:sz w:val="22"/>
          <w:szCs w:val="22"/>
        </w:rPr>
      </w:pPr>
      <w:r>
        <w:rPr>
          <w:sz w:val="22"/>
          <w:szCs w:val="22"/>
        </w:rPr>
        <w:t>Kod CPV       33.14.11.20 – 7 -  Zaciski, szwy, podwiązki naczyniowe</w:t>
      </w:r>
    </w:p>
    <w:p w:rsidR="00D06B65" w:rsidRDefault="004D57C7">
      <w:pPr>
        <w:rPr>
          <w:rFonts w:eastAsia="Arial"/>
          <w:sz w:val="22"/>
          <w:szCs w:val="22"/>
        </w:rPr>
      </w:pPr>
      <w:r>
        <w:rPr>
          <w:rFonts w:eastAsia="Arial"/>
          <w:sz w:val="22"/>
          <w:szCs w:val="22"/>
        </w:rPr>
        <w:t xml:space="preserve">                      </w:t>
      </w:r>
      <w:r>
        <w:rPr>
          <w:sz w:val="22"/>
          <w:szCs w:val="22"/>
        </w:rPr>
        <w:t>33.14.11.21 - 4  - Szwy chirurgiczne</w:t>
      </w:r>
    </w:p>
    <w:p w:rsidR="00D06B65" w:rsidRDefault="004D57C7">
      <w:pPr>
        <w:rPr>
          <w:rFonts w:eastAsia="Arial"/>
          <w:sz w:val="22"/>
          <w:szCs w:val="22"/>
        </w:rPr>
      </w:pPr>
      <w:r>
        <w:rPr>
          <w:rFonts w:eastAsia="Arial"/>
          <w:sz w:val="22"/>
          <w:szCs w:val="22"/>
        </w:rPr>
        <w:t xml:space="preserve">                      </w:t>
      </w:r>
      <w:r>
        <w:rPr>
          <w:sz w:val="22"/>
          <w:szCs w:val="22"/>
        </w:rPr>
        <w:t>33.14.11.22.- 1 – Klamry chirurgiczne</w:t>
      </w:r>
    </w:p>
    <w:p w:rsidR="00D06B65" w:rsidRDefault="004D57C7">
      <w:pPr>
        <w:rPr>
          <w:rFonts w:eastAsia="Arial"/>
          <w:sz w:val="22"/>
          <w:szCs w:val="22"/>
        </w:rPr>
      </w:pPr>
      <w:r>
        <w:rPr>
          <w:rFonts w:eastAsia="Arial"/>
          <w:sz w:val="22"/>
          <w:szCs w:val="22"/>
        </w:rPr>
        <w:t xml:space="preserve">                      </w:t>
      </w:r>
      <w:r>
        <w:rPr>
          <w:sz w:val="22"/>
          <w:szCs w:val="22"/>
        </w:rPr>
        <w:t>33.14.11.28 -3  - Igły do szycia</w:t>
      </w:r>
    </w:p>
    <w:p w:rsidR="00D06B65" w:rsidRDefault="004D57C7">
      <w:pPr>
        <w:rPr>
          <w:sz w:val="22"/>
          <w:szCs w:val="22"/>
        </w:rPr>
      </w:pPr>
      <w:r>
        <w:rPr>
          <w:rFonts w:eastAsia="Arial"/>
          <w:sz w:val="22"/>
          <w:szCs w:val="22"/>
        </w:rPr>
        <w:t xml:space="preserve">     </w:t>
      </w:r>
    </w:p>
    <w:p w:rsidR="00D06B65" w:rsidRDefault="00D06B65">
      <w:pPr>
        <w:rPr>
          <w:sz w:val="22"/>
          <w:szCs w:val="22"/>
        </w:rPr>
      </w:pPr>
    </w:p>
    <w:p w:rsidR="00D06B65" w:rsidRDefault="00D06B65">
      <w:pPr>
        <w:jc w:val="both"/>
        <w:rPr>
          <w:b/>
          <w:sz w:val="16"/>
          <w:szCs w:val="16"/>
        </w:rPr>
      </w:pPr>
    </w:p>
    <w:p w:rsidR="00D06B65" w:rsidRDefault="004D57C7">
      <w:pPr>
        <w:jc w:val="center"/>
        <w:rPr>
          <w:b/>
          <w:sz w:val="16"/>
          <w:szCs w:val="16"/>
        </w:rPr>
      </w:pPr>
      <w:r>
        <w:rPr>
          <w:b/>
          <w:sz w:val="16"/>
          <w:szCs w:val="16"/>
        </w:rPr>
        <w:t xml:space="preserve">                                                                                                                                                               ZATWIERDZIŁ:</w:t>
      </w:r>
    </w:p>
    <w:p w:rsidR="00D06B65" w:rsidRDefault="00D06B65">
      <w:pPr>
        <w:jc w:val="both"/>
        <w:rPr>
          <w:b/>
          <w:sz w:val="16"/>
          <w:szCs w:val="16"/>
        </w:rPr>
      </w:pPr>
    </w:p>
    <w:p w:rsidR="00D06B65" w:rsidRDefault="00D06B65">
      <w:pPr>
        <w:jc w:val="both"/>
        <w:rPr>
          <w:b/>
          <w:sz w:val="16"/>
          <w:szCs w:val="16"/>
        </w:rPr>
      </w:pPr>
    </w:p>
    <w:p w:rsidR="00D06B65" w:rsidRDefault="004D57C7">
      <w:pPr>
        <w:jc w:val="both"/>
        <w:rPr>
          <w:b/>
          <w:sz w:val="20"/>
          <w:szCs w:val="20"/>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887A15" w:rsidRDefault="004D57C7">
      <w:pPr>
        <w:jc w:val="both"/>
        <w:rPr>
          <w:b/>
          <w:sz w:val="20"/>
          <w:szCs w:val="20"/>
        </w:rPr>
      </w:pPr>
      <w:r>
        <w:rPr>
          <w:b/>
          <w:sz w:val="20"/>
          <w:szCs w:val="20"/>
        </w:rPr>
        <w:t xml:space="preserve">                                                                                                                      </w:t>
      </w:r>
      <w:r w:rsidR="007E0E65">
        <w:rPr>
          <w:b/>
          <w:sz w:val="20"/>
          <w:szCs w:val="20"/>
        </w:rPr>
        <w:t xml:space="preserve">                </w:t>
      </w:r>
      <w:r w:rsidR="00887A15">
        <w:rPr>
          <w:b/>
          <w:sz w:val="20"/>
          <w:szCs w:val="20"/>
        </w:rPr>
        <w:t xml:space="preserve">       </w:t>
      </w:r>
    </w:p>
    <w:p w:rsidR="00887A15" w:rsidRDefault="00887A15">
      <w:pPr>
        <w:jc w:val="both"/>
        <w:rPr>
          <w:b/>
          <w:sz w:val="20"/>
          <w:szCs w:val="20"/>
        </w:rPr>
      </w:pPr>
      <w:r>
        <w:rPr>
          <w:b/>
          <w:sz w:val="20"/>
          <w:szCs w:val="20"/>
        </w:rPr>
        <w:t xml:space="preserve">                                                                                                    </w:t>
      </w:r>
      <w:r w:rsidR="00CB4BF9">
        <w:rPr>
          <w:b/>
          <w:sz w:val="20"/>
          <w:szCs w:val="20"/>
        </w:rPr>
        <w:t xml:space="preserve">                  </w:t>
      </w:r>
      <w:r w:rsidR="007E0E65">
        <w:rPr>
          <w:b/>
          <w:sz w:val="20"/>
          <w:szCs w:val="20"/>
        </w:rPr>
        <w:t>p.o.</w:t>
      </w:r>
      <w:r>
        <w:rPr>
          <w:b/>
          <w:sz w:val="20"/>
          <w:szCs w:val="20"/>
        </w:rPr>
        <w:t xml:space="preserve"> z-ca </w:t>
      </w:r>
      <w:r w:rsidR="007E0E65">
        <w:rPr>
          <w:b/>
          <w:sz w:val="20"/>
          <w:szCs w:val="20"/>
        </w:rPr>
        <w:t xml:space="preserve"> </w:t>
      </w:r>
      <w:r w:rsidR="004D57C7">
        <w:rPr>
          <w:b/>
          <w:sz w:val="20"/>
          <w:szCs w:val="20"/>
        </w:rPr>
        <w:t>Dyrektor</w:t>
      </w:r>
      <w:r>
        <w:rPr>
          <w:b/>
          <w:sz w:val="20"/>
          <w:szCs w:val="20"/>
        </w:rPr>
        <w:t>a ds. Lecznictwa</w:t>
      </w:r>
      <w:r w:rsidR="004D57C7">
        <w:rPr>
          <w:b/>
          <w:sz w:val="20"/>
          <w:szCs w:val="20"/>
        </w:rPr>
        <w:t xml:space="preserve"> </w:t>
      </w:r>
    </w:p>
    <w:p w:rsidR="00D06B65" w:rsidRDefault="00887A15">
      <w:pPr>
        <w:jc w:val="both"/>
        <w:rPr>
          <w:b/>
          <w:sz w:val="20"/>
          <w:szCs w:val="20"/>
        </w:rPr>
      </w:pPr>
      <w:r>
        <w:rPr>
          <w:b/>
          <w:sz w:val="20"/>
          <w:szCs w:val="20"/>
        </w:rPr>
        <w:t xml:space="preserve">                                                                                                      </w:t>
      </w:r>
      <w:r w:rsidR="00CB4BF9">
        <w:rPr>
          <w:b/>
          <w:sz w:val="20"/>
          <w:szCs w:val="20"/>
        </w:rPr>
        <w:t xml:space="preserve">               </w:t>
      </w:r>
      <w:r w:rsidR="004D57C7">
        <w:rPr>
          <w:b/>
          <w:sz w:val="20"/>
          <w:szCs w:val="20"/>
        </w:rPr>
        <w:t xml:space="preserve">Szpitala </w:t>
      </w:r>
      <w:r>
        <w:rPr>
          <w:b/>
          <w:sz w:val="20"/>
          <w:szCs w:val="20"/>
        </w:rPr>
        <w:t xml:space="preserve"> Powiatowego w Zawierciu</w:t>
      </w:r>
    </w:p>
    <w:p w:rsidR="00D06B65" w:rsidRDefault="004D57C7" w:rsidP="007E0E65">
      <w:pPr>
        <w:jc w:val="both"/>
        <w:rPr>
          <w:sz w:val="22"/>
          <w:szCs w:val="22"/>
        </w:rPr>
      </w:pPr>
      <w:r>
        <w:rPr>
          <w:b/>
          <w:sz w:val="20"/>
          <w:szCs w:val="20"/>
        </w:rPr>
        <w:t xml:space="preserve">                                                                                                                    </w:t>
      </w:r>
      <w:r w:rsidR="00887A15">
        <w:rPr>
          <w:b/>
          <w:sz w:val="20"/>
          <w:szCs w:val="20"/>
        </w:rPr>
        <w:t xml:space="preserve">                  </w:t>
      </w:r>
    </w:p>
    <w:p w:rsidR="00D06B65" w:rsidRDefault="00D06B65">
      <w:pPr>
        <w:rPr>
          <w:sz w:val="22"/>
          <w:szCs w:val="22"/>
        </w:rPr>
      </w:pPr>
    </w:p>
    <w:p w:rsidR="00D06B65" w:rsidRDefault="00887A15">
      <w:pPr>
        <w:rPr>
          <w:sz w:val="22"/>
          <w:szCs w:val="22"/>
        </w:rPr>
      </w:pPr>
      <w:r>
        <w:rPr>
          <w:sz w:val="22"/>
          <w:szCs w:val="22"/>
        </w:rPr>
        <w:t xml:space="preserve">                                                                                                              …………………………………..</w:t>
      </w:r>
    </w:p>
    <w:p w:rsidR="00887A15" w:rsidRDefault="00887A15">
      <w:pPr>
        <w:rPr>
          <w:sz w:val="22"/>
          <w:szCs w:val="22"/>
        </w:rPr>
      </w:pPr>
      <w:r>
        <w:rPr>
          <w:sz w:val="22"/>
          <w:szCs w:val="22"/>
        </w:rPr>
        <w:t xml:space="preserve">                                                                                                               dr n. med. Sławomir Mika</w:t>
      </w:r>
    </w:p>
    <w:p w:rsidR="00D06B65" w:rsidRDefault="00D06B65">
      <w:pPr>
        <w:rPr>
          <w:sz w:val="22"/>
          <w:szCs w:val="22"/>
        </w:rPr>
      </w:pPr>
    </w:p>
    <w:p w:rsidR="00D06B65" w:rsidRDefault="00D06B65">
      <w:pPr>
        <w:rPr>
          <w:sz w:val="22"/>
          <w:szCs w:val="22"/>
        </w:rPr>
      </w:pPr>
    </w:p>
    <w:p w:rsidR="00D06B65" w:rsidRDefault="00D06B65">
      <w:pPr>
        <w:rPr>
          <w:sz w:val="22"/>
          <w:szCs w:val="22"/>
        </w:rPr>
      </w:pPr>
    </w:p>
    <w:p w:rsidR="00D06B65" w:rsidRDefault="00D06B65">
      <w:pPr>
        <w:rPr>
          <w:sz w:val="22"/>
          <w:szCs w:val="22"/>
        </w:rPr>
      </w:pPr>
    </w:p>
    <w:p w:rsidR="00D06B65" w:rsidRDefault="004D57C7">
      <w:pPr>
        <w:rPr>
          <w:rFonts w:eastAsia="Arial"/>
          <w:sz w:val="22"/>
          <w:szCs w:val="22"/>
        </w:rPr>
      </w:pPr>
      <w:r>
        <w:rPr>
          <w:sz w:val="22"/>
          <w:szCs w:val="22"/>
        </w:rPr>
        <w:t>__________________________________________________________________________</w:t>
      </w:r>
    </w:p>
    <w:p w:rsidR="00D06B65" w:rsidRDefault="004D57C7">
      <w:pPr>
        <w:rPr>
          <w:rFonts w:eastAsia="Arial"/>
          <w:sz w:val="22"/>
          <w:szCs w:val="22"/>
        </w:rPr>
      </w:pPr>
      <w:r>
        <w:rPr>
          <w:rFonts w:eastAsia="Arial"/>
          <w:sz w:val="22"/>
          <w:szCs w:val="22"/>
        </w:rPr>
        <w:t xml:space="preserve">   </w:t>
      </w:r>
      <w:r>
        <w:rPr>
          <w:sz w:val="22"/>
          <w:szCs w:val="22"/>
        </w:rPr>
        <w:t>REGON  276271110                                                                          NIP  649-19-18-293</w:t>
      </w:r>
    </w:p>
    <w:p w:rsidR="00D06B65" w:rsidRDefault="004D57C7">
      <w:pPr>
        <w:rPr>
          <w:sz w:val="22"/>
          <w:szCs w:val="22"/>
        </w:rPr>
      </w:pPr>
      <w:r>
        <w:rPr>
          <w:rFonts w:eastAsia="Arial"/>
          <w:sz w:val="22"/>
          <w:szCs w:val="22"/>
        </w:rPr>
        <w:t xml:space="preserve">                                                                      </w:t>
      </w:r>
    </w:p>
    <w:p w:rsidR="00D06B65" w:rsidRDefault="00D06B65">
      <w:pPr>
        <w:tabs>
          <w:tab w:val="left" w:pos="4395"/>
        </w:tabs>
        <w:ind w:left="360"/>
        <w:rPr>
          <w:sz w:val="22"/>
          <w:szCs w:val="22"/>
        </w:rPr>
      </w:pPr>
    </w:p>
    <w:p w:rsidR="00D06B65" w:rsidRDefault="004D57C7">
      <w:pPr>
        <w:widowControl w:val="0"/>
        <w:numPr>
          <w:ilvl w:val="0"/>
          <w:numId w:val="22"/>
        </w:numPr>
        <w:jc w:val="both"/>
        <w:rPr>
          <w:b/>
          <w:bCs/>
          <w:i/>
          <w:sz w:val="22"/>
          <w:szCs w:val="22"/>
        </w:rPr>
      </w:pPr>
      <w:r>
        <w:rPr>
          <w:b/>
          <w:bCs/>
          <w:i/>
          <w:sz w:val="22"/>
          <w:szCs w:val="22"/>
        </w:rPr>
        <w:t>INFORMACJE OGÓLNE.</w:t>
      </w:r>
    </w:p>
    <w:p w:rsidR="00D06B65" w:rsidRDefault="00D06B65">
      <w:pPr>
        <w:widowControl w:val="0"/>
        <w:ind w:left="283"/>
        <w:jc w:val="both"/>
        <w:rPr>
          <w:b/>
          <w:bCs/>
          <w:i/>
          <w:sz w:val="22"/>
          <w:szCs w:val="22"/>
        </w:rPr>
      </w:pPr>
    </w:p>
    <w:p w:rsidR="00D06B65" w:rsidRDefault="00D06B65">
      <w:pPr>
        <w:jc w:val="both"/>
        <w:rPr>
          <w:b/>
          <w:bCs/>
          <w:sz w:val="22"/>
          <w:szCs w:val="22"/>
        </w:rPr>
      </w:pPr>
    </w:p>
    <w:p w:rsidR="00D06B65" w:rsidRDefault="004D57C7">
      <w:pPr>
        <w:widowControl w:val="0"/>
        <w:numPr>
          <w:ilvl w:val="0"/>
          <w:numId w:val="23"/>
        </w:numPr>
        <w:jc w:val="both"/>
        <w:rPr>
          <w:sz w:val="22"/>
          <w:szCs w:val="22"/>
        </w:rPr>
      </w:pPr>
      <w:r>
        <w:rPr>
          <w:b/>
          <w:bCs/>
          <w:i/>
          <w:iCs/>
          <w:sz w:val="22"/>
          <w:szCs w:val="22"/>
        </w:rPr>
        <w:t>Informacja o przetargu.</w:t>
      </w:r>
    </w:p>
    <w:p w:rsidR="00D06B65" w:rsidRDefault="004D57C7">
      <w:pPr>
        <w:tabs>
          <w:tab w:val="left" w:pos="2694"/>
        </w:tabs>
        <w:rPr>
          <w:sz w:val="22"/>
          <w:szCs w:val="22"/>
        </w:rPr>
      </w:pPr>
      <w:r>
        <w:rPr>
          <w:sz w:val="22"/>
          <w:szCs w:val="22"/>
        </w:rPr>
        <w:t xml:space="preserve">Postępowanie dotyczy  sukcesywnej  dostawy materiałów </w:t>
      </w:r>
      <w:proofErr w:type="spellStart"/>
      <w:r>
        <w:rPr>
          <w:sz w:val="22"/>
          <w:szCs w:val="22"/>
        </w:rPr>
        <w:t>szewnych</w:t>
      </w:r>
      <w:proofErr w:type="spellEnd"/>
      <w:r>
        <w:rPr>
          <w:sz w:val="22"/>
          <w:szCs w:val="22"/>
        </w:rPr>
        <w:t xml:space="preserve">:  nici chirurgicznych, siatek przepuklinowych i </w:t>
      </w:r>
      <w:proofErr w:type="spellStart"/>
      <w:r>
        <w:rPr>
          <w:sz w:val="22"/>
          <w:szCs w:val="22"/>
        </w:rPr>
        <w:t>staplerów</w:t>
      </w:r>
      <w:proofErr w:type="spellEnd"/>
      <w:r>
        <w:rPr>
          <w:sz w:val="22"/>
          <w:szCs w:val="22"/>
        </w:rPr>
        <w:t xml:space="preserve"> dla Szpitala Powiatowego w Zawierciu –  24 pakiety ( zadania) przez okres 12 miesięcy od podpisania umowy.</w:t>
      </w:r>
    </w:p>
    <w:p w:rsidR="00D06B65" w:rsidRDefault="004D57C7">
      <w:pPr>
        <w:jc w:val="both"/>
        <w:rPr>
          <w:sz w:val="22"/>
          <w:szCs w:val="22"/>
        </w:rPr>
      </w:pPr>
      <w:r>
        <w:rPr>
          <w:sz w:val="22"/>
          <w:szCs w:val="22"/>
        </w:rPr>
        <w:t xml:space="preserve">Postępowanie prowadzone jest w trybie przetargu nieograniczonego o ustalonej wartości zamówienia poniżej  207 000 EURO. </w:t>
      </w:r>
    </w:p>
    <w:p w:rsidR="00D06B65" w:rsidRDefault="00D06B65">
      <w:pPr>
        <w:jc w:val="both"/>
        <w:rPr>
          <w:sz w:val="22"/>
          <w:szCs w:val="22"/>
        </w:rPr>
      </w:pPr>
    </w:p>
    <w:p w:rsidR="00D06B65" w:rsidRDefault="004D57C7">
      <w:pPr>
        <w:autoSpaceDE w:val="0"/>
        <w:rPr>
          <w:color w:val="000000"/>
          <w:sz w:val="22"/>
          <w:szCs w:val="22"/>
        </w:rPr>
      </w:pPr>
      <w:r>
        <w:rPr>
          <w:color w:val="000000"/>
          <w:sz w:val="22"/>
          <w:szCs w:val="22"/>
        </w:rPr>
        <w:t xml:space="preserve">Podstawa prawna udzielenia zamówienia publicznego: art. 39 ustawy Prawo zamówień publicznych (t. j. </w:t>
      </w:r>
      <w:bookmarkStart w:id="0" w:name="mod10988"/>
      <w:bookmarkEnd w:id="0"/>
      <w:r w:rsidR="00A00C28">
        <w:fldChar w:fldCharType="begin"/>
      </w:r>
      <w:r>
        <w:instrText xml:space="preserve"> HYPERLINK "http://www.uzp.gov.pl/cmsws/page/GetFile1.aspx?attid=7965"</w:instrText>
      </w:r>
      <w:r w:rsidR="00A00C28">
        <w:fldChar w:fldCharType="separate"/>
      </w:r>
      <w:r>
        <w:rPr>
          <w:rStyle w:val="Hipercze"/>
        </w:rPr>
        <w:t>Ustawa z dnia 29 stycznia 2004 r. – Prawo zamówień publicznych (Dz. U. z 2013 r. poz. 984, 1047 i 1473 oraz z 2014 r. poz. 423, 768, 811, 915, 1146 i 1232).</w:t>
      </w:r>
      <w:r w:rsidR="00A00C28">
        <w:fldChar w:fldCharType="end"/>
      </w:r>
    </w:p>
    <w:p w:rsidR="00D06B65" w:rsidRDefault="00D06B65">
      <w:pPr>
        <w:autoSpaceDE w:val="0"/>
        <w:rPr>
          <w:color w:val="000000"/>
          <w:sz w:val="22"/>
          <w:szCs w:val="22"/>
        </w:rPr>
      </w:pPr>
    </w:p>
    <w:p w:rsidR="00D06B65" w:rsidRDefault="00D06B65">
      <w:pPr>
        <w:autoSpaceDE w:val="0"/>
        <w:rPr>
          <w:color w:val="000000"/>
          <w:sz w:val="22"/>
          <w:szCs w:val="22"/>
        </w:rPr>
      </w:pPr>
    </w:p>
    <w:p w:rsidR="00D06B65" w:rsidRDefault="004D57C7">
      <w:pPr>
        <w:autoSpaceDE w:val="0"/>
        <w:rPr>
          <w:sz w:val="22"/>
          <w:szCs w:val="22"/>
        </w:rPr>
      </w:pPr>
      <w:r>
        <w:rPr>
          <w:b/>
          <w:color w:val="000000"/>
          <w:sz w:val="22"/>
          <w:szCs w:val="22"/>
        </w:rPr>
        <w:t>W korespondencji kierowanej do Zamawiającego należy posługiwać się znakiem postępowani</w:t>
      </w:r>
      <w:r w:rsidR="007E0E65">
        <w:rPr>
          <w:b/>
          <w:color w:val="000000"/>
          <w:sz w:val="22"/>
          <w:szCs w:val="22"/>
        </w:rPr>
        <w:t>a  ZP/PN/9</w:t>
      </w:r>
      <w:r>
        <w:rPr>
          <w:b/>
          <w:color w:val="000000"/>
          <w:sz w:val="22"/>
          <w:szCs w:val="22"/>
        </w:rPr>
        <w:t>1/201</w:t>
      </w:r>
      <w:r w:rsidR="007E0E65">
        <w:rPr>
          <w:b/>
          <w:color w:val="000000"/>
          <w:sz w:val="22"/>
          <w:szCs w:val="22"/>
        </w:rPr>
        <w:t>5</w:t>
      </w:r>
      <w:r>
        <w:rPr>
          <w:color w:val="000000"/>
          <w:sz w:val="22"/>
          <w:szCs w:val="22"/>
        </w:rPr>
        <w:t xml:space="preserve">.    </w:t>
      </w:r>
    </w:p>
    <w:p w:rsidR="00D06B65" w:rsidRDefault="00D06B65">
      <w:pPr>
        <w:jc w:val="both"/>
        <w:rPr>
          <w:sz w:val="22"/>
          <w:szCs w:val="22"/>
        </w:rPr>
      </w:pPr>
    </w:p>
    <w:p w:rsidR="00D06B65" w:rsidRDefault="004D57C7">
      <w:pPr>
        <w:jc w:val="both"/>
        <w:rPr>
          <w:b/>
          <w:bCs/>
          <w:sz w:val="22"/>
          <w:szCs w:val="22"/>
        </w:rPr>
      </w:pPr>
      <w:r>
        <w:rPr>
          <w:sz w:val="22"/>
          <w:szCs w:val="22"/>
        </w:rPr>
        <w:t xml:space="preserve">2.  </w:t>
      </w:r>
      <w:r>
        <w:rPr>
          <w:b/>
          <w:bCs/>
          <w:i/>
          <w:iCs/>
          <w:sz w:val="22"/>
          <w:szCs w:val="22"/>
        </w:rPr>
        <w:t>Nazwa oraz adres zamawiającego:</w:t>
      </w:r>
    </w:p>
    <w:p w:rsidR="00D06B65" w:rsidRDefault="00D06B65">
      <w:pPr>
        <w:ind w:left="283"/>
        <w:jc w:val="both"/>
        <w:rPr>
          <w:b/>
          <w:bCs/>
          <w:sz w:val="22"/>
          <w:szCs w:val="22"/>
        </w:rPr>
      </w:pPr>
    </w:p>
    <w:p w:rsidR="00D06B65" w:rsidRDefault="004D57C7">
      <w:pPr>
        <w:ind w:left="283"/>
        <w:jc w:val="both"/>
        <w:rPr>
          <w:b/>
          <w:bCs/>
          <w:sz w:val="22"/>
          <w:szCs w:val="22"/>
        </w:rPr>
      </w:pPr>
      <w:r>
        <w:rPr>
          <w:b/>
          <w:bCs/>
          <w:sz w:val="22"/>
          <w:szCs w:val="22"/>
        </w:rPr>
        <w:t xml:space="preserve">Szpital Powiatowy w Zawierciu </w:t>
      </w:r>
    </w:p>
    <w:p w:rsidR="00D06B65" w:rsidRDefault="004D57C7">
      <w:pPr>
        <w:ind w:left="283"/>
        <w:jc w:val="both"/>
        <w:rPr>
          <w:b/>
          <w:bCs/>
          <w:sz w:val="22"/>
          <w:szCs w:val="22"/>
        </w:rPr>
      </w:pPr>
      <w:r>
        <w:rPr>
          <w:b/>
          <w:bCs/>
          <w:sz w:val="22"/>
          <w:szCs w:val="22"/>
        </w:rPr>
        <w:t>42-400 Zawiercie, ul. Miodowa 14</w:t>
      </w:r>
    </w:p>
    <w:p w:rsidR="00D06B65" w:rsidRDefault="004D57C7">
      <w:pPr>
        <w:ind w:left="283"/>
        <w:jc w:val="both"/>
        <w:rPr>
          <w:b/>
          <w:bCs/>
          <w:sz w:val="22"/>
          <w:szCs w:val="22"/>
        </w:rPr>
      </w:pPr>
      <w:r>
        <w:rPr>
          <w:b/>
          <w:bCs/>
          <w:sz w:val="22"/>
          <w:szCs w:val="22"/>
        </w:rPr>
        <w:t xml:space="preserve">tel. 032 67 40350 , 67 40 361, </w:t>
      </w:r>
      <w:proofErr w:type="spellStart"/>
      <w:r>
        <w:rPr>
          <w:b/>
          <w:bCs/>
          <w:sz w:val="22"/>
          <w:szCs w:val="22"/>
        </w:rPr>
        <w:t>fax</w:t>
      </w:r>
      <w:proofErr w:type="spellEnd"/>
      <w:r>
        <w:rPr>
          <w:b/>
          <w:bCs/>
          <w:sz w:val="22"/>
          <w:szCs w:val="22"/>
        </w:rPr>
        <w:t xml:space="preserve"> 032 67 215 32</w:t>
      </w:r>
    </w:p>
    <w:p w:rsidR="00D06B65" w:rsidRDefault="004D57C7">
      <w:pPr>
        <w:ind w:left="283"/>
        <w:jc w:val="both"/>
        <w:rPr>
          <w:b/>
          <w:bCs/>
          <w:sz w:val="22"/>
          <w:szCs w:val="22"/>
        </w:rPr>
      </w:pPr>
      <w:r>
        <w:rPr>
          <w:b/>
          <w:bCs/>
          <w:sz w:val="22"/>
          <w:szCs w:val="22"/>
        </w:rPr>
        <w:t xml:space="preserve">Godziny urzędowania: 7,30 – 15,00 </w:t>
      </w:r>
    </w:p>
    <w:p w:rsidR="00D06B65" w:rsidRDefault="004D57C7">
      <w:pPr>
        <w:ind w:left="283"/>
        <w:jc w:val="both"/>
      </w:pPr>
      <w:r>
        <w:rPr>
          <w:b/>
          <w:bCs/>
          <w:sz w:val="22"/>
          <w:szCs w:val="22"/>
        </w:rPr>
        <w:t>REGON 276271110, NIP 649-19-18-293</w:t>
      </w:r>
    </w:p>
    <w:p w:rsidR="00D06B65" w:rsidRDefault="00A00C28">
      <w:pPr>
        <w:ind w:left="283"/>
        <w:jc w:val="both"/>
        <w:rPr>
          <w:sz w:val="22"/>
          <w:szCs w:val="22"/>
          <w:lang w:val="en-US"/>
        </w:rPr>
      </w:pPr>
      <w:hyperlink r:id="rId10" w:history="1">
        <w:r w:rsidR="004D57C7">
          <w:rPr>
            <w:rStyle w:val="Hipercze"/>
            <w:b/>
            <w:bCs/>
            <w:sz w:val="22"/>
            <w:szCs w:val="22"/>
            <w:lang w:val="en-US"/>
          </w:rPr>
          <w:t>www.szpitalzawiercie.pl</w:t>
        </w:r>
      </w:hyperlink>
      <w:hyperlink r:id="rId11" w:history="1">
        <w:r w:rsidR="004D57C7">
          <w:rPr>
            <w:rStyle w:val="Hipercze"/>
            <w:b/>
            <w:bCs/>
            <w:sz w:val="22"/>
            <w:szCs w:val="22"/>
            <w:lang w:val="en-US"/>
          </w:rPr>
          <w:t xml:space="preserve">  </w:t>
        </w:r>
      </w:hyperlink>
      <w:r w:rsidR="004D57C7">
        <w:rPr>
          <w:b/>
          <w:bCs/>
          <w:sz w:val="22"/>
          <w:szCs w:val="22"/>
          <w:lang w:val="en-US"/>
        </w:rPr>
        <w:t xml:space="preserve"> email: </w:t>
      </w:r>
      <w:hyperlink r:id="rId12" w:history="1">
        <w:r w:rsidR="004D57C7">
          <w:rPr>
            <w:rStyle w:val="Hipercze"/>
            <w:b/>
            <w:bCs/>
            <w:sz w:val="22"/>
            <w:szCs w:val="22"/>
            <w:lang w:val="en-US"/>
          </w:rPr>
          <w:t>iwestycje@szpitalzawiercie.pl</w:t>
        </w:r>
      </w:hyperlink>
      <w:r w:rsidR="004D57C7">
        <w:rPr>
          <w:b/>
          <w:bCs/>
          <w:sz w:val="22"/>
          <w:szCs w:val="22"/>
          <w:lang w:val="en-US"/>
        </w:rPr>
        <w:t xml:space="preserve"> </w:t>
      </w:r>
    </w:p>
    <w:p w:rsidR="00D06B65" w:rsidRDefault="00D06B65">
      <w:pPr>
        <w:ind w:left="283"/>
        <w:jc w:val="both"/>
        <w:rPr>
          <w:sz w:val="22"/>
          <w:szCs w:val="22"/>
          <w:lang w:val="en-US"/>
        </w:rPr>
      </w:pPr>
    </w:p>
    <w:p w:rsidR="00D06B65" w:rsidRDefault="004D57C7">
      <w:pPr>
        <w:ind w:left="-180"/>
        <w:jc w:val="both"/>
        <w:rPr>
          <w:sz w:val="22"/>
          <w:szCs w:val="22"/>
        </w:rPr>
      </w:pPr>
      <w:r>
        <w:rPr>
          <w:rFonts w:eastAsia="Arial"/>
          <w:sz w:val="22"/>
          <w:szCs w:val="22"/>
          <w:lang w:val="en-US"/>
        </w:rPr>
        <w:t xml:space="preserve">  </w:t>
      </w:r>
      <w:r>
        <w:rPr>
          <w:sz w:val="22"/>
          <w:szCs w:val="22"/>
        </w:rPr>
        <w:t xml:space="preserve">3.    </w:t>
      </w:r>
      <w:r>
        <w:rPr>
          <w:bCs/>
          <w:i/>
          <w:iCs/>
          <w:sz w:val="22"/>
          <w:szCs w:val="22"/>
        </w:rPr>
        <w:t>Wykonawcy.</w:t>
      </w:r>
    </w:p>
    <w:p w:rsidR="00D06B65" w:rsidRDefault="004D57C7">
      <w:pPr>
        <w:widowControl w:val="0"/>
        <w:numPr>
          <w:ilvl w:val="0"/>
          <w:numId w:val="3"/>
        </w:numPr>
        <w:ind w:left="992"/>
        <w:jc w:val="both"/>
        <w:rPr>
          <w:sz w:val="22"/>
          <w:szCs w:val="22"/>
        </w:rPr>
      </w:pPr>
      <w:r>
        <w:rPr>
          <w:sz w:val="22"/>
          <w:szCs w:val="22"/>
        </w:rPr>
        <w:t>w przetargu mogą wziąć udział wykonawcy,  którzy spełniają warunki określone w art. 22 ust. 1 oraz nie podlegają wykluczeniu na podstawie art.24 ust. 1, 2  i 2a ustawy  - Prawo zamówień publicznych (</w:t>
      </w:r>
      <w:proofErr w:type="spellStart"/>
      <w:r>
        <w:rPr>
          <w:sz w:val="22"/>
          <w:szCs w:val="22"/>
        </w:rPr>
        <w:t>Pzp</w:t>
      </w:r>
      <w:proofErr w:type="spellEnd"/>
      <w:r>
        <w:rPr>
          <w:sz w:val="22"/>
          <w:szCs w:val="22"/>
        </w:rPr>
        <w:t>).</w:t>
      </w:r>
    </w:p>
    <w:p w:rsidR="00D06B65" w:rsidRDefault="004D57C7">
      <w:pPr>
        <w:widowControl w:val="0"/>
        <w:numPr>
          <w:ilvl w:val="0"/>
          <w:numId w:val="3"/>
        </w:numPr>
        <w:ind w:left="992"/>
        <w:jc w:val="both"/>
        <w:rPr>
          <w:sz w:val="22"/>
          <w:szCs w:val="22"/>
        </w:rPr>
      </w:pPr>
      <w:r>
        <w:rPr>
          <w:sz w:val="22"/>
          <w:szCs w:val="22"/>
        </w:rPr>
        <w:t>wykonawcą może być osoba fizyczna, osoba prawna albo jednostka organizacyjna nie posiadająca osobowości prawnej, która ubiega się o udzielenie zamówienia publicznego.</w:t>
      </w:r>
    </w:p>
    <w:p w:rsidR="00D06B65" w:rsidRDefault="004D57C7">
      <w:pPr>
        <w:widowControl w:val="0"/>
        <w:numPr>
          <w:ilvl w:val="0"/>
          <w:numId w:val="3"/>
        </w:numPr>
        <w:ind w:left="992"/>
        <w:jc w:val="both"/>
        <w:rPr>
          <w:sz w:val="22"/>
          <w:szCs w:val="22"/>
        </w:rPr>
      </w:pPr>
      <w:r>
        <w:rPr>
          <w:sz w:val="22"/>
          <w:szCs w:val="22"/>
        </w:rPr>
        <w:t>o udzielenie zamówienia mogą się ubiegać wykonawcy występujący wspólnie.</w:t>
      </w:r>
    </w:p>
    <w:p w:rsidR="00D06B65" w:rsidRDefault="004D57C7">
      <w:pPr>
        <w:widowControl w:val="0"/>
        <w:numPr>
          <w:ilvl w:val="0"/>
          <w:numId w:val="3"/>
        </w:numPr>
        <w:ind w:left="992"/>
        <w:jc w:val="both"/>
        <w:rPr>
          <w:sz w:val="22"/>
          <w:szCs w:val="22"/>
        </w:rPr>
      </w:pPr>
      <w:r>
        <w:rPr>
          <w:sz w:val="22"/>
          <w:szCs w:val="22"/>
        </w:rPr>
        <w:t xml:space="preserve">o udzielenie zamówienia mogą ubiegać się wyłącznie wykonawcy, których oferta odpowiada warunkom zawartym w ustawie </w:t>
      </w:r>
      <w:proofErr w:type="spellStart"/>
      <w:r>
        <w:rPr>
          <w:sz w:val="22"/>
          <w:szCs w:val="22"/>
        </w:rPr>
        <w:t>Pzp</w:t>
      </w:r>
      <w:proofErr w:type="spellEnd"/>
      <w:r>
        <w:rPr>
          <w:sz w:val="22"/>
          <w:szCs w:val="22"/>
        </w:rPr>
        <w:t xml:space="preserve"> i spełnia wymagania określone w niniejszej </w:t>
      </w:r>
      <w:proofErr w:type="spellStart"/>
      <w:r>
        <w:rPr>
          <w:sz w:val="22"/>
          <w:szCs w:val="22"/>
        </w:rPr>
        <w:t>siwz</w:t>
      </w:r>
      <w:proofErr w:type="spellEnd"/>
      <w:r>
        <w:rPr>
          <w:sz w:val="22"/>
          <w:szCs w:val="22"/>
        </w:rPr>
        <w:t>.</w:t>
      </w:r>
    </w:p>
    <w:p w:rsidR="00D06B65" w:rsidRDefault="00D06B65">
      <w:pPr>
        <w:ind w:left="992"/>
        <w:jc w:val="both"/>
        <w:rPr>
          <w:sz w:val="22"/>
          <w:szCs w:val="22"/>
        </w:rPr>
      </w:pPr>
    </w:p>
    <w:p w:rsidR="00D06B65" w:rsidRDefault="004D57C7">
      <w:pPr>
        <w:widowControl w:val="0"/>
        <w:numPr>
          <w:ilvl w:val="0"/>
          <w:numId w:val="24"/>
        </w:numPr>
        <w:jc w:val="both"/>
        <w:rPr>
          <w:bCs/>
          <w:iCs/>
          <w:sz w:val="22"/>
          <w:szCs w:val="22"/>
        </w:rPr>
      </w:pPr>
      <w:r>
        <w:rPr>
          <w:rFonts w:eastAsia="Arial"/>
          <w:b/>
          <w:bCs/>
          <w:i/>
          <w:sz w:val="22"/>
          <w:szCs w:val="22"/>
        </w:rPr>
        <w:t xml:space="preserve"> </w:t>
      </w:r>
      <w:r>
        <w:rPr>
          <w:b/>
          <w:bCs/>
          <w:i/>
          <w:sz w:val="22"/>
          <w:szCs w:val="22"/>
        </w:rPr>
        <w:t xml:space="preserve">PRZEDMIOT ZAMÓWIENIA </w:t>
      </w:r>
      <w:r>
        <w:rPr>
          <w:b/>
          <w:sz w:val="22"/>
          <w:szCs w:val="22"/>
        </w:rPr>
        <w:t xml:space="preserve">                           </w:t>
      </w:r>
    </w:p>
    <w:p w:rsidR="00D06B65" w:rsidRDefault="004D57C7">
      <w:pPr>
        <w:rPr>
          <w:rFonts w:eastAsia="Arial"/>
          <w:sz w:val="22"/>
          <w:szCs w:val="22"/>
        </w:rPr>
      </w:pPr>
      <w:r>
        <w:rPr>
          <w:bCs/>
          <w:iCs/>
          <w:sz w:val="22"/>
          <w:szCs w:val="22"/>
        </w:rPr>
        <w:t xml:space="preserve">1.  Zgodnie z CPV       </w:t>
      </w:r>
      <w:r>
        <w:rPr>
          <w:bCs/>
          <w:i/>
          <w:iCs/>
          <w:sz w:val="22"/>
          <w:szCs w:val="22"/>
        </w:rPr>
        <w:t xml:space="preserve"> </w:t>
      </w:r>
      <w:r>
        <w:rPr>
          <w:sz w:val="22"/>
          <w:szCs w:val="22"/>
        </w:rPr>
        <w:t>33.14.11.20 – 7 -  Zaciski, szwy, podwiązki naczyniowe</w:t>
      </w:r>
    </w:p>
    <w:p w:rsidR="00D06B65" w:rsidRDefault="004D57C7">
      <w:pPr>
        <w:rPr>
          <w:rFonts w:eastAsia="Arial"/>
          <w:sz w:val="22"/>
          <w:szCs w:val="22"/>
        </w:rPr>
      </w:pPr>
      <w:r>
        <w:rPr>
          <w:rFonts w:eastAsia="Arial"/>
          <w:sz w:val="22"/>
          <w:szCs w:val="22"/>
        </w:rPr>
        <w:t xml:space="preserve">                                     </w:t>
      </w:r>
      <w:r>
        <w:rPr>
          <w:sz w:val="22"/>
          <w:szCs w:val="22"/>
        </w:rPr>
        <w:t>33.14.11.21 - 4  - Szwy chirurgiczne</w:t>
      </w:r>
    </w:p>
    <w:p w:rsidR="00D06B65" w:rsidRDefault="004D57C7">
      <w:pPr>
        <w:rPr>
          <w:rFonts w:eastAsia="Arial"/>
          <w:sz w:val="22"/>
          <w:szCs w:val="22"/>
        </w:rPr>
      </w:pPr>
      <w:r>
        <w:rPr>
          <w:rFonts w:eastAsia="Arial"/>
          <w:sz w:val="22"/>
          <w:szCs w:val="22"/>
        </w:rPr>
        <w:t xml:space="preserve">                                     </w:t>
      </w:r>
      <w:r>
        <w:rPr>
          <w:sz w:val="22"/>
          <w:szCs w:val="22"/>
        </w:rPr>
        <w:t>33.14.11.22.- 1 – Klamry chirurgiczne</w:t>
      </w:r>
    </w:p>
    <w:p w:rsidR="00D06B65" w:rsidRDefault="004D57C7">
      <w:pPr>
        <w:rPr>
          <w:sz w:val="22"/>
          <w:szCs w:val="22"/>
        </w:rPr>
      </w:pPr>
      <w:r>
        <w:rPr>
          <w:rFonts w:eastAsia="Arial"/>
          <w:sz w:val="22"/>
          <w:szCs w:val="22"/>
        </w:rPr>
        <w:t xml:space="preserve">                                     </w:t>
      </w:r>
      <w:r>
        <w:rPr>
          <w:sz w:val="22"/>
          <w:szCs w:val="22"/>
        </w:rPr>
        <w:t xml:space="preserve">33.14.11.28 -3  - Igły do szycia    </w:t>
      </w:r>
    </w:p>
    <w:p w:rsidR="00D06B65" w:rsidRDefault="00D06B65">
      <w:pPr>
        <w:rPr>
          <w:sz w:val="22"/>
          <w:szCs w:val="22"/>
        </w:rPr>
      </w:pPr>
    </w:p>
    <w:p w:rsidR="00D06B65" w:rsidRDefault="004D57C7">
      <w:pPr>
        <w:autoSpaceDE w:val="0"/>
        <w:rPr>
          <w:color w:val="000000"/>
          <w:sz w:val="22"/>
          <w:szCs w:val="22"/>
        </w:rPr>
      </w:pPr>
      <w:r>
        <w:rPr>
          <w:b/>
          <w:color w:val="000000"/>
          <w:sz w:val="22"/>
          <w:szCs w:val="22"/>
        </w:rPr>
        <w:t>2.  Szczegółowy  opis przedmiotu zamówienia:</w:t>
      </w:r>
    </w:p>
    <w:p w:rsidR="00D06B65" w:rsidRDefault="00D06B65">
      <w:pPr>
        <w:autoSpaceDE w:val="0"/>
        <w:rPr>
          <w:color w:val="000000"/>
          <w:sz w:val="22"/>
          <w:szCs w:val="22"/>
        </w:rPr>
      </w:pPr>
    </w:p>
    <w:p w:rsidR="00D06B65" w:rsidRDefault="004D57C7">
      <w:pPr>
        <w:widowControl w:val="0"/>
        <w:tabs>
          <w:tab w:val="left" w:pos="360"/>
        </w:tabs>
        <w:autoSpaceDE w:val="0"/>
        <w:rPr>
          <w:rFonts w:eastAsia="Arial"/>
          <w:color w:val="000000"/>
          <w:sz w:val="22"/>
          <w:szCs w:val="22"/>
        </w:rPr>
      </w:pPr>
      <w:r>
        <w:rPr>
          <w:color w:val="000000"/>
          <w:sz w:val="22"/>
          <w:szCs w:val="22"/>
        </w:rPr>
        <w:t xml:space="preserve">1) Przedmiotem zamówienia jest sukcesywna dostawa materiałów </w:t>
      </w:r>
      <w:proofErr w:type="spellStart"/>
      <w:r>
        <w:rPr>
          <w:color w:val="000000"/>
          <w:sz w:val="22"/>
          <w:szCs w:val="22"/>
        </w:rPr>
        <w:t>szewnych</w:t>
      </w:r>
      <w:proofErr w:type="spellEnd"/>
      <w:r>
        <w:rPr>
          <w:color w:val="000000"/>
          <w:sz w:val="22"/>
          <w:szCs w:val="22"/>
        </w:rPr>
        <w:t xml:space="preserve"> ( nici chirurgiczne,      </w:t>
      </w:r>
    </w:p>
    <w:p w:rsidR="00D06B65" w:rsidRDefault="004D57C7">
      <w:pPr>
        <w:widowControl w:val="0"/>
        <w:tabs>
          <w:tab w:val="left" w:pos="360"/>
        </w:tabs>
        <w:autoSpaceDE w:val="0"/>
        <w:rPr>
          <w:rFonts w:eastAsia="Arial"/>
          <w:color w:val="000000"/>
          <w:sz w:val="22"/>
          <w:szCs w:val="22"/>
        </w:rPr>
      </w:pPr>
      <w:r>
        <w:rPr>
          <w:rFonts w:eastAsia="Arial"/>
          <w:color w:val="000000"/>
          <w:sz w:val="22"/>
          <w:szCs w:val="22"/>
        </w:rPr>
        <w:t xml:space="preserve">     </w:t>
      </w:r>
      <w:r>
        <w:rPr>
          <w:color w:val="000000"/>
          <w:sz w:val="22"/>
          <w:szCs w:val="22"/>
        </w:rPr>
        <w:t xml:space="preserve">siatki, </w:t>
      </w:r>
      <w:proofErr w:type="spellStart"/>
      <w:r>
        <w:rPr>
          <w:color w:val="000000"/>
          <w:sz w:val="22"/>
          <w:szCs w:val="22"/>
        </w:rPr>
        <w:t>staplery</w:t>
      </w:r>
      <w:proofErr w:type="spellEnd"/>
      <w:r>
        <w:rPr>
          <w:color w:val="000000"/>
          <w:sz w:val="22"/>
          <w:szCs w:val="22"/>
        </w:rPr>
        <w:t xml:space="preserve">)   w asortymencie i ilościach   określonych w  załączonych 24 częściach/pakietach </w:t>
      </w:r>
    </w:p>
    <w:p w:rsidR="00D06B65" w:rsidRDefault="004D57C7">
      <w:pPr>
        <w:widowControl w:val="0"/>
        <w:tabs>
          <w:tab w:val="left" w:pos="360"/>
        </w:tabs>
        <w:autoSpaceDE w:val="0"/>
        <w:rPr>
          <w:rFonts w:eastAsia="Arial"/>
          <w:color w:val="000000"/>
          <w:sz w:val="22"/>
          <w:szCs w:val="22"/>
        </w:rPr>
      </w:pPr>
      <w:r>
        <w:rPr>
          <w:rFonts w:eastAsia="Arial"/>
          <w:color w:val="000000"/>
          <w:sz w:val="22"/>
          <w:szCs w:val="22"/>
        </w:rPr>
        <w:t xml:space="preserve">     </w:t>
      </w:r>
      <w:r>
        <w:rPr>
          <w:color w:val="000000"/>
          <w:sz w:val="22"/>
          <w:szCs w:val="22"/>
        </w:rPr>
        <w:t>do  Apteki Szpitala Powiatowego w Zawierciu.</w:t>
      </w:r>
    </w:p>
    <w:p w:rsidR="00D06B65" w:rsidRDefault="004D57C7">
      <w:pPr>
        <w:autoSpaceDE w:val="0"/>
        <w:rPr>
          <w:rFonts w:eastAsia="Arial"/>
          <w:color w:val="000000"/>
          <w:sz w:val="22"/>
          <w:szCs w:val="22"/>
        </w:rPr>
      </w:pPr>
      <w:r>
        <w:rPr>
          <w:rFonts w:eastAsia="Arial"/>
          <w:color w:val="000000"/>
          <w:sz w:val="22"/>
          <w:szCs w:val="22"/>
        </w:rPr>
        <w:t xml:space="preserve">      </w:t>
      </w:r>
      <w:r>
        <w:rPr>
          <w:color w:val="000000"/>
          <w:sz w:val="22"/>
          <w:szCs w:val="22"/>
        </w:rPr>
        <w:t>Szczegółowy zakres i wymagania odnośnie przedmiotu zamówienia zawiera załącznik</w:t>
      </w:r>
    </w:p>
    <w:p w:rsidR="00D06B65" w:rsidRDefault="004D57C7">
      <w:pPr>
        <w:autoSpaceDE w:val="0"/>
        <w:rPr>
          <w:rFonts w:eastAsia="Arial"/>
          <w:color w:val="000000"/>
          <w:sz w:val="22"/>
          <w:szCs w:val="22"/>
        </w:rPr>
      </w:pPr>
      <w:r>
        <w:rPr>
          <w:rFonts w:eastAsia="Arial"/>
          <w:color w:val="000000"/>
          <w:sz w:val="22"/>
          <w:szCs w:val="22"/>
        </w:rPr>
        <w:t xml:space="preserve">      </w:t>
      </w:r>
      <w:r>
        <w:rPr>
          <w:color w:val="000000"/>
          <w:sz w:val="22"/>
          <w:szCs w:val="22"/>
        </w:rPr>
        <w:t xml:space="preserve">nr 2  Specyfikacji Istotnych Warunków Zamówienia, będący jednocześnie formularzem   </w:t>
      </w:r>
    </w:p>
    <w:p w:rsidR="00D06B65" w:rsidRDefault="004D57C7">
      <w:pPr>
        <w:autoSpaceDE w:val="0"/>
        <w:rPr>
          <w:rFonts w:eastAsia="Arial"/>
          <w:color w:val="000000"/>
          <w:sz w:val="22"/>
          <w:szCs w:val="22"/>
        </w:rPr>
      </w:pPr>
      <w:r>
        <w:rPr>
          <w:rFonts w:eastAsia="Arial"/>
          <w:color w:val="000000"/>
          <w:sz w:val="22"/>
          <w:szCs w:val="22"/>
        </w:rPr>
        <w:t xml:space="preserve">      </w:t>
      </w:r>
      <w:r>
        <w:rPr>
          <w:color w:val="000000"/>
          <w:sz w:val="22"/>
          <w:szCs w:val="22"/>
        </w:rPr>
        <w:t>cenowym.</w:t>
      </w:r>
    </w:p>
    <w:p w:rsidR="00D06B65" w:rsidRDefault="004D57C7">
      <w:pPr>
        <w:autoSpaceDE w:val="0"/>
        <w:ind w:left="284" w:hanging="284"/>
        <w:rPr>
          <w:color w:val="000000"/>
          <w:sz w:val="22"/>
          <w:szCs w:val="22"/>
        </w:rPr>
      </w:pPr>
      <w:r>
        <w:rPr>
          <w:rFonts w:eastAsia="Arial"/>
          <w:color w:val="000000"/>
          <w:sz w:val="22"/>
          <w:szCs w:val="22"/>
        </w:rPr>
        <w:t xml:space="preserve"> </w:t>
      </w:r>
      <w:r>
        <w:rPr>
          <w:color w:val="000000"/>
          <w:sz w:val="22"/>
          <w:szCs w:val="22"/>
        </w:rPr>
        <w:t xml:space="preserve">2)  Oferowane materiały będące wyrobami medycznymi w rozumieniu ustawy </w:t>
      </w:r>
      <w:r>
        <w:rPr>
          <w:sz w:val="22"/>
          <w:szCs w:val="22"/>
        </w:rPr>
        <w:t xml:space="preserve"> z dnia 20 maja 2010 roku o wyrobach medycznych.( Dz.</w:t>
      </w:r>
      <w:r w:rsidR="007E0E65">
        <w:rPr>
          <w:sz w:val="22"/>
          <w:szCs w:val="22"/>
        </w:rPr>
        <w:t xml:space="preserve"> </w:t>
      </w:r>
      <w:r>
        <w:rPr>
          <w:sz w:val="22"/>
          <w:szCs w:val="22"/>
        </w:rPr>
        <w:t>U. z 2010 nr 107 poz. 679)</w:t>
      </w:r>
      <w:r>
        <w:rPr>
          <w:color w:val="000000"/>
          <w:sz w:val="22"/>
          <w:szCs w:val="22"/>
        </w:rPr>
        <w:t xml:space="preserve"> muszą być oznakowane znakiem CE i posiadać  ważną deklarację  zgodności CE.</w:t>
      </w:r>
    </w:p>
    <w:p w:rsidR="00D06B65" w:rsidRDefault="00D06B65">
      <w:pPr>
        <w:autoSpaceDE w:val="0"/>
        <w:ind w:left="284" w:hanging="284"/>
        <w:rPr>
          <w:color w:val="000000"/>
          <w:sz w:val="22"/>
          <w:szCs w:val="22"/>
        </w:rPr>
      </w:pPr>
    </w:p>
    <w:p w:rsidR="00D06B65" w:rsidRDefault="00D06B65">
      <w:pPr>
        <w:autoSpaceDE w:val="0"/>
        <w:rPr>
          <w:color w:val="000000"/>
          <w:sz w:val="22"/>
          <w:szCs w:val="22"/>
        </w:rPr>
      </w:pPr>
    </w:p>
    <w:p w:rsidR="00D06B65" w:rsidRDefault="004D57C7">
      <w:pPr>
        <w:autoSpaceDE w:val="0"/>
        <w:rPr>
          <w:rFonts w:eastAsia="Arial"/>
          <w:color w:val="000000"/>
          <w:sz w:val="22"/>
          <w:szCs w:val="22"/>
        </w:rPr>
      </w:pPr>
      <w:r>
        <w:rPr>
          <w:color w:val="000000"/>
          <w:sz w:val="22"/>
          <w:szCs w:val="22"/>
        </w:rPr>
        <w:lastRenderedPageBreak/>
        <w:t>3)  Zamawiający  dopuszcza możliwość składania ofert częściowych tj. na poszczególne</w:t>
      </w:r>
    </w:p>
    <w:p w:rsidR="00D06B65" w:rsidRDefault="004D57C7">
      <w:pPr>
        <w:autoSpaceDE w:val="0"/>
        <w:rPr>
          <w:color w:val="000000"/>
          <w:sz w:val="22"/>
          <w:szCs w:val="22"/>
        </w:rPr>
      </w:pPr>
      <w:r>
        <w:rPr>
          <w:rFonts w:eastAsia="Arial"/>
          <w:color w:val="000000"/>
          <w:sz w:val="22"/>
          <w:szCs w:val="22"/>
        </w:rPr>
        <w:t xml:space="preserve">     </w:t>
      </w:r>
      <w:r>
        <w:rPr>
          <w:color w:val="000000"/>
          <w:sz w:val="22"/>
          <w:szCs w:val="22"/>
        </w:rPr>
        <w:t>pakiety.</w:t>
      </w:r>
      <w:r>
        <w:rPr>
          <w:rFonts w:eastAsia="Arial"/>
          <w:color w:val="000000"/>
          <w:sz w:val="22"/>
          <w:szCs w:val="22"/>
        </w:rPr>
        <w:t xml:space="preserve">  </w:t>
      </w:r>
      <w:r>
        <w:rPr>
          <w:color w:val="000000"/>
          <w:sz w:val="22"/>
          <w:szCs w:val="22"/>
        </w:rPr>
        <w:t>W ramach pakietu należy zaoferować wszystkie wymienione pozycje.</w:t>
      </w:r>
    </w:p>
    <w:p w:rsidR="00D06B65" w:rsidRDefault="004D57C7">
      <w:pPr>
        <w:autoSpaceDE w:val="0"/>
        <w:rPr>
          <w:rFonts w:eastAsia="Arial"/>
          <w:color w:val="000000"/>
          <w:sz w:val="22"/>
          <w:szCs w:val="22"/>
        </w:rPr>
      </w:pPr>
      <w:r>
        <w:rPr>
          <w:color w:val="000000"/>
          <w:sz w:val="22"/>
          <w:szCs w:val="22"/>
        </w:rPr>
        <w:t xml:space="preserve">4)  Wykonawca zobowiązany jest do wskazania w ofercie części zamówienia, której </w:t>
      </w:r>
    </w:p>
    <w:p w:rsidR="00D06B65" w:rsidRDefault="004D57C7">
      <w:pPr>
        <w:autoSpaceDE w:val="0"/>
        <w:rPr>
          <w:color w:val="000000"/>
          <w:sz w:val="22"/>
          <w:szCs w:val="22"/>
        </w:rPr>
      </w:pPr>
      <w:r>
        <w:rPr>
          <w:rFonts w:eastAsia="Arial"/>
          <w:color w:val="000000"/>
          <w:sz w:val="22"/>
          <w:szCs w:val="22"/>
        </w:rPr>
        <w:t xml:space="preserve">     </w:t>
      </w:r>
      <w:r>
        <w:rPr>
          <w:color w:val="000000"/>
          <w:sz w:val="22"/>
          <w:szCs w:val="22"/>
        </w:rPr>
        <w:t>wykonanie zamierza powierzyć podwykonawcom.</w:t>
      </w:r>
    </w:p>
    <w:p w:rsidR="00D06B65" w:rsidRDefault="004D57C7">
      <w:pPr>
        <w:tabs>
          <w:tab w:val="left" w:pos="720"/>
        </w:tabs>
        <w:autoSpaceDE w:val="0"/>
        <w:jc w:val="both"/>
        <w:rPr>
          <w:color w:val="000000"/>
          <w:sz w:val="22"/>
          <w:szCs w:val="22"/>
        </w:rPr>
      </w:pPr>
      <w:r>
        <w:rPr>
          <w:color w:val="000000"/>
          <w:sz w:val="22"/>
          <w:szCs w:val="22"/>
        </w:rPr>
        <w:t xml:space="preserve">5) Zamawiający nie dopuszcza możliwości składania ofert wariantowych  </w:t>
      </w:r>
    </w:p>
    <w:p w:rsidR="007F7643" w:rsidRPr="007F7643" w:rsidRDefault="004D57C7" w:rsidP="007F7643">
      <w:pPr>
        <w:tabs>
          <w:tab w:val="left" w:pos="720"/>
        </w:tabs>
        <w:autoSpaceDE w:val="0"/>
        <w:jc w:val="both"/>
        <w:rPr>
          <w:b/>
          <w:color w:val="000000"/>
          <w:sz w:val="22"/>
          <w:szCs w:val="22"/>
        </w:rPr>
      </w:pPr>
      <w:r>
        <w:rPr>
          <w:color w:val="000000"/>
          <w:sz w:val="22"/>
          <w:szCs w:val="22"/>
        </w:rPr>
        <w:t xml:space="preserve">6) Przedmiotem niniejszego postępowania nie jest zawarcie umowy ramowej  </w:t>
      </w:r>
    </w:p>
    <w:p w:rsidR="007F7643" w:rsidRDefault="007F7643" w:rsidP="007F7643">
      <w:r>
        <w:t>7) Zamawiający  przewiduje  udzielenia  w okresie   3 lat zamówień  uzupełniających o wartości nie przekraczającej 20 % zamówienia podstawowego.</w:t>
      </w:r>
    </w:p>
    <w:p w:rsidR="007F7643" w:rsidRDefault="007F7643" w:rsidP="007F7643"/>
    <w:p w:rsidR="00D06B65" w:rsidRDefault="00D06B65">
      <w:pPr>
        <w:autoSpaceDE w:val="0"/>
        <w:rPr>
          <w:b/>
          <w:color w:val="000000"/>
          <w:sz w:val="22"/>
          <w:szCs w:val="22"/>
        </w:rPr>
      </w:pPr>
    </w:p>
    <w:p w:rsidR="00D06B65" w:rsidRDefault="004D57C7">
      <w:pPr>
        <w:tabs>
          <w:tab w:val="left" w:pos="1440"/>
        </w:tabs>
        <w:autoSpaceDE w:val="0"/>
        <w:spacing w:before="60" w:after="60"/>
        <w:jc w:val="both"/>
        <w:rPr>
          <w:rFonts w:eastAsia="Arial"/>
          <w:color w:val="000000"/>
          <w:sz w:val="22"/>
          <w:szCs w:val="22"/>
        </w:rPr>
      </w:pPr>
      <w:r>
        <w:rPr>
          <w:b/>
          <w:color w:val="000000"/>
          <w:sz w:val="22"/>
          <w:szCs w:val="22"/>
        </w:rPr>
        <w:t>3.  Wymagania stawiane Wykonawcy w zakresie przedmiotu zamówienia:</w:t>
      </w:r>
    </w:p>
    <w:p w:rsidR="00D06B65" w:rsidRDefault="004D57C7">
      <w:pPr>
        <w:tabs>
          <w:tab w:val="left" w:pos="1440"/>
        </w:tabs>
        <w:autoSpaceDE w:val="0"/>
        <w:spacing w:line="100" w:lineRule="atLeast"/>
        <w:jc w:val="both"/>
        <w:rPr>
          <w:rFonts w:eastAsia="Arial"/>
          <w:color w:val="000000"/>
          <w:sz w:val="22"/>
          <w:szCs w:val="22"/>
        </w:rPr>
      </w:pPr>
      <w:r>
        <w:rPr>
          <w:rFonts w:eastAsia="Arial"/>
          <w:color w:val="000000"/>
          <w:sz w:val="22"/>
          <w:szCs w:val="22"/>
        </w:rPr>
        <w:t xml:space="preserve">  </w:t>
      </w:r>
      <w:r>
        <w:rPr>
          <w:color w:val="000000"/>
          <w:sz w:val="22"/>
          <w:szCs w:val="22"/>
        </w:rPr>
        <w:t xml:space="preserve">-  Wykonawca jest odpowiedzialny za jakość, zgodność z warunkami technicznymi i                           </w:t>
      </w:r>
    </w:p>
    <w:p w:rsidR="00D06B65" w:rsidRDefault="004D57C7">
      <w:pPr>
        <w:tabs>
          <w:tab w:val="left" w:pos="1440"/>
        </w:tabs>
        <w:autoSpaceDE w:val="0"/>
        <w:spacing w:line="100" w:lineRule="atLeast"/>
        <w:jc w:val="both"/>
        <w:rPr>
          <w:color w:val="000000"/>
          <w:sz w:val="22"/>
          <w:szCs w:val="22"/>
        </w:rPr>
      </w:pPr>
      <w:r>
        <w:rPr>
          <w:rFonts w:eastAsia="Arial"/>
          <w:color w:val="000000"/>
          <w:sz w:val="22"/>
          <w:szCs w:val="22"/>
        </w:rPr>
        <w:t xml:space="preserve">     </w:t>
      </w:r>
      <w:r>
        <w:rPr>
          <w:color w:val="000000"/>
          <w:sz w:val="22"/>
          <w:szCs w:val="22"/>
        </w:rPr>
        <w:t xml:space="preserve">jakościowymi opisanymi dla przedmiotu zamówienia. </w:t>
      </w:r>
    </w:p>
    <w:p w:rsidR="00D06B65" w:rsidRDefault="00D06B65">
      <w:pPr>
        <w:tabs>
          <w:tab w:val="left" w:pos="1440"/>
        </w:tabs>
        <w:autoSpaceDE w:val="0"/>
        <w:spacing w:line="100" w:lineRule="atLeast"/>
        <w:jc w:val="both"/>
        <w:rPr>
          <w:color w:val="000000"/>
          <w:sz w:val="22"/>
          <w:szCs w:val="22"/>
        </w:rPr>
      </w:pPr>
    </w:p>
    <w:p w:rsidR="00D06B65" w:rsidRDefault="004D57C7">
      <w:pPr>
        <w:tabs>
          <w:tab w:val="left" w:pos="1440"/>
        </w:tabs>
        <w:autoSpaceDE w:val="0"/>
        <w:spacing w:line="100" w:lineRule="atLeast"/>
        <w:jc w:val="both"/>
        <w:rPr>
          <w:color w:val="000000"/>
          <w:sz w:val="22"/>
          <w:szCs w:val="22"/>
        </w:rPr>
      </w:pPr>
      <w:r>
        <w:rPr>
          <w:rFonts w:eastAsia="Arial"/>
          <w:color w:val="000000"/>
          <w:sz w:val="22"/>
          <w:szCs w:val="22"/>
        </w:rPr>
        <w:t xml:space="preserve">  </w:t>
      </w:r>
      <w:r>
        <w:rPr>
          <w:color w:val="000000"/>
          <w:sz w:val="22"/>
          <w:szCs w:val="22"/>
        </w:rPr>
        <w:t xml:space="preserve">-  Wymagana jest należyta staranność przy realizacji zobowiązań umowy, </w:t>
      </w:r>
    </w:p>
    <w:p w:rsidR="00D06B65" w:rsidRDefault="00D06B65">
      <w:pPr>
        <w:tabs>
          <w:tab w:val="left" w:pos="1440"/>
        </w:tabs>
        <w:autoSpaceDE w:val="0"/>
        <w:spacing w:line="100" w:lineRule="atLeast"/>
        <w:jc w:val="both"/>
        <w:rPr>
          <w:color w:val="000000"/>
          <w:sz w:val="22"/>
          <w:szCs w:val="22"/>
        </w:rPr>
      </w:pPr>
    </w:p>
    <w:p w:rsidR="00D06B65" w:rsidRDefault="004D57C7">
      <w:pPr>
        <w:tabs>
          <w:tab w:val="left" w:pos="1440"/>
        </w:tabs>
        <w:autoSpaceDE w:val="0"/>
        <w:spacing w:line="100" w:lineRule="atLeast"/>
        <w:jc w:val="both"/>
        <w:rPr>
          <w:rFonts w:eastAsia="Arial"/>
          <w:color w:val="000000"/>
          <w:sz w:val="22"/>
          <w:szCs w:val="22"/>
        </w:rPr>
      </w:pPr>
      <w:r>
        <w:rPr>
          <w:rFonts w:eastAsia="Arial"/>
          <w:color w:val="000000"/>
          <w:sz w:val="22"/>
          <w:szCs w:val="22"/>
        </w:rPr>
        <w:t xml:space="preserve">  </w:t>
      </w:r>
      <w:r>
        <w:rPr>
          <w:color w:val="000000"/>
          <w:sz w:val="22"/>
          <w:szCs w:val="22"/>
        </w:rPr>
        <w:t xml:space="preserve">-  Ustalenia i decyzje dotyczące wykonywania zamówienia uzgadniane będą przez   </w:t>
      </w:r>
    </w:p>
    <w:p w:rsidR="00D06B65" w:rsidRDefault="004D57C7">
      <w:pPr>
        <w:tabs>
          <w:tab w:val="left" w:pos="1440"/>
        </w:tabs>
        <w:autoSpaceDE w:val="0"/>
        <w:spacing w:line="100" w:lineRule="atLeast"/>
        <w:jc w:val="both"/>
        <w:rPr>
          <w:color w:val="000000"/>
          <w:sz w:val="22"/>
          <w:szCs w:val="22"/>
        </w:rPr>
      </w:pPr>
      <w:r>
        <w:rPr>
          <w:rFonts w:eastAsia="Arial"/>
          <w:color w:val="000000"/>
          <w:sz w:val="22"/>
          <w:szCs w:val="22"/>
        </w:rPr>
        <w:t xml:space="preserve">     </w:t>
      </w:r>
      <w:r>
        <w:rPr>
          <w:color w:val="000000"/>
          <w:sz w:val="22"/>
          <w:szCs w:val="22"/>
        </w:rPr>
        <w:t xml:space="preserve">zamawiającego z ustanowionym przedstawicielem wykonawcy. </w:t>
      </w:r>
    </w:p>
    <w:p w:rsidR="00D06B65" w:rsidRDefault="00D06B65">
      <w:pPr>
        <w:tabs>
          <w:tab w:val="left" w:pos="1440"/>
        </w:tabs>
        <w:autoSpaceDE w:val="0"/>
        <w:spacing w:line="100" w:lineRule="atLeast"/>
        <w:jc w:val="both"/>
        <w:rPr>
          <w:color w:val="000000"/>
          <w:sz w:val="22"/>
          <w:szCs w:val="22"/>
        </w:rPr>
      </w:pPr>
    </w:p>
    <w:p w:rsidR="00D06B65" w:rsidRDefault="004D57C7">
      <w:pPr>
        <w:tabs>
          <w:tab w:val="left" w:pos="1440"/>
        </w:tabs>
        <w:autoSpaceDE w:val="0"/>
        <w:spacing w:line="100" w:lineRule="atLeast"/>
        <w:jc w:val="both"/>
        <w:rPr>
          <w:rFonts w:eastAsia="Arial"/>
          <w:color w:val="000000"/>
          <w:sz w:val="22"/>
          <w:szCs w:val="22"/>
        </w:rPr>
      </w:pPr>
      <w:r>
        <w:rPr>
          <w:rFonts w:eastAsia="Arial"/>
          <w:color w:val="000000"/>
          <w:sz w:val="22"/>
          <w:szCs w:val="22"/>
        </w:rPr>
        <w:t xml:space="preserve">  </w:t>
      </w:r>
      <w:r>
        <w:rPr>
          <w:color w:val="000000"/>
          <w:sz w:val="22"/>
          <w:szCs w:val="22"/>
        </w:rPr>
        <w:t xml:space="preserve">-  Określenie przez Wykonawcę telefonów kontaktowych i numerów faks oraz innych </w:t>
      </w:r>
    </w:p>
    <w:p w:rsidR="00D06B65" w:rsidRDefault="004D57C7">
      <w:pPr>
        <w:tabs>
          <w:tab w:val="left" w:pos="1440"/>
        </w:tabs>
        <w:autoSpaceDE w:val="0"/>
        <w:spacing w:line="100" w:lineRule="atLeast"/>
        <w:jc w:val="both"/>
        <w:rPr>
          <w:color w:val="000000"/>
          <w:sz w:val="22"/>
          <w:szCs w:val="22"/>
        </w:rPr>
      </w:pPr>
      <w:r>
        <w:rPr>
          <w:rFonts w:eastAsia="Arial"/>
          <w:color w:val="000000"/>
          <w:sz w:val="22"/>
          <w:szCs w:val="22"/>
        </w:rPr>
        <w:t xml:space="preserve">     </w:t>
      </w:r>
      <w:r>
        <w:rPr>
          <w:color w:val="000000"/>
          <w:sz w:val="22"/>
          <w:szCs w:val="22"/>
        </w:rPr>
        <w:t xml:space="preserve">ustaleń  niezbędnych dla sprawnego i terminowego wykonania zamówienia. </w:t>
      </w:r>
    </w:p>
    <w:p w:rsidR="00D06B65" w:rsidRDefault="00D06B65">
      <w:pPr>
        <w:tabs>
          <w:tab w:val="left" w:pos="1440"/>
        </w:tabs>
        <w:autoSpaceDE w:val="0"/>
        <w:spacing w:line="100" w:lineRule="atLeast"/>
        <w:jc w:val="both"/>
        <w:rPr>
          <w:color w:val="000000"/>
          <w:sz w:val="22"/>
          <w:szCs w:val="22"/>
        </w:rPr>
      </w:pPr>
    </w:p>
    <w:p w:rsidR="00D06B65" w:rsidRDefault="004D57C7">
      <w:pPr>
        <w:autoSpaceDE w:val="0"/>
        <w:spacing w:line="100" w:lineRule="atLeast"/>
        <w:rPr>
          <w:color w:val="000000"/>
          <w:sz w:val="22"/>
          <w:szCs w:val="22"/>
        </w:rPr>
      </w:pPr>
      <w:r>
        <w:rPr>
          <w:rFonts w:eastAsia="Arial"/>
          <w:color w:val="000000"/>
          <w:sz w:val="22"/>
          <w:szCs w:val="22"/>
        </w:rPr>
        <w:t xml:space="preserve">  </w:t>
      </w:r>
      <w:r>
        <w:rPr>
          <w:color w:val="000000"/>
          <w:sz w:val="22"/>
          <w:szCs w:val="22"/>
        </w:rPr>
        <w:t>-  Wyk</w:t>
      </w:r>
      <w:r w:rsidR="00CB4BF9">
        <w:rPr>
          <w:color w:val="000000"/>
          <w:sz w:val="22"/>
          <w:szCs w:val="22"/>
        </w:rPr>
        <w:t>onawca wyrazi zgodę na minimum  6</w:t>
      </w:r>
      <w:r>
        <w:rPr>
          <w:color w:val="000000"/>
          <w:sz w:val="22"/>
          <w:szCs w:val="22"/>
        </w:rPr>
        <w:t>0-dniowy termin płatności.</w:t>
      </w:r>
    </w:p>
    <w:p w:rsidR="00D06B65" w:rsidRDefault="00D06B65">
      <w:pPr>
        <w:autoSpaceDE w:val="0"/>
        <w:spacing w:line="100" w:lineRule="atLeast"/>
        <w:rPr>
          <w:color w:val="000000"/>
          <w:sz w:val="22"/>
          <w:szCs w:val="22"/>
        </w:rPr>
      </w:pPr>
    </w:p>
    <w:p w:rsidR="00D06B65" w:rsidRDefault="004D57C7">
      <w:pPr>
        <w:autoSpaceDE w:val="0"/>
        <w:spacing w:line="100" w:lineRule="atLeast"/>
        <w:rPr>
          <w:rFonts w:eastAsia="Arial"/>
          <w:color w:val="000000"/>
          <w:sz w:val="22"/>
          <w:szCs w:val="22"/>
        </w:rPr>
      </w:pPr>
      <w:r>
        <w:rPr>
          <w:rFonts w:eastAsia="Arial"/>
          <w:color w:val="000000"/>
          <w:sz w:val="22"/>
          <w:szCs w:val="22"/>
        </w:rPr>
        <w:t xml:space="preserve">  </w:t>
      </w:r>
      <w:r>
        <w:rPr>
          <w:color w:val="000000"/>
          <w:sz w:val="22"/>
          <w:szCs w:val="22"/>
        </w:rPr>
        <w:t xml:space="preserve">-  Wykonawca powinien zapewnić pełny asortyment dla danego pakietu, płynną realizację    </w:t>
      </w:r>
    </w:p>
    <w:p w:rsidR="00D06B65" w:rsidRDefault="004D57C7">
      <w:pPr>
        <w:autoSpaceDE w:val="0"/>
        <w:spacing w:line="100" w:lineRule="atLeast"/>
        <w:rPr>
          <w:color w:val="000000"/>
          <w:sz w:val="22"/>
          <w:szCs w:val="22"/>
        </w:rPr>
      </w:pPr>
      <w:r>
        <w:rPr>
          <w:rFonts w:eastAsia="Arial"/>
          <w:color w:val="000000"/>
          <w:sz w:val="22"/>
          <w:szCs w:val="22"/>
        </w:rPr>
        <w:t xml:space="preserve">     </w:t>
      </w:r>
      <w:r>
        <w:rPr>
          <w:color w:val="000000"/>
          <w:sz w:val="22"/>
          <w:szCs w:val="22"/>
        </w:rPr>
        <w:t>zamówień oraz transport do magazynu Zamawiającego na własny koszt.</w:t>
      </w:r>
    </w:p>
    <w:p w:rsidR="00D06B65" w:rsidRDefault="00D06B65">
      <w:pPr>
        <w:autoSpaceDE w:val="0"/>
        <w:spacing w:line="100" w:lineRule="atLeast"/>
        <w:rPr>
          <w:color w:val="000000"/>
          <w:sz w:val="22"/>
          <w:szCs w:val="22"/>
        </w:rPr>
      </w:pPr>
    </w:p>
    <w:p w:rsidR="00D06B65" w:rsidRDefault="004D57C7">
      <w:pPr>
        <w:spacing w:line="100" w:lineRule="atLeast"/>
        <w:jc w:val="both"/>
        <w:rPr>
          <w:rFonts w:eastAsia="Arial"/>
          <w:sz w:val="22"/>
          <w:szCs w:val="22"/>
        </w:rPr>
      </w:pPr>
      <w:r>
        <w:rPr>
          <w:rFonts w:eastAsia="Arial"/>
          <w:color w:val="000000"/>
          <w:sz w:val="22"/>
          <w:szCs w:val="22"/>
        </w:rPr>
        <w:t xml:space="preserve">  </w:t>
      </w:r>
      <w:r>
        <w:rPr>
          <w:color w:val="000000"/>
          <w:sz w:val="22"/>
          <w:szCs w:val="22"/>
        </w:rPr>
        <w:t xml:space="preserve">- </w:t>
      </w:r>
      <w:r>
        <w:rPr>
          <w:sz w:val="22"/>
          <w:szCs w:val="22"/>
        </w:rPr>
        <w:t xml:space="preserve">Do oferty należy dołączyć katalogi wraz z opisami technicznymi oferowanych wyrobów,       </w:t>
      </w:r>
    </w:p>
    <w:p w:rsidR="00D06B65" w:rsidRDefault="004D57C7">
      <w:pPr>
        <w:spacing w:line="100" w:lineRule="atLeast"/>
        <w:jc w:val="both"/>
        <w:rPr>
          <w:rFonts w:eastAsia="Arial"/>
          <w:sz w:val="22"/>
          <w:szCs w:val="22"/>
        </w:rPr>
      </w:pPr>
      <w:r>
        <w:rPr>
          <w:rFonts w:eastAsia="Arial"/>
          <w:sz w:val="22"/>
          <w:szCs w:val="22"/>
        </w:rPr>
        <w:t xml:space="preserve">    </w:t>
      </w:r>
      <w:r>
        <w:rPr>
          <w:sz w:val="22"/>
          <w:szCs w:val="22"/>
        </w:rPr>
        <w:t xml:space="preserve">certyfikaty i świadectwa wymagane ustawą o wyrobach medycznych oraz próbki </w:t>
      </w:r>
    </w:p>
    <w:p w:rsidR="00D06B65" w:rsidRDefault="004D57C7">
      <w:pPr>
        <w:spacing w:line="100" w:lineRule="atLeast"/>
        <w:jc w:val="both"/>
        <w:rPr>
          <w:rFonts w:eastAsia="Arial"/>
          <w:color w:val="000000"/>
          <w:sz w:val="22"/>
          <w:szCs w:val="22"/>
        </w:rPr>
      </w:pPr>
      <w:r>
        <w:rPr>
          <w:rFonts w:eastAsia="Arial"/>
          <w:sz w:val="22"/>
          <w:szCs w:val="22"/>
        </w:rPr>
        <w:t xml:space="preserve">    oferowanych wyrobów</w:t>
      </w:r>
      <w:r>
        <w:rPr>
          <w:sz w:val="22"/>
          <w:szCs w:val="22"/>
        </w:rPr>
        <w:t xml:space="preserve"> wymienione w załączniku nr 2 – ostatnia kolumna. </w:t>
      </w:r>
    </w:p>
    <w:p w:rsidR="00D06B65" w:rsidRDefault="004D57C7">
      <w:pPr>
        <w:autoSpaceDE w:val="0"/>
        <w:spacing w:line="100" w:lineRule="atLeast"/>
        <w:rPr>
          <w:rFonts w:eastAsia="Arial"/>
          <w:color w:val="000000"/>
          <w:sz w:val="22"/>
          <w:szCs w:val="22"/>
        </w:rPr>
      </w:pPr>
      <w:r>
        <w:rPr>
          <w:rFonts w:eastAsia="Arial"/>
          <w:color w:val="000000"/>
          <w:sz w:val="22"/>
          <w:szCs w:val="22"/>
        </w:rPr>
        <w:t xml:space="preserve">     </w:t>
      </w:r>
      <w:r>
        <w:rPr>
          <w:color w:val="000000"/>
          <w:sz w:val="22"/>
          <w:szCs w:val="22"/>
        </w:rPr>
        <w:t>W celu potwierdzenia spełniania wymaganych parametrów granicznych Zamawiający</w:t>
      </w:r>
    </w:p>
    <w:p w:rsidR="00D06B65" w:rsidRDefault="004D57C7">
      <w:pPr>
        <w:autoSpaceDE w:val="0"/>
        <w:spacing w:line="100" w:lineRule="atLeast"/>
        <w:rPr>
          <w:rFonts w:eastAsia="Arial"/>
          <w:color w:val="000000"/>
          <w:sz w:val="22"/>
          <w:szCs w:val="22"/>
        </w:rPr>
      </w:pPr>
      <w:r>
        <w:rPr>
          <w:rFonts w:eastAsia="Arial"/>
          <w:color w:val="000000"/>
          <w:sz w:val="22"/>
          <w:szCs w:val="22"/>
        </w:rPr>
        <w:t xml:space="preserve">     </w:t>
      </w:r>
      <w:r>
        <w:rPr>
          <w:color w:val="000000"/>
          <w:sz w:val="22"/>
          <w:szCs w:val="22"/>
        </w:rPr>
        <w:t>może zażądać po otwarciu ofert  dostarczenia także innych  próbek oferowanych</w:t>
      </w:r>
    </w:p>
    <w:p w:rsidR="00D06B65" w:rsidRDefault="004D57C7">
      <w:pPr>
        <w:autoSpaceDE w:val="0"/>
        <w:spacing w:line="100" w:lineRule="atLeast"/>
        <w:rPr>
          <w:color w:val="000000"/>
          <w:sz w:val="22"/>
          <w:szCs w:val="22"/>
        </w:rPr>
      </w:pPr>
      <w:r>
        <w:rPr>
          <w:rFonts w:eastAsia="Arial"/>
          <w:color w:val="000000"/>
          <w:sz w:val="22"/>
          <w:szCs w:val="22"/>
        </w:rPr>
        <w:t xml:space="preserve">     </w:t>
      </w:r>
      <w:r>
        <w:rPr>
          <w:color w:val="000000"/>
          <w:sz w:val="22"/>
          <w:szCs w:val="22"/>
        </w:rPr>
        <w:t>materiałów.</w:t>
      </w:r>
    </w:p>
    <w:p w:rsidR="00D06B65" w:rsidRDefault="00D06B65">
      <w:pPr>
        <w:autoSpaceDE w:val="0"/>
        <w:spacing w:line="100" w:lineRule="atLeast"/>
        <w:rPr>
          <w:color w:val="000000"/>
          <w:sz w:val="22"/>
          <w:szCs w:val="22"/>
        </w:rPr>
      </w:pPr>
    </w:p>
    <w:p w:rsidR="00D06B65" w:rsidRDefault="004D57C7">
      <w:pPr>
        <w:autoSpaceDE w:val="0"/>
        <w:spacing w:line="100" w:lineRule="atLeast"/>
        <w:rPr>
          <w:rFonts w:eastAsia="Arial"/>
          <w:color w:val="000000"/>
          <w:sz w:val="22"/>
          <w:szCs w:val="22"/>
        </w:rPr>
      </w:pPr>
      <w:r>
        <w:rPr>
          <w:rFonts w:eastAsia="Arial"/>
          <w:color w:val="000000"/>
          <w:sz w:val="22"/>
          <w:szCs w:val="22"/>
        </w:rPr>
        <w:t xml:space="preserve">  </w:t>
      </w:r>
      <w:r>
        <w:rPr>
          <w:color w:val="000000"/>
          <w:sz w:val="22"/>
          <w:szCs w:val="22"/>
        </w:rPr>
        <w:t xml:space="preserve">-  Zamawiający wymaga w ramach poszczególnych pakietów materiałów </w:t>
      </w:r>
      <w:proofErr w:type="spellStart"/>
      <w:r w:rsidR="007E0E65">
        <w:rPr>
          <w:color w:val="000000"/>
          <w:sz w:val="22"/>
          <w:szCs w:val="22"/>
        </w:rPr>
        <w:t>szewnych</w:t>
      </w:r>
      <w:proofErr w:type="spellEnd"/>
      <w:r w:rsidR="007E0E65">
        <w:rPr>
          <w:color w:val="000000"/>
          <w:sz w:val="22"/>
          <w:szCs w:val="22"/>
        </w:rPr>
        <w:t xml:space="preserve"> </w:t>
      </w:r>
      <w:r>
        <w:rPr>
          <w:color w:val="000000"/>
          <w:sz w:val="22"/>
          <w:szCs w:val="22"/>
        </w:rPr>
        <w:t xml:space="preserve"> jednego </w:t>
      </w:r>
    </w:p>
    <w:p w:rsidR="00D06B65" w:rsidRDefault="004D57C7">
      <w:pPr>
        <w:autoSpaceDE w:val="0"/>
        <w:spacing w:line="100" w:lineRule="atLeast"/>
        <w:rPr>
          <w:color w:val="000000"/>
          <w:sz w:val="22"/>
          <w:szCs w:val="22"/>
        </w:rPr>
      </w:pPr>
      <w:r>
        <w:rPr>
          <w:rFonts w:eastAsia="Arial"/>
          <w:color w:val="000000"/>
          <w:sz w:val="22"/>
          <w:szCs w:val="22"/>
        </w:rPr>
        <w:t xml:space="preserve">      </w:t>
      </w:r>
      <w:r>
        <w:rPr>
          <w:color w:val="000000"/>
          <w:sz w:val="22"/>
          <w:szCs w:val="22"/>
        </w:rPr>
        <w:t>producenta.</w:t>
      </w:r>
    </w:p>
    <w:p w:rsidR="00D06B65" w:rsidRDefault="00D06B65">
      <w:pPr>
        <w:autoSpaceDE w:val="0"/>
        <w:spacing w:line="100" w:lineRule="atLeast"/>
        <w:rPr>
          <w:color w:val="000000"/>
          <w:sz w:val="22"/>
          <w:szCs w:val="22"/>
        </w:rPr>
      </w:pPr>
    </w:p>
    <w:p w:rsidR="00D06B65" w:rsidRDefault="004D57C7">
      <w:pPr>
        <w:autoSpaceDE w:val="0"/>
        <w:spacing w:line="100" w:lineRule="atLeast"/>
        <w:rPr>
          <w:rFonts w:eastAsia="Arial"/>
          <w:color w:val="000000"/>
          <w:sz w:val="22"/>
          <w:szCs w:val="22"/>
        </w:rPr>
      </w:pPr>
      <w:r>
        <w:rPr>
          <w:rFonts w:eastAsia="Arial"/>
          <w:color w:val="000000"/>
          <w:sz w:val="22"/>
          <w:szCs w:val="22"/>
        </w:rPr>
        <w:t xml:space="preserve">  </w:t>
      </w:r>
      <w:r>
        <w:rPr>
          <w:color w:val="000000"/>
          <w:sz w:val="22"/>
          <w:szCs w:val="22"/>
        </w:rPr>
        <w:t xml:space="preserve">-  Termin przydatności oferowanych materiałów nie może być krótszy niż 12 miesięcy licząc    </w:t>
      </w:r>
    </w:p>
    <w:p w:rsidR="00D06B65" w:rsidRDefault="004D57C7">
      <w:pPr>
        <w:autoSpaceDE w:val="0"/>
        <w:spacing w:line="100" w:lineRule="atLeast"/>
        <w:rPr>
          <w:color w:val="000000"/>
          <w:sz w:val="22"/>
          <w:szCs w:val="22"/>
        </w:rPr>
      </w:pPr>
      <w:r>
        <w:rPr>
          <w:rFonts w:eastAsia="Arial"/>
          <w:color w:val="000000"/>
          <w:sz w:val="22"/>
          <w:szCs w:val="22"/>
        </w:rPr>
        <w:t xml:space="preserve">      </w:t>
      </w:r>
      <w:r>
        <w:rPr>
          <w:color w:val="000000"/>
          <w:sz w:val="22"/>
          <w:szCs w:val="22"/>
        </w:rPr>
        <w:t>od daty dostarczenia ich do zamawiającego.</w:t>
      </w:r>
    </w:p>
    <w:p w:rsidR="00D06B65" w:rsidRDefault="00D06B65">
      <w:pPr>
        <w:autoSpaceDE w:val="0"/>
        <w:spacing w:line="100" w:lineRule="atLeast"/>
        <w:rPr>
          <w:color w:val="000000"/>
          <w:sz w:val="22"/>
          <w:szCs w:val="22"/>
        </w:rPr>
      </w:pPr>
    </w:p>
    <w:p w:rsidR="00D06B65" w:rsidRDefault="004D57C7">
      <w:pPr>
        <w:autoSpaceDE w:val="0"/>
        <w:spacing w:line="100" w:lineRule="atLeast"/>
        <w:rPr>
          <w:rFonts w:eastAsia="Arial"/>
          <w:sz w:val="22"/>
          <w:szCs w:val="22"/>
        </w:rPr>
      </w:pPr>
      <w:r>
        <w:rPr>
          <w:rFonts w:eastAsia="Arial"/>
          <w:sz w:val="22"/>
          <w:szCs w:val="22"/>
        </w:rPr>
        <w:t xml:space="preserve">  </w:t>
      </w:r>
      <w:r>
        <w:rPr>
          <w:sz w:val="22"/>
          <w:szCs w:val="22"/>
        </w:rPr>
        <w:t xml:space="preserve">-  Oferowane materiały będące wyrobami medycznymi w rozumieniu ustawy z dnia 20 maja 2010    </w:t>
      </w:r>
    </w:p>
    <w:p w:rsidR="00D06B65" w:rsidRDefault="004D57C7">
      <w:pPr>
        <w:autoSpaceDE w:val="0"/>
        <w:spacing w:line="100" w:lineRule="atLeast"/>
        <w:rPr>
          <w:rFonts w:eastAsia="Arial"/>
          <w:sz w:val="22"/>
          <w:szCs w:val="22"/>
        </w:rPr>
      </w:pPr>
      <w:r>
        <w:rPr>
          <w:rFonts w:eastAsia="Arial"/>
          <w:sz w:val="22"/>
          <w:szCs w:val="22"/>
        </w:rPr>
        <w:t xml:space="preserve">     </w:t>
      </w:r>
      <w:r>
        <w:rPr>
          <w:sz w:val="22"/>
          <w:szCs w:val="22"/>
        </w:rPr>
        <w:t>roku o wyrobach medycznych.( Dz.</w:t>
      </w:r>
      <w:r w:rsidR="007E0E65">
        <w:rPr>
          <w:sz w:val="22"/>
          <w:szCs w:val="22"/>
        </w:rPr>
        <w:t xml:space="preserve"> </w:t>
      </w:r>
      <w:r>
        <w:rPr>
          <w:sz w:val="22"/>
          <w:szCs w:val="22"/>
        </w:rPr>
        <w:t xml:space="preserve">U. z 2010 nr 107 poz. 679) muszą być oznakowane znakiem </w:t>
      </w:r>
    </w:p>
    <w:p w:rsidR="00D06B65" w:rsidRDefault="004D57C7">
      <w:pPr>
        <w:autoSpaceDE w:val="0"/>
        <w:spacing w:line="100" w:lineRule="atLeast"/>
        <w:rPr>
          <w:sz w:val="22"/>
          <w:szCs w:val="22"/>
        </w:rPr>
      </w:pPr>
      <w:r>
        <w:rPr>
          <w:rFonts w:eastAsia="Arial"/>
          <w:sz w:val="22"/>
          <w:szCs w:val="22"/>
        </w:rPr>
        <w:t xml:space="preserve">     </w:t>
      </w:r>
      <w:r>
        <w:rPr>
          <w:sz w:val="22"/>
          <w:szCs w:val="22"/>
        </w:rPr>
        <w:t>CE i  posiadać ważną  deklarację zgodności CE.</w:t>
      </w:r>
    </w:p>
    <w:p w:rsidR="00D06B65" w:rsidRDefault="00D06B65">
      <w:pPr>
        <w:autoSpaceDE w:val="0"/>
        <w:spacing w:line="100" w:lineRule="atLeast"/>
        <w:rPr>
          <w:sz w:val="22"/>
          <w:szCs w:val="22"/>
        </w:rPr>
      </w:pPr>
    </w:p>
    <w:p w:rsidR="00D06B65" w:rsidRDefault="004D57C7">
      <w:pPr>
        <w:autoSpaceDE w:val="0"/>
        <w:spacing w:line="100" w:lineRule="atLeast"/>
        <w:rPr>
          <w:rFonts w:eastAsia="Arial"/>
          <w:sz w:val="22"/>
          <w:szCs w:val="22"/>
        </w:rPr>
      </w:pPr>
      <w:r>
        <w:rPr>
          <w:rFonts w:eastAsia="Arial"/>
          <w:sz w:val="22"/>
          <w:szCs w:val="22"/>
        </w:rPr>
        <w:t xml:space="preserve">   </w:t>
      </w:r>
      <w:r>
        <w:rPr>
          <w:sz w:val="22"/>
          <w:szCs w:val="22"/>
        </w:rPr>
        <w:t xml:space="preserve">- Cykliczne dostawy  nici, materiałów </w:t>
      </w:r>
      <w:proofErr w:type="spellStart"/>
      <w:r>
        <w:rPr>
          <w:sz w:val="22"/>
          <w:szCs w:val="22"/>
        </w:rPr>
        <w:t>szewnych</w:t>
      </w:r>
      <w:proofErr w:type="spellEnd"/>
      <w:r>
        <w:rPr>
          <w:sz w:val="22"/>
          <w:szCs w:val="22"/>
        </w:rPr>
        <w:t xml:space="preserve">, hemostatycznych i siatek będą realizowane na  </w:t>
      </w:r>
    </w:p>
    <w:p w:rsidR="007E0E65" w:rsidRDefault="004D57C7">
      <w:pPr>
        <w:autoSpaceDE w:val="0"/>
        <w:spacing w:line="100" w:lineRule="atLeast"/>
        <w:rPr>
          <w:sz w:val="22"/>
          <w:szCs w:val="22"/>
        </w:rPr>
      </w:pPr>
      <w:r>
        <w:rPr>
          <w:rFonts w:eastAsia="Arial"/>
          <w:sz w:val="22"/>
          <w:szCs w:val="22"/>
        </w:rPr>
        <w:t xml:space="preserve">     </w:t>
      </w:r>
      <w:r>
        <w:rPr>
          <w:sz w:val="22"/>
          <w:szCs w:val="22"/>
        </w:rPr>
        <w:t xml:space="preserve">podstawie zamówień </w:t>
      </w:r>
      <w:r>
        <w:rPr>
          <w:rFonts w:eastAsia="Arial"/>
          <w:sz w:val="22"/>
          <w:szCs w:val="22"/>
        </w:rPr>
        <w:t xml:space="preserve">  </w:t>
      </w:r>
      <w:r>
        <w:rPr>
          <w:sz w:val="22"/>
          <w:szCs w:val="22"/>
        </w:rPr>
        <w:t xml:space="preserve">Zamawiającego  dostosowanych do bieżących potrzeb w terminie </w:t>
      </w:r>
      <w:r w:rsidR="007E0E65">
        <w:rPr>
          <w:sz w:val="22"/>
          <w:szCs w:val="22"/>
        </w:rPr>
        <w:t xml:space="preserve"> </w:t>
      </w:r>
      <w:proofErr w:type="spellStart"/>
      <w:r w:rsidR="007E0E65">
        <w:rPr>
          <w:sz w:val="22"/>
          <w:szCs w:val="22"/>
        </w:rPr>
        <w:t>max</w:t>
      </w:r>
      <w:proofErr w:type="spellEnd"/>
      <w:r w:rsidR="007E0E65">
        <w:rPr>
          <w:sz w:val="22"/>
          <w:szCs w:val="22"/>
        </w:rPr>
        <w:t xml:space="preserve">. </w:t>
      </w:r>
      <w:r>
        <w:rPr>
          <w:sz w:val="22"/>
          <w:szCs w:val="22"/>
        </w:rPr>
        <w:t xml:space="preserve">3 </w:t>
      </w:r>
      <w:r w:rsidR="007E0E65">
        <w:rPr>
          <w:sz w:val="22"/>
          <w:szCs w:val="22"/>
        </w:rPr>
        <w:t xml:space="preserve">   </w:t>
      </w:r>
    </w:p>
    <w:p w:rsidR="007E0E65" w:rsidRDefault="007E0E65">
      <w:pPr>
        <w:autoSpaceDE w:val="0"/>
        <w:spacing w:line="100" w:lineRule="atLeast"/>
        <w:rPr>
          <w:sz w:val="22"/>
          <w:szCs w:val="22"/>
        </w:rPr>
      </w:pPr>
      <w:r>
        <w:rPr>
          <w:sz w:val="22"/>
          <w:szCs w:val="22"/>
        </w:rPr>
        <w:t xml:space="preserve">     </w:t>
      </w:r>
      <w:r w:rsidR="004D57C7">
        <w:rPr>
          <w:sz w:val="22"/>
          <w:szCs w:val="22"/>
        </w:rPr>
        <w:t xml:space="preserve">dni roboczych od dnia </w:t>
      </w:r>
      <w:r w:rsidR="004D57C7">
        <w:rPr>
          <w:rFonts w:eastAsia="Arial"/>
          <w:sz w:val="22"/>
          <w:szCs w:val="22"/>
        </w:rPr>
        <w:t xml:space="preserve"> </w:t>
      </w:r>
      <w:r w:rsidR="004D57C7">
        <w:rPr>
          <w:sz w:val="22"/>
          <w:szCs w:val="22"/>
        </w:rPr>
        <w:t xml:space="preserve">złożenia zamówienia. W wyjątkowych wypadkach dostawy na cito w </w:t>
      </w:r>
      <w:r>
        <w:rPr>
          <w:sz w:val="22"/>
          <w:szCs w:val="22"/>
        </w:rPr>
        <w:t xml:space="preserve">    </w:t>
      </w:r>
    </w:p>
    <w:p w:rsidR="00D06B65" w:rsidRDefault="007E0E65">
      <w:pPr>
        <w:autoSpaceDE w:val="0"/>
        <w:spacing w:line="100" w:lineRule="atLeast"/>
        <w:rPr>
          <w:rFonts w:eastAsia="Arial"/>
          <w:sz w:val="22"/>
          <w:szCs w:val="22"/>
        </w:rPr>
      </w:pPr>
      <w:r>
        <w:rPr>
          <w:sz w:val="22"/>
          <w:szCs w:val="22"/>
        </w:rPr>
        <w:t xml:space="preserve">     </w:t>
      </w:r>
      <w:r w:rsidR="004D57C7">
        <w:rPr>
          <w:sz w:val="22"/>
          <w:szCs w:val="22"/>
        </w:rPr>
        <w:t>terminie  24 godz.</w:t>
      </w:r>
    </w:p>
    <w:p w:rsidR="00D06B65" w:rsidRDefault="004D57C7">
      <w:pPr>
        <w:autoSpaceDE w:val="0"/>
        <w:spacing w:line="100" w:lineRule="atLeast"/>
        <w:rPr>
          <w:rFonts w:eastAsia="Arial"/>
          <w:sz w:val="22"/>
          <w:szCs w:val="22"/>
        </w:rPr>
      </w:pPr>
      <w:r>
        <w:rPr>
          <w:rFonts w:eastAsia="Arial"/>
          <w:sz w:val="22"/>
          <w:szCs w:val="22"/>
        </w:rPr>
        <w:t xml:space="preserve">     </w:t>
      </w:r>
      <w:r>
        <w:rPr>
          <w:sz w:val="22"/>
          <w:szCs w:val="22"/>
        </w:rPr>
        <w:t xml:space="preserve">Cykliczne dostawy  </w:t>
      </w:r>
      <w:proofErr w:type="spellStart"/>
      <w:r>
        <w:rPr>
          <w:sz w:val="22"/>
          <w:szCs w:val="22"/>
        </w:rPr>
        <w:t>staplerów</w:t>
      </w:r>
      <w:proofErr w:type="spellEnd"/>
      <w:r>
        <w:rPr>
          <w:sz w:val="22"/>
          <w:szCs w:val="22"/>
        </w:rPr>
        <w:t xml:space="preserve"> będą realizowane na   podstawie zamówień </w:t>
      </w:r>
      <w:r>
        <w:rPr>
          <w:rFonts w:eastAsia="Arial"/>
          <w:sz w:val="22"/>
          <w:szCs w:val="22"/>
        </w:rPr>
        <w:t xml:space="preserve">  </w:t>
      </w:r>
      <w:r>
        <w:rPr>
          <w:sz w:val="22"/>
          <w:szCs w:val="22"/>
        </w:rPr>
        <w:t xml:space="preserve">Zamawiającego       </w:t>
      </w:r>
    </w:p>
    <w:p w:rsidR="00D06B65" w:rsidRDefault="004D57C7">
      <w:pPr>
        <w:autoSpaceDE w:val="0"/>
        <w:spacing w:line="100" w:lineRule="atLeast"/>
        <w:rPr>
          <w:rFonts w:eastAsia="Arial"/>
          <w:sz w:val="22"/>
          <w:szCs w:val="22"/>
        </w:rPr>
      </w:pPr>
      <w:r>
        <w:rPr>
          <w:rFonts w:eastAsia="Arial"/>
          <w:sz w:val="22"/>
          <w:szCs w:val="22"/>
        </w:rPr>
        <w:t xml:space="preserve">     </w:t>
      </w:r>
      <w:r>
        <w:rPr>
          <w:sz w:val="22"/>
          <w:szCs w:val="22"/>
        </w:rPr>
        <w:t xml:space="preserve">dostosowanych do bieżących potrzeb w terminie określonym w ofercie najkorzystniejszej, z tym,  </w:t>
      </w:r>
    </w:p>
    <w:p w:rsidR="00D06B65" w:rsidRDefault="004D57C7">
      <w:pPr>
        <w:autoSpaceDE w:val="0"/>
        <w:spacing w:line="100" w:lineRule="atLeast"/>
        <w:rPr>
          <w:rFonts w:eastAsia="Arial"/>
          <w:sz w:val="22"/>
          <w:szCs w:val="22"/>
        </w:rPr>
      </w:pPr>
      <w:r>
        <w:rPr>
          <w:rFonts w:eastAsia="Arial"/>
          <w:sz w:val="22"/>
          <w:szCs w:val="22"/>
        </w:rPr>
        <w:t xml:space="preserve">     </w:t>
      </w:r>
      <w:r>
        <w:rPr>
          <w:sz w:val="22"/>
          <w:szCs w:val="22"/>
        </w:rPr>
        <w:t xml:space="preserve">że termin ten nie może być dłuższy niż </w:t>
      </w:r>
      <w:r w:rsidR="007E0E65">
        <w:rPr>
          <w:sz w:val="22"/>
          <w:szCs w:val="22"/>
        </w:rPr>
        <w:t xml:space="preserve"> 3 dni robocze</w:t>
      </w:r>
      <w:r>
        <w:rPr>
          <w:sz w:val="22"/>
          <w:szCs w:val="22"/>
        </w:rPr>
        <w:t xml:space="preserve"> od złożenia zamówienia.  Termin realizacji  </w:t>
      </w:r>
    </w:p>
    <w:p w:rsidR="00D06B65" w:rsidRDefault="004D57C7">
      <w:pPr>
        <w:autoSpaceDE w:val="0"/>
        <w:spacing w:line="100" w:lineRule="atLeast"/>
        <w:rPr>
          <w:sz w:val="22"/>
          <w:szCs w:val="22"/>
        </w:rPr>
      </w:pPr>
      <w:r>
        <w:rPr>
          <w:rFonts w:eastAsia="Arial"/>
          <w:sz w:val="22"/>
          <w:szCs w:val="22"/>
        </w:rPr>
        <w:t xml:space="preserve">     </w:t>
      </w:r>
      <w:r>
        <w:rPr>
          <w:sz w:val="22"/>
          <w:szCs w:val="22"/>
        </w:rPr>
        <w:t>zamówienia stanowi jedno z kryteriów oceny ofert.</w:t>
      </w:r>
    </w:p>
    <w:p w:rsidR="00D06B65" w:rsidRDefault="00D06B65">
      <w:pPr>
        <w:autoSpaceDE w:val="0"/>
        <w:spacing w:line="100" w:lineRule="atLeast"/>
        <w:rPr>
          <w:sz w:val="22"/>
          <w:szCs w:val="22"/>
        </w:rPr>
      </w:pPr>
    </w:p>
    <w:p w:rsidR="00D06B65" w:rsidRDefault="004D57C7">
      <w:pPr>
        <w:autoSpaceDE w:val="0"/>
        <w:spacing w:line="100" w:lineRule="atLeast"/>
        <w:rPr>
          <w:rFonts w:eastAsia="Arial"/>
          <w:sz w:val="22"/>
          <w:szCs w:val="22"/>
        </w:rPr>
      </w:pPr>
      <w:r>
        <w:rPr>
          <w:rFonts w:eastAsia="Arial"/>
          <w:sz w:val="22"/>
          <w:szCs w:val="22"/>
        </w:rPr>
        <w:t xml:space="preserve">   </w:t>
      </w:r>
      <w:r>
        <w:rPr>
          <w:sz w:val="22"/>
          <w:szCs w:val="22"/>
        </w:rPr>
        <w:t xml:space="preserve">- Wykonawca zagwarantuje, że ceny jednostkowe netto nie ulegną podwyższeniu przez cały okres </w:t>
      </w:r>
    </w:p>
    <w:p w:rsidR="00D06B65" w:rsidRDefault="004D57C7">
      <w:pPr>
        <w:autoSpaceDE w:val="0"/>
        <w:spacing w:line="100" w:lineRule="atLeast"/>
        <w:rPr>
          <w:sz w:val="22"/>
          <w:szCs w:val="22"/>
        </w:rPr>
      </w:pPr>
      <w:r>
        <w:rPr>
          <w:rFonts w:eastAsia="Arial"/>
          <w:sz w:val="22"/>
          <w:szCs w:val="22"/>
        </w:rPr>
        <w:t xml:space="preserve">      </w:t>
      </w:r>
      <w:r>
        <w:rPr>
          <w:sz w:val="22"/>
          <w:szCs w:val="22"/>
        </w:rPr>
        <w:t>realizacji  zamówienia.</w:t>
      </w:r>
    </w:p>
    <w:p w:rsidR="00D06B65" w:rsidRDefault="00D06B65" w:rsidP="007E0E65">
      <w:pPr>
        <w:jc w:val="both"/>
        <w:rPr>
          <w:bCs/>
          <w:color w:val="000000"/>
          <w:sz w:val="22"/>
          <w:szCs w:val="22"/>
        </w:rPr>
      </w:pPr>
    </w:p>
    <w:p w:rsidR="00D06B65" w:rsidRDefault="004D57C7">
      <w:pPr>
        <w:ind w:left="180"/>
        <w:jc w:val="both"/>
        <w:rPr>
          <w:sz w:val="22"/>
          <w:szCs w:val="22"/>
        </w:rPr>
      </w:pPr>
      <w:r>
        <w:rPr>
          <w:bCs/>
          <w:color w:val="000000"/>
          <w:sz w:val="22"/>
          <w:szCs w:val="22"/>
        </w:rPr>
        <w:lastRenderedPageBreak/>
        <w:t>4.  Określone w formularzu asortymentowo-cenowym ilości (załącznik Nr 1 do SIWZ) są ilościami szacunkowymi. Zamawiający zastrzega sobie możliwość zastosowania prawa opcji, tj.  z</w:t>
      </w:r>
      <w:r>
        <w:rPr>
          <w:rFonts w:eastAsia="LiberationSans"/>
          <w:bCs/>
          <w:color w:val="000000"/>
          <w:sz w:val="22"/>
          <w:szCs w:val="22"/>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color w:val="000000"/>
          <w:sz w:val="22"/>
          <w:szCs w:val="22"/>
        </w:rPr>
        <w:t xml:space="preserve"> Wykonawca w stosunku do Zamawiającego nie będzie miał żadnych roszczeń z tytułu nie zamówienia całej ilości wyszczególnionych materiałów. </w:t>
      </w:r>
    </w:p>
    <w:p w:rsidR="00D06B65" w:rsidRDefault="004D57C7">
      <w:pPr>
        <w:ind w:left="180"/>
        <w:jc w:val="both"/>
        <w:rPr>
          <w:rFonts w:eastAsia="Arial"/>
          <w:sz w:val="22"/>
          <w:szCs w:val="22"/>
        </w:rPr>
      </w:pPr>
      <w:r>
        <w:rPr>
          <w:sz w:val="22"/>
          <w:szCs w:val="22"/>
        </w:rPr>
        <w:t xml:space="preserve">Wartość realizowanego </w:t>
      </w:r>
      <w:r>
        <w:rPr>
          <w:rFonts w:eastAsia="Arial"/>
          <w:sz w:val="22"/>
          <w:szCs w:val="22"/>
        </w:rPr>
        <w:t xml:space="preserve"> </w:t>
      </w:r>
      <w:r>
        <w:rPr>
          <w:sz w:val="22"/>
          <w:szCs w:val="22"/>
        </w:rPr>
        <w:t xml:space="preserve">zamówienia rocznego nie może przekroczyć kwoty określonej w umowie zawartej z  wybranym Wykonawcą.  </w:t>
      </w:r>
    </w:p>
    <w:p w:rsidR="00D06B65" w:rsidRDefault="004D57C7">
      <w:pPr>
        <w:jc w:val="both"/>
        <w:rPr>
          <w:rFonts w:eastAsia="Arial"/>
          <w:sz w:val="22"/>
          <w:szCs w:val="22"/>
        </w:rPr>
      </w:pPr>
      <w:r>
        <w:rPr>
          <w:rFonts w:eastAsia="Arial"/>
          <w:sz w:val="22"/>
          <w:szCs w:val="22"/>
        </w:rPr>
        <w:t xml:space="preserve"> </w:t>
      </w:r>
    </w:p>
    <w:p w:rsidR="00D06B65" w:rsidRDefault="004D57C7">
      <w:pPr>
        <w:jc w:val="both"/>
        <w:rPr>
          <w:rFonts w:eastAsia="Arial"/>
          <w:bCs/>
          <w:iCs/>
          <w:sz w:val="22"/>
          <w:szCs w:val="22"/>
        </w:rPr>
      </w:pPr>
      <w:r>
        <w:rPr>
          <w:rFonts w:eastAsia="Arial"/>
          <w:sz w:val="22"/>
          <w:szCs w:val="22"/>
        </w:rPr>
        <w:t xml:space="preserve">  5. </w:t>
      </w:r>
      <w:r>
        <w:rPr>
          <w:bCs/>
          <w:iCs/>
          <w:sz w:val="22"/>
          <w:szCs w:val="22"/>
        </w:rPr>
        <w:t xml:space="preserve">W trakcie realizacji umowy Zamawiający może dokonywać przesunięć ilościowych między  </w:t>
      </w:r>
    </w:p>
    <w:p w:rsidR="00D06B65" w:rsidRDefault="004D57C7">
      <w:pPr>
        <w:jc w:val="both"/>
        <w:rPr>
          <w:rFonts w:eastAsia="Arial"/>
          <w:sz w:val="22"/>
          <w:szCs w:val="22"/>
        </w:rPr>
      </w:pPr>
      <w:r>
        <w:rPr>
          <w:rFonts w:eastAsia="Arial"/>
          <w:bCs/>
          <w:iCs/>
          <w:sz w:val="22"/>
          <w:szCs w:val="22"/>
        </w:rPr>
        <w:t xml:space="preserve">     </w:t>
      </w:r>
      <w:r>
        <w:rPr>
          <w:bCs/>
          <w:iCs/>
          <w:sz w:val="22"/>
          <w:szCs w:val="22"/>
        </w:rPr>
        <w:t>poszczególnymi pozycjami asortymentu w granicach wartości zawartej umowy.</w:t>
      </w:r>
    </w:p>
    <w:p w:rsidR="00D06B65" w:rsidRDefault="004D57C7">
      <w:pPr>
        <w:ind w:left="180"/>
        <w:jc w:val="both"/>
        <w:rPr>
          <w:b/>
          <w:bCs/>
          <w:color w:val="000000"/>
          <w:sz w:val="22"/>
          <w:szCs w:val="22"/>
        </w:rPr>
      </w:pPr>
      <w:r>
        <w:rPr>
          <w:rFonts w:eastAsia="Arial"/>
          <w:sz w:val="22"/>
          <w:szCs w:val="22"/>
        </w:rPr>
        <w:t xml:space="preserve">   </w:t>
      </w:r>
    </w:p>
    <w:p w:rsidR="00D06B65" w:rsidRDefault="00D06B65">
      <w:pPr>
        <w:autoSpaceDE w:val="0"/>
        <w:rPr>
          <w:b/>
          <w:bCs/>
          <w:color w:val="000000"/>
          <w:sz w:val="22"/>
          <w:szCs w:val="22"/>
        </w:rPr>
      </w:pPr>
    </w:p>
    <w:p w:rsidR="00D06B65" w:rsidRDefault="004D57C7">
      <w:pPr>
        <w:widowControl w:val="0"/>
        <w:numPr>
          <w:ilvl w:val="0"/>
          <w:numId w:val="24"/>
        </w:numPr>
        <w:autoSpaceDE w:val="0"/>
        <w:rPr>
          <w:b/>
          <w:bCs/>
          <w:color w:val="000000"/>
          <w:sz w:val="22"/>
          <w:szCs w:val="22"/>
        </w:rPr>
      </w:pPr>
      <w:r>
        <w:rPr>
          <w:b/>
          <w:bCs/>
          <w:color w:val="000000"/>
          <w:sz w:val="22"/>
          <w:szCs w:val="22"/>
        </w:rPr>
        <w:t>Termin wykonania zamówienia</w:t>
      </w:r>
    </w:p>
    <w:p w:rsidR="00D06B65" w:rsidRDefault="00D06B65">
      <w:pPr>
        <w:autoSpaceDE w:val="0"/>
        <w:rPr>
          <w:b/>
          <w:bCs/>
          <w:color w:val="000000"/>
          <w:sz w:val="22"/>
          <w:szCs w:val="22"/>
        </w:rPr>
      </w:pPr>
    </w:p>
    <w:p w:rsidR="00D06B65" w:rsidRDefault="004D57C7">
      <w:pPr>
        <w:autoSpaceDE w:val="0"/>
        <w:jc w:val="both"/>
        <w:rPr>
          <w:color w:val="000000"/>
          <w:sz w:val="22"/>
          <w:szCs w:val="22"/>
        </w:rPr>
      </w:pPr>
      <w:r>
        <w:rPr>
          <w:bCs/>
          <w:color w:val="000000"/>
          <w:sz w:val="22"/>
          <w:szCs w:val="22"/>
        </w:rPr>
        <w:t>W</w:t>
      </w:r>
      <w:r>
        <w:rPr>
          <w:color w:val="000000"/>
          <w:sz w:val="22"/>
          <w:szCs w:val="22"/>
        </w:rPr>
        <w:t>ymagany termin wykonania zamówienia: dostawy sukcesywne od dnia obowiązywania umowy  przez 12 miesięcy,  lub do wyczerpania łącznej maksymalnej kwoty, określonej  w  umowie.</w:t>
      </w:r>
    </w:p>
    <w:p w:rsidR="00D06B65" w:rsidRDefault="004D57C7">
      <w:pPr>
        <w:autoSpaceDE w:val="0"/>
        <w:rPr>
          <w:color w:val="000000"/>
          <w:sz w:val="22"/>
          <w:szCs w:val="22"/>
        </w:rPr>
      </w:pPr>
      <w:r>
        <w:rPr>
          <w:color w:val="000000"/>
          <w:sz w:val="22"/>
          <w:szCs w:val="22"/>
        </w:rPr>
        <w:t>Realizacja poszczególnych dostaw odbywać się będzie zgodnie z potrzebami Zamawiającego, w ciągu 3 dni roboczych od otrzymania pisemnego zamówienia.</w:t>
      </w:r>
    </w:p>
    <w:p w:rsidR="00D06B65" w:rsidRDefault="00D06B65">
      <w:pPr>
        <w:autoSpaceDE w:val="0"/>
        <w:jc w:val="both"/>
        <w:rPr>
          <w:color w:val="000000"/>
          <w:sz w:val="22"/>
          <w:szCs w:val="22"/>
        </w:rPr>
      </w:pPr>
    </w:p>
    <w:p w:rsidR="00D06B65" w:rsidRDefault="004D57C7">
      <w:pPr>
        <w:jc w:val="both"/>
        <w:rPr>
          <w:b/>
          <w:bCs/>
          <w:sz w:val="22"/>
          <w:szCs w:val="22"/>
        </w:rPr>
      </w:pPr>
      <w:r>
        <w:rPr>
          <w:b/>
          <w:bCs/>
          <w:sz w:val="22"/>
          <w:szCs w:val="22"/>
        </w:rPr>
        <w:t>IV . OPIS CZĘŚCI ZAMÓWIENIA</w:t>
      </w:r>
    </w:p>
    <w:p w:rsidR="00D06B65" w:rsidRDefault="00D06B65">
      <w:pPr>
        <w:jc w:val="both"/>
        <w:rPr>
          <w:b/>
          <w:bCs/>
          <w:sz w:val="22"/>
          <w:szCs w:val="22"/>
        </w:rPr>
      </w:pPr>
    </w:p>
    <w:p w:rsidR="00D06B65" w:rsidRDefault="004D57C7">
      <w:pPr>
        <w:ind w:left="283" w:hanging="463"/>
        <w:jc w:val="both"/>
        <w:rPr>
          <w:rFonts w:eastAsia="Arial"/>
          <w:sz w:val="22"/>
          <w:szCs w:val="22"/>
        </w:rPr>
      </w:pPr>
      <w:r>
        <w:rPr>
          <w:rFonts w:eastAsia="Arial"/>
          <w:b/>
          <w:sz w:val="22"/>
          <w:szCs w:val="22"/>
        </w:rPr>
        <w:t xml:space="preserve">       </w:t>
      </w:r>
      <w:r>
        <w:rPr>
          <w:sz w:val="22"/>
          <w:szCs w:val="22"/>
        </w:rPr>
        <w:t>Przedmiot zamówienia  został podzielony na  24 pakiety/ zadania:</w:t>
      </w:r>
    </w:p>
    <w:p w:rsidR="00D06B65" w:rsidRDefault="004D57C7">
      <w:pPr>
        <w:ind w:left="283" w:hanging="463"/>
        <w:jc w:val="both"/>
        <w:rPr>
          <w:rFonts w:eastAsia="Arial"/>
          <w:sz w:val="22"/>
          <w:szCs w:val="22"/>
        </w:rPr>
      </w:pPr>
      <w:r>
        <w:rPr>
          <w:rFonts w:eastAsia="Arial"/>
          <w:sz w:val="22"/>
          <w:szCs w:val="22"/>
        </w:rPr>
        <w:t xml:space="preserve">  </w:t>
      </w:r>
    </w:p>
    <w:p w:rsidR="00D06B65" w:rsidRDefault="004D57C7">
      <w:pPr>
        <w:ind w:left="283" w:hanging="463"/>
        <w:jc w:val="both"/>
        <w:rPr>
          <w:rFonts w:eastAsia="Arial"/>
          <w:b/>
          <w:sz w:val="22"/>
          <w:szCs w:val="22"/>
        </w:rPr>
      </w:pPr>
      <w:r>
        <w:rPr>
          <w:rFonts w:eastAsia="Arial"/>
          <w:sz w:val="22"/>
          <w:szCs w:val="22"/>
        </w:rPr>
        <w:t xml:space="preserve">               </w:t>
      </w:r>
      <w:r>
        <w:rPr>
          <w:rFonts w:eastAsia="Arial"/>
          <w:b/>
          <w:sz w:val="22"/>
          <w:szCs w:val="22"/>
        </w:rPr>
        <w:t xml:space="preserve">Pakiet nr 1 –  Szwy </w:t>
      </w:r>
      <w:proofErr w:type="spellStart"/>
      <w:r>
        <w:rPr>
          <w:rFonts w:eastAsia="Arial"/>
          <w:b/>
          <w:sz w:val="22"/>
          <w:szCs w:val="22"/>
        </w:rPr>
        <w:t>wchłanialne</w:t>
      </w:r>
      <w:proofErr w:type="spellEnd"/>
      <w:r>
        <w:rPr>
          <w:rFonts w:eastAsia="Arial"/>
          <w:b/>
          <w:sz w:val="22"/>
          <w:szCs w:val="22"/>
        </w:rPr>
        <w:t xml:space="preserve"> dla Bloku Operacyjnego Chirurgii Ogólnej</w:t>
      </w:r>
    </w:p>
    <w:p w:rsidR="00D06B65" w:rsidRDefault="004D57C7">
      <w:pPr>
        <w:rPr>
          <w:rFonts w:eastAsia="Arial"/>
          <w:b/>
          <w:sz w:val="22"/>
          <w:szCs w:val="22"/>
        </w:rPr>
      </w:pPr>
      <w:r>
        <w:rPr>
          <w:rFonts w:eastAsia="Arial"/>
          <w:b/>
          <w:sz w:val="22"/>
          <w:szCs w:val="22"/>
        </w:rPr>
        <w:t xml:space="preserve">       </w:t>
      </w:r>
      <w:r>
        <w:rPr>
          <w:rFonts w:eastAsia="Arial"/>
          <w:sz w:val="22"/>
          <w:szCs w:val="22"/>
        </w:rPr>
        <w:t xml:space="preserve">     </w:t>
      </w:r>
      <w:r>
        <w:rPr>
          <w:b/>
          <w:sz w:val="22"/>
          <w:szCs w:val="22"/>
        </w:rPr>
        <w:t xml:space="preserve">Pakiet nr 2 –  Szwy  </w:t>
      </w:r>
      <w:proofErr w:type="spellStart"/>
      <w:r>
        <w:rPr>
          <w:b/>
          <w:sz w:val="22"/>
          <w:szCs w:val="22"/>
        </w:rPr>
        <w:t>wchłanialne</w:t>
      </w:r>
      <w:proofErr w:type="spellEnd"/>
      <w:r>
        <w:rPr>
          <w:b/>
          <w:sz w:val="22"/>
          <w:szCs w:val="22"/>
        </w:rPr>
        <w:t xml:space="preserve"> dla Bloku Operacyjnego Chirurgii Ogólnej</w:t>
      </w:r>
    </w:p>
    <w:p w:rsidR="00D06B65" w:rsidRDefault="004D57C7">
      <w:pPr>
        <w:rPr>
          <w:rFonts w:eastAsia="Arial"/>
          <w:b/>
          <w:sz w:val="22"/>
          <w:szCs w:val="22"/>
        </w:rPr>
      </w:pPr>
      <w:r>
        <w:rPr>
          <w:rFonts w:eastAsia="Arial"/>
          <w:b/>
          <w:sz w:val="22"/>
          <w:szCs w:val="22"/>
        </w:rPr>
        <w:t xml:space="preserve">            </w:t>
      </w:r>
      <w:r>
        <w:rPr>
          <w:b/>
          <w:sz w:val="22"/>
          <w:szCs w:val="22"/>
        </w:rPr>
        <w:t xml:space="preserve">Pakiet nr 3 –  Szwy  </w:t>
      </w:r>
      <w:proofErr w:type="spellStart"/>
      <w:r>
        <w:rPr>
          <w:b/>
          <w:sz w:val="22"/>
          <w:szCs w:val="22"/>
        </w:rPr>
        <w:t>wchłanialne</w:t>
      </w:r>
      <w:proofErr w:type="spellEnd"/>
      <w:r>
        <w:rPr>
          <w:b/>
          <w:sz w:val="22"/>
          <w:szCs w:val="22"/>
        </w:rPr>
        <w:t xml:space="preserve"> dla Bloku Operacyjnego Chirurgii Ogólnej    </w:t>
      </w:r>
    </w:p>
    <w:p w:rsidR="00D06B65" w:rsidRDefault="004D57C7">
      <w:pPr>
        <w:rPr>
          <w:rFonts w:eastAsia="Arial"/>
          <w:b/>
          <w:sz w:val="22"/>
          <w:szCs w:val="22"/>
        </w:rPr>
      </w:pPr>
      <w:r>
        <w:rPr>
          <w:rFonts w:eastAsia="Arial"/>
          <w:b/>
          <w:sz w:val="22"/>
          <w:szCs w:val="22"/>
        </w:rPr>
        <w:t xml:space="preserve">            </w:t>
      </w:r>
      <w:r>
        <w:rPr>
          <w:b/>
          <w:sz w:val="22"/>
          <w:szCs w:val="22"/>
        </w:rPr>
        <w:t xml:space="preserve">Pakiet nr 4 –  Szwy  syntetyczne </w:t>
      </w:r>
      <w:proofErr w:type="spellStart"/>
      <w:r>
        <w:rPr>
          <w:b/>
          <w:sz w:val="22"/>
          <w:szCs w:val="22"/>
        </w:rPr>
        <w:t>niewchłanialne</w:t>
      </w:r>
      <w:proofErr w:type="spellEnd"/>
      <w:r>
        <w:rPr>
          <w:b/>
          <w:sz w:val="22"/>
          <w:szCs w:val="22"/>
        </w:rPr>
        <w:t xml:space="preserve">  dla Bloku Operacyjnego Chirurgii </w:t>
      </w:r>
    </w:p>
    <w:p w:rsidR="00D06B65" w:rsidRDefault="004D57C7">
      <w:pPr>
        <w:rPr>
          <w:rFonts w:eastAsia="Arial"/>
          <w:sz w:val="22"/>
          <w:szCs w:val="22"/>
        </w:rPr>
      </w:pPr>
      <w:r>
        <w:rPr>
          <w:rFonts w:eastAsia="Arial"/>
          <w:b/>
          <w:sz w:val="22"/>
          <w:szCs w:val="22"/>
        </w:rPr>
        <w:t xml:space="preserve">                                    </w:t>
      </w:r>
      <w:r>
        <w:rPr>
          <w:b/>
          <w:sz w:val="22"/>
          <w:szCs w:val="22"/>
        </w:rPr>
        <w:t xml:space="preserve">Ogólnej </w:t>
      </w:r>
    </w:p>
    <w:p w:rsidR="00D06B65" w:rsidRDefault="004D57C7">
      <w:pPr>
        <w:rPr>
          <w:rFonts w:eastAsia="Arial"/>
          <w:sz w:val="22"/>
          <w:szCs w:val="22"/>
        </w:rPr>
      </w:pPr>
      <w:r>
        <w:rPr>
          <w:rFonts w:eastAsia="Arial"/>
          <w:sz w:val="22"/>
          <w:szCs w:val="22"/>
        </w:rPr>
        <w:t xml:space="preserve">            </w:t>
      </w:r>
      <w:r>
        <w:rPr>
          <w:b/>
          <w:sz w:val="22"/>
          <w:szCs w:val="22"/>
        </w:rPr>
        <w:t xml:space="preserve">Pakiet nr 5 –  Szwy  </w:t>
      </w:r>
      <w:proofErr w:type="spellStart"/>
      <w:r>
        <w:rPr>
          <w:b/>
          <w:sz w:val="22"/>
          <w:szCs w:val="22"/>
        </w:rPr>
        <w:t>niewchłanialne</w:t>
      </w:r>
      <w:proofErr w:type="spellEnd"/>
      <w:r>
        <w:rPr>
          <w:b/>
          <w:sz w:val="22"/>
          <w:szCs w:val="22"/>
        </w:rPr>
        <w:t xml:space="preserve">  dla Bloku Operacyjnego Chirurgii Ogólnej</w:t>
      </w:r>
    </w:p>
    <w:p w:rsidR="00D06B65" w:rsidRDefault="004D57C7">
      <w:pPr>
        <w:rPr>
          <w:rFonts w:eastAsia="Arial"/>
          <w:b/>
          <w:sz w:val="22"/>
          <w:szCs w:val="22"/>
        </w:rPr>
      </w:pPr>
      <w:r>
        <w:rPr>
          <w:rFonts w:eastAsia="Arial"/>
          <w:sz w:val="22"/>
          <w:szCs w:val="22"/>
        </w:rPr>
        <w:t xml:space="preserve">            </w:t>
      </w:r>
      <w:r>
        <w:rPr>
          <w:b/>
          <w:sz w:val="22"/>
          <w:szCs w:val="22"/>
        </w:rPr>
        <w:t xml:space="preserve">Pakiet nr 6 –  Szwy  </w:t>
      </w:r>
      <w:proofErr w:type="spellStart"/>
      <w:r>
        <w:rPr>
          <w:b/>
          <w:sz w:val="22"/>
          <w:szCs w:val="22"/>
        </w:rPr>
        <w:t>niewchłanialne</w:t>
      </w:r>
      <w:proofErr w:type="spellEnd"/>
      <w:r>
        <w:rPr>
          <w:b/>
          <w:sz w:val="22"/>
          <w:szCs w:val="22"/>
        </w:rPr>
        <w:t xml:space="preserve">  dla Bloku Operacyjnego Chirurgii Ogólnej   </w:t>
      </w:r>
    </w:p>
    <w:p w:rsidR="00D06B65" w:rsidRDefault="004D57C7">
      <w:pPr>
        <w:rPr>
          <w:rFonts w:eastAsia="Arial"/>
          <w:b/>
          <w:sz w:val="22"/>
          <w:szCs w:val="22"/>
        </w:rPr>
      </w:pPr>
      <w:r>
        <w:rPr>
          <w:rFonts w:eastAsia="Arial"/>
          <w:b/>
          <w:sz w:val="22"/>
          <w:szCs w:val="22"/>
        </w:rPr>
        <w:t xml:space="preserve">            </w:t>
      </w:r>
      <w:r>
        <w:rPr>
          <w:b/>
          <w:sz w:val="22"/>
          <w:szCs w:val="22"/>
        </w:rPr>
        <w:t xml:space="preserve">Pakiet nr 7 –  </w:t>
      </w:r>
      <w:proofErr w:type="spellStart"/>
      <w:r>
        <w:rPr>
          <w:b/>
          <w:sz w:val="22"/>
          <w:szCs w:val="22"/>
        </w:rPr>
        <w:t>Wchłanialne</w:t>
      </w:r>
      <w:proofErr w:type="spellEnd"/>
      <w:r>
        <w:rPr>
          <w:b/>
          <w:sz w:val="22"/>
          <w:szCs w:val="22"/>
        </w:rPr>
        <w:t xml:space="preserve"> materiały hemostatyczne dla Bloku Operacyjnego Chirurgii </w:t>
      </w:r>
    </w:p>
    <w:p w:rsidR="00D06B65" w:rsidRDefault="004D57C7">
      <w:pPr>
        <w:rPr>
          <w:rFonts w:eastAsia="Arial"/>
          <w:b/>
          <w:sz w:val="22"/>
          <w:szCs w:val="22"/>
        </w:rPr>
      </w:pPr>
      <w:r>
        <w:rPr>
          <w:rFonts w:eastAsia="Arial"/>
          <w:b/>
          <w:sz w:val="22"/>
          <w:szCs w:val="22"/>
        </w:rPr>
        <w:t xml:space="preserve">                                    </w:t>
      </w:r>
      <w:r>
        <w:rPr>
          <w:b/>
          <w:sz w:val="22"/>
          <w:szCs w:val="22"/>
        </w:rPr>
        <w:t>Ogólnej</w:t>
      </w:r>
      <w:r w:rsidR="005E519E">
        <w:rPr>
          <w:b/>
          <w:sz w:val="22"/>
          <w:szCs w:val="22"/>
        </w:rPr>
        <w:t xml:space="preserve"> Szpitalnego  Oddziału Ratunkowego. </w:t>
      </w:r>
    </w:p>
    <w:p w:rsidR="00D06B65" w:rsidRDefault="004D57C7">
      <w:pPr>
        <w:rPr>
          <w:rFonts w:eastAsia="Arial"/>
          <w:sz w:val="22"/>
          <w:szCs w:val="22"/>
        </w:rPr>
      </w:pPr>
      <w:r>
        <w:rPr>
          <w:rFonts w:eastAsia="Arial"/>
          <w:b/>
          <w:sz w:val="22"/>
          <w:szCs w:val="22"/>
        </w:rPr>
        <w:t xml:space="preserve"> </w:t>
      </w:r>
      <w:r>
        <w:rPr>
          <w:rFonts w:eastAsia="Arial"/>
          <w:sz w:val="22"/>
          <w:szCs w:val="22"/>
        </w:rPr>
        <w:t xml:space="preserve">           </w:t>
      </w:r>
      <w:r>
        <w:rPr>
          <w:b/>
          <w:sz w:val="22"/>
          <w:szCs w:val="22"/>
        </w:rPr>
        <w:t xml:space="preserve">Pakiet nr 8 –  Szwy    </w:t>
      </w:r>
      <w:proofErr w:type="spellStart"/>
      <w:r>
        <w:rPr>
          <w:b/>
          <w:sz w:val="22"/>
          <w:szCs w:val="22"/>
        </w:rPr>
        <w:t>wchłanialne</w:t>
      </w:r>
      <w:proofErr w:type="spellEnd"/>
      <w:r>
        <w:rPr>
          <w:b/>
          <w:sz w:val="22"/>
          <w:szCs w:val="22"/>
        </w:rPr>
        <w:t xml:space="preserve">  dla  Bloku Operacyjnego Chirurgii Urazowej</w:t>
      </w:r>
      <w:r>
        <w:rPr>
          <w:sz w:val="22"/>
          <w:szCs w:val="22"/>
        </w:rPr>
        <w:t xml:space="preserve">                </w:t>
      </w:r>
    </w:p>
    <w:p w:rsidR="00D06B65" w:rsidRDefault="004D57C7">
      <w:pPr>
        <w:rPr>
          <w:rFonts w:eastAsia="Arial"/>
          <w:sz w:val="22"/>
          <w:szCs w:val="22"/>
        </w:rPr>
      </w:pPr>
      <w:r>
        <w:rPr>
          <w:rFonts w:eastAsia="Arial"/>
          <w:sz w:val="22"/>
          <w:szCs w:val="22"/>
        </w:rPr>
        <w:t xml:space="preserve">            </w:t>
      </w:r>
      <w:r>
        <w:rPr>
          <w:b/>
          <w:sz w:val="22"/>
          <w:szCs w:val="22"/>
        </w:rPr>
        <w:t xml:space="preserve">Pakiet nr 9 –  Szwy </w:t>
      </w:r>
      <w:proofErr w:type="spellStart"/>
      <w:r>
        <w:rPr>
          <w:b/>
          <w:sz w:val="22"/>
          <w:szCs w:val="22"/>
        </w:rPr>
        <w:t>wchłanialne</w:t>
      </w:r>
      <w:proofErr w:type="spellEnd"/>
      <w:r>
        <w:rPr>
          <w:b/>
          <w:sz w:val="22"/>
          <w:szCs w:val="22"/>
        </w:rPr>
        <w:t xml:space="preserve">  dla  Bloku Operacyjnego Chirurgii Urazowej</w:t>
      </w:r>
      <w:r>
        <w:rPr>
          <w:sz w:val="22"/>
          <w:szCs w:val="22"/>
        </w:rPr>
        <w:t xml:space="preserve">     </w:t>
      </w:r>
    </w:p>
    <w:p w:rsidR="005E519E" w:rsidRDefault="004D57C7">
      <w:pPr>
        <w:rPr>
          <w:b/>
          <w:sz w:val="22"/>
          <w:szCs w:val="22"/>
        </w:rPr>
      </w:pPr>
      <w:r>
        <w:rPr>
          <w:rFonts w:eastAsia="Arial"/>
          <w:sz w:val="22"/>
          <w:szCs w:val="22"/>
        </w:rPr>
        <w:t xml:space="preserve">           </w:t>
      </w:r>
      <w:r>
        <w:rPr>
          <w:rFonts w:eastAsia="Arial"/>
          <w:b/>
          <w:sz w:val="22"/>
          <w:szCs w:val="22"/>
        </w:rPr>
        <w:t xml:space="preserve"> </w:t>
      </w:r>
      <w:r>
        <w:rPr>
          <w:b/>
          <w:sz w:val="22"/>
          <w:szCs w:val="22"/>
        </w:rPr>
        <w:t xml:space="preserve">Pakiet nr 10 – Szwy    </w:t>
      </w:r>
      <w:proofErr w:type="spellStart"/>
      <w:r>
        <w:rPr>
          <w:b/>
          <w:sz w:val="22"/>
          <w:szCs w:val="22"/>
        </w:rPr>
        <w:t>niewchłanialne</w:t>
      </w:r>
      <w:proofErr w:type="spellEnd"/>
      <w:r>
        <w:rPr>
          <w:b/>
          <w:sz w:val="22"/>
          <w:szCs w:val="22"/>
        </w:rPr>
        <w:t xml:space="preserve">  dla  Bloku Operacyjnego Chirurgii </w:t>
      </w:r>
      <w:r w:rsidR="005E519E">
        <w:rPr>
          <w:b/>
          <w:sz w:val="22"/>
          <w:szCs w:val="22"/>
        </w:rPr>
        <w:t xml:space="preserve">   </w:t>
      </w:r>
    </w:p>
    <w:p w:rsidR="00D06B65" w:rsidRDefault="005E519E">
      <w:pPr>
        <w:rPr>
          <w:rFonts w:eastAsia="Arial"/>
          <w:b/>
          <w:sz w:val="22"/>
          <w:szCs w:val="22"/>
        </w:rPr>
      </w:pPr>
      <w:r>
        <w:rPr>
          <w:b/>
          <w:sz w:val="22"/>
          <w:szCs w:val="22"/>
        </w:rPr>
        <w:t xml:space="preserve">                                    </w:t>
      </w:r>
      <w:r w:rsidR="004D57C7">
        <w:rPr>
          <w:b/>
          <w:sz w:val="22"/>
          <w:szCs w:val="22"/>
        </w:rPr>
        <w:t>Urazowej</w:t>
      </w:r>
      <w:r w:rsidR="004D57C7">
        <w:rPr>
          <w:sz w:val="22"/>
          <w:szCs w:val="22"/>
        </w:rPr>
        <w:t xml:space="preserve">                </w:t>
      </w:r>
    </w:p>
    <w:p w:rsidR="005E519E" w:rsidRDefault="004D57C7">
      <w:pPr>
        <w:rPr>
          <w:b/>
          <w:sz w:val="22"/>
          <w:szCs w:val="22"/>
        </w:rPr>
      </w:pPr>
      <w:r>
        <w:rPr>
          <w:rFonts w:eastAsia="Arial"/>
          <w:b/>
          <w:sz w:val="22"/>
          <w:szCs w:val="22"/>
        </w:rPr>
        <w:t xml:space="preserve">            </w:t>
      </w:r>
      <w:r>
        <w:rPr>
          <w:b/>
          <w:sz w:val="22"/>
          <w:szCs w:val="22"/>
        </w:rPr>
        <w:t xml:space="preserve">Pakiet nr 11 – </w:t>
      </w:r>
      <w:r w:rsidR="005E519E">
        <w:rPr>
          <w:b/>
          <w:sz w:val="22"/>
          <w:szCs w:val="22"/>
        </w:rPr>
        <w:t xml:space="preserve">Szwy syntetyczne   </w:t>
      </w:r>
      <w:proofErr w:type="spellStart"/>
      <w:r w:rsidR="005E519E">
        <w:rPr>
          <w:b/>
          <w:sz w:val="22"/>
          <w:szCs w:val="22"/>
        </w:rPr>
        <w:t>niewchłanialne</w:t>
      </w:r>
      <w:proofErr w:type="spellEnd"/>
      <w:r w:rsidR="005E519E">
        <w:rPr>
          <w:b/>
          <w:sz w:val="22"/>
          <w:szCs w:val="22"/>
        </w:rPr>
        <w:t xml:space="preserve">  dla  Bloku Operacyjnego Chirurgii </w:t>
      </w:r>
    </w:p>
    <w:p w:rsidR="005E519E" w:rsidRDefault="005E519E">
      <w:pPr>
        <w:rPr>
          <w:b/>
          <w:sz w:val="22"/>
          <w:szCs w:val="22"/>
        </w:rPr>
      </w:pPr>
      <w:r>
        <w:rPr>
          <w:b/>
          <w:sz w:val="22"/>
          <w:szCs w:val="22"/>
        </w:rPr>
        <w:t xml:space="preserve">                                   Urazowej</w:t>
      </w:r>
    </w:p>
    <w:p w:rsidR="00D06B65" w:rsidRDefault="004D57C7">
      <w:pPr>
        <w:rPr>
          <w:b/>
          <w:bCs/>
        </w:rPr>
      </w:pPr>
      <w:r>
        <w:t xml:space="preserve">          </w:t>
      </w:r>
      <w:r>
        <w:rPr>
          <w:b/>
          <w:bCs/>
        </w:rPr>
        <w:t xml:space="preserve">  Pakiet nr 12 -  </w:t>
      </w:r>
      <w:r>
        <w:rPr>
          <w:b/>
          <w:bCs/>
          <w:sz w:val="22"/>
          <w:szCs w:val="22"/>
        </w:rPr>
        <w:t>Materiały hemostatyczne dla Bloku Operacyjnego Chirurgii Urazowej</w:t>
      </w:r>
    </w:p>
    <w:p w:rsidR="00BD01E2" w:rsidRDefault="004D57C7" w:rsidP="00BD01E2">
      <w:pPr>
        <w:rPr>
          <w:b/>
          <w:bCs/>
        </w:rPr>
      </w:pPr>
      <w:r>
        <w:rPr>
          <w:b/>
          <w:bCs/>
        </w:rPr>
        <w:t xml:space="preserve">            Pakiet nr 13 -  </w:t>
      </w:r>
      <w:r w:rsidR="00BD01E2">
        <w:rPr>
          <w:b/>
          <w:bCs/>
          <w:sz w:val="22"/>
          <w:szCs w:val="22"/>
        </w:rPr>
        <w:t>Materiały hemostatyczne dla Bloku Operacyjnego Chirurgii Urazowej</w:t>
      </w:r>
    </w:p>
    <w:p w:rsidR="00BD01E2" w:rsidRDefault="00BD01E2">
      <w:pPr>
        <w:rPr>
          <w:b/>
          <w:bCs/>
        </w:rPr>
      </w:pPr>
    </w:p>
    <w:p w:rsidR="00A55CAA" w:rsidRDefault="00BD01E2">
      <w:pPr>
        <w:rPr>
          <w:b/>
          <w:sz w:val="22"/>
          <w:szCs w:val="22"/>
        </w:rPr>
      </w:pPr>
      <w:r>
        <w:rPr>
          <w:b/>
          <w:bCs/>
        </w:rPr>
        <w:t xml:space="preserve">            Pakiet nr 14 -  Nici chirurgiczne i m</w:t>
      </w:r>
      <w:r w:rsidR="004D57C7">
        <w:rPr>
          <w:b/>
          <w:sz w:val="22"/>
          <w:szCs w:val="22"/>
        </w:rPr>
        <w:t>ateriały</w:t>
      </w:r>
      <w:r>
        <w:rPr>
          <w:b/>
          <w:sz w:val="22"/>
          <w:szCs w:val="22"/>
        </w:rPr>
        <w:t xml:space="preserve"> </w:t>
      </w:r>
      <w:proofErr w:type="spellStart"/>
      <w:r>
        <w:rPr>
          <w:b/>
          <w:sz w:val="22"/>
          <w:szCs w:val="22"/>
        </w:rPr>
        <w:t>szewne</w:t>
      </w:r>
      <w:proofErr w:type="spellEnd"/>
      <w:r>
        <w:rPr>
          <w:b/>
          <w:sz w:val="22"/>
          <w:szCs w:val="22"/>
        </w:rPr>
        <w:t xml:space="preserve"> </w:t>
      </w:r>
      <w:r w:rsidR="004D57C7">
        <w:rPr>
          <w:b/>
          <w:sz w:val="22"/>
          <w:szCs w:val="22"/>
        </w:rPr>
        <w:t xml:space="preserve">  dla  Bloku Operacyjnego  </w:t>
      </w:r>
      <w:r w:rsidR="00A55CAA">
        <w:rPr>
          <w:b/>
          <w:sz w:val="22"/>
          <w:szCs w:val="22"/>
        </w:rPr>
        <w:t xml:space="preserve">    </w:t>
      </w:r>
    </w:p>
    <w:p w:rsidR="00D06B65" w:rsidRPr="00A55CAA" w:rsidRDefault="00A55CAA">
      <w:pPr>
        <w:rPr>
          <w:rFonts w:eastAsia="Arial"/>
          <w:b/>
          <w:sz w:val="22"/>
          <w:szCs w:val="22"/>
        </w:rPr>
      </w:pPr>
      <w:r>
        <w:rPr>
          <w:b/>
          <w:sz w:val="22"/>
          <w:szCs w:val="22"/>
        </w:rPr>
        <w:t xml:space="preserve">                                    </w:t>
      </w:r>
      <w:r w:rsidR="004D57C7">
        <w:rPr>
          <w:b/>
          <w:sz w:val="22"/>
          <w:szCs w:val="22"/>
        </w:rPr>
        <w:t>Oddziału  Ginekologiczno -</w:t>
      </w:r>
      <w:r w:rsidR="004D57C7">
        <w:rPr>
          <w:rFonts w:eastAsia="Arial"/>
          <w:b/>
          <w:sz w:val="22"/>
          <w:szCs w:val="22"/>
        </w:rPr>
        <w:t xml:space="preserve">  </w:t>
      </w:r>
      <w:r w:rsidR="004D57C7">
        <w:rPr>
          <w:b/>
          <w:sz w:val="22"/>
          <w:szCs w:val="22"/>
        </w:rPr>
        <w:t>Położniczego,</w:t>
      </w:r>
      <w:r w:rsidR="004D57C7">
        <w:rPr>
          <w:sz w:val="22"/>
          <w:szCs w:val="22"/>
        </w:rPr>
        <w:t xml:space="preserve"> </w:t>
      </w:r>
    </w:p>
    <w:p w:rsidR="00BD01E2" w:rsidRDefault="004D57C7">
      <w:pPr>
        <w:rPr>
          <w:b/>
          <w:sz w:val="22"/>
          <w:szCs w:val="22"/>
        </w:rPr>
      </w:pPr>
      <w:r>
        <w:rPr>
          <w:rFonts w:eastAsia="Arial"/>
          <w:sz w:val="22"/>
          <w:szCs w:val="22"/>
        </w:rPr>
        <w:t xml:space="preserve">            </w:t>
      </w:r>
      <w:r w:rsidR="00BD01E2">
        <w:rPr>
          <w:b/>
          <w:sz w:val="22"/>
          <w:szCs w:val="22"/>
        </w:rPr>
        <w:t>Pakiet nr 15</w:t>
      </w:r>
      <w:r>
        <w:rPr>
          <w:b/>
          <w:sz w:val="22"/>
          <w:szCs w:val="22"/>
        </w:rPr>
        <w:t xml:space="preserve"> – </w:t>
      </w:r>
      <w:proofErr w:type="spellStart"/>
      <w:r w:rsidR="00BD01E2">
        <w:rPr>
          <w:b/>
          <w:sz w:val="22"/>
          <w:szCs w:val="22"/>
        </w:rPr>
        <w:t>Wchłanialne</w:t>
      </w:r>
      <w:proofErr w:type="spellEnd"/>
      <w:r w:rsidR="00BD01E2">
        <w:rPr>
          <w:b/>
          <w:sz w:val="22"/>
          <w:szCs w:val="22"/>
        </w:rPr>
        <w:t xml:space="preserve"> materiały hemostatyczne dla Bloku Operacyjnego Chirurgii </w:t>
      </w:r>
    </w:p>
    <w:p w:rsidR="00BD01E2" w:rsidRDefault="00BD01E2">
      <w:pPr>
        <w:rPr>
          <w:b/>
          <w:sz w:val="22"/>
          <w:szCs w:val="22"/>
        </w:rPr>
      </w:pPr>
      <w:r>
        <w:rPr>
          <w:b/>
          <w:sz w:val="22"/>
          <w:szCs w:val="22"/>
        </w:rPr>
        <w:t xml:space="preserve">                                    Ogólnej i Szpitalnego Oddziału  Ratunkowego.</w:t>
      </w:r>
    </w:p>
    <w:p w:rsidR="00D06B65" w:rsidRDefault="00BD01E2">
      <w:pPr>
        <w:rPr>
          <w:rFonts w:eastAsia="Arial"/>
          <w:b/>
          <w:sz w:val="22"/>
          <w:szCs w:val="22"/>
        </w:rPr>
      </w:pPr>
      <w:r>
        <w:rPr>
          <w:b/>
          <w:sz w:val="22"/>
          <w:szCs w:val="22"/>
        </w:rPr>
        <w:t xml:space="preserve">            Pakiet nr 16 - </w:t>
      </w:r>
      <w:r w:rsidR="004D57C7">
        <w:rPr>
          <w:b/>
          <w:sz w:val="22"/>
          <w:szCs w:val="22"/>
        </w:rPr>
        <w:t xml:space="preserve">Szwy </w:t>
      </w:r>
      <w:proofErr w:type="spellStart"/>
      <w:r w:rsidR="004D57C7">
        <w:rPr>
          <w:b/>
          <w:sz w:val="22"/>
          <w:szCs w:val="22"/>
        </w:rPr>
        <w:t>wchłanialne</w:t>
      </w:r>
      <w:proofErr w:type="spellEnd"/>
      <w:r w:rsidR="004D57C7">
        <w:rPr>
          <w:b/>
          <w:sz w:val="22"/>
          <w:szCs w:val="22"/>
        </w:rPr>
        <w:t xml:space="preserve"> dla Oddziału Ratunkowego </w:t>
      </w:r>
    </w:p>
    <w:p w:rsidR="00D06B65" w:rsidRDefault="004D57C7" w:rsidP="00BD01E2">
      <w:pPr>
        <w:rPr>
          <w:rFonts w:eastAsia="Arial"/>
          <w:sz w:val="22"/>
          <w:szCs w:val="22"/>
        </w:rPr>
      </w:pPr>
      <w:r>
        <w:rPr>
          <w:rFonts w:eastAsia="Arial"/>
          <w:b/>
          <w:sz w:val="22"/>
          <w:szCs w:val="22"/>
        </w:rPr>
        <w:t xml:space="preserve">      </w:t>
      </w:r>
    </w:p>
    <w:p w:rsidR="00D06B65" w:rsidRDefault="004D57C7">
      <w:pPr>
        <w:rPr>
          <w:rFonts w:eastAsia="Arial"/>
          <w:b/>
          <w:sz w:val="22"/>
          <w:szCs w:val="22"/>
        </w:rPr>
      </w:pPr>
      <w:r>
        <w:rPr>
          <w:rFonts w:eastAsia="Arial"/>
          <w:sz w:val="22"/>
          <w:szCs w:val="22"/>
        </w:rPr>
        <w:t xml:space="preserve">            </w:t>
      </w:r>
      <w:r>
        <w:rPr>
          <w:b/>
          <w:sz w:val="22"/>
          <w:szCs w:val="22"/>
        </w:rPr>
        <w:t xml:space="preserve">Pakiet nr 17 -  Szwy syntetyczne </w:t>
      </w:r>
      <w:proofErr w:type="spellStart"/>
      <w:r>
        <w:rPr>
          <w:b/>
          <w:sz w:val="22"/>
          <w:szCs w:val="22"/>
        </w:rPr>
        <w:t>niewchłanialne</w:t>
      </w:r>
      <w:proofErr w:type="spellEnd"/>
      <w:r>
        <w:rPr>
          <w:b/>
          <w:sz w:val="22"/>
          <w:szCs w:val="22"/>
        </w:rPr>
        <w:t xml:space="preserve">, </w:t>
      </w:r>
      <w:proofErr w:type="spellStart"/>
      <w:r>
        <w:rPr>
          <w:b/>
          <w:sz w:val="22"/>
          <w:szCs w:val="22"/>
        </w:rPr>
        <w:t>monofilamentowe</w:t>
      </w:r>
      <w:proofErr w:type="spellEnd"/>
      <w:r>
        <w:rPr>
          <w:b/>
          <w:sz w:val="22"/>
          <w:szCs w:val="22"/>
        </w:rPr>
        <w:t xml:space="preserve"> dla  Oddziału  </w:t>
      </w:r>
    </w:p>
    <w:p w:rsidR="00D06B65" w:rsidRDefault="004D57C7">
      <w:pPr>
        <w:rPr>
          <w:rFonts w:eastAsia="Arial"/>
          <w:b/>
          <w:sz w:val="22"/>
          <w:szCs w:val="22"/>
        </w:rPr>
      </w:pPr>
      <w:r>
        <w:rPr>
          <w:rFonts w:eastAsia="Arial"/>
          <w:b/>
          <w:sz w:val="22"/>
          <w:szCs w:val="22"/>
        </w:rPr>
        <w:t xml:space="preserve">                                     </w:t>
      </w:r>
      <w:r>
        <w:rPr>
          <w:b/>
          <w:sz w:val="22"/>
          <w:szCs w:val="22"/>
        </w:rPr>
        <w:t>Ratunkowego</w:t>
      </w:r>
    </w:p>
    <w:p w:rsidR="00BD01E2" w:rsidRDefault="004D57C7" w:rsidP="00BD01E2">
      <w:pPr>
        <w:rPr>
          <w:rFonts w:eastAsia="Arial"/>
          <w:b/>
          <w:sz w:val="22"/>
          <w:szCs w:val="22"/>
        </w:rPr>
      </w:pPr>
      <w:r>
        <w:rPr>
          <w:rFonts w:eastAsia="Arial"/>
          <w:b/>
          <w:sz w:val="22"/>
          <w:szCs w:val="22"/>
        </w:rPr>
        <w:t xml:space="preserve">            </w:t>
      </w:r>
      <w:r>
        <w:rPr>
          <w:b/>
          <w:sz w:val="22"/>
          <w:szCs w:val="22"/>
        </w:rPr>
        <w:t xml:space="preserve">Pakiet nr 18 - </w:t>
      </w:r>
      <w:r w:rsidR="00BD01E2">
        <w:rPr>
          <w:b/>
          <w:sz w:val="22"/>
          <w:szCs w:val="22"/>
        </w:rPr>
        <w:t xml:space="preserve">Nici chirurgiczne  i mat. hemostatyczne dla  </w:t>
      </w:r>
      <w:proofErr w:type="spellStart"/>
      <w:r w:rsidR="00BD01E2">
        <w:rPr>
          <w:b/>
          <w:sz w:val="22"/>
          <w:szCs w:val="22"/>
        </w:rPr>
        <w:t>OAiIT</w:t>
      </w:r>
      <w:proofErr w:type="spellEnd"/>
      <w:r w:rsidR="00BD01E2">
        <w:rPr>
          <w:b/>
          <w:sz w:val="22"/>
          <w:szCs w:val="22"/>
        </w:rPr>
        <w:t xml:space="preserve">, Okulistyki i Poradni  </w:t>
      </w:r>
    </w:p>
    <w:p w:rsidR="00D06B65" w:rsidRDefault="00BD01E2" w:rsidP="00BD01E2">
      <w:pPr>
        <w:rPr>
          <w:rFonts w:eastAsia="Arial"/>
          <w:b/>
          <w:sz w:val="22"/>
          <w:szCs w:val="22"/>
        </w:rPr>
      </w:pPr>
      <w:r>
        <w:rPr>
          <w:rFonts w:eastAsia="Arial"/>
          <w:b/>
          <w:sz w:val="22"/>
          <w:szCs w:val="22"/>
        </w:rPr>
        <w:t xml:space="preserve">                                    </w:t>
      </w:r>
      <w:r>
        <w:rPr>
          <w:b/>
          <w:sz w:val="22"/>
          <w:szCs w:val="22"/>
        </w:rPr>
        <w:t xml:space="preserve">Sutka, Dermatologii      </w:t>
      </w:r>
      <w:r>
        <w:rPr>
          <w:sz w:val="22"/>
          <w:szCs w:val="22"/>
        </w:rPr>
        <w:t xml:space="preserve">        </w:t>
      </w:r>
    </w:p>
    <w:p w:rsidR="00BD01E2" w:rsidRDefault="004D57C7" w:rsidP="00BD01E2">
      <w:pPr>
        <w:rPr>
          <w:b/>
          <w:sz w:val="22"/>
          <w:szCs w:val="22"/>
        </w:rPr>
      </w:pPr>
      <w:r>
        <w:rPr>
          <w:rFonts w:eastAsia="Arial"/>
          <w:b/>
          <w:sz w:val="22"/>
          <w:szCs w:val="22"/>
        </w:rPr>
        <w:t xml:space="preserve">            </w:t>
      </w:r>
      <w:r>
        <w:rPr>
          <w:b/>
          <w:sz w:val="22"/>
          <w:szCs w:val="22"/>
        </w:rPr>
        <w:t xml:space="preserve">Pakiet nr 19 - </w:t>
      </w:r>
      <w:r w:rsidR="00BD01E2">
        <w:rPr>
          <w:b/>
          <w:sz w:val="22"/>
          <w:szCs w:val="22"/>
        </w:rPr>
        <w:t xml:space="preserve">Nici chirurgiczne   dla  </w:t>
      </w:r>
      <w:proofErr w:type="spellStart"/>
      <w:r w:rsidR="00BD01E2">
        <w:rPr>
          <w:b/>
          <w:sz w:val="22"/>
          <w:szCs w:val="22"/>
        </w:rPr>
        <w:t>OAiIT</w:t>
      </w:r>
      <w:proofErr w:type="spellEnd"/>
      <w:r w:rsidR="00BD01E2">
        <w:rPr>
          <w:b/>
          <w:sz w:val="22"/>
          <w:szCs w:val="22"/>
        </w:rPr>
        <w:t xml:space="preserve">,  Poradni  </w:t>
      </w:r>
      <w:r w:rsidR="00BD01E2">
        <w:rPr>
          <w:rFonts w:eastAsia="Arial"/>
          <w:b/>
          <w:sz w:val="22"/>
          <w:szCs w:val="22"/>
        </w:rPr>
        <w:t xml:space="preserve"> </w:t>
      </w:r>
      <w:r w:rsidR="00BD01E2">
        <w:rPr>
          <w:b/>
          <w:sz w:val="22"/>
          <w:szCs w:val="22"/>
        </w:rPr>
        <w:t xml:space="preserve">Sutka, Poradni Chirurgii Ogólnej i  </w:t>
      </w:r>
    </w:p>
    <w:p w:rsidR="00BD01E2" w:rsidRDefault="00BD01E2" w:rsidP="00BD01E2">
      <w:pPr>
        <w:rPr>
          <w:rFonts w:eastAsia="Arial"/>
          <w:b/>
          <w:sz w:val="22"/>
          <w:szCs w:val="22"/>
        </w:rPr>
      </w:pPr>
      <w:r>
        <w:rPr>
          <w:b/>
          <w:sz w:val="22"/>
          <w:szCs w:val="22"/>
        </w:rPr>
        <w:t xml:space="preserve">                                   Dermatologii      </w:t>
      </w:r>
      <w:r>
        <w:rPr>
          <w:sz w:val="22"/>
          <w:szCs w:val="22"/>
        </w:rPr>
        <w:t xml:space="preserve">        </w:t>
      </w:r>
    </w:p>
    <w:p w:rsidR="00D06B65" w:rsidRDefault="00D06B65">
      <w:pPr>
        <w:rPr>
          <w:rFonts w:eastAsia="Arial"/>
          <w:sz w:val="22"/>
          <w:szCs w:val="22"/>
        </w:rPr>
      </w:pPr>
    </w:p>
    <w:p w:rsidR="00D06B65" w:rsidRDefault="004D57C7">
      <w:pPr>
        <w:rPr>
          <w:rFonts w:eastAsia="Arial"/>
          <w:b/>
          <w:sz w:val="22"/>
          <w:szCs w:val="22"/>
        </w:rPr>
      </w:pPr>
      <w:r>
        <w:rPr>
          <w:rFonts w:eastAsia="Arial"/>
          <w:sz w:val="22"/>
          <w:szCs w:val="22"/>
        </w:rPr>
        <w:lastRenderedPageBreak/>
        <w:t xml:space="preserve">            </w:t>
      </w:r>
      <w:r>
        <w:rPr>
          <w:b/>
          <w:sz w:val="22"/>
          <w:szCs w:val="22"/>
        </w:rPr>
        <w:t xml:space="preserve">Pakiet nr 20 – Nici chirurgiczne dla Bloku Operacyjnego Oddziału Okulistyki </w:t>
      </w:r>
    </w:p>
    <w:p w:rsidR="00BD01E2" w:rsidRDefault="004D57C7">
      <w:pPr>
        <w:rPr>
          <w:rFonts w:eastAsia="Arial"/>
          <w:b/>
          <w:sz w:val="22"/>
          <w:szCs w:val="22"/>
        </w:rPr>
      </w:pPr>
      <w:r>
        <w:rPr>
          <w:rFonts w:eastAsia="Arial"/>
          <w:b/>
          <w:sz w:val="22"/>
          <w:szCs w:val="22"/>
        </w:rPr>
        <w:t xml:space="preserve">            </w:t>
      </w:r>
      <w:r>
        <w:rPr>
          <w:b/>
          <w:sz w:val="22"/>
          <w:szCs w:val="22"/>
        </w:rPr>
        <w:t>Pakiet nr 21 – S</w:t>
      </w:r>
      <w:r>
        <w:rPr>
          <w:rFonts w:eastAsia="Arial"/>
          <w:b/>
          <w:sz w:val="22"/>
          <w:szCs w:val="22"/>
        </w:rPr>
        <w:t xml:space="preserve">terylne paski do ran dla Bloku Operacyjnego i </w:t>
      </w:r>
      <w:r w:rsidR="00BD01E2">
        <w:rPr>
          <w:rFonts w:eastAsia="Arial"/>
          <w:b/>
          <w:sz w:val="22"/>
          <w:szCs w:val="22"/>
        </w:rPr>
        <w:t xml:space="preserve"> Szpitalnego </w:t>
      </w:r>
      <w:r>
        <w:rPr>
          <w:rFonts w:eastAsia="Arial"/>
          <w:b/>
          <w:sz w:val="22"/>
          <w:szCs w:val="22"/>
        </w:rPr>
        <w:t xml:space="preserve">Oddziału </w:t>
      </w:r>
    </w:p>
    <w:p w:rsidR="00D06B65" w:rsidRDefault="00BD01E2">
      <w:pPr>
        <w:rPr>
          <w:rFonts w:eastAsia="Arial"/>
          <w:b/>
          <w:sz w:val="22"/>
          <w:szCs w:val="22"/>
        </w:rPr>
      </w:pPr>
      <w:r>
        <w:rPr>
          <w:rFonts w:eastAsia="Arial"/>
          <w:b/>
          <w:sz w:val="22"/>
          <w:szCs w:val="22"/>
        </w:rPr>
        <w:t xml:space="preserve">                                    </w:t>
      </w:r>
      <w:r w:rsidR="004D57C7">
        <w:rPr>
          <w:rFonts w:eastAsia="Arial"/>
          <w:b/>
          <w:sz w:val="22"/>
          <w:szCs w:val="22"/>
        </w:rPr>
        <w:t>Ratunkowego</w:t>
      </w:r>
    </w:p>
    <w:p w:rsidR="00D06B65" w:rsidRDefault="004D57C7">
      <w:pPr>
        <w:rPr>
          <w:rFonts w:eastAsia="Arial"/>
          <w:b/>
          <w:sz w:val="22"/>
          <w:szCs w:val="22"/>
        </w:rPr>
      </w:pPr>
      <w:r>
        <w:rPr>
          <w:rFonts w:eastAsia="Arial"/>
          <w:b/>
          <w:sz w:val="22"/>
          <w:szCs w:val="22"/>
        </w:rPr>
        <w:t xml:space="preserve">            </w:t>
      </w:r>
      <w:r>
        <w:rPr>
          <w:b/>
          <w:sz w:val="22"/>
          <w:szCs w:val="22"/>
        </w:rPr>
        <w:t xml:space="preserve">Pakiet nr 22 – </w:t>
      </w:r>
      <w:proofErr w:type="spellStart"/>
      <w:r>
        <w:rPr>
          <w:b/>
          <w:sz w:val="22"/>
          <w:szCs w:val="22"/>
        </w:rPr>
        <w:t>Staplery</w:t>
      </w:r>
      <w:proofErr w:type="spellEnd"/>
      <w:r>
        <w:rPr>
          <w:b/>
          <w:sz w:val="22"/>
          <w:szCs w:val="22"/>
        </w:rPr>
        <w:t xml:space="preserve"> chirurgiczne</w:t>
      </w:r>
    </w:p>
    <w:p w:rsidR="00D06B65" w:rsidRDefault="004D57C7">
      <w:pPr>
        <w:rPr>
          <w:rFonts w:eastAsia="Arial"/>
          <w:b/>
          <w:sz w:val="22"/>
          <w:szCs w:val="22"/>
        </w:rPr>
      </w:pPr>
      <w:r>
        <w:rPr>
          <w:rFonts w:eastAsia="Arial"/>
          <w:b/>
          <w:sz w:val="22"/>
          <w:szCs w:val="22"/>
        </w:rPr>
        <w:t xml:space="preserve">            </w:t>
      </w:r>
      <w:r>
        <w:rPr>
          <w:b/>
          <w:sz w:val="22"/>
          <w:szCs w:val="22"/>
        </w:rPr>
        <w:t>Pakiet nr 23 – Siatk</w:t>
      </w:r>
      <w:r w:rsidR="00BD01E2">
        <w:rPr>
          <w:b/>
          <w:sz w:val="22"/>
          <w:szCs w:val="22"/>
        </w:rPr>
        <w:t>i przepuklinowe</w:t>
      </w:r>
      <w:r>
        <w:rPr>
          <w:b/>
          <w:sz w:val="22"/>
          <w:szCs w:val="22"/>
        </w:rPr>
        <w:t xml:space="preserve"> </w:t>
      </w:r>
      <w:proofErr w:type="spellStart"/>
      <w:r>
        <w:rPr>
          <w:b/>
          <w:sz w:val="22"/>
          <w:szCs w:val="22"/>
        </w:rPr>
        <w:t>niewchłanialn</w:t>
      </w:r>
      <w:r w:rsidR="00BD01E2">
        <w:rPr>
          <w:b/>
          <w:sz w:val="22"/>
          <w:szCs w:val="22"/>
        </w:rPr>
        <w:t>e</w:t>
      </w:r>
      <w:proofErr w:type="spellEnd"/>
      <w:r>
        <w:rPr>
          <w:sz w:val="22"/>
          <w:szCs w:val="22"/>
        </w:rPr>
        <w:t xml:space="preserve">   </w:t>
      </w:r>
      <w:r>
        <w:rPr>
          <w:b/>
          <w:sz w:val="22"/>
          <w:szCs w:val="22"/>
        </w:rPr>
        <w:t xml:space="preserve"> </w:t>
      </w:r>
    </w:p>
    <w:p w:rsidR="00D06B65" w:rsidRDefault="004D57C7">
      <w:pPr>
        <w:rPr>
          <w:rFonts w:eastAsia="Arial"/>
          <w:b/>
          <w:sz w:val="22"/>
          <w:szCs w:val="22"/>
        </w:rPr>
      </w:pPr>
      <w:r>
        <w:rPr>
          <w:rFonts w:eastAsia="Arial"/>
          <w:b/>
          <w:sz w:val="22"/>
          <w:szCs w:val="22"/>
        </w:rPr>
        <w:t xml:space="preserve">            </w:t>
      </w:r>
      <w:r>
        <w:rPr>
          <w:b/>
          <w:sz w:val="22"/>
          <w:szCs w:val="22"/>
        </w:rPr>
        <w:t>Pakiet nr 24 – Siatk</w:t>
      </w:r>
      <w:r w:rsidR="00BD01E2">
        <w:rPr>
          <w:b/>
          <w:sz w:val="22"/>
          <w:szCs w:val="22"/>
        </w:rPr>
        <w:t>i</w:t>
      </w:r>
      <w:r>
        <w:rPr>
          <w:b/>
          <w:sz w:val="22"/>
          <w:szCs w:val="22"/>
        </w:rPr>
        <w:t xml:space="preserve"> przepuklinow</w:t>
      </w:r>
      <w:r w:rsidR="00BD01E2">
        <w:rPr>
          <w:b/>
          <w:sz w:val="22"/>
          <w:szCs w:val="22"/>
        </w:rPr>
        <w:t>e</w:t>
      </w:r>
      <w:r>
        <w:rPr>
          <w:b/>
          <w:sz w:val="22"/>
          <w:szCs w:val="22"/>
        </w:rPr>
        <w:t xml:space="preserve"> </w:t>
      </w:r>
      <w:proofErr w:type="spellStart"/>
      <w:r>
        <w:rPr>
          <w:b/>
          <w:sz w:val="22"/>
          <w:szCs w:val="22"/>
        </w:rPr>
        <w:t>niewchłanialn</w:t>
      </w:r>
      <w:r w:rsidR="00BD01E2">
        <w:rPr>
          <w:b/>
          <w:sz w:val="22"/>
          <w:szCs w:val="22"/>
        </w:rPr>
        <w:t>e</w:t>
      </w:r>
      <w:proofErr w:type="spellEnd"/>
      <w:r>
        <w:rPr>
          <w:sz w:val="22"/>
          <w:szCs w:val="22"/>
        </w:rPr>
        <w:t xml:space="preserve">   </w:t>
      </w:r>
    </w:p>
    <w:p w:rsidR="00D06B65" w:rsidRPr="00BD01E2" w:rsidRDefault="004D57C7" w:rsidP="00BD01E2">
      <w:pPr>
        <w:rPr>
          <w:rFonts w:eastAsia="Arial"/>
          <w:b/>
          <w:sz w:val="22"/>
          <w:szCs w:val="22"/>
        </w:rPr>
      </w:pPr>
      <w:r>
        <w:rPr>
          <w:rFonts w:eastAsia="Arial"/>
          <w:b/>
          <w:sz w:val="22"/>
          <w:szCs w:val="22"/>
        </w:rPr>
        <w:t xml:space="preserve">            </w:t>
      </w:r>
    </w:p>
    <w:p w:rsidR="00D06B65" w:rsidRDefault="004D57C7">
      <w:pPr>
        <w:jc w:val="both"/>
        <w:rPr>
          <w:rFonts w:eastAsia="Arial"/>
          <w:sz w:val="22"/>
          <w:szCs w:val="22"/>
        </w:rPr>
      </w:pPr>
      <w:r>
        <w:rPr>
          <w:rFonts w:eastAsia="Arial"/>
          <w:sz w:val="22"/>
          <w:szCs w:val="22"/>
        </w:rPr>
        <w:t xml:space="preserve">   </w:t>
      </w:r>
      <w:r>
        <w:rPr>
          <w:sz w:val="22"/>
          <w:szCs w:val="22"/>
        </w:rPr>
        <w:t xml:space="preserve">Zamawiający dopuszcza składanie ofert częściowych  na poszczególne pakiety, zgodnie z     </w:t>
      </w:r>
    </w:p>
    <w:p w:rsidR="00D06B65" w:rsidRDefault="004D57C7">
      <w:pPr>
        <w:ind w:left="142"/>
        <w:jc w:val="both"/>
        <w:rPr>
          <w:rFonts w:eastAsia="Arial"/>
          <w:sz w:val="22"/>
          <w:szCs w:val="22"/>
        </w:rPr>
      </w:pPr>
      <w:r>
        <w:rPr>
          <w:rFonts w:eastAsia="Arial"/>
          <w:sz w:val="22"/>
          <w:szCs w:val="22"/>
        </w:rPr>
        <w:t xml:space="preserve"> </w:t>
      </w:r>
      <w:r>
        <w:rPr>
          <w:sz w:val="22"/>
          <w:szCs w:val="22"/>
        </w:rPr>
        <w:t>załącznikiem  nr 2 do SIWZ. W ramach zadania należy zaoferować wszystkie wymienione</w:t>
      </w:r>
    </w:p>
    <w:p w:rsidR="00D06B65" w:rsidRDefault="004D57C7" w:rsidP="00BD01E2">
      <w:pPr>
        <w:ind w:left="142"/>
        <w:jc w:val="both"/>
        <w:rPr>
          <w:sz w:val="22"/>
          <w:szCs w:val="22"/>
        </w:rPr>
      </w:pPr>
      <w:r>
        <w:rPr>
          <w:rFonts w:eastAsia="Arial"/>
          <w:sz w:val="22"/>
          <w:szCs w:val="22"/>
        </w:rPr>
        <w:t xml:space="preserve"> </w:t>
      </w:r>
      <w:r>
        <w:rPr>
          <w:sz w:val="22"/>
          <w:szCs w:val="22"/>
        </w:rPr>
        <w:t>pozycje. Brak  jakiejkolwiek pozycji spowoduje  odrzucenie oferty na określone zadanie.</w:t>
      </w:r>
    </w:p>
    <w:p w:rsidR="00D06B65" w:rsidRDefault="00D06B65">
      <w:pPr>
        <w:ind w:left="142"/>
        <w:jc w:val="both"/>
        <w:rPr>
          <w:sz w:val="22"/>
          <w:szCs w:val="22"/>
        </w:rPr>
      </w:pPr>
    </w:p>
    <w:p w:rsidR="00D06B65" w:rsidRDefault="004D57C7">
      <w:pPr>
        <w:ind w:left="426"/>
        <w:jc w:val="both"/>
        <w:rPr>
          <w:rFonts w:eastAsia="Arial"/>
          <w:b/>
          <w:sz w:val="22"/>
          <w:szCs w:val="22"/>
        </w:rPr>
      </w:pPr>
      <w:r>
        <w:rPr>
          <w:b/>
          <w:sz w:val="22"/>
          <w:szCs w:val="22"/>
        </w:rPr>
        <w:t xml:space="preserve">V. Warunki udziału w postępowaniu oraz opis sposobu dokonywania oceny </w:t>
      </w:r>
    </w:p>
    <w:p w:rsidR="00D06B65" w:rsidRDefault="004D57C7">
      <w:pPr>
        <w:ind w:left="426"/>
        <w:jc w:val="both"/>
        <w:rPr>
          <w:sz w:val="22"/>
          <w:szCs w:val="22"/>
        </w:rPr>
      </w:pPr>
      <w:r>
        <w:rPr>
          <w:rFonts w:eastAsia="Arial"/>
          <w:b/>
          <w:sz w:val="22"/>
          <w:szCs w:val="22"/>
        </w:rPr>
        <w:t xml:space="preserve">     </w:t>
      </w:r>
      <w:r>
        <w:rPr>
          <w:b/>
          <w:sz w:val="22"/>
          <w:szCs w:val="22"/>
        </w:rPr>
        <w:t>spełniania tych warunków</w:t>
      </w:r>
    </w:p>
    <w:p w:rsidR="00D06B65" w:rsidRDefault="00D06B65">
      <w:pPr>
        <w:ind w:left="360"/>
        <w:jc w:val="both"/>
        <w:rPr>
          <w:sz w:val="22"/>
          <w:szCs w:val="22"/>
        </w:rPr>
      </w:pPr>
    </w:p>
    <w:p w:rsidR="00D06B65" w:rsidRDefault="004D57C7">
      <w:pPr>
        <w:jc w:val="both"/>
        <w:rPr>
          <w:rFonts w:eastAsia="Arial"/>
          <w:sz w:val="22"/>
          <w:szCs w:val="22"/>
        </w:rPr>
      </w:pPr>
      <w:r>
        <w:rPr>
          <w:sz w:val="22"/>
          <w:szCs w:val="22"/>
        </w:rPr>
        <w:t xml:space="preserve">1. O udzielenie zamówienia mogą ubiegać się Wykonawcy, którzy nie podlegają wykluczeniu    </w:t>
      </w:r>
    </w:p>
    <w:p w:rsidR="00D06B65" w:rsidRDefault="004D57C7">
      <w:pPr>
        <w:jc w:val="both"/>
        <w:rPr>
          <w:rFonts w:eastAsia="Arial"/>
          <w:sz w:val="22"/>
          <w:szCs w:val="22"/>
        </w:rPr>
      </w:pPr>
      <w:r>
        <w:rPr>
          <w:rFonts w:eastAsia="Arial"/>
          <w:sz w:val="22"/>
          <w:szCs w:val="22"/>
        </w:rPr>
        <w:t xml:space="preserve">    </w:t>
      </w:r>
      <w:r>
        <w:rPr>
          <w:sz w:val="22"/>
          <w:szCs w:val="22"/>
        </w:rPr>
        <w:t xml:space="preserve">z art. 24 ust. 1,2 i 2 a oraz  spełniają warunki udziału w postępowaniu określone w art. 22 ust. 1 </w:t>
      </w:r>
    </w:p>
    <w:p w:rsidR="00D06B65" w:rsidRDefault="004D57C7">
      <w:pPr>
        <w:jc w:val="both"/>
        <w:rPr>
          <w:sz w:val="22"/>
          <w:szCs w:val="22"/>
        </w:rPr>
      </w:pPr>
      <w:r>
        <w:rPr>
          <w:rFonts w:eastAsia="Arial"/>
          <w:sz w:val="22"/>
          <w:szCs w:val="22"/>
        </w:rPr>
        <w:t xml:space="preserve">    </w:t>
      </w:r>
      <w:r>
        <w:rPr>
          <w:sz w:val="22"/>
          <w:szCs w:val="22"/>
        </w:rPr>
        <w:t xml:space="preserve">ustawy Prawo Zamówień Publicznych, dotyczące: </w:t>
      </w:r>
    </w:p>
    <w:p w:rsidR="00D06B65" w:rsidRDefault="004D57C7">
      <w:pPr>
        <w:numPr>
          <w:ilvl w:val="1"/>
          <w:numId w:val="13"/>
        </w:numPr>
        <w:jc w:val="both"/>
        <w:rPr>
          <w:sz w:val="22"/>
          <w:szCs w:val="22"/>
        </w:rPr>
      </w:pPr>
      <w:r>
        <w:rPr>
          <w:sz w:val="22"/>
          <w:szCs w:val="22"/>
        </w:rPr>
        <w:t>posiadania uprawnień do wykonywania określonej działalności lub czynności, jeżeli przepisy prawa nakładają obowiązek ich posiadania,</w:t>
      </w:r>
    </w:p>
    <w:p w:rsidR="00D06B65" w:rsidRDefault="004D57C7">
      <w:pPr>
        <w:numPr>
          <w:ilvl w:val="1"/>
          <w:numId w:val="13"/>
        </w:numPr>
        <w:tabs>
          <w:tab w:val="left" w:pos="720"/>
        </w:tabs>
        <w:ind w:left="720" w:firstLine="0"/>
        <w:jc w:val="both"/>
        <w:rPr>
          <w:sz w:val="22"/>
          <w:szCs w:val="22"/>
        </w:rPr>
      </w:pPr>
      <w:r>
        <w:rPr>
          <w:sz w:val="22"/>
          <w:szCs w:val="22"/>
        </w:rPr>
        <w:t>posiadania wiedzy i doświadczenia,</w:t>
      </w:r>
    </w:p>
    <w:p w:rsidR="00D06B65" w:rsidRDefault="004D57C7">
      <w:pPr>
        <w:numPr>
          <w:ilvl w:val="1"/>
          <w:numId w:val="13"/>
        </w:numPr>
        <w:tabs>
          <w:tab w:val="left" w:pos="720"/>
        </w:tabs>
        <w:ind w:left="720" w:firstLine="0"/>
        <w:jc w:val="both"/>
        <w:rPr>
          <w:rFonts w:eastAsia="Arial"/>
          <w:sz w:val="22"/>
          <w:szCs w:val="22"/>
        </w:rPr>
      </w:pPr>
      <w:r>
        <w:rPr>
          <w:sz w:val="22"/>
          <w:szCs w:val="22"/>
        </w:rPr>
        <w:t xml:space="preserve">dysponowania odpowiednim potencjałem technicznym oraz osobami zdolnymi do  </w:t>
      </w:r>
    </w:p>
    <w:p w:rsidR="00D06B65" w:rsidRDefault="004D57C7">
      <w:pPr>
        <w:ind w:left="720"/>
        <w:jc w:val="both"/>
        <w:rPr>
          <w:sz w:val="22"/>
          <w:szCs w:val="22"/>
        </w:rPr>
      </w:pPr>
      <w:r>
        <w:rPr>
          <w:rFonts w:eastAsia="Arial"/>
          <w:sz w:val="22"/>
          <w:szCs w:val="22"/>
        </w:rPr>
        <w:t xml:space="preserve">      </w:t>
      </w:r>
      <w:r>
        <w:rPr>
          <w:sz w:val="22"/>
          <w:szCs w:val="22"/>
        </w:rPr>
        <w:t>wykonania zamówienia,</w:t>
      </w:r>
    </w:p>
    <w:p w:rsidR="00D06B65" w:rsidRDefault="004D57C7">
      <w:pPr>
        <w:numPr>
          <w:ilvl w:val="1"/>
          <w:numId w:val="13"/>
        </w:numPr>
        <w:tabs>
          <w:tab w:val="left" w:pos="720"/>
        </w:tabs>
        <w:ind w:left="720" w:firstLine="0"/>
        <w:jc w:val="both"/>
        <w:rPr>
          <w:sz w:val="22"/>
          <w:szCs w:val="22"/>
        </w:rPr>
      </w:pPr>
      <w:r>
        <w:rPr>
          <w:sz w:val="22"/>
          <w:szCs w:val="22"/>
        </w:rPr>
        <w:t>sytuacji ekonomicznej i finansowej.</w:t>
      </w:r>
    </w:p>
    <w:p w:rsidR="00D06B65" w:rsidRDefault="00D06B65">
      <w:pPr>
        <w:jc w:val="both"/>
        <w:rPr>
          <w:sz w:val="22"/>
          <w:szCs w:val="22"/>
        </w:rPr>
      </w:pPr>
    </w:p>
    <w:p w:rsidR="00D06B65" w:rsidRDefault="004D57C7">
      <w:pPr>
        <w:jc w:val="both"/>
        <w:rPr>
          <w:sz w:val="22"/>
          <w:szCs w:val="22"/>
        </w:rPr>
      </w:pPr>
      <w:r>
        <w:rPr>
          <w:sz w:val="22"/>
          <w:szCs w:val="22"/>
        </w:rPr>
        <w:t>Wykonawca na żądanie Zamawiającego i w zakresie przez niego wskazanym jest zobowiązany wykazać odpowiednio, nie później niż na dzień składania ofert, spełnianie warunków, o których mowa w art. 22 ust. 1 i brak podstaw do wykluczenia z powodu niespełniania warunków, o których mowa w art. 24 ust. 1,2 i 2 a.</w:t>
      </w:r>
    </w:p>
    <w:p w:rsidR="00D06B65" w:rsidRDefault="00D06B65">
      <w:pPr>
        <w:jc w:val="both"/>
        <w:rPr>
          <w:sz w:val="22"/>
          <w:szCs w:val="22"/>
        </w:rPr>
      </w:pPr>
    </w:p>
    <w:p w:rsidR="00D06B65" w:rsidRDefault="004D57C7">
      <w:pPr>
        <w:jc w:val="both"/>
        <w:rPr>
          <w:b/>
          <w:sz w:val="22"/>
          <w:szCs w:val="22"/>
          <w:u w:val="single"/>
        </w:rPr>
      </w:pPr>
      <w:r>
        <w:rPr>
          <w:b/>
          <w:sz w:val="22"/>
          <w:szCs w:val="22"/>
        </w:rPr>
        <w:t>2. Opis sposobu oceny spełniania poszczególnych warunków:</w:t>
      </w:r>
    </w:p>
    <w:p w:rsidR="00D06B65" w:rsidRDefault="004D57C7">
      <w:pPr>
        <w:ind w:left="180" w:hanging="180"/>
        <w:jc w:val="both"/>
        <w:rPr>
          <w:rFonts w:eastAsia="Arial"/>
          <w:sz w:val="22"/>
          <w:szCs w:val="22"/>
        </w:rPr>
      </w:pPr>
      <w:r>
        <w:rPr>
          <w:b/>
          <w:sz w:val="22"/>
          <w:szCs w:val="22"/>
          <w:u w:val="single"/>
        </w:rPr>
        <w:t>2.1. Wiedza i doświadczenie:</w:t>
      </w:r>
    </w:p>
    <w:p w:rsidR="00D06B65" w:rsidRDefault="004D57C7">
      <w:pPr>
        <w:jc w:val="both"/>
        <w:rPr>
          <w:sz w:val="22"/>
          <w:szCs w:val="22"/>
        </w:rPr>
      </w:pPr>
      <w:r>
        <w:rPr>
          <w:rFonts w:eastAsia="Arial"/>
          <w:sz w:val="22"/>
          <w:szCs w:val="22"/>
        </w:rPr>
        <w:t xml:space="preserve">     </w:t>
      </w:r>
    </w:p>
    <w:p w:rsidR="00D06B65" w:rsidRDefault="004D57C7">
      <w:pPr>
        <w:jc w:val="both"/>
        <w:rPr>
          <w:sz w:val="22"/>
          <w:szCs w:val="22"/>
        </w:rPr>
      </w:pPr>
      <w:r>
        <w:rPr>
          <w:sz w:val="22"/>
          <w:szCs w:val="22"/>
        </w:rPr>
        <w:t>O zamówienie mogą ubiegać się wykonawcy, których wiedza i doświadczenie pozwoli na prawidłowe wykonanie zamówienia, w szczególności o zamówienie mogą ubiegać się wykonawcy , którzy w okresie ostatnich 3 lat przed upływem terminu składania ofert a jeżeli okres prowadzenia działalności jest krótszy – w tym okresie, wykonali co najmniej jedną dostawę odpowiadającą swoim rodzajem przedmiotowi zamówienia,  o wartości brutto nie mniejszej niż:</w:t>
      </w:r>
    </w:p>
    <w:p w:rsidR="00D06B65" w:rsidRDefault="002B309C">
      <w:pPr>
        <w:jc w:val="both"/>
        <w:rPr>
          <w:sz w:val="22"/>
          <w:szCs w:val="22"/>
        </w:rPr>
      </w:pPr>
      <w:r>
        <w:rPr>
          <w:sz w:val="22"/>
          <w:szCs w:val="22"/>
        </w:rPr>
        <w:t xml:space="preserve">Pakiet nr 1 –       6 </w:t>
      </w:r>
      <w:r w:rsidR="004D57C7">
        <w:rPr>
          <w:sz w:val="22"/>
          <w:szCs w:val="22"/>
        </w:rPr>
        <w:t xml:space="preserve">000,- zł </w:t>
      </w:r>
    </w:p>
    <w:p w:rsidR="00D06B65" w:rsidRDefault="002B309C">
      <w:pPr>
        <w:jc w:val="both"/>
        <w:rPr>
          <w:sz w:val="22"/>
          <w:szCs w:val="22"/>
        </w:rPr>
      </w:pPr>
      <w:r>
        <w:rPr>
          <w:sz w:val="22"/>
          <w:szCs w:val="22"/>
        </w:rPr>
        <w:t>Pakiet nr 2 –         8</w:t>
      </w:r>
      <w:r w:rsidR="004D57C7">
        <w:rPr>
          <w:sz w:val="22"/>
          <w:szCs w:val="22"/>
        </w:rPr>
        <w:t>00,- zł</w:t>
      </w:r>
    </w:p>
    <w:p w:rsidR="00D06B65" w:rsidRDefault="004D57C7">
      <w:pPr>
        <w:jc w:val="both"/>
        <w:rPr>
          <w:sz w:val="22"/>
          <w:szCs w:val="22"/>
        </w:rPr>
      </w:pPr>
      <w:r>
        <w:rPr>
          <w:sz w:val="22"/>
          <w:szCs w:val="22"/>
        </w:rPr>
        <w:t>Pakiet nr 3 –     10 000,- zł</w:t>
      </w:r>
    </w:p>
    <w:p w:rsidR="00D06B65" w:rsidRDefault="002B309C">
      <w:pPr>
        <w:jc w:val="both"/>
        <w:rPr>
          <w:sz w:val="22"/>
          <w:szCs w:val="22"/>
        </w:rPr>
      </w:pPr>
      <w:r>
        <w:rPr>
          <w:sz w:val="22"/>
          <w:szCs w:val="22"/>
        </w:rPr>
        <w:t xml:space="preserve">Pakiet nr 4 -       2 500 </w:t>
      </w:r>
      <w:r w:rsidR="004D57C7">
        <w:rPr>
          <w:sz w:val="22"/>
          <w:szCs w:val="22"/>
        </w:rPr>
        <w:t>,- zł</w:t>
      </w:r>
    </w:p>
    <w:p w:rsidR="00D06B65" w:rsidRDefault="004D57C7">
      <w:pPr>
        <w:jc w:val="both"/>
        <w:rPr>
          <w:sz w:val="22"/>
          <w:szCs w:val="22"/>
        </w:rPr>
      </w:pPr>
      <w:r>
        <w:rPr>
          <w:sz w:val="22"/>
          <w:szCs w:val="22"/>
        </w:rPr>
        <w:t xml:space="preserve">Pakiet nr 5 -    </w:t>
      </w:r>
      <w:r w:rsidR="002B309C">
        <w:rPr>
          <w:sz w:val="22"/>
          <w:szCs w:val="22"/>
        </w:rPr>
        <w:t xml:space="preserve">   7 000,</w:t>
      </w:r>
      <w:r>
        <w:rPr>
          <w:sz w:val="22"/>
          <w:szCs w:val="22"/>
        </w:rPr>
        <w:t>- zł</w:t>
      </w:r>
    </w:p>
    <w:p w:rsidR="00D06B65" w:rsidRDefault="004D57C7">
      <w:pPr>
        <w:jc w:val="both"/>
        <w:rPr>
          <w:sz w:val="22"/>
          <w:szCs w:val="22"/>
        </w:rPr>
      </w:pPr>
      <w:r>
        <w:rPr>
          <w:sz w:val="22"/>
          <w:szCs w:val="22"/>
        </w:rPr>
        <w:t>Pakiet nr 6 –       2 500,- zł</w:t>
      </w:r>
    </w:p>
    <w:p w:rsidR="00D06B65" w:rsidRDefault="00580F56">
      <w:pPr>
        <w:jc w:val="both"/>
        <w:rPr>
          <w:sz w:val="22"/>
          <w:szCs w:val="22"/>
        </w:rPr>
      </w:pPr>
      <w:r>
        <w:rPr>
          <w:sz w:val="22"/>
          <w:szCs w:val="22"/>
        </w:rPr>
        <w:t>Pakiet nr 7 -        5</w:t>
      </w:r>
      <w:r w:rsidR="004D57C7">
        <w:rPr>
          <w:sz w:val="22"/>
          <w:szCs w:val="22"/>
        </w:rPr>
        <w:t xml:space="preserve"> 000,- zł</w:t>
      </w:r>
    </w:p>
    <w:p w:rsidR="00D06B65" w:rsidRDefault="004D57C7">
      <w:pPr>
        <w:jc w:val="both"/>
        <w:rPr>
          <w:sz w:val="22"/>
          <w:szCs w:val="22"/>
        </w:rPr>
      </w:pPr>
      <w:r>
        <w:rPr>
          <w:sz w:val="22"/>
          <w:szCs w:val="22"/>
        </w:rPr>
        <w:t>Pakiet nr 8 -      1</w:t>
      </w:r>
      <w:r w:rsidR="00580F56">
        <w:rPr>
          <w:sz w:val="22"/>
          <w:szCs w:val="22"/>
        </w:rPr>
        <w:t>8</w:t>
      </w:r>
      <w:r>
        <w:rPr>
          <w:sz w:val="22"/>
          <w:szCs w:val="22"/>
        </w:rPr>
        <w:t xml:space="preserve"> 000,- zł</w:t>
      </w:r>
    </w:p>
    <w:p w:rsidR="00D06B65" w:rsidRDefault="00580F56">
      <w:pPr>
        <w:jc w:val="both"/>
        <w:rPr>
          <w:sz w:val="22"/>
          <w:szCs w:val="22"/>
        </w:rPr>
      </w:pPr>
      <w:r>
        <w:rPr>
          <w:sz w:val="22"/>
          <w:szCs w:val="22"/>
        </w:rPr>
        <w:t>Pakiet nr 9 -        5 2</w:t>
      </w:r>
      <w:r w:rsidR="004D57C7">
        <w:rPr>
          <w:sz w:val="22"/>
          <w:szCs w:val="22"/>
        </w:rPr>
        <w:t>00,- zł</w:t>
      </w:r>
    </w:p>
    <w:p w:rsidR="00D06B65" w:rsidRDefault="004D57C7">
      <w:pPr>
        <w:jc w:val="both"/>
        <w:rPr>
          <w:sz w:val="22"/>
          <w:szCs w:val="22"/>
        </w:rPr>
      </w:pPr>
      <w:r>
        <w:rPr>
          <w:sz w:val="22"/>
          <w:szCs w:val="22"/>
        </w:rPr>
        <w:t>Pakiet nr 10 –   1</w:t>
      </w:r>
      <w:r w:rsidR="00580F56">
        <w:rPr>
          <w:sz w:val="22"/>
          <w:szCs w:val="22"/>
        </w:rPr>
        <w:t>4</w:t>
      </w:r>
      <w:r>
        <w:rPr>
          <w:sz w:val="22"/>
          <w:szCs w:val="22"/>
        </w:rPr>
        <w:t xml:space="preserve"> 000,- zł</w:t>
      </w:r>
    </w:p>
    <w:p w:rsidR="00D06B65" w:rsidRDefault="00655373">
      <w:pPr>
        <w:jc w:val="both"/>
        <w:rPr>
          <w:sz w:val="22"/>
          <w:szCs w:val="22"/>
        </w:rPr>
      </w:pPr>
      <w:r>
        <w:rPr>
          <w:sz w:val="22"/>
          <w:szCs w:val="22"/>
        </w:rPr>
        <w:t>Pakiet nr 11–      4</w:t>
      </w:r>
      <w:r w:rsidR="004D57C7">
        <w:rPr>
          <w:sz w:val="22"/>
          <w:szCs w:val="22"/>
        </w:rPr>
        <w:t xml:space="preserve"> 500,- zł</w:t>
      </w:r>
    </w:p>
    <w:p w:rsidR="00D06B65" w:rsidRDefault="004D57C7">
      <w:pPr>
        <w:jc w:val="both"/>
        <w:rPr>
          <w:sz w:val="22"/>
          <w:szCs w:val="22"/>
        </w:rPr>
      </w:pPr>
      <w:r>
        <w:rPr>
          <w:sz w:val="22"/>
          <w:szCs w:val="22"/>
        </w:rPr>
        <w:t>Pakiet nr 12–         800,- zł</w:t>
      </w:r>
    </w:p>
    <w:p w:rsidR="00D06B65" w:rsidRDefault="00580F56">
      <w:pPr>
        <w:jc w:val="both"/>
        <w:rPr>
          <w:sz w:val="22"/>
          <w:szCs w:val="22"/>
        </w:rPr>
      </w:pPr>
      <w:r>
        <w:rPr>
          <w:sz w:val="22"/>
          <w:szCs w:val="22"/>
        </w:rPr>
        <w:t xml:space="preserve">Pakiet nr 13 -    </w:t>
      </w:r>
      <w:r w:rsidR="004D57C7">
        <w:rPr>
          <w:sz w:val="22"/>
          <w:szCs w:val="22"/>
        </w:rPr>
        <w:t xml:space="preserve"> </w:t>
      </w:r>
      <w:r>
        <w:rPr>
          <w:sz w:val="22"/>
          <w:szCs w:val="22"/>
        </w:rPr>
        <w:t xml:space="preserve">   7</w:t>
      </w:r>
      <w:r w:rsidR="004D57C7">
        <w:rPr>
          <w:sz w:val="22"/>
          <w:szCs w:val="22"/>
        </w:rPr>
        <w:t>00,- zł</w:t>
      </w:r>
    </w:p>
    <w:p w:rsidR="00D06B65" w:rsidRDefault="00580F56">
      <w:pPr>
        <w:jc w:val="both"/>
        <w:rPr>
          <w:sz w:val="22"/>
          <w:szCs w:val="22"/>
        </w:rPr>
      </w:pPr>
      <w:r>
        <w:rPr>
          <w:sz w:val="22"/>
          <w:szCs w:val="22"/>
        </w:rPr>
        <w:t>Pakiet nr 14 -     11</w:t>
      </w:r>
      <w:r w:rsidR="004D57C7">
        <w:rPr>
          <w:sz w:val="22"/>
          <w:szCs w:val="22"/>
        </w:rPr>
        <w:t xml:space="preserve"> 000,- zł</w:t>
      </w:r>
    </w:p>
    <w:p w:rsidR="00D06B65" w:rsidRDefault="004D57C7">
      <w:pPr>
        <w:jc w:val="both"/>
        <w:rPr>
          <w:sz w:val="22"/>
          <w:szCs w:val="22"/>
        </w:rPr>
      </w:pPr>
      <w:r>
        <w:rPr>
          <w:sz w:val="22"/>
          <w:szCs w:val="22"/>
        </w:rPr>
        <w:t xml:space="preserve">Pakiet nr 15 –     </w:t>
      </w:r>
      <w:r w:rsidR="00580F56">
        <w:rPr>
          <w:sz w:val="22"/>
          <w:szCs w:val="22"/>
        </w:rPr>
        <w:t>5</w:t>
      </w:r>
      <w:r>
        <w:rPr>
          <w:sz w:val="22"/>
          <w:szCs w:val="22"/>
        </w:rPr>
        <w:t xml:space="preserve"> 000,- zł</w:t>
      </w:r>
    </w:p>
    <w:p w:rsidR="00D06B65" w:rsidRDefault="00580F56">
      <w:pPr>
        <w:jc w:val="both"/>
        <w:rPr>
          <w:sz w:val="22"/>
          <w:szCs w:val="22"/>
        </w:rPr>
      </w:pPr>
      <w:r>
        <w:rPr>
          <w:sz w:val="22"/>
          <w:szCs w:val="22"/>
        </w:rPr>
        <w:t>Pakiet nr 16 -      2 1</w:t>
      </w:r>
      <w:r w:rsidR="004D57C7">
        <w:rPr>
          <w:sz w:val="22"/>
          <w:szCs w:val="22"/>
        </w:rPr>
        <w:t>00,- zł</w:t>
      </w:r>
    </w:p>
    <w:p w:rsidR="00D06B65" w:rsidRDefault="004D57C7">
      <w:pPr>
        <w:jc w:val="both"/>
        <w:rPr>
          <w:sz w:val="22"/>
          <w:szCs w:val="22"/>
        </w:rPr>
      </w:pPr>
      <w:r>
        <w:rPr>
          <w:sz w:val="22"/>
          <w:szCs w:val="22"/>
        </w:rPr>
        <w:t xml:space="preserve">Pakiet nr 17 –     </w:t>
      </w:r>
      <w:r w:rsidR="00655373">
        <w:rPr>
          <w:sz w:val="22"/>
          <w:szCs w:val="22"/>
        </w:rPr>
        <w:t>4 5</w:t>
      </w:r>
      <w:r>
        <w:rPr>
          <w:sz w:val="22"/>
          <w:szCs w:val="22"/>
        </w:rPr>
        <w:t>00,- zł</w:t>
      </w:r>
    </w:p>
    <w:p w:rsidR="00D06B65" w:rsidRDefault="004D57C7">
      <w:pPr>
        <w:jc w:val="both"/>
        <w:rPr>
          <w:sz w:val="22"/>
          <w:szCs w:val="22"/>
        </w:rPr>
      </w:pPr>
      <w:r>
        <w:rPr>
          <w:sz w:val="22"/>
          <w:szCs w:val="22"/>
        </w:rPr>
        <w:t xml:space="preserve">Pakiet nr 18 -      </w:t>
      </w:r>
      <w:r w:rsidR="00655373">
        <w:rPr>
          <w:sz w:val="22"/>
          <w:szCs w:val="22"/>
        </w:rPr>
        <w:t>2 5</w:t>
      </w:r>
      <w:r>
        <w:rPr>
          <w:sz w:val="22"/>
          <w:szCs w:val="22"/>
        </w:rPr>
        <w:t>00,- zł</w:t>
      </w:r>
    </w:p>
    <w:p w:rsidR="00D06B65" w:rsidRDefault="00655373">
      <w:pPr>
        <w:jc w:val="both"/>
        <w:rPr>
          <w:sz w:val="22"/>
          <w:szCs w:val="22"/>
        </w:rPr>
      </w:pPr>
      <w:r>
        <w:rPr>
          <w:sz w:val="22"/>
          <w:szCs w:val="22"/>
        </w:rPr>
        <w:t>Pakiet nr 19 –    3 3</w:t>
      </w:r>
      <w:r w:rsidR="004D57C7">
        <w:rPr>
          <w:sz w:val="22"/>
          <w:szCs w:val="22"/>
        </w:rPr>
        <w:t>00,- zł.</w:t>
      </w:r>
    </w:p>
    <w:p w:rsidR="00D06B65" w:rsidRDefault="00655373">
      <w:pPr>
        <w:jc w:val="both"/>
        <w:rPr>
          <w:sz w:val="22"/>
          <w:szCs w:val="22"/>
        </w:rPr>
      </w:pPr>
      <w:r>
        <w:rPr>
          <w:sz w:val="22"/>
          <w:szCs w:val="22"/>
        </w:rPr>
        <w:t>Pakiet nr 20 -      4</w:t>
      </w:r>
      <w:r w:rsidR="004D57C7">
        <w:rPr>
          <w:sz w:val="22"/>
          <w:szCs w:val="22"/>
        </w:rPr>
        <w:t xml:space="preserve"> 000,- zł</w:t>
      </w:r>
    </w:p>
    <w:p w:rsidR="00D06B65" w:rsidRDefault="00655373">
      <w:pPr>
        <w:jc w:val="both"/>
        <w:rPr>
          <w:sz w:val="22"/>
          <w:szCs w:val="22"/>
        </w:rPr>
      </w:pPr>
      <w:r>
        <w:rPr>
          <w:sz w:val="22"/>
          <w:szCs w:val="22"/>
        </w:rPr>
        <w:t>Pakiet nr 21-          7</w:t>
      </w:r>
      <w:r w:rsidR="004D57C7">
        <w:rPr>
          <w:sz w:val="22"/>
          <w:szCs w:val="22"/>
        </w:rPr>
        <w:t>00,- zł</w:t>
      </w:r>
    </w:p>
    <w:p w:rsidR="00D06B65" w:rsidRDefault="00655373">
      <w:pPr>
        <w:jc w:val="both"/>
        <w:rPr>
          <w:sz w:val="22"/>
          <w:szCs w:val="22"/>
        </w:rPr>
      </w:pPr>
      <w:r>
        <w:rPr>
          <w:sz w:val="22"/>
          <w:szCs w:val="22"/>
        </w:rPr>
        <w:lastRenderedPageBreak/>
        <w:t>Pakiet nr 22 -   310</w:t>
      </w:r>
      <w:r w:rsidR="004D57C7">
        <w:rPr>
          <w:sz w:val="22"/>
          <w:szCs w:val="22"/>
        </w:rPr>
        <w:t xml:space="preserve"> 000,- zł</w:t>
      </w:r>
    </w:p>
    <w:p w:rsidR="00D06B65" w:rsidRDefault="004D57C7">
      <w:pPr>
        <w:jc w:val="both"/>
        <w:rPr>
          <w:sz w:val="22"/>
          <w:szCs w:val="22"/>
        </w:rPr>
      </w:pPr>
      <w:r>
        <w:rPr>
          <w:sz w:val="22"/>
          <w:szCs w:val="22"/>
        </w:rPr>
        <w:t xml:space="preserve">Pakiet nr 23 -      </w:t>
      </w:r>
      <w:r w:rsidR="00655373">
        <w:rPr>
          <w:sz w:val="22"/>
          <w:szCs w:val="22"/>
        </w:rPr>
        <w:t>3</w:t>
      </w:r>
      <w:r>
        <w:rPr>
          <w:sz w:val="22"/>
          <w:szCs w:val="22"/>
        </w:rPr>
        <w:t xml:space="preserve"> </w:t>
      </w:r>
      <w:r w:rsidR="00655373">
        <w:rPr>
          <w:sz w:val="22"/>
          <w:szCs w:val="22"/>
        </w:rPr>
        <w:t>5</w:t>
      </w:r>
      <w:r>
        <w:rPr>
          <w:sz w:val="22"/>
          <w:szCs w:val="22"/>
        </w:rPr>
        <w:t>00,- zł</w:t>
      </w:r>
    </w:p>
    <w:p w:rsidR="00D06B65" w:rsidRDefault="00655373">
      <w:pPr>
        <w:jc w:val="both"/>
        <w:rPr>
          <w:sz w:val="22"/>
          <w:szCs w:val="22"/>
        </w:rPr>
      </w:pPr>
      <w:r>
        <w:rPr>
          <w:sz w:val="22"/>
          <w:szCs w:val="22"/>
        </w:rPr>
        <w:t>Pakiet nr 24 -      8</w:t>
      </w:r>
      <w:r w:rsidR="004D57C7">
        <w:rPr>
          <w:sz w:val="22"/>
          <w:szCs w:val="22"/>
        </w:rPr>
        <w:t xml:space="preserve"> 000,- zł</w:t>
      </w:r>
    </w:p>
    <w:p w:rsidR="00D06B65" w:rsidRDefault="004D57C7">
      <w:pPr>
        <w:autoSpaceDE w:val="0"/>
        <w:rPr>
          <w:sz w:val="22"/>
          <w:szCs w:val="22"/>
        </w:rPr>
      </w:pPr>
      <w:r>
        <w:rPr>
          <w:sz w:val="22"/>
          <w:szCs w:val="22"/>
        </w:rPr>
        <w:t>Na potwierdzenie warunku Zamawiający wymaga złożenia stosownego wykazu  wykonanych a w przypadku świadczeń okresowych lub ciągłych również wykonywanych głównych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załączeniem stosownych dowodów potwierdzających, że dostawy te zostały wykonane lub są wykonywane należycie.  Wzór wykazu dostaw stanowi załącznik nr 5 do SIWZ.</w:t>
      </w:r>
    </w:p>
    <w:p w:rsidR="00D06B65" w:rsidRDefault="004D57C7">
      <w:pPr>
        <w:autoSpaceDE w:val="0"/>
        <w:rPr>
          <w:sz w:val="22"/>
          <w:szCs w:val="22"/>
        </w:rPr>
      </w:pPr>
      <w:r>
        <w:rPr>
          <w:sz w:val="22"/>
          <w:szCs w:val="22"/>
        </w:rPr>
        <w:t>Zgodnie z rozporządzeniem Prezesa Rady Ministrów z dnia 19 lutego 2013 r. w sprawie dokumentów  jakich może żądać zamawiający od wykonawcy, oraz form w jakich te dokumenty mogą być składane dowodami potwierdzającymi należyte wykonanie dostaw mogą być:</w:t>
      </w:r>
    </w:p>
    <w:p w:rsidR="00D06B65" w:rsidRDefault="004D57C7">
      <w:pPr>
        <w:autoSpaceDE w:val="0"/>
        <w:rPr>
          <w:sz w:val="22"/>
          <w:szCs w:val="22"/>
        </w:rPr>
      </w:pPr>
      <w:r>
        <w:rPr>
          <w:sz w:val="22"/>
          <w:szCs w:val="22"/>
        </w:rPr>
        <w:t>- poświadczenia np. referencje, z tym , że w odniesieniu do nadal wykonywanych dostaw okresowych lub ciągłych poświadczenie powinno być wydane nie wcześniej niż 3 miesiące przed upływem terminu składania ofert,</w:t>
      </w:r>
    </w:p>
    <w:p w:rsidR="00D06B65" w:rsidRDefault="004D57C7">
      <w:pPr>
        <w:autoSpaceDE w:val="0"/>
        <w:rPr>
          <w:sz w:val="22"/>
          <w:szCs w:val="22"/>
        </w:rPr>
      </w:pPr>
      <w:r>
        <w:rPr>
          <w:sz w:val="22"/>
          <w:szCs w:val="22"/>
        </w:rPr>
        <w:t>- oświadczenie Wykonawcy, jeżeli z uzasadnionych przyczyn o obiektywnym charakterze wykonawca nie jest w stanie uzyskać poświadczenia, o którym mowa powyżej.</w:t>
      </w:r>
    </w:p>
    <w:p w:rsidR="00D06B65" w:rsidRDefault="00D06B65">
      <w:pPr>
        <w:autoSpaceDE w:val="0"/>
        <w:rPr>
          <w:sz w:val="22"/>
          <w:szCs w:val="22"/>
        </w:rPr>
      </w:pPr>
    </w:p>
    <w:p w:rsidR="00D06B65" w:rsidRDefault="004D57C7">
      <w:pPr>
        <w:autoSpaceDE w:val="0"/>
        <w:rPr>
          <w:sz w:val="22"/>
          <w:szCs w:val="22"/>
        </w:rPr>
      </w:pPr>
      <w:r>
        <w:rPr>
          <w:sz w:val="22"/>
          <w:szCs w:val="22"/>
        </w:rPr>
        <w:t>Jeżeli Wykonawca wykonywał wcześniej dostawy na rzecz Zamawiającego, które są ujęte w wykazie wykonanych dostaw nie ma obowiązku przedkładania ich dowodów wraz ze składaną ofertą.</w:t>
      </w:r>
    </w:p>
    <w:p w:rsidR="00D06B65" w:rsidRDefault="00D06B65">
      <w:pPr>
        <w:jc w:val="both"/>
        <w:rPr>
          <w:sz w:val="22"/>
          <w:szCs w:val="22"/>
        </w:rPr>
      </w:pPr>
    </w:p>
    <w:p w:rsidR="00D06B65" w:rsidRDefault="00D06B65">
      <w:pPr>
        <w:jc w:val="both"/>
        <w:rPr>
          <w:iCs/>
          <w:color w:val="000000"/>
          <w:sz w:val="22"/>
          <w:szCs w:val="22"/>
        </w:rPr>
      </w:pPr>
    </w:p>
    <w:p w:rsidR="00D06B65" w:rsidRDefault="00D06B65">
      <w:pPr>
        <w:jc w:val="both"/>
        <w:rPr>
          <w:sz w:val="22"/>
          <w:szCs w:val="22"/>
        </w:rPr>
      </w:pPr>
    </w:p>
    <w:p w:rsidR="00D06B65" w:rsidRDefault="004D57C7">
      <w:pPr>
        <w:jc w:val="both"/>
        <w:rPr>
          <w:sz w:val="22"/>
          <w:szCs w:val="22"/>
        </w:rPr>
      </w:pPr>
      <w:r>
        <w:rPr>
          <w:b/>
          <w:sz w:val="22"/>
          <w:szCs w:val="22"/>
          <w:u w:val="single"/>
        </w:rPr>
        <w:t>2.2. Sytuacja ekonomiczna i finansowa:</w:t>
      </w:r>
    </w:p>
    <w:p w:rsidR="00D06B65" w:rsidRDefault="00D06B65">
      <w:pPr>
        <w:jc w:val="both"/>
        <w:rPr>
          <w:sz w:val="22"/>
          <w:szCs w:val="22"/>
        </w:rPr>
      </w:pPr>
    </w:p>
    <w:p w:rsidR="00D06B65" w:rsidRDefault="004D57C7">
      <w:pPr>
        <w:ind w:left="360" w:hanging="360"/>
        <w:jc w:val="both"/>
        <w:rPr>
          <w:rFonts w:eastAsia="Arial"/>
          <w:sz w:val="22"/>
          <w:szCs w:val="22"/>
        </w:rPr>
      </w:pPr>
      <w:r>
        <w:rPr>
          <w:rFonts w:eastAsia="Arial"/>
          <w:sz w:val="22"/>
          <w:szCs w:val="22"/>
        </w:rPr>
        <w:t xml:space="preserve">       </w:t>
      </w:r>
      <w:r>
        <w:rPr>
          <w:sz w:val="22"/>
          <w:szCs w:val="22"/>
        </w:rPr>
        <w:t>O zamówienie mogą się ubiegać wykonawcy, których sytuacja ekonomiczna i finansowa pozwoli na wykonanie zamówienia, w szczególności o zamówienie mogą ubiegać się wykonawcy, którzy złożą oświadczenie o spełnianiu warunku według wzoru stanowiącego załącznik nr 3.</w:t>
      </w:r>
    </w:p>
    <w:p w:rsidR="00D06B65" w:rsidRDefault="004D57C7">
      <w:pPr>
        <w:tabs>
          <w:tab w:val="left" w:pos="4320"/>
        </w:tabs>
        <w:autoSpaceDE w:val="0"/>
        <w:ind w:left="360"/>
        <w:rPr>
          <w:sz w:val="22"/>
          <w:szCs w:val="22"/>
        </w:rPr>
      </w:pPr>
      <w:r>
        <w:rPr>
          <w:rFonts w:eastAsia="Arial"/>
          <w:sz w:val="22"/>
          <w:szCs w:val="22"/>
        </w:rPr>
        <w:t xml:space="preserve">      </w:t>
      </w:r>
    </w:p>
    <w:p w:rsidR="00D06B65" w:rsidRDefault="00D06B65">
      <w:pPr>
        <w:ind w:left="360" w:hanging="360"/>
        <w:jc w:val="both"/>
        <w:rPr>
          <w:sz w:val="22"/>
          <w:szCs w:val="22"/>
        </w:rPr>
      </w:pPr>
    </w:p>
    <w:p w:rsidR="00D06B65" w:rsidRDefault="004D57C7">
      <w:pPr>
        <w:ind w:left="360" w:hanging="360"/>
        <w:jc w:val="both"/>
        <w:rPr>
          <w:sz w:val="22"/>
          <w:szCs w:val="22"/>
          <w:u w:val="single"/>
        </w:rPr>
      </w:pPr>
      <w:r>
        <w:rPr>
          <w:b/>
          <w:sz w:val="22"/>
          <w:szCs w:val="22"/>
          <w:u w:val="single"/>
        </w:rPr>
        <w:t>2.3. Potencjał techniczny i osoby zdolne do wykonania zamówienia:</w:t>
      </w:r>
    </w:p>
    <w:p w:rsidR="00D06B65" w:rsidRDefault="00D06B65">
      <w:pPr>
        <w:ind w:left="360" w:hanging="360"/>
        <w:jc w:val="both"/>
        <w:rPr>
          <w:sz w:val="22"/>
          <w:szCs w:val="22"/>
          <w:u w:val="single"/>
        </w:rPr>
      </w:pPr>
    </w:p>
    <w:p w:rsidR="00D06B65" w:rsidRDefault="004D57C7">
      <w:pPr>
        <w:ind w:left="360" w:hanging="540"/>
        <w:jc w:val="both"/>
        <w:rPr>
          <w:iCs/>
          <w:color w:val="000000"/>
          <w:sz w:val="22"/>
          <w:szCs w:val="22"/>
        </w:rPr>
      </w:pPr>
      <w:r>
        <w:rPr>
          <w:rFonts w:eastAsia="Arial"/>
          <w:sz w:val="22"/>
          <w:szCs w:val="22"/>
        </w:rPr>
        <w:t xml:space="preserve">         </w:t>
      </w:r>
      <w:r>
        <w:rPr>
          <w:sz w:val="22"/>
          <w:szCs w:val="22"/>
        </w:rPr>
        <w:t xml:space="preserve">O zamówienie mogą się ubiegać wykonawcy, którzy dysponują lub będą dysponować osobami zdolnymi do wykonania zamówienia. Warunek ten zostanie spełniony, jeżeli Wykonawca przedłoży oświadczenie potwierdzające  spełnianie warunku  według wzoru stanowiącego załącznik nr 3. </w:t>
      </w:r>
    </w:p>
    <w:p w:rsidR="00D06B65" w:rsidRDefault="00D06B65">
      <w:pPr>
        <w:autoSpaceDE w:val="0"/>
        <w:ind w:left="360" w:hanging="540"/>
        <w:jc w:val="both"/>
        <w:rPr>
          <w:iCs/>
          <w:color w:val="000000"/>
          <w:sz w:val="22"/>
          <w:szCs w:val="22"/>
        </w:rPr>
      </w:pPr>
    </w:p>
    <w:p w:rsidR="00D06B65" w:rsidRDefault="00D06B65">
      <w:pPr>
        <w:autoSpaceDE w:val="0"/>
        <w:ind w:left="360" w:hanging="540"/>
        <w:jc w:val="both"/>
        <w:rPr>
          <w:iCs/>
          <w:color w:val="000000"/>
          <w:sz w:val="22"/>
          <w:szCs w:val="22"/>
        </w:rPr>
      </w:pPr>
    </w:p>
    <w:p w:rsidR="00D06B65" w:rsidRDefault="004D57C7">
      <w:pPr>
        <w:autoSpaceDE w:val="0"/>
        <w:ind w:left="360" w:hanging="540"/>
        <w:jc w:val="both"/>
        <w:rPr>
          <w:rFonts w:eastAsia="Arial"/>
          <w:iCs/>
          <w:color w:val="000000"/>
          <w:sz w:val="22"/>
          <w:szCs w:val="22"/>
        </w:rPr>
      </w:pPr>
      <w:r>
        <w:rPr>
          <w:rFonts w:eastAsia="Arial"/>
          <w:iCs/>
          <w:color w:val="000000"/>
          <w:sz w:val="22"/>
          <w:szCs w:val="22"/>
        </w:rPr>
        <w:t xml:space="preserve">        </w:t>
      </w:r>
      <w:r>
        <w:rPr>
          <w:iCs/>
          <w:color w:val="000000"/>
          <w:sz w:val="22"/>
          <w:szCs w:val="22"/>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D06B65" w:rsidRDefault="004D57C7">
      <w:pPr>
        <w:autoSpaceDE w:val="0"/>
        <w:ind w:left="360" w:hanging="540"/>
        <w:jc w:val="both"/>
        <w:rPr>
          <w:rFonts w:eastAsia="Arial"/>
          <w:sz w:val="22"/>
          <w:szCs w:val="22"/>
        </w:rPr>
      </w:pPr>
      <w:r>
        <w:rPr>
          <w:rFonts w:eastAsia="Arial"/>
          <w:iCs/>
          <w:color w:val="000000"/>
          <w:sz w:val="22"/>
          <w:szCs w:val="22"/>
        </w:rPr>
        <w:t xml:space="preserve">         </w:t>
      </w:r>
      <w:r>
        <w:rPr>
          <w:sz w:val="22"/>
          <w:szCs w:val="22"/>
        </w:rPr>
        <w:t xml:space="preserve">Podmiot, który zobowiązał się do udostępnienia zasobów zgodnie z ust. 2b, odpowiada </w:t>
      </w:r>
    </w:p>
    <w:p w:rsidR="00D06B65" w:rsidRDefault="004D57C7">
      <w:pPr>
        <w:rPr>
          <w:rFonts w:eastAsia="Arial"/>
          <w:sz w:val="22"/>
          <w:szCs w:val="22"/>
        </w:rPr>
      </w:pPr>
      <w:r>
        <w:rPr>
          <w:rFonts w:eastAsia="Arial"/>
          <w:sz w:val="22"/>
          <w:szCs w:val="22"/>
        </w:rPr>
        <w:t xml:space="preserve">      </w:t>
      </w:r>
      <w:r>
        <w:rPr>
          <w:sz w:val="22"/>
          <w:szCs w:val="22"/>
        </w:rPr>
        <w:t xml:space="preserve">solidarnie z wykonawcą za szkodę zamawiającego powstałą wskutek nieudostępnienia tych </w:t>
      </w:r>
    </w:p>
    <w:p w:rsidR="00D06B65" w:rsidRDefault="004D57C7">
      <w:pPr>
        <w:rPr>
          <w:iCs/>
          <w:color w:val="000000"/>
          <w:sz w:val="22"/>
          <w:szCs w:val="22"/>
        </w:rPr>
      </w:pPr>
      <w:r>
        <w:rPr>
          <w:rFonts w:eastAsia="Arial"/>
          <w:sz w:val="22"/>
          <w:szCs w:val="22"/>
        </w:rPr>
        <w:t xml:space="preserve">      </w:t>
      </w:r>
      <w:r>
        <w:rPr>
          <w:sz w:val="22"/>
          <w:szCs w:val="22"/>
        </w:rPr>
        <w:t>zasobów, chyba że za nieudostępnienie zasobów nie ponosi winy.</w:t>
      </w:r>
    </w:p>
    <w:p w:rsidR="00D06B65" w:rsidRDefault="00D06B65">
      <w:pPr>
        <w:autoSpaceDE w:val="0"/>
        <w:ind w:left="360" w:hanging="540"/>
        <w:jc w:val="both"/>
        <w:rPr>
          <w:iCs/>
          <w:color w:val="000000"/>
          <w:sz w:val="22"/>
          <w:szCs w:val="22"/>
        </w:rPr>
      </w:pPr>
    </w:p>
    <w:p w:rsidR="00D06B65" w:rsidRDefault="004D57C7">
      <w:pPr>
        <w:jc w:val="both"/>
        <w:rPr>
          <w:sz w:val="22"/>
          <w:szCs w:val="22"/>
        </w:rPr>
      </w:pPr>
      <w:r>
        <w:rPr>
          <w:b/>
          <w:sz w:val="22"/>
          <w:szCs w:val="22"/>
          <w:u w:val="single"/>
        </w:rPr>
        <w:t>2.4. Brak podstaw do wykluczenia z postępowania.</w:t>
      </w:r>
    </w:p>
    <w:p w:rsidR="00D06B65" w:rsidRDefault="00D06B65">
      <w:pPr>
        <w:spacing w:after="240"/>
        <w:jc w:val="both"/>
        <w:rPr>
          <w:sz w:val="22"/>
          <w:szCs w:val="22"/>
        </w:rPr>
      </w:pPr>
    </w:p>
    <w:p w:rsidR="00D06B65" w:rsidRDefault="004D57C7">
      <w:pPr>
        <w:autoSpaceDE w:val="0"/>
        <w:rPr>
          <w:b/>
          <w:sz w:val="22"/>
          <w:szCs w:val="22"/>
        </w:rPr>
      </w:pPr>
      <w:r>
        <w:rPr>
          <w:b/>
          <w:sz w:val="22"/>
          <w:szCs w:val="22"/>
        </w:rPr>
        <w:t>1) Na potwierdzenie, że wykonawcy nie podlegają wykluczeniu z postępowania o udzielenie zamówienia z powodu okoliczności, o których mowa w art. 24 ust. 1 oraz ust. 2 pkt. 5 ustawy, zamawiający wymaga złożenia n/wym. dokumentów:</w:t>
      </w:r>
    </w:p>
    <w:p w:rsidR="00D06B65" w:rsidRDefault="00D06B65">
      <w:pPr>
        <w:autoSpaceDE w:val="0"/>
        <w:rPr>
          <w:b/>
          <w:sz w:val="22"/>
          <w:szCs w:val="22"/>
        </w:rPr>
      </w:pPr>
    </w:p>
    <w:p w:rsidR="00D06B65" w:rsidRDefault="004D57C7">
      <w:pPr>
        <w:tabs>
          <w:tab w:val="left" w:pos="360"/>
        </w:tabs>
        <w:autoSpaceDE w:val="0"/>
        <w:ind w:hanging="360"/>
        <w:rPr>
          <w:rFonts w:eastAsia="Arial"/>
          <w:sz w:val="22"/>
          <w:szCs w:val="22"/>
        </w:rPr>
      </w:pPr>
      <w:r>
        <w:rPr>
          <w:rFonts w:eastAsia="Arial"/>
          <w:sz w:val="22"/>
          <w:szCs w:val="22"/>
        </w:rPr>
        <w:t xml:space="preserve">        </w:t>
      </w:r>
      <w:r>
        <w:rPr>
          <w:sz w:val="22"/>
          <w:szCs w:val="22"/>
        </w:rPr>
        <w:t xml:space="preserve">a) oświadczenie o braku podstaw do wykluczenia na podstawie okoliczności, o których mowa w art.  </w:t>
      </w:r>
    </w:p>
    <w:p w:rsidR="00D06B65" w:rsidRDefault="004D57C7">
      <w:pPr>
        <w:tabs>
          <w:tab w:val="left" w:pos="360"/>
        </w:tabs>
        <w:autoSpaceDE w:val="0"/>
        <w:ind w:hanging="360"/>
        <w:rPr>
          <w:rFonts w:eastAsia="Arial"/>
          <w:sz w:val="22"/>
          <w:szCs w:val="22"/>
        </w:rPr>
      </w:pPr>
      <w:r>
        <w:rPr>
          <w:rFonts w:eastAsia="Arial"/>
          <w:sz w:val="22"/>
          <w:szCs w:val="22"/>
        </w:rPr>
        <w:lastRenderedPageBreak/>
        <w:t xml:space="preserve">            </w:t>
      </w:r>
      <w:r>
        <w:rPr>
          <w:sz w:val="22"/>
          <w:szCs w:val="22"/>
        </w:rPr>
        <w:t>24 ust 1 ustawy Prawo  zamówień publicznych, zawarte w treści załącznika nr 4 do SIWZ;</w:t>
      </w:r>
    </w:p>
    <w:p w:rsidR="00D06B65" w:rsidRDefault="004D57C7">
      <w:pPr>
        <w:tabs>
          <w:tab w:val="left" w:pos="360"/>
        </w:tabs>
        <w:autoSpaceDE w:val="0"/>
        <w:ind w:hanging="360"/>
        <w:rPr>
          <w:rFonts w:eastAsia="Arial"/>
          <w:sz w:val="22"/>
          <w:szCs w:val="22"/>
        </w:rPr>
      </w:pPr>
      <w:r>
        <w:rPr>
          <w:rFonts w:eastAsia="Arial"/>
          <w:sz w:val="22"/>
          <w:szCs w:val="22"/>
        </w:rPr>
        <w:t xml:space="preserve">        </w:t>
      </w:r>
      <w:r>
        <w:rPr>
          <w:sz w:val="22"/>
          <w:szCs w:val="22"/>
        </w:rPr>
        <w:t xml:space="preserve">b) aktualny odpis z właściwego rejestru lub z centralnej ewidencji i informacji o działalności </w:t>
      </w:r>
    </w:p>
    <w:p w:rsidR="00D06B65" w:rsidRDefault="004D57C7">
      <w:pPr>
        <w:tabs>
          <w:tab w:val="left" w:pos="360"/>
        </w:tabs>
        <w:autoSpaceDE w:val="0"/>
        <w:ind w:hanging="360"/>
        <w:rPr>
          <w:rFonts w:eastAsia="Arial"/>
          <w:sz w:val="22"/>
          <w:szCs w:val="22"/>
        </w:rPr>
      </w:pPr>
      <w:r>
        <w:rPr>
          <w:rFonts w:eastAsia="Arial"/>
          <w:sz w:val="22"/>
          <w:szCs w:val="22"/>
        </w:rPr>
        <w:t xml:space="preserve">            </w:t>
      </w:r>
      <w:r>
        <w:rPr>
          <w:sz w:val="22"/>
          <w:szCs w:val="22"/>
        </w:rPr>
        <w:t xml:space="preserve">gospodarczej  jeżeli odrębne przepisy wymagają wpisu do  rejestru lub ewidencji w celu </w:t>
      </w:r>
    </w:p>
    <w:p w:rsidR="00D06B65" w:rsidRDefault="004D57C7">
      <w:pPr>
        <w:tabs>
          <w:tab w:val="left" w:pos="360"/>
        </w:tabs>
        <w:autoSpaceDE w:val="0"/>
        <w:ind w:hanging="360"/>
        <w:rPr>
          <w:rFonts w:eastAsia="Arial"/>
          <w:sz w:val="22"/>
          <w:szCs w:val="22"/>
        </w:rPr>
      </w:pPr>
      <w:r>
        <w:rPr>
          <w:rFonts w:eastAsia="Arial"/>
          <w:sz w:val="22"/>
          <w:szCs w:val="22"/>
        </w:rPr>
        <w:t xml:space="preserve">            </w:t>
      </w:r>
      <w:r>
        <w:rPr>
          <w:sz w:val="22"/>
          <w:szCs w:val="22"/>
        </w:rPr>
        <w:t xml:space="preserve">wykazania braku podstaw do wykluczenia w oparciu o art. 24 ust. 1 pkt. 2 ustawy Prawo  </w:t>
      </w:r>
    </w:p>
    <w:p w:rsidR="00D06B65" w:rsidRDefault="004D57C7">
      <w:pPr>
        <w:tabs>
          <w:tab w:val="left" w:pos="360"/>
        </w:tabs>
        <w:autoSpaceDE w:val="0"/>
        <w:ind w:hanging="360"/>
        <w:rPr>
          <w:rFonts w:eastAsia="Arial"/>
          <w:sz w:val="22"/>
          <w:szCs w:val="22"/>
        </w:rPr>
      </w:pPr>
      <w:r>
        <w:rPr>
          <w:rFonts w:eastAsia="Arial"/>
          <w:sz w:val="22"/>
          <w:szCs w:val="22"/>
        </w:rPr>
        <w:t xml:space="preserve">            </w:t>
      </w:r>
      <w:r>
        <w:rPr>
          <w:sz w:val="22"/>
          <w:szCs w:val="22"/>
        </w:rPr>
        <w:t xml:space="preserve">zamówień publicznych, wystawiony nie wcześniej niż 6  miesięcy przed upływem terminu </w:t>
      </w:r>
    </w:p>
    <w:p w:rsidR="00D06B65" w:rsidRDefault="004D57C7">
      <w:pPr>
        <w:tabs>
          <w:tab w:val="left" w:pos="360"/>
        </w:tabs>
        <w:autoSpaceDE w:val="0"/>
        <w:ind w:hanging="360"/>
        <w:rPr>
          <w:rFonts w:eastAsia="Arial"/>
          <w:sz w:val="22"/>
          <w:szCs w:val="22"/>
        </w:rPr>
      </w:pPr>
      <w:r>
        <w:rPr>
          <w:rFonts w:eastAsia="Arial"/>
          <w:sz w:val="22"/>
          <w:szCs w:val="22"/>
        </w:rPr>
        <w:t xml:space="preserve">            </w:t>
      </w:r>
      <w:r>
        <w:rPr>
          <w:sz w:val="22"/>
          <w:szCs w:val="22"/>
        </w:rPr>
        <w:t xml:space="preserve">składania ofert; </w:t>
      </w:r>
    </w:p>
    <w:p w:rsidR="00D06B65" w:rsidRDefault="004D57C7">
      <w:pPr>
        <w:tabs>
          <w:tab w:val="left" w:pos="360"/>
        </w:tabs>
        <w:autoSpaceDE w:val="0"/>
        <w:ind w:hanging="360"/>
        <w:rPr>
          <w:rFonts w:eastAsia="Arial"/>
          <w:sz w:val="22"/>
          <w:szCs w:val="22"/>
        </w:rPr>
      </w:pPr>
      <w:r>
        <w:rPr>
          <w:rFonts w:eastAsia="Arial"/>
          <w:sz w:val="22"/>
          <w:szCs w:val="22"/>
        </w:rPr>
        <w:t xml:space="preserve">       </w:t>
      </w:r>
      <w:r>
        <w:rPr>
          <w:sz w:val="22"/>
          <w:szCs w:val="22"/>
        </w:rPr>
        <w:t xml:space="preserve">c) listę podmiotów należących do tej samy grupy kapitałowej, o której mowa w art. 24 ust.2 pkt. 5   </w:t>
      </w:r>
    </w:p>
    <w:p w:rsidR="00D06B65" w:rsidRDefault="004D57C7">
      <w:pPr>
        <w:tabs>
          <w:tab w:val="left" w:pos="360"/>
        </w:tabs>
        <w:autoSpaceDE w:val="0"/>
        <w:ind w:hanging="360"/>
        <w:rPr>
          <w:sz w:val="22"/>
          <w:szCs w:val="22"/>
        </w:rPr>
      </w:pPr>
      <w:r>
        <w:rPr>
          <w:rFonts w:eastAsia="Arial"/>
          <w:sz w:val="22"/>
          <w:szCs w:val="22"/>
        </w:rPr>
        <w:t xml:space="preserve">           </w:t>
      </w:r>
      <w:r>
        <w:rPr>
          <w:sz w:val="22"/>
          <w:szCs w:val="22"/>
        </w:rPr>
        <w:t>ustawy  albo informacja o tym, że nie należy do grupy kapitałowej.- wzór oświadczenia - zał. nr 7</w:t>
      </w:r>
    </w:p>
    <w:p w:rsidR="00D06B65" w:rsidRDefault="00D06B65">
      <w:pPr>
        <w:tabs>
          <w:tab w:val="left" w:pos="360"/>
        </w:tabs>
        <w:autoSpaceDE w:val="0"/>
        <w:ind w:hanging="360"/>
        <w:rPr>
          <w:sz w:val="22"/>
          <w:szCs w:val="22"/>
        </w:rPr>
      </w:pPr>
    </w:p>
    <w:p w:rsidR="00D06B65" w:rsidRDefault="004D57C7">
      <w:pPr>
        <w:autoSpaceDE w:val="0"/>
        <w:rPr>
          <w:rFonts w:eastAsia="Arial"/>
          <w:sz w:val="22"/>
          <w:szCs w:val="22"/>
        </w:rPr>
      </w:pPr>
      <w:r>
        <w:rPr>
          <w:rFonts w:eastAsia="Arial"/>
          <w:sz w:val="22"/>
          <w:szCs w:val="22"/>
        </w:rPr>
        <w:t xml:space="preserve"> </w:t>
      </w:r>
      <w:r>
        <w:rPr>
          <w:sz w:val="22"/>
          <w:szCs w:val="22"/>
        </w:rPr>
        <w:t>W przypadku oferty składanej przez Wykonawców ubiegających się wspólnie o udzielenie  zamówienia publicznego, warunki dotyczące braku podstaw do wykluczenia powinien spełniać każdy z wykonawców samodzielnie.</w:t>
      </w:r>
    </w:p>
    <w:p w:rsidR="00D06B65" w:rsidRDefault="004D57C7">
      <w:pPr>
        <w:tabs>
          <w:tab w:val="left" w:pos="360"/>
        </w:tabs>
        <w:autoSpaceDE w:val="0"/>
        <w:ind w:hanging="360"/>
        <w:rPr>
          <w:rFonts w:eastAsia="Arial"/>
          <w:sz w:val="22"/>
          <w:szCs w:val="22"/>
          <w:lang w:eastAsia="ar-SA"/>
        </w:rPr>
      </w:pPr>
      <w:r>
        <w:rPr>
          <w:rFonts w:eastAsia="Arial"/>
          <w:sz w:val="22"/>
          <w:szCs w:val="22"/>
        </w:rPr>
        <w:t xml:space="preserve">        </w:t>
      </w:r>
    </w:p>
    <w:p w:rsidR="00D06B65" w:rsidRDefault="004D57C7">
      <w:pPr>
        <w:tabs>
          <w:tab w:val="left" w:pos="360"/>
        </w:tabs>
        <w:autoSpaceDE w:val="0"/>
        <w:ind w:hanging="360"/>
        <w:rPr>
          <w:rFonts w:eastAsia="Arial"/>
          <w:sz w:val="22"/>
          <w:szCs w:val="22"/>
          <w:lang w:eastAsia="ar-SA"/>
        </w:rPr>
      </w:pPr>
      <w:r>
        <w:rPr>
          <w:rFonts w:eastAsia="Arial"/>
          <w:sz w:val="22"/>
          <w:szCs w:val="22"/>
          <w:lang w:eastAsia="ar-SA"/>
        </w:rPr>
        <w:t xml:space="preserve">        </w:t>
      </w:r>
      <w:r>
        <w:rPr>
          <w:sz w:val="22"/>
          <w:szCs w:val="22"/>
          <w:lang w:eastAsia="ar-SA"/>
        </w:rPr>
        <w:t xml:space="preserve">Jeżeli Wykonawca ma siedzibę lub miejsce zamieszkania poza terytorium Rzeczpospolitej   </w:t>
      </w:r>
    </w:p>
    <w:p w:rsidR="00D06B65" w:rsidRDefault="004D57C7">
      <w:pPr>
        <w:pStyle w:val="Tekstpodstawowywcity"/>
        <w:tabs>
          <w:tab w:val="left" w:pos="1701"/>
          <w:tab w:val="left" w:pos="2268"/>
        </w:tabs>
        <w:spacing w:after="0"/>
        <w:ind w:left="0" w:hanging="180"/>
        <w:jc w:val="both"/>
        <w:rPr>
          <w:rFonts w:eastAsia="Arial"/>
          <w:sz w:val="22"/>
          <w:szCs w:val="22"/>
          <w:lang w:eastAsia="ar-SA"/>
        </w:rPr>
      </w:pPr>
      <w:r>
        <w:rPr>
          <w:rFonts w:eastAsia="Arial"/>
          <w:sz w:val="22"/>
          <w:szCs w:val="22"/>
          <w:lang w:eastAsia="ar-SA"/>
        </w:rPr>
        <w:t xml:space="preserve">    </w:t>
      </w:r>
      <w:r>
        <w:rPr>
          <w:sz w:val="22"/>
          <w:szCs w:val="22"/>
          <w:lang w:eastAsia="ar-SA"/>
        </w:rPr>
        <w:t>Polskiej stosuje się § 4 rozporządzenia Prezesa  Rady Ministrów  z dnia 19 lutego 2013r. w sprawie</w:t>
      </w:r>
    </w:p>
    <w:p w:rsidR="00D06B65" w:rsidRDefault="004D57C7">
      <w:pPr>
        <w:pStyle w:val="Tekstpodstawowywcity"/>
        <w:tabs>
          <w:tab w:val="left" w:pos="1701"/>
          <w:tab w:val="left" w:pos="2268"/>
        </w:tabs>
        <w:spacing w:after="0"/>
        <w:ind w:left="0" w:hanging="180"/>
        <w:jc w:val="both"/>
        <w:rPr>
          <w:rFonts w:eastAsia="Arial"/>
          <w:sz w:val="22"/>
          <w:szCs w:val="22"/>
          <w:lang w:eastAsia="ar-SA"/>
        </w:rPr>
      </w:pPr>
      <w:r>
        <w:rPr>
          <w:rFonts w:eastAsia="Arial"/>
          <w:sz w:val="22"/>
          <w:szCs w:val="22"/>
          <w:lang w:eastAsia="ar-SA"/>
        </w:rPr>
        <w:t xml:space="preserve">    </w:t>
      </w:r>
      <w:r>
        <w:rPr>
          <w:sz w:val="22"/>
          <w:szCs w:val="22"/>
          <w:lang w:eastAsia="ar-SA"/>
        </w:rPr>
        <w:t xml:space="preserve">rodzajów dokumentów, jakich może żądać zamawiający od wykonawcy, oraz form, w jakich te  </w:t>
      </w:r>
    </w:p>
    <w:p w:rsidR="00D06B65" w:rsidRDefault="004D57C7">
      <w:pPr>
        <w:pStyle w:val="Tekstpodstawowywcity"/>
        <w:tabs>
          <w:tab w:val="left" w:pos="1701"/>
          <w:tab w:val="left" w:pos="2268"/>
        </w:tabs>
        <w:spacing w:after="0"/>
        <w:ind w:left="0" w:hanging="180"/>
        <w:jc w:val="both"/>
        <w:rPr>
          <w:rFonts w:eastAsia="Arial"/>
          <w:sz w:val="22"/>
          <w:szCs w:val="22"/>
        </w:rPr>
      </w:pPr>
      <w:r>
        <w:rPr>
          <w:rFonts w:eastAsia="Arial"/>
          <w:sz w:val="22"/>
          <w:szCs w:val="22"/>
          <w:lang w:eastAsia="ar-SA"/>
        </w:rPr>
        <w:t xml:space="preserve">    </w:t>
      </w:r>
      <w:r>
        <w:rPr>
          <w:sz w:val="22"/>
          <w:szCs w:val="22"/>
          <w:lang w:eastAsia="ar-SA"/>
        </w:rPr>
        <w:t xml:space="preserve">dokumenty mogą być składane. </w:t>
      </w:r>
    </w:p>
    <w:p w:rsidR="00D06B65" w:rsidRDefault="004D57C7">
      <w:pPr>
        <w:pStyle w:val="Tekstpodstawowywcity"/>
        <w:tabs>
          <w:tab w:val="left" w:pos="1701"/>
          <w:tab w:val="left" w:pos="2268"/>
        </w:tabs>
        <w:spacing w:after="0"/>
        <w:ind w:left="0" w:hanging="180"/>
        <w:jc w:val="both"/>
        <w:rPr>
          <w:rFonts w:eastAsia="Arial"/>
          <w:sz w:val="22"/>
          <w:szCs w:val="22"/>
        </w:rPr>
      </w:pPr>
      <w:r>
        <w:rPr>
          <w:rFonts w:eastAsia="Arial"/>
          <w:sz w:val="22"/>
          <w:szCs w:val="22"/>
        </w:rPr>
        <w:t xml:space="preserve">       </w:t>
      </w:r>
    </w:p>
    <w:p w:rsidR="00D06B65" w:rsidRDefault="004D57C7">
      <w:pPr>
        <w:tabs>
          <w:tab w:val="left" w:pos="360"/>
        </w:tabs>
        <w:autoSpaceDE w:val="0"/>
        <w:ind w:hanging="360"/>
        <w:rPr>
          <w:rFonts w:eastAsia="Arial"/>
          <w:sz w:val="22"/>
          <w:szCs w:val="22"/>
        </w:rPr>
      </w:pPr>
      <w:r>
        <w:rPr>
          <w:rFonts w:eastAsia="Arial"/>
          <w:sz w:val="22"/>
          <w:szCs w:val="22"/>
        </w:rPr>
        <w:t xml:space="preserve">       </w:t>
      </w:r>
      <w:r>
        <w:rPr>
          <w:sz w:val="22"/>
          <w:szCs w:val="22"/>
        </w:rPr>
        <w:t>Dokumenty wymagane od Wykonawców mających siedzibę lub miejsce zamieszkania poza terytorium Rzeczypospolitej Polskiej:</w:t>
      </w:r>
    </w:p>
    <w:p w:rsidR="00D06B65" w:rsidRDefault="004D57C7">
      <w:pPr>
        <w:tabs>
          <w:tab w:val="left" w:pos="360"/>
        </w:tabs>
        <w:autoSpaceDE w:val="0"/>
        <w:ind w:hanging="360"/>
        <w:rPr>
          <w:rFonts w:eastAsia="Arial"/>
          <w:sz w:val="22"/>
          <w:szCs w:val="22"/>
        </w:rPr>
      </w:pPr>
      <w:r>
        <w:rPr>
          <w:rFonts w:eastAsia="Arial"/>
          <w:sz w:val="22"/>
          <w:szCs w:val="22"/>
        </w:rPr>
        <w:t xml:space="preserve">      </w:t>
      </w:r>
      <w:r>
        <w:rPr>
          <w:sz w:val="22"/>
          <w:szCs w:val="22"/>
        </w:rPr>
        <w:t>Jeżeli Wykonawca ma siedzibę lub miejsce zamieszkania poza terytorium Rzeczypospolitej Polskiej, zamiast dokumentów, o których mowa w pkt. 2.4.b)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D06B65" w:rsidRDefault="004D57C7">
      <w:pPr>
        <w:pStyle w:val="WW-Tekstpodstawowywcity2"/>
        <w:ind w:left="360" w:hanging="720"/>
        <w:rPr>
          <w:rFonts w:ascii="Arial" w:hAnsi="Arial" w:cs="Arial"/>
          <w:color w:val="auto"/>
          <w:sz w:val="22"/>
          <w:szCs w:val="22"/>
        </w:rPr>
      </w:pPr>
      <w:r>
        <w:rPr>
          <w:rFonts w:ascii="Arial" w:eastAsia="Arial" w:hAnsi="Arial" w:cs="Arial"/>
          <w:color w:val="auto"/>
          <w:sz w:val="22"/>
          <w:szCs w:val="22"/>
        </w:rPr>
        <w:t xml:space="preserve">      </w:t>
      </w:r>
      <w:r>
        <w:rPr>
          <w:rFonts w:ascii="Arial" w:hAnsi="Arial" w:cs="Arial"/>
          <w:color w:val="auto"/>
          <w:sz w:val="22"/>
          <w:szCs w:val="22"/>
        </w:rPr>
        <w:t>Jeżeli w miejscu zamieszkania osoby lub w kraju, w którym Wykonawca ma siedzibę lub</w:t>
      </w:r>
    </w:p>
    <w:p w:rsidR="00D06B65" w:rsidRDefault="004D57C7">
      <w:pPr>
        <w:pStyle w:val="WW-Tekstpodstawowywcity2"/>
        <w:ind w:left="720" w:hanging="720"/>
        <w:rPr>
          <w:rFonts w:ascii="Arial" w:hAnsi="Arial" w:cs="Arial"/>
          <w:color w:val="auto"/>
          <w:sz w:val="22"/>
          <w:szCs w:val="22"/>
        </w:rPr>
      </w:pPr>
      <w:r>
        <w:rPr>
          <w:rFonts w:ascii="Arial" w:hAnsi="Arial" w:cs="Arial"/>
          <w:color w:val="auto"/>
          <w:sz w:val="22"/>
          <w:szCs w:val="22"/>
        </w:rPr>
        <w:t xml:space="preserve">miejsce zamieszkania, nie wydaje się dokumentów, o których mowa powyżej zastępuje się je </w:t>
      </w:r>
    </w:p>
    <w:p w:rsidR="00D06B65" w:rsidRDefault="004D57C7">
      <w:pPr>
        <w:pStyle w:val="WW-Tekstpodstawowywcity2"/>
        <w:ind w:left="720" w:hanging="720"/>
        <w:rPr>
          <w:rFonts w:ascii="Arial" w:hAnsi="Arial" w:cs="Arial"/>
          <w:color w:val="auto"/>
          <w:sz w:val="22"/>
          <w:szCs w:val="22"/>
        </w:rPr>
      </w:pPr>
      <w:r>
        <w:rPr>
          <w:rFonts w:ascii="Arial" w:hAnsi="Arial" w:cs="Arial"/>
          <w:color w:val="auto"/>
          <w:sz w:val="22"/>
          <w:szCs w:val="22"/>
        </w:rPr>
        <w:t xml:space="preserve">dokumentem zawierającym oświadczenie złożone przed  notariuszem, właściwym organem </w:t>
      </w:r>
    </w:p>
    <w:p w:rsidR="00D06B65" w:rsidRDefault="004D57C7">
      <w:pPr>
        <w:pStyle w:val="WW-Tekstpodstawowywcity2"/>
        <w:ind w:left="720" w:hanging="720"/>
        <w:rPr>
          <w:rFonts w:ascii="Arial" w:hAnsi="Arial" w:cs="Arial"/>
          <w:color w:val="auto"/>
          <w:sz w:val="22"/>
          <w:szCs w:val="22"/>
        </w:rPr>
      </w:pPr>
      <w:r>
        <w:rPr>
          <w:rFonts w:ascii="Arial" w:hAnsi="Arial" w:cs="Arial"/>
          <w:color w:val="auto"/>
          <w:sz w:val="22"/>
          <w:szCs w:val="22"/>
        </w:rPr>
        <w:t xml:space="preserve">sądowym, administracyjnym albo organem samorządu zawodowego lub gospodarczego </w:t>
      </w:r>
    </w:p>
    <w:p w:rsidR="00D06B65" w:rsidRDefault="004D57C7">
      <w:pPr>
        <w:pStyle w:val="WW-Tekstpodstawowywcity2"/>
        <w:ind w:left="720" w:hanging="720"/>
        <w:rPr>
          <w:rFonts w:ascii="Arial" w:hAnsi="Arial" w:cs="Arial"/>
          <w:color w:val="auto"/>
          <w:sz w:val="22"/>
          <w:szCs w:val="22"/>
        </w:rPr>
      </w:pPr>
      <w:r>
        <w:rPr>
          <w:rFonts w:ascii="Arial" w:hAnsi="Arial" w:cs="Arial"/>
          <w:color w:val="auto"/>
          <w:sz w:val="22"/>
          <w:szCs w:val="22"/>
        </w:rPr>
        <w:t>odpowiednio miejsca zamieszkania  osoby lub kraju, w którym Wykonawca ma siedzibę lub</w:t>
      </w:r>
    </w:p>
    <w:p w:rsidR="00D06B65" w:rsidRDefault="004D57C7">
      <w:pPr>
        <w:spacing w:after="240"/>
        <w:jc w:val="both"/>
        <w:rPr>
          <w:b/>
          <w:sz w:val="22"/>
          <w:szCs w:val="22"/>
        </w:rPr>
      </w:pPr>
      <w:r>
        <w:rPr>
          <w:sz w:val="22"/>
          <w:szCs w:val="22"/>
        </w:rPr>
        <w:t>miejsce zamieszkania.</w:t>
      </w:r>
    </w:p>
    <w:p w:rsidR="00D06B65" w:rsidRDefault="004D57C7">
      <w:pPr>
        <w:spacing w:after="240"/>
        <w:jc w:val="both"/>
        <w:rPr>
          <w:sz w:val="22"/>
          <w:szCs w:val="22"/>
        </w:rPr>
      </w:pPr>
      <w:r>
        <w:rPr>
          <w:b/>
          <w:sz w:val="22"/>
          <w:szCs w:val="22"/>
        </w:rPr>
        <w:t xml:space="preserve">2) </w:t>
      </w:r>
      <w:r>
        <w:rPr>
          <w:sz w:val="22"/>
          <w:szCs w:val="22"/>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D06B65" w:rsidRDefault="00D06B65">
      <w:pPr>
        <w:spacing w:after="240"/>
        <w:jc w:val="both"/>
        <w:rPr>
          <w:sz w:val="22"/>
          <w:szCs w:val="22"/>
        </w:rPr>
      </w:pPr>
    </w:p>
    <w:p w:rsidR="00D06B65" w:rsidRDefault="004D57C7">
      <w:pPr>
        <w:widowControl w:val="0"/>
        <w:jc w:val="both"/>
        <w:rPr>
          <w:rFonts w:eastAsia="Arial"/>
          <w:b/>
          <w:i/>
          <w:sz w:val="22"/>
          <w:szCs w:val="22"/>
        </w:rPr>
      </w:pPr>
      <w:r>
        <w:rPr>
          <w:b/>
          <w:sz w:val="22"/>
          <w:szCs w:val="22"/>
        </w:rPr>
        <w:t>3.</w:t>
      </w:r>
      <w:r>
        <w:rPr>
          <w:sz w:val="22"/>
          <w:szCs w:val="22"/>
        </w:rPr>
        <w:t xml:space="preserve">  </w:t>
      </w:r>
      <w:r>
        <w:rPr>
          <w:b/>
          <w:i/>
          <w:sz w:val="22"/>
          <w:szCs w:val="22"/>
        </w:rPr>
        <w:t xml:space="preserve">W celu potwierdzenia, że oferowane dostawy odpowiadają wymaganiom określonym w  </w:t>
      </w:r>
    </w:p>
    <w:p w:rsidR="00D06B65" w:rsidRDefault="004D57C7">
      <w:pPr>
        <w:widowControl w:val="0"/>
        <w:ind w:left="283"/>
        <w:jc w:val="both"/>
        <w:rPr>
          <w:sz w:val="22"/>
          <w:szCs w:val="22"/>
        </w:rPr>
      </w:pPr>
      <w:r>
        <w:rPr>
          <w:rFonts w:eastAsia="Arial"/>
          <w:b/>
          <w:i/>
          <w:sz w:val="22"/>
          <w:szCs w:val="22"/>
        </w:rPr>
        <w:t xml:space="preserve">     </w:t>
      </w:r>
      <w:r>
        <w:rPr>
          <w:b/>
          <w:i/>
          <w:sz w:val="22"/>
          <w:szCs w:val="22"/>
        </w:rPr>
        <w:t>niniejszej specyfikacji do oferty należy dołączyć następujące dokumenty:</w:t>
      </w:r>
    </w:p>
    <w:p w:rsidR="00D06B65" w:rsidRDefault="00D06B65">
      <w:pPr>
        <w:jc w:val="both"/>
        <w:rPr>
          <w:sz w:val="22"/>
          <w:szCs w:val="22"/>
        </w:rPr>
      </w:pPr>
    </w:p>
    <w:p w:rsidR="00D06B65" w:rsidRDefault="004D57C7">
      <w:pPr>
        <w:ind w:left="315" w:firstLine="15"/>
        <w:jc w:val="both"/>
        <w:rPr>
          <w:rFonts w:eastAsia="Arial"/>
          <w:sz w:val="22"/>
          <w:szCs w:val="22"/>
        </w:rPr>
      </w:pPr>
      <w:r>
        <w:rPr>
          <w:rFonts w:eastAsia="Arial"/>
          <w:sz w:val="22"/>
          <w:szCs w:val="22"/>
        </w:rPr>
        <w:t xml:space="preserve"> </w:t>
      </w:r>
      <w:r>
        <w:rPr>
          <w:sz w:val="22"/>
          <w:szCs w:val="22"/>
        </w:rPr>
        <w:t xml:space="preserve">- dokumenty potwierdzające, że oferowane wyroby medyczne spełniają wymagania określone  </w:t>
      </w:r>
    </w:p>
    <w:p w:rsidR="00D06B65" w:rsidRDefault="004D57C7">
      <w:pPr>
        <w:ind w:left="315" w:firstLine="15"/>
        <w:jc w:val="both"/>
        <w:rPr>
          <w:rFonts w:eastAsia="Arial"/>
          <w:sz w:val="22"/>
          <w:szCs w:val="22"/>
        </w:rPr>
      </w:pPr>
      <w:r>
        <w:rPr>
          <w:rFonts w:eastAsia="Arial"/>
          <w:sz w:val="22"/>
          <w:szCs w:val="22"/>
        </w:rPr>
        <w:t xml:space="preserve">   </w:t>
      </w:r>
      <w:r>
        <w:rPr>
          <w:sz w:val="22"/>
          <w:szCs w:val="22"/>
        </w:rPr>
        <w:t xml:space="preserve">ustawą  o wyrobach medycznych (właściwe pozwolenia na dopuszczenie do obrotu i stosowania  </w:t>
      </w:r>
    </w:p>
    <w:p w:rsidR="00D06B65" w:rsidRDefault="004D57C7">
      <w:pPr>
        <w:jc w:val="both"/>
        <w:rPr>
          <w:rFonts w:eastAsia="Arial"/>
          <w:b/>
          <w:i/>
          <w:sz w:val="22"/>
          <w:szCs w:val="22"/>
        </w:rPr>
      </w:pPr>
      <w:r>
        <w:rPr>
          <w:rFonts w:eastAsia="Arial"/>
          <w:sz w:val="22"/>
          <w:szCs w:val="22"/>
        </w:rPr>
        <w:t xml:space="preserve">         </w:t>
      </w:r>
      <w:r>
        <w:rPr>
          <w:sz w:val="22"/>
          <w:szCs w:val="22"/>
        </w:rPr>
        <w:t>na terenie RP, oznakowanie znakiem CE i deklaracja zgodności CE)</w:t>
      </w:r>
    </w:p>
    <w:p w:rsidR="00D06B65" w:rsidRPr="00A55CAA" w:rsidRDefault="004D57C7">
      <w:pPr>
        <w:jc w:val="both"/>
        <w:rPr>
          <w:rFonts w:eastAsia="Arial"/>
          <w:sz w:val="22"/>
          <w:szCs w:val="22"/>
        </w:rPr>
      </w:pPr>
      <w:r>
        <w:rPr>
          <w:rFonts w:eastAsia="Arial"/>
          <w:b/>
          <w:i/>
          <w:sz w:val="22"/>
          <w:szCs w:val="22"/>
        </w:rPr>
        <w:t xml:space="preserve">      </w:t>
      </w:r>
      <w:r>
        <w:rPr>
          <w:b/>
          <w:i/>
          <w:sz w:val="22"/>
          <w:szCs w:val="22"/>
        </w:rPr>
        <w:t xml:space="preserve">-  </w:t>
      </w:r>
      <w:r>
        <w:rPr>
          <w:sz w:val="22"/>
          <w:szCs w:val="22"/>
        </w:rPr>
        <w:t xml:space="preserve">katalogi wraz z opisami technicznymi oferowanych wyrobów.    </w:t>
      </w:r>
      <w:r>
        <w:rPr>
          <w:rFonts w:eastAsia="Arial"/>
          <w:sz w:val="22"/>
          <w:szCs w:val="22"/>
        </w:rPr>
        <w:t xml:space="preserve">          </w:t>
      </w:r>
    </w:p>
    <w:p w:rsidR="00D06B65" w:rsidRDefault="004D57C7" w:rsidP="00A55CAA">
      <w:pPr>
        <w:jc w:val="both"/>
        <w:rPr>
          <w:sz w:val="22"/>
          <w:szCs w:val="22"/>
        </w:rPr>
      </w:pPr>
      <w:r>
        <w:rPr>
          <w:sz w:val="22"/>
          <w:szCs w:val="22"/>
        </w:rPr>
        <w:t>Ocena spełnienia w/w warunków dokonana zostanie zgodnie z formułą „spełnia – nie spełnia”, w oparciu o informacje zawarte w złożonych oświadczeniach i dokumentach wyszczególnionych w pkt. VI SIWZ.</w:t>
      </w:r>
    </w:p>
    <w:p w:rsidR="00D06B65" w:rsidRDefault="004D57C7">
      <w:pPr>
        <w:pStyle w:val="Tekstpodstawowywcity21"/>
        <w:spacing w:line="240" w:lineRule="auto"/>
        <w:ind w:left="0"/>
        <w:jc w:val="both"/>
        <w:rPr>
          <w:sz w:val="22"/>
          <w:szCs w:val="22"/>
        </w:rPr>
      </w:pPr>
      <w:r>
        <w:rPr>
          <w:sz w:val="22"/>
          <w:szCs w:val="22"/>
        </w:rPr>
        <w:t>Zgodnie z art. 26 ust.3 Zamawiający wezwie wykonawców,</w:t>
      </w:r>
      <w:r>
        <w:rPr>
          <w:iCs/>
          <w:sz w:val="22"/>
          <w:szCs w:val="22"/>
        </w:rPr>
        <w:t xml:space="preserve"> którzy w określonym terminie nie złożyli wymaganych oświadczeń, dokumentów lub pełnomocnictw, albo którzy złożyli wymagane oświadczenia lub dokumenty zawierające błędy lub wadliwe pełnomocnictwa do ich uzupełnienia w wyznaczonym terminie, chyba że mimo ich złożenia oferta podlega odrzuceniu albo konieczne byłoby </w:t>
      </w:r>
      <w:r>
        <w:rPr>
          <w:iCs/>
          <w:sz w:val="22"/>
          <w:szCs w:val="22"/>
        </w:rPr>
        <w:lastRenderedPageBreak/>
        <w:t xml:space="preserve">unieważnienie postępowania. Złożone na wezwanie oświadczenia i dokumenty powinny potwierdzać spełnianie warunków udziału w postępowaniu nie później niż w dniu, w którym upłynął termin składania ofert. </w:t>
      </w:r>
    </w:p>
    <w:p w:rsidR="00D06B65" w:rsidRDefault="00D06B65">
      <w:pPr>
        <w:pStyle w:val="Tekstpodstawowywcity21"/>
        <w:spacing w:line="240" w:lineRule="auto"/>
        <w:ind w:left="0"/>
        <w:jc w:val="both"/>
        <w:rPr>
          <w:sz w:val="22"/>
          <w:szCs w:val="22"/>
        </w:rPr>
      </w:pPr>
    </w:p>
    <w:p w:rsidR="00D06B65" w:rsidRDefault="004D57C7">
      <w:pPr>
        <w:ind w:left="540"/>
        <w:jc w:val="both"/>
        <w:rPr>
          <w:b/>
          <w:sz w:val="22"/>
          <w:szCs w:val="22"/>
        </w:rPr>
      </w:pPr>
      <w:r>
        <w:rPr>
          <w:b/>
          <w:sz w:val="22"/>
          <w:szCs w:val="22"/>
        </w:rPr>
        <w:t>VI. Wykaz oświadczeń lub dokumentów, jakie mają dostarczyć wykonawcy w celu potwierdzenia spełnienia warunków udziału w postępowaniu.</w:t>
      </w:r>
    </w:p>
    <w:p w:rsidR="00D06B65" w:rsidRDefault="00D06B65">
      <w:pPr>
        <w:jc w:val="both"/>
        <w:rPr>
          <w:b/>
          <w:sz w:val="22"/>
          <w:szCs w:val="22"/>
        </w:rPr>
      </w:pPr>
    </w:p>
    <w:p w:rsidR="00D06B65" w:rsidRDefault="004D57C7">
      <w:pPr>
        <w:numPr>
          <w:ilvl w:val="0"/>
          <w:numId w:val="14"/>
        </w:numPr>
        <w:tabs>
          <w:tab w:val="left" w:pos="360"/>
        </w:tabs>
        <w:ind w:hanging="720"/>
        <w:jc w:val="both"/>
        <w:rPr>
          <w:sz w:val="22"/>
          <w:szCs w:val="22"/>
        </w:rPr>
      </w:pPr>
      <w:r>
        <w:rPr>
          <w:sz w:val="22"/>
          <w:szCs w:val="22"/>
        </w:rPr>
        <w:t>Dokumenty i oświadczenia jakie musi zawierać oferta:</w:t>
      </w:r>
    </w:p>
    <w:p w:rsidR="00D06B65" w:rsidRDefault="004D57C7">
      <w:pPr>
        <w:numPr>
          <w:ilvl w:val="0"/>
          <w:numId w:val="18"/>
        </w:numPr>
        <w:tabs>
          <w:tab w:val="left" w:pos="-218"/>
        </w:tabs>
        <w:ind w:left="502"/>
        <w:jc w:val="both"/>
        <w:rPr>
          <w:sz w:val="22"/>
          <w:szCs w:val="22"/>
        </w:rPr>
      </w:pPr>
      <w:r>
        <w:rPr>
          <w:sz w:val="22"/>
          <w:szCs w:val="22"/>
        </w:rPr>
        <w:t>Wypełniony szczegółowo formularz oferty- zał. nr  1 do SIWZ,</w:t>
      </w:r>
    </w:p>
    <w:p w:rsidR="00D06B65" w:rsidRDefault="004D57C7">
      <w:pPr>
        <w:numPr>
          <w:ilvl w:val="0"/>
          <w:numId w:val="18"/>
        </w:numPr>
        <w:tabs>
          <w:tab w:val="left" w:pos="-218"/>
        </w:tabs>
        <w:ind w:left="502"/>
        <w:jc w:val="both"/>
        <w:rPr>
          <w:sz w:val="22"/>
          <w:szCs w:val="22"/>
        </w:rPr>
      </w:pPr>
      <w:r>
        <w:rPr>
          <w:sz w:val="22"/>
          <w:szCs w:val="22"/>
        </w:rPr>
        <w:t xml:space="preserve">Wypełniony formularz cenowy dla pakietu, którego dotyczy oferta– </w:t>
      </w:r>
      <w:proofErr w:type="spellStart"/>
      <w:r>
        <w:rPr>
          <w:sz w:val="22"/>
          <w:szCs w:val="22"/>
        </w:rPr>
        <w:t>zał.nr</w:t>
      </w:r>
      <w:proofErr w:type="spellEnd"/>
      <w:r>
        <w:rPr>
          <w:sz w:val="22"/>
          <w:szCs w:val="22"/>
        </w:rPr>
        <w:t xml:space="preserve"> 2 do SIWZ,</w:t>
      </w:r>
    </w:p>
    <w:p w:rsidR="00D06B65" w:rsidRDefault="004D57C7">
      <w:pPr>
        <w:numPr>
          <w:ilvl w:val="0"/>
          <w:numId w:val="18"/>
        </w:numPr>
        <w:tabs>
          <w:tab w:val="left" w:pos="-218"/>
        </w:tabs>
        <w:ind w:left="502"/>
        <w:jc w:val="both"/>
        <w:rPr>
          <w:sz w:val="22"/>
          <w:szCs w:val="22"/>
        </w:rPr>
      </w:pPr>
      <w:r>
        <w:rPr>
          <w:sz w:val="22"/>
          <w:szCs w:val="22"/>
        </w:rPr>
        <w:t>oświadczenie o spełnianiu warunków udziału w postępowaniu, sporządzone według wzoru stanowiącego  załącznik nr 3 do niniejszej SIWZ,</w:t>
      </w:r>
    </w:p>
    <w:p w:rsidR="00D06B65" w:rsidRDefault="004D57C7">
      <w:pPr>
        <w:numPr>
          <w:ilvl w:val="0"/>
          <w:numId w:val="18"/>
        </w:numPr>
        <w:tabs>
          <w:tab w:val="left" w:pos="135"/>
        </w:tabs>
        <w:ind w:left="502"/>
        <w:jc w:val="both"/>
        <w:rPr>
          <w:rFonts w:eastAsia="Arial"/>
          <w:sz w:val="22"/>
          <w:szCs w:val="22"/>
        </w:rPr>
      </w:pPr>
      <w:r>
        <w:rPr>
          <w:sz w:val="22"/>
          <w:szCs w:val="22"/>
        </w:rPr>
        <w:t>oświadczenie o braku podstaw do wykluczenia na podstawie  art. 24 ust. 1 ustawy Prawo zamówień Publicznych sporządzone według wzoru stanowiącego załącznik nr 4 do niniejszej SIWZ.</w:t>
      </w:r>
    </w:p>
    <w:p w:rsidR="00D06B65" w:rsidRDefault="004D57C7">
      <w:pPr>
        <w:tabs>
          <w:tab w:val="left" w:pos="-218"/>
        </w:tabs>
        <w:jc w:val="both"/>
        <w:rPr>
          <w:rFonts w:eastAsia="Arial"/>
          <w:sz w:val="22"/>
          <w:szCs w:val="22"/>
        </w:rPr>
      </w:pPr>
      <w:r>
        <w:rPr>
          <w:rFonts w:eastAsia="Arial"/>
          <w:sz w:val="22"/>
          <w:szCs w:val="22"/>
        </w:rPr>
        <w:t xml:space="preserve">   5 )  aktualny odpis z właściwego rejestru lub z centralnej ewidencji i informacji o działalności </w:t>
      </w:r>
    </w:p>
    <w:p w:rsidR="00D06B65" w:rsidRDefault="004D57C7">
      <w:pPr>
        <w:tabs>
          <w:tab w:val="left" w:pos="360"/>
        </w:tabs>
        <w:autoSpaceDE w:val="0"/>
        <w:rPr>
          <w:rFonts w:eastAsia="Arial"/>
          <w:sz w:val="22"/>
          <w:szCs w:val="22"/>
        </w:rPr>
      </w:pPr>
      <w:r>
        <w:rPr>
          <w:rFonts w:eastAsia="Arial"/>
          <w:sz w:val="22"/>
          <w:szCs w:val="22"/>
        </w:rPr>
        <w:t xml:space="preserve">         </w:t>
      </w:r>
      <w:r>
        <w:rPr>
          <w:sz w:val="22"/>
          <w:szCs w:val="22"/>
        </w:rPr>
        <w:t xml:space="preserve">gospodarczej  jeżeli odrębne przepisy wymagają wpisu do  rejestru lub ewidencji w celu </w:t>
      </w:r>
    </w:p>
    <w:p w:rsidR="00D06B65" w:rsidRDefault="004D57C7">
      <w:pPr>
        <w:tabs>
          <w:tab w:val="left" w:pos="360"/>
        </w:tabs>
        <w:autoSpaceDE w:val="0"/>
        <w:rPr>
          <w:rFonts w:eastAsia="Arial"/>
          <w:sz w:val="22"/>
          <w:szCs w:val="22"/>
        </w:rPr>
      </w:pPr>
      <w:r>
        <w:rPr>
          <w:rFonts w:eastAsia="Arial"/>
          <w:sz w:val="22"/>
          <w:szCs w:val="22"/>
        </w:rPr>
        <w:t xml:space="preserve">         </w:t>
      </w:r>
      <w:r>
        <w:rPr>
          <w:sz w:val="22"/>
          <w:szCs w:val="22"/>
        </w:rPr>
        <w:t xml:space="preserve">wykazania braku podstaw do wykluczenia w oparciu o art. 24 ust. 1 pkt. 2 ustawy Prawo  </w:t>
      </w:r>
    </w:p>
    <w:p w:rsidR="00D06B65" w:rsidRDefault="004D57C7">
      <w:pPr>
        <w:tabs>
          <w:tab w:val="left" w:pos="360"/>
        </w:tabs>
        <w:autoSpaceDE w:val="0"/>
        <w:rPr>
          <w:rFonts w:eastAsia="Arial"/>
          <w:sz w:val="22"/>
          <w:szCs w:val="22"/>
        </w:rPr>
      </w:pPr>
      <w:r>
        <w:rPr>
          <w:rFonts w:eastAsia="Arial"/>
          <w:sz w:val="22"/>
          <w:szCs w:val="22"/>
        </w:rPr>
        <w:t xml:space="preserve">         </w:t>
      </w:r>
      <w:r>
        <w:rPr>
          <w:sz w:val="22"/>
          <w:szCs w:val="22"/>
        </w:rPr>
        <w:t xml:space="preserve">zamówień publicznych, wystawiony nie wcześniej niż 6  miesięcy przed upływem terminu </w:t>
      </w:r>
    </w:p>
    <w:p w:rsidR="00D06B65" w:rsidRDefault="004D57C7">
      <w:pPr>
        <w:tabs>
          <w:tab w:val="left" w:pos="360"/>
        </w:tabs>
        <w:autoSpaceDE w:val="0"/>
        <w:rPr>
          <w:rFonts w:eastAsia="Arial"/>
          <w:sz w:val="22"/>
          <w:szCs w:val="22"/>
        </w:rPr>
      </w:pPr>
      <w:r>
        <w:rPr>
          <w:rFonts w:eastAsia="Arial"/>
          <w:sz w:val="22"/>
          <w:szCs w:val="22"/>
        </w:rPr>
        <w:t xml:space="preserve">         s</w:t>
      </w:r>
      <w:r>
        <w:rPr>
          <w:sz w:val="22"/>
          <w:szCs w:val="22"/>
        </w:rPr>
        <w:t xml:space="preserve">kładania ofert; </w:t>
      </w:r>
    </w:p>
    <w:p w:rsidR="00D06B65" w:rsidRDefault="004D57C7">
      <w:pPr>
        <w:tabs>
          <w:tab w:val="left" w:pos="360"/>
        </w:tabs>
        <w:autoSpaceDE w:val="0"/>
        <w:rPr>
          <w:rFonts w:eastAsia="Arial"/>
          <w:sz w:val="22"/>
          <w:szCs w:val="22"/>
        </w:rPr>
      </w:pPr>
      <w:r>
        <w:rPr>
          <w:rFonts w:eastAsia="Arial"/>
          <w:sz w:val="22"/>
          <w:szCs w:val="22"/>
        </w:rPr>
        <w:t xml:space="preserve">   </w:t>
      </w:r>
      <w:r>
        <w:rPr>
          <w:sz w:val="22"/>
          <w:szCs w:val="22"/>
        </w:rPr>
        <w:t xml:space="preserve">6)  lista podmiotów należących do tej samy grupy kapitałowej, o której mowa w art. 24 ust.2 pkt. 5   </w:t>
      </w:r>
    </w:p>
    <w:p w:rsidR="00D06B65" w:rsidRDefault="004D57C7">
      <w:pPr>
        <w:tabs>
          <w:tab w:val="left" w:pos="-218"/>
        </w:tabs>
        <w:jc w:val="both"/>
        <w:rPr>
          <w:rFonts w:eastAsia="Arial"/>
          <w:sz w:val="22"/>
          <w:szCs w:val="22"/>
        </w:rPr>
      </w:pPr>
      <w:r>
        <w:rPr>
          <w:rFonts w:eastAsia="Arial"/>
          <w:sz w:val="22"/>
          <w:szCs w:val="22"/>
        </w:rPr>
        <w:t xml:space="preserve">       </w:t>
      </w:r>
      <w:r>
        <w:rPr>
          <w:sz w:val="22"/>
          <w:szCs w:val="22"/>
        </w:rPr>
        <w:t xml:space="preserve">ustawy  albo informacja o tym, że Wykonawca nie należy do grupy kapitałowej.- wzór </w:t>
      </w:r>
    </w:p>
    <w:p w:rsidR="00D06B65" w:rsidRDefault="004D57C7">
      <w:pPr>
        <w:tabs>
          <w:tab w:val="left" w:pos="-218"/>
        </w:tabs>
        <w:jc w:val="both"/>
        <w:rPr>
          <w:sz w:val="22"/>
          <w:szCs w:val="22"/>
        </w:rPr>
      </w:pPr>
      <w:r>
        <w:rPr>
          <w:rFonts w:eastAsia="Arial"/>
          <w:sz w:val="22"/>
          <w:szCs w:val="22"/>
        </w:rPr>
        <w:t xml:space="preserve">       </w:t>
      </w:r>
      <w:r>
        <w:rPr>
          <w:sz w:val="22"/>
          <w:szCs w:val="22"/>
        </w:rPr>
        <w:t>oświadczenia - zał. nr 7</w:t>
      </w:r>
    </w:p>
    <w:p w:rsidR="00D06B65" w:rsidRDefault="004D57C7">
      <w:pPr>
        <w:tabs>
          <w:tab w:val="left" w:pos="540"/>
        </w:tabs>
        <w:ind w:left="225"/>
        <w:jc w:val="both"/>
        <w:rPr>
          <w:rFonts w:eastAsia="Arial"/>
          <w:sz w:val="22"/>
          <w:szCs w:val="22"/>
        </w:rPr>
      </w:pPr>
      <w:r>
        <w:rPr>
          <w:sz w:val="22"/>
          <w:szCs w:val="22"/>
        </w:rPr>
        <w:t xml:space="preserve">7) wykaz wykonanych a w przypadku świadczeń okresowych lub ciągłych również wykonywanych   </w:t>
      </w:r>
    </w:p>
    <w:p w:rsidR="00D06B65" w:rsidRDefault="004D57C7">
      <w:pPr>
        <w:tabs>
          <w:tab w:val="left" w:pos="540"/>
        </w:tabs>
        <w:ind w:left="225"/>
        <w:jc w:val="both"/>
        <w:rPr>
          <w:rFonts w:eastAsia="Arial"/>
          <w:sz w:val="22"/>
          <w:szCs w:val="22"/>
        </w:rPr>
      </w:pPr>
      <w:r>
        <w:rPr>
          <w:rFonts w:eastAsia="Arial"/>
          <w:sz w:val="22"/>
          <w:szCs w:val="22"/>
        </w:rPr>
        <w:t xml:space="preserve">    </w:t>
      </w:r>
      <w:r>
        <w:rPr>
          <w:sz w:val="22"/>
          <w:szCs w:val="22"/>
        </w:rPr>
        <w:t xml:space="preserve">głównych dostaw w zakresie niezbędnym do wykazania spełniania warunku wiedzy i  </w:t>
      </w:r>
    </w:p>
    <w:p w:rsidR="00D06B65" w:rsidRDefault="004D57C7">
      <w:pPr>
        <w:tabs>
          <w:tab w:val="left" w:pos="540"/>
        </w:tabs>
        <w:ind w:left="225"/>
        <w:jc w:val="both"/>
        <w:rPr>
          <w:rFonts w:eastAsia="Arial"/>
          <w:sz w:val="22"/>
          <w:szCs w:val="22"/>
        </w:rPr>
      </w:pPr>
      <w:r>
        <w:rPr>
          <w:rFonts w:eastAsia="Arial"/>
          <w:sz w:val="22"/>
          <w:szCs w:val="22"/>
        </w:rPr>
        <w:t xml:space="preserve">    </w:t>
      </w:r>
      <w:r>
        <w:rPr>
          <w:sz w:val="22"/>
          <w:szCs w:val="22"/>
        </w:rPr>
        <w:t xml:space="preserve">doświadczenia w okresie ostatnich trzech lat przed upływem terminu składania ofert, a jeżeli  </w:t>
      </w:r>
    </w:p>
    <w:p w:rsidR="00D06B65" w:rsidRDefault="004D57C7">
      <w:pPr>
        <w:tabs>
          <w:tab w:val="left" w:pos="540"/>
        </w:tabs>
        <w:ind w:left="225"/>
        <w:jc w:val="both"/>
        <w:rPr>
          <w:rFonts w:eastAsia="Arial"/>
          <w:sz w:val="22"/>
          <w:szCs w:val="22"/>
        </w:rPr>
      </w:pPr>
      <w:r>
        <w:rPr>
          <w:rFonts w:eastAsia="Arial"/>
          <w:sz w:val="22"/>
          <w:szCs w:val="22"/>
        </w:rPr>
        <w:t xml:space="preserve">    </w:t>
      </w:r>
      <w:r>
        <w:rPr>
          <w:sz w:val="22"/>
          <w:szCs w:val="22"/>
        </w:rPr>
        <w:t xml:space="preserve">okres prowadzenia działalności jest krótszy – w tym okresie,  z podaniem wartości przedmiotu, </w:t>
      </w:r>
    </w:p>
    <w:p w:rsidR="00D06B65" w:rsidRDefault="004D57C7">
      <w:pPr>
        <w:tabs>
          <w:tab w:val="left" w:pos="540"/>
        </w:tabs>
        <w:ind w:left="225"/>
        <w:jc w:val="both"/>
        <w:rPr>
          <w:rFonts w:eastAsia="Arial"/>
          <w:sz w:val="22"/>
          <w:szCs w:val="22"/>
        </w:rPr>
      </w:pPr>
      <w:r>
        <w:rPr>
          <w:rFonts w:eastAsia="Arial"/>
          <w:sz w:val="22"/>
          <w:szCs w:val="22"/>
        </w:rPr>
        <w:t xml:space="preserve">   </w:t>
      </w:r>
      <w:r>
        <w:rPr>
          <w:sz w:val="22"/>
          <w:szCs w:val="22"/>
        </w:rPr>
        <w:t xml:space="preserve">daty i miejsca wykonania, odbiorców oraz załączeniem dowodów potwierdzających, że dostawy  </w:t>
      </w:r>
    </w:p>
    <w:p w:rsidR="00D06B65" w:rsidRDefault="004D57C7">
      <w:pPr>
        <w:tabs>
          <w:tab w:val="left" w:pos="540"/>
        </w:tabs>
        <w:ind w:left="225"/>
        <w:jc w:val="both"/>
        <w:rPr>
          <w:sz w:val="22"/>
          <w:szCs w:val="22"/>
        </w:rPr>
      </w:pPr>
      <w:r>
        <w:rPr>
          <w:rFonts w:eastAsia="Arial"/>
          <w:sz w:val="22"/>
          <w:szCs w:val="22"/>
        </w:rPr>
        <w:t xml:space="preserve">    </w:t>
      </w:r>
      <w:r>
        <w:rPr>
          <w:sz w:val="22"/>
          <w:szCs w:val="22"/>
        </w:rPr>
        <w:t>te  zostały wykonane lub są wykonywane należycie.(załącznik nr 5)</w:t>
      </w:r>
    </w:p>
    <w:p w:rsidR="00D06B65" w:rsidRDefault="004D57C7">
      <w:pPr>
        <w:tabs>
          <w:tab w:val="left" w:pos="540"/>
        </w:tabs>
        <w:ind w:left="225"/>
        <w:jc w:val="both"/>
        <w:rPr>
          <w:rFonts w:eastAsia="Arial"/>
          <w:sz w:val="22"/>
          <w:szCs w:val="22"/>
        </w:rPr>
      </w:pPr>
      <w:r>
        <w:rPr>
          <w:sz w:val="22"/>
          <w:szCs w:val="22"/>
        </w:rPr>
        <w:t xml:space="preserve">8)  pełnomocnictwo do reprezentowania Wykonawcy, jeżeli nie wynika z dokumentów rejestrowych, </w:t>
      </w:r>
    </w:p>
    <w:p w:rsidR="00D06B65" w:rsidRDefault="004D57C7">
      <w:pPr>
        <w:tabs>
          <w:tab w:val="left" w:pos="540"/>
        </w:tabs>
        <w:ind w:left="225"/>
        <w:jc w:val="both"/>
        <w:rPr>
          <w:sz w:val="22"/>
          <w:szCs w:val="22"/>
        </w:rPr>
      </w:pPr>
      <w:r>
        <w:rPr>
          <w:rFonts w:eastAsia="Arial"/>
          <w:sz w:val="22"/>
          <w:szCs w:val="22"/>
        </w:rPr>
        <w:t xml:space="preserve">     </w:t>
      </w:r>
      <w:r>
        <w:rPr>
          <w:sz w:val="22"/>
          <w:szCs w:val="22"/>
        </w:rPr>
        <w:t>załączonych do oferty.</w:t>
      </w:r>
    </w:p>
    <w:p w:rsidR="00D06B65" w:rsidRDefault="004D57C7">
      <w:pPr>
        <w:tabs>
          <w:tab w:val="left" w:pos="540"/>
        </w:tabs>
        <w:ind w:left="225"/>
        <w:jc w:val="both"/>
        <w:rPr>
          <w:rFonts w:eastAsia="Arial"/>
          <w:sz w:val="22"/>
          <w:szCs w:val="22"/>
        </w:rPr>
      </w:pPr>
      <w:r>
        <w:rPr>
          <w:sz w:val="22"/>
          <w:szCs w:val="22"/>
        </w:rPr>
        <w:t xml:space="preserve">9) Wykaz części zamówienia, której wykonanie Wykonawca zamierza powierzyć  podwykonawcom </w:t>
      </w:r>
    </w:p>
    <w:p w:rsidR="00D06B65" w:rsidRDefault="004D57C7">
      <w:pPr>
        <w:tabs>
          <w:tab w:val="left" w:pos="540"/>
        </w:tabs>
        <w:ind w:left="225"/>
        <w:jc w:val="both"/>
        <w:rPr>
          <w:sz w:val="22"/>
          <w:szCs w:val="22"/>
        </w:rPr>
      </w:pPr>
      <w:r>
        <w:rPr>
          <w:rFonts w:eastAsia="Arial"/>
          <w:sz w:val="22"/>
          <w:szCs w:val="22"/>
        </w:rPr>
        <w:t xml:space="preserve">     </w:t>
      </w:r>
      <w:r>
        <w:rPr>
          <w:sz w:val="22"/>
          <w:szCs w:val="22"/>
        </w:rPr>
        <w:t>( o ile  dotyczy) .</w:t>
      </w:r>
    </w:p>
    <w:p w:rsidR="00D06B65" w:rsidRDefault="004D57C7">
      <w:pPr>
        <w:tabs>
          <w:tab w:val="left" w:pos="540"/>
        </w:tabs>
        <w:ind w:left="225"/>
        <w:jc w:val="both"/>
        <w:rPr>
          <w:rFonts w:eastAsia="Arial"/>
          <w:sz w:val="22"/>
          <w:szCs w:val="22"/>
        </w:rPr>
      </w:pPr>
      <w:r>
        <w:rPr>
          <w:sz w:val="22"/>
          <w:szCs w:val="22"/>
        </w:rPr>
        <w:t xml:space="preserve">10) </w:t>
      </w:r>
      <w:r>
        <w:rPr>
          <w:rFonts w:eastAsia="Arial"/>
          <w:sz w:val="22"/>
          <w:szCs w:val="22"/>
        </w:rPr>
        <w:t xml:space="preserve"> </w:t>
      </w:r>
      <w:r>
        <w:rPr>
          <w:sz w:val="22"/>
          <w:szCs w:val="22"/>
        </w:rPr>
        <w:t xml:space="preserve">Dokumenty potwierdzające że, oferowane wyroby odpowiadają wymaganiom określonym w  </w:t>
      </w:r>
    </w:p>
    <w:p w:rsidR="00D06B65" w:rsidRDefault="004D57C7">
      <w:pPr>
        <w:tabs>
          <w:tab w:val="left" w:pos="540"/>
        </w:tabs>
        <w:ind w:left="225"/>
        <w:jc w:val="both"/>
        <w:rPr>
          <w:sz w:val="22"/>
          <w:szCs w:val="22"/>
        </w:rPr>
      </w:pPr>
      <w:r>
        <w:rPr>
          <w:rFonts w:eastAsia="Arial"/>
          <w:sz w:val="22"/>
          <w:szCs w:val="22"/>
        </w:rPr>
        <w:t xml:space="preserve">       </w:t>
      </w:r>
      <w:r>
        <w:rPr>
          <w:sz w:val="22"/>
          <w:szCs w:val="22"/>
        </w:rPr>
        <w:t>niniejszej specyfikacji określone w cz. V pkt. 3</w:t>
      </w:r>
    </w:p>
    <w:p w:rsidR="00D06B65" w:rsidRDefault="004D57C7">
      <w:pPr>
        <w:tabs>
          <w:tab w:val="left" w:pos="540"/>
        </w:tabs>
        <w:ind w:left="225"/>
        <w:jc w:val="both"/>
        <w:rPr>
          <w:rFonts w:eastAsia="Arial"/>
          <w:sz w:val="22"/>
          <w:szCs w:val="22"/>
        </w:rPr>
      </w:pPr>
      <w:r>
        <w:rPr>
          <w:sz w:val="22"/>
          <w:szCs w:val="22"/>
        </w:rPr>
        <w:t xml:space="preserve">11) Próbki oferowanych wyrobów ( wskazane w zał. nr 2) umożliwiające dokonanie oceny  </w:t>
      </w:r>
    </w:p>
    <w:p w:rsidR="00D06B65" w:rsidRDefault="004D57C7">
      <w:pPr>
        <w:tabs>
          <w:tab w:val="left" w:pos="540"/>
        </w:tabs>
        <w:ind w:left="225"/>
        <w:jc w:val="both"/>
        <w:rPr>
          <w:sz w:val="22"/>
          <w:szCs w:val="22"/>
        </w:rPr>
      </w:pPr>
      <w:r>
        <w:rPr>
          <w:rFonts w:eastAsia="Arial"/>
          <w:sz w:val="22"/>
          <w:szCs w:val="22"/>
        </w:rPr>
        <w:t xml:space="preserve">      </w:t>
      </w:r>
      <w:r>
        <w:rPr>
          <w:sz w:val="22"/>
          <w:szCs w:val="22"/>
        </w:rPr>
        <w:t>merytorycznej przedmiotu zamówienia.</w:t>
      </w:r>
    </w:p>
    <w:p w:rsidR="00D06B65" w:rsidRDefault="004D57C7">
      <w:pPr>
        <w:tabs>
          <w:tab w:val="left" w:pos="540"/>
        </w:tabs>
        <w:ind w:left="225"/>
        <w:jc w:val="both"/>
        <w:rPr>
          <w:sz w:val="22"/>
          <w:szCs w:val="22"/>
        </w:rPr>
      </w:pPr>
      <w:r>
        <w:rPr>
          <w:sz w:val="22"/>
          <w:szCs w:val="22"/>
        </w:rPr>
        <w:t xml:space="preserve">12) Pisemne zobowiązanie innych podmiotów do oddania do dyspozycji wykonawcy zasobów  </w:t>
      </w:r>
    </w:p>
    <w:p w:rsidR="00D06B65" w:rsidRDefault="004D57C7">
      <w:pPr>
        <w:tabs>
          <w:tab w:val="left" w:pos="540"/>
        </w:tabs>
        <w:ind w:left="225"/>
        <w:jc w:val="both"/>
        <w:rPr>
          <w:sz w:val="22"/>
          <w:szCs w:val="22"/>
        </w:rPr>
      </w:pPr>
      <w:r>
        <w:rPr>
          <w:sz w:val="22"/>
          <w:szCs w:val="22"/>
        </w:rPr>
        <w:t xml:space="preserve">      niezbędnych do wykonania zamówienia - o ile dotyczy.</w:t>
      </w:r>
    </w:p>
    <w:p w:rsidR="00D06B65" w:rsidRDefault="00D06B65">
      <w:pPr>
        <w:tabs>
          <w:tab w:val="left" w:pos="720"/>
        </w:tabs>
        <w:ind w:left="1560" w:hanging="426"/>
        <w:jc w:val="both"/>
        <w:rPr>
          <w:sz w:val="22"/>
          <w:szCs w:val="22"/>
        </w:rPr>
      </w:pPr>
    </w:p>
    <w:p w:rsidR="00D06B65" w:rsidRDefault="004D57C7">
      <w:pPr>
        <w:ind w:left="360" w:hanging="360"/>
        <w:jc w:val="both"/>
        <w:rPr>
          <w:sz w:val="22"/>
          <w:szCs w:val="22"/>
        </w:rPr>
      </w:pPr>
      <w:r>
        <w:rPr>
          <w:sz w:val="22"/>
          <w:szCs w:val="22"/>
        </w:rPr>
        <w:t>2. Wszystkie dokumenty potwierdzające spełnianie warunków udziału w postępowaniu powinny być przedstawione w formie oryginału lub kserokopii poświadczonej za zgodność z oryginałem przez osobę(y) upoważnioną do reprezentowania Wykonawcy z umieszczoną klauzulą  „za zgodność z oryginałem”.</w:t>
      </w:r>
    </w:p>
    <w:p w:rsidR="00D06B65" w:rsidRDefault="00D06B65">
      <w:pPr>
        <w:ind w:left="360" w:hanging="360"/>
        <w:jc w:val="both"/>
        <w:rPr>
          <w:sz w:val="22"/>
          <w:szCs w:val="22"/>
        </w:rPr>
      </w:pPr>
    </w:p>
    <w:p w:rsidR="00D06B65" w:rsidRDefault="004D57C7">
      <w:pPr>
        <w:ind w:left="360" w:hanging="360"/>
        <w:jc w:val="both"/>
        <w:rPr>
          <w:sz w:val="22"/>
          <w:szCs w:val="22"/>
        </w:rPr>
      </w:pPr>
      <w:r>
        <w:rPr>
          <w:rFonts w:eastAsia="Arial"/>
          <w:sz w:val="22"/>
          <w:szCs w:val="22"/>
        </w:rPr>
        <w:t xml:space="preserve">      </w:t>
      </w:r>
      <w:r>
        <w:rPr>
          <w:sz w:val="22"/>
          <w:szCs w:val="22"/>
        </w:rPr>
        <w:t xml:space="preserve">Zamawiający zażąda przedstawienia oryginału lub notarialnie potwierdzonej kopii dokumentu, gdy przedstawiona przez wykonawcę kserokopia dokumentu jest nieczytelna lub budzi wątpliwości, co do jej prawdziwości, a zamawiający nie może sprawdzić jej autentyczności w inny sposób.  </w:t>
      </w:r>
    </w:p>
    <w:p w:rsidR="00D06B65" w:rsidRDefault="00D06B65">
      <w:pPr>
        <w:jc w:val="both"/>
        <w:rPr>
          <w:sz w:val="22"/>
          <w:szCs w:val="22"/>
        </w:rPr>
      </w:pPr>
    </w:p>
    <w:p w:rsidR="00D06B65" w:rsidRDefault="004D57C7">
      <w:pPr>
        <w:pStyle w:val="Tekstpodstawowy21"/>
        <w:spacing w:line="240" w:lineRule="auto"/>
        <w:ind w:left="360" w:hanging="360"/>
        <w:jc w:val="both"/>
        <w:rPr>
          <w:rFonts w:eastAsia="Arial"/>
          <w:sz w:val="22"/>
          <w:szCs w:val="22"/>
        </w:rPr>
      </w:pPr>
      <w:r>
        <w:rPr>
          <w:sz w:val="22"/>
          <w:szCs w:val="22"/>
        </w:rPr>
        <w:t>3.  Oferta wspólna, składana przez dwa lub więcej podmiotów gospodarczych musi spełniać następujące warunki:</w:t>
      </w:r>
    </w:p>
    <w:p w:rsidR="00D06B65" w:rsidRDefault="004D57C7">
      <w:pPr>
        <w:pStyle w:val="Tekstpodstawowy21"/>
        <w:spacing w:line="240" w:lineRule="auto"/>
        <w:ind w:left="720" w:hanging="540"/>
        <w:jc w:val="both"/>
        <w:rPr>
          <w:rFonts w:eastAsia="Arial"/>
          <w:sz w:val="22"/>
          <w:szCs w:val="22"/>
        </w:rPr>
      </w:pPr>
      <w:r>
        <w:rPr>
          <w:rFonts w:eastAsia="Arial"/>
          <w:sz w:val="22"/>
          <w:szCs w:val="22"/>
        </w:rPr>
        <w:t xml:space="preserve">      </w:t>
      </w:r>
      <w:r>
        <w:rPr>
          <w:sz w:val="22"/>
          <w:szCs w:val="22"/>
        </w:rPr>
        <w:t>1) podmioty występujące wspólnie ustanawiają pełnomocnika do reprezentowania ich w postępowaniu o udzielenie zamówienia albo reprezentowania w postępowaniu i zawarcia umowy w sprawie zamówienia publicznego i przedstawiają Zamawiającemu dokument, z którego wynika pełnomocnictwo w rozumieniu art. 23 ust.2 ustawy Prawo zamówień publicznych,</w:t>
      </w:r>
    </w:p>
    <w:p w:rsidR="00D06B65" w:rsidRDefault="004D57C7">
      <w:pPr>
        <w:pStyle w:val="Tekstpodstawowy21"/>
        <w:spacing w:line="240" w:lineRule="auto"/>
        <w:ind w:left="720" w:hanging="540"/>
        <w:jc w:val="both"/>
        <w:rPr>
          <w:rFonts w:eastAsia="Arial"/>
          <w:sz w:val="22"/>
          <w:szCs w:val="22"/>
        </w:rPr>
      </w:pPr>
      <w:r>
        <w:rPr>
          <w:rFonts w:eastAsia="Arial"/>
          <w:sz w:val="22"/>
          <w:szCs w:val="22"/>
        </w:rPr>
        <w:lastRenderedPageBreak/>
        <w:t xml:space="preserve">      </w:t>
      </w:r>
      <w:r>
        <w:rPr>
          <w:sz w:val="22"/>
          <w:szCs w:val="22"/>
        </w:rPr>
        <w:t>2) spełniać warunki określone w pkt. V przy uwzględnieniu zsumowania danych od wszystkich podmiotów,</w:t>
      </w:r>
    </w:p>
    <w:p w:rsidR="00D06B65" w:rsidRDefault="004D57C7">
      <w:pPr>
        <w:pStyle w:val="Tekstpodstawowy21"/>
        <w:spacing w:line="240" w:lineRule="auto"/>
        <w:ind w:left="720" w:hanging="540"/>
        <w:jc w:val="both"/>
        <w:rPr>
          <w:rFonts w:eastAsia="Arial"/>
          <w:sz w:val="22"/>
          <w:szCs w:val="22"/>
        </w:rPr>
      </w:pPr>
      <w:r>
        <w:rPr>
          <w:rFonts w:eastAsia="Arial"/>
          <w:sz w:val="22"/>
          <w:szCs w:val="22"/>
        </w:rPr>
        <w:t xml:space="preserve">      </w:t>
      </w:r>
      <w:r>
        <w:rPr>
          <w:sz w:val="22"/>
          <w:szCs w:val="22"/>
        </w:rPr>
        <w:t xml:space="preserve">3) każdy z warunków określonych w pkt. V. od 2.1 do 2.3 winien spełniać co najmniej jeden z tych wykonawców albo wszyscy ci wykonawcy wspólnie. Warunki określone w pkt. V. 2.4 (dotyczące braku podstaw do wykluczenia) powinien spełniać każdy z wykonawców samodzielnie. Oświadczenie o spełnianiu każdego z warunków, o których mowa w art.22 ust.1 składa co najmniej jeden z tych wykonawców albo wszyscy ci wykonawcy wspólnie. </w:t>
      </w:r>
    </w:p>
    <w:p w:rsidR="00D06B65" w:rsidRDefault="004D57C7">
      <w:pPr>
        <w:pStyle w:val="Tekstpodstawowy21"/>
        <w:spacing w:after="0" w:line="240" w:lineRule="auto"/>
        <w:ind w:hanging="540"/>
        <w:jc w:val="both"/>
        <w:rPr>
          <w:rFonts w:eastAsia="Arial"/>
          <w:sz w:val="22"/>
          <w:szCs w:val="22"/>
        </w:rPr>
      </w:pPr>
      <w:r>
        <w:rPr>
          <w:rFonts w:eastAsia="Arial"/>
          <w:sz w:val="22"/>
          <w:szCs w:val="22"/>
        </w:rPr>
        <w:t xml:space="preserve">                 </w:t>
      </w:r>
      <w:r>
        <w:rPr>
          <w:sz w:val="22"/>
          <w:szCs w:val="22"/>
        </w:rPr>
        <w:t xml:space="preserve">4)   Oferta  musi  być  podpisana  w  taki  sposób, by  prawnie  zobowiązywała   wszystkie                    </w:t>
      </w:r>
    </w:p>
    <w:p w:rsidR="00D06B65" w:rsidRDefault="004D57C7">
      <w:pPr>
        <w:pStyle w:val="Tekstpodstawowy21"/>
        <w:spacing w:after="0" w:line="240" w:lineRule="auto"/>
        <w:ind w:hanging="540"/>
        <w:jc w:val="both"/>
        <w:rPr>
          <w:rFonts w:eastAsia="Arial"/>
          <w:sz w:val="22"/>
          <w:szCs w:val="22"/>
        </w:rPr>
      </w:pPr>
      <w:r>
        <w:rPr>
          <w:rFonts w:eastAsia="Arial"/>
          <w:sz w:val="22"/>
          <w:szCs w:val="22"/>
        </w:rPr>
        <w:t xml:space="preserve">                       </w:t>
      </w:r>
      <w:r>
        <w:rPr>
          <w:sz w:val="22"/>
          <w:szCs w:val="22"/>
        </w:rPr>
        <w:t xml:space="preserve">podmioty  występujące wspólnie. Wszelka  korespondencja  między  zamawiającym  a   </w:t>
      </w:r>
    </w:p>
    <w:p w:rsidR="00D06B65" w:rsidRDefault="004D57C7">
      <w:pPr>
        <w:jc w:val="both"/>
        <w:rPr>
          <w:rFonts w:eastAsia="Arial"/>
          <w:sz w:val="22"/>
          <w:szCs w:val="22"/>
        </w:rPr>
      </w:pPr>
      <w:r>
        <w:rPr>
          <w:rFonts w:eastAsia="Arial"/>
          <w:sz w:val="22"/>
          <w:szCs w:val="22"/>
        </w:rPr>
        <w:t xml:space="preserve">              </w:t>
      </w:r>
      <w:r>
        <w:rPr>
          <w:sz w:val="22"/>
          <w:szCs w:val="22"/>
        </w:rPr>
        <w:t xml:space="preserve">wykonawcami wspólnie  ubiegającymi się o udzielenie  zamówienia będzie kierowana          </w:t>
      </w:r>
    </w:p>
    <w:p w:rsidR="00D06B65" w:rsidRDefault="004D57C7">
      <w:pPr>
        <w:jc w:val="both"/>
        <w:rPr>
          <w:rFonts w:eastAsia="Arial"/>
          <w:sz w:val="22"/>
          <w:szCs w:val="22"/>
        </w:rPr>
      </w:pPr>
      <w:r>
        <w:rPr>
          <w:rFonts w:eastAsia="Arial"/>
          <w:sz w:val="22"/>
          <w:szCs w:val="22"/>
        </w:rPr>
        <w:t xml:space="preserve">              </w:t>
      </w:r>
      <w:r>
        <w:rPr>
          <w:sz w:val="22"/>
          <w:szCs w:val="22"/>
        </w:rPr>
        <w:t xml:space="preserve">do ustanowionego pełnomocnika ze skutkiem dla mocodawców.       </w:t>
      </w:r>
    </w:p>
    <w:p w:rsidR="00D06B65" w:rsidRDefault="004D57C7">
      <w:pPr>
        <w:jc w:val="both"/>
        <w:rPr>
          <w:rFonts w:eastAsia="Arial"/>
          <w:sz w:val="22"/>
          <w:szCs w:val="22"/>
        </w:rPr>
      </w:pPr>
      <w:r>
        <w:rPr>
          <w:rFonts w:eastAsia="Arial"/>
          <w:sz w:val="22"/>
          <w:szCs w:val="22"/>
        </w:rPr>
        <w:t xml:space="preserve">    </w:t>
      </w:r>
    </w:p>
    <w:p w:rsidR="00D06B65" w:rsidRDefault="004D57C7">
      <w:pPr>
        <w:jc w:val="both"/>
        <w:rPr>
          <w:rFonts w:eastAsia="Arial"/>
          <w:sz w:val="22"/>
          <w:szCs w:val="22"/>
        </w:rPr>
      </w:pPr>
      <w:r>
        <w:rPr>
          <w:rFonts w:eastAsia="Arial"/>
          <w:sz w:val="22"/>
          <w:szCs w:val="22"/>
        </w:rPr>
        <w:t xml:space="preserve">   </w:t>
      </w:r>
      <w:r>
        <w:rPr>
          <w:sz w:val="22"/>
          <w:szCs w:val="22"/>
        </w:rPr>
        <w:t xml:space="preserve">Wykonawcy, którzy ubiegają się wspólnie o udzielenie zamówienia ponoszą solidarną   </w:t>
      </w:r>
    </w:p>
    <w:p w:rsidR="00D06B65" w:rsidRDefault="004D57C7">
      <w:pPr>
        <w:jc w:val="both"/>
        <w:rPr>
          <w:rFonts w:eastAsia="Arial"/>
          <w:sz w:val="22"/>
          <w:szCs w:val="22"/>
        </w:rPr>
      </w:pPr>
      <w:r>
        <w:rPr>
          <w:rFonts w:eastAsia="Arial"/>
          <w:sz w:val="22"/>
          <w:szCs w:val="22"/>
        </w:rPr>
        <w:t xml:space="preserve">    </w:t>
      </w:r>
      <w:r>
        <w:rPr>
          <w:sz w:val="22"/>
          <w:szCs w:val="22"/>
        </w:rPr>
        <w:t>odpowiedzialność za wykonanie umowy.</w:t>
      </w:r>
    </w:p>
    <w:p w:rsidR="00D06B65" w:rsidRDefault="004D57C7">
      <w:pPr>
        <w:pStyle w:val="Tekstpodstawowywcity"/>
        <w:tabs>
          <w:tab w:val="left" w:pos="1701"/>
          <w:tab w:val="left" w:pos="2268"/>
        </w:tabs>
        <w:spacing w:after="0"/>
        <w:ind w:left="0" w:hanging="180"/>
        <w:jc w:val="both"/>
        <w:rPr>
          <w:rFonts w:eastAsia="Arial"/>
          <w:sz w:val="22"/>
          <w:szCs w:val="22"/>
        </w:rPr>
      </w:pPr>
      <w:r>
        <w:rPr>
          <w:rFonts w:eastAsia="Arial"/>
          <w:sz w:val="22"/>
          <w:szCs w:val="22"/>
        </w:rPr>
        <w:t xml:space="preserve">   </w:t>
      </w:r>
    </w:p>
    <w:p w:rsidR="00D06B65" w:rsidRDefault="004D57C7">
      <w:pPr>
        <w:pStyle w:val="Tekstpodstawowywcity"/>
        <w:tabs>
          <w:tab w:val="left" w:pos="1701"/>
          <w:tab w:val="left" w:pos="2268"/>
        </w:tabs>
        <w:spacing w:after="0"/>
        <w:ind w:left="0" w:hanging="180"/>
        <w:jc w:val="both"/>
        <w:rPr>
          <w:b/>
          <w:bCs/>
          <w:iCs/>
          <w:sz w:val="22"/>
          <w:szCs w:val="22"/>
        </w:rPr>
      </w:pPr>
      <w:r>
        <w:rPr>
          <w:rFonts w:eastAsia="Arial"/>
          <w:sz w:val="22"/>
          <w:szCs w:val="22"/>
        </w:rPr>
        <w:t xml:space="preserve">    </w:t>
      </w:r>
    </w:p>
    <w:p w:rsidR="00D06B65" w:rsidRDefault="004D57C7">
      <w:pPr>
        <w:jc w:val="both"/>
        <w:rPr>
          <w:b/>
          <w:bCs/>
          <w:iCs/>
          <w:sz w:val="22"/>
          <w:szCs w:val="22"/>
        </w:rPr>
      </w:pPr>
      <w:r>
        <w:rPr>
          <w:b/>
          <w:bCs/>
          <w:iCs/>
          <w:sz w:val="22"/>
          <w:szCs w:val="22"/>
        </w:rPr>
        <w:t>VII. Opis sposobu przygotowania oferty oraz warunki składania ofert.</w:t>
      </w:r>
    </w:p>
    <w:p w:rsidR="00D06B65" w:rsidRDefault="00D06B65">
      <w:pPr>
        <w:ind w:left="360"/>
        <w:jc w:val="both"/>
        <w:rPr>
          <w:b/>
          <w:bCs/>
          <w:iCs/>
          <w:sz w:val="22"/>
          <w:szCs w:val="22"/>
        </w:rPr>
      </w:pPr>
    </w:p>
    <w:p w:rsidR="00D06B65" w:rsidRDefault="004D57C7">
      <w:pPr>
        <w:ind w:left="360"/>
        <w:jc w:val="both"/>
        <w:rPr>
          <w:bCs/>
          <w:iCs/>
          <w:sz w:val="22"/>
          <w:szCs w:val="22"/>
        </w:rPr>
      </w:pPr>
      <w:r>
        <w:rPr>
          <w:rFonts w:eastAsia="Arial"/>
          <w:b/>
          <w:bCs/>
          <w:iCs/>
          <w:sz w:val="22"/>
          <w:szCs w:val="22"/>
        </w:rPr>
        <w:t xml:space="preserve">   </w:t>
      </w:r>
      <w:r>
        <w:rPr>
          <w:b/>
          <w:bCs/>
          <w:iCs/>
          <w:sz w:val="22"/>
          <w:szCs w:val="22"/>
        </w:rPr>
        <w:t>1.     Przygotowanie oferty</w:t>
      </w:r>
    </w:p>
    <w:p w:rsidR="00D06B65" w:rsidRDefault="004D57C7">
      <w:pPr>
        <w:ind w:left="360"/>
        <w:jc w:val="both"/>
        <w:rPr>
          <w:rFonts w:eastAsia="Arial"/>
          <w:bCs/>
          <w:iCs/>
          <w:sz w:val="22"/>
          <w:szCs w:val="22"/>
        </w:rPr>
      </w:pPr>
      <w:r>
        <w:rPr>
          <w:bCs/>
          <w:iCs/>
          <w:sz w:val="22"/>
          <w:szCs w:val="22"/>
        </w:rPr>
        <w:t xml:space="preserve">1)   Wykonawcy przedstawią oferty zgodnie z wymaganiami SIWZ. Treść oferty musi odpowiadać   </w:t>
      </w:r>
    </w:p>
    <w:p w:rsidR="00D06B65" w:rsidRDefault="004D57C7">
      <w:pPr>
        <w:ind w:left="360"/>
        <w:jc w:val="both"/>
        <w:rPr>
          <w:bCs/>
          <w:iCs/>
          <w:sz w:val="22"/>
          <w:szCs w:val="22"/>
        </w:rPr>
      </w:pPr>
      <w:r>
        <w:rPr>
          <w:rFonts w:eastAsia="Arial"/>
          <w:bCs/>
          <w:iCs/>
          <w:sz w:val="22"/>
          <w:szCs w:val="22"/>
        </w:rPr>
        <w:t xml:space="preserve">      </w:t>
      </w:r>
      <w:r>
        <w:rPr>
          <w:bCs/>
          <w:iCs/>
          <w:sz w:val="22"/>
          <w:szCs w:val="22"/>
        </w:rPr>
        <w:t>treści specyfikacji. Alternatywy nie będą brane pod uwagę.</w:t>
      </w:r>
    </w:p>
    <w:p w:rsidR="00D06B65" w:rsidRDefault="004D57C7">
      <w:pPr>
        <w:tabs>
          <w:tab w:val="left" w:pos="720"/>
        </w:tabs>
        <w:ind w:left="720" w:hanging="360"/>
        <w:jc w:val="both"/>
        <w:rPr>
          <w:sz w:val="22"/>
          <w:szCs w:val="22"/>
        </w:rPr>
      </w:pPr>
      <w:r>
        <w:rPr>
          <w:bCs/>
          <w:iCs/>
          <w:sz w:val="22"/>
          <w:szCs w:val="22"/>
        </w:rPr>
        <w:t xml:space="preserve">2)  Oferta będzie napisana czytelnie, na formularzu oferty o treści załącznika nr 1 SIWZ, w        języku polskim </w:t>
      </w:r>
      <w:r>
        <w:rPr>
          <w:sz w:val="22"/>
          <w:szCs w:val="22"/>
        </w:rPr>
        <w:t xml:space="preserve">na maszynie do pisania, komputerze, ręcznie długopisem lub        nieścieralnym atramentem oraz będzie podpisana przez upełnomocnionego przedstawiciela (przedstawicieli) wykonawcy, trwale połączona ( zszyta dowolną techniką biurową), celem uniemożliwienia samoczynnej </w:t>
      </w:r>
      <w:proofErr w:type="spellStart"/>
      <w:r>
        <w:rPr>
          <w:sz w:val="22"/>
          <w:szCs w:val="22"/>
        </w:rPr>
        <w:t>dekompletacji</w:t>
      </w:r>
      <w:proofErr w:type="spellEnd"/>
      <w:r>
        <w:rPr>
          <w:sz w:val="22"/>
          <w:szCs w:val="22"/>
        </w:rPr>
        <w:t xml:space="preserve"> podczas pracy komisji. Wszelkie wymagane dokumenty stanowią załączniki do oferty. </w:t>
      </w:r>
    </w:p>
    <w:p w:rsidR="00D06B65" w:rsidRDefault="004D57C7">
      <w:pPr>
        <w:tabs>
          <w:tab w:val="left" w:pos="720"/>
        </w:tabs>
        <w:ind w:left="720" w:hanging="360"/>
        <w:jc w:val="both"/>
        <w:rPr>
          <w:rFonts w:eastAsia="Arial"/>
          <w:sz w:val="22"/>
          <w:szCs w:val="22"/>
        </w:rPr>
      </w:pPr>
      <w:r>
        <w:rPr>
          <w:sz w:val="22"/>
          <w:szCs w:val="22"/>
        </w:rPr>
        <w:t xml:space="preserve">3) Wszystkie strony formularza oferty, a także wszystkie załączniki do oferty winny  być podpisane przez osobę (osoby) upoważnione do reprezentacji wykonawcy.    </w:t>
      </w:r>
    </w:p>
    <w:p w:rsidR="00D06B65" w:rsidRDefault="004D57C7">
      <w:pPr>
        <w:tabs>
          <w:tab w:val="left" w:pos="720"/>
        </w:tabs>
        <w:ind w:left="720" w:hanging="360"/>
        <w:jc w:val="both"/>
        <w:rPr>
          <w:bCs/>
          <w:iCs/>
          <w:sz w:val="22"/>
          <w:szCs w:val="22"/>
        </w:rPr>
      </w:pPr>
      <w:r>
        <w:rPr>
          <w:rFonts w:eastAsia="Arial"/>
          <w:sz w:val="22"/>
          <w:szCs w:val="22"/>
        </w:rPr>
        <w:t xml:space="preserve">      </w:t>
      </w:r>
      <w:r>
        <w:rPr>
          <w:sz w:val="22"/>
          <w:szCs w:val="22"/>
        </w:rPr>
        <w:t xml:space="preserve">Miejsca, w których wykonawca naniósł poprawki lub korekty błędów będą parafowane przez osobę upoważnioną do reprezentacji wykonawcy. Upoważnienie do podpisania oferty winno być dołączone do oferty, o ile nie wynika z innych  dokumentów załączonych przez wykonawcę. </w:t>
      </w:r>
    </w:p>
    <w:p w:rsidR="00D06B65" w:rsidRDefault="004D57C7">
      <w:pPr>
        <w:tabs>
          <w:tab w:val="left" w:pos="720"/>
        </w:tabs>
        <w:ind w:left="720" w:hanging="360"/>
        <w:jc w:val="both"/>
        <w:rPr>
          <w:sz w:val="22"/>
          <w:szCs w:val="22"/>
        </w:rPr>
      </w:pPr>
      <w:r>
        <w:rPr>
          <w:bCs/>
          <w:iCs/>
          <w:sz w:val="22"/>
          <w:szCs w:val="22"/>
        </w:rPr>
        <w:t xml:space="preserve">4) </w:t>
      </w:r>
      <w:r>
        <w:rPr>
          <w:sz w:val="22"/>
          <w:szCs w:val="22"/>
        </w:rPr>
        <w:t>W przypadku gdy wykonawca jako załącznik do oferty dołącza kopię jakiegoś dokumentu, musi być ona potwierdzona za zgodność z oryginałem przez osoby  upoważnione do reprezentowania wykonawcy.</w:t>
      </w:r>
    </w:p>
    <w:p w:rsidR="00D06B65" w:rsidRDefault="004D57C7">
      <w:pPr>
        <w:tabs>
          <w:tab w:val="left" w:pos="720"/>
        </w:tabs>
        <w:ind w:left="720" w:hanging="360"/>
        <w:jc w:val="both"/>
        <w:rPr>
          <w:color w:val="000000"/>
          <w:sz w:val="22"/>
          <w:szCs w:val="22"/>
        </w:rPr>
      </w:pPr>
      <w:r>
        <w:rPr>
          <w:sz w:val="22"/>
          <w:szCs w:val="22"/>
        </w:rPr>
        <w:t xml:space="preserve">5)  </w:t>
      </w:r>
      <w:r>
        <w:rPr>
          <w:color w:val="000000"/>
          <w:sz w:val="22"/>
          <w:szCs w:val="22"/>
        </w:rPr>
        <w:t>W przypadku wykonawców wspólnie ubiegających się o udzielenie zamówienia oraz w przypadku podmiotów, o których mowa w § 1 ust. 2 i 3 rozporządzenia Prezesa Rady Ministrów w sprawie rodzajów dokumentów, jakich może żądać zamawiający od wykonawcy, oraz form, w jakich te dokumenty mogą być składane, kopie dokumentów dotyczących odpowiednio wykonawcy lub tych podmiotów są poświadczane za zgodność z oryginałem przez wykonawcę lub te podmioty.</w:t>
      </w:r>
    </w:p>
    <w:p w:rsidR="00D06B65" w:rsidRDefault="004D57C7">
      <w:pPr>
        <w:tabs>
          <w:tab w:val="left" w:pos="720"/>
        </w:tabs>
        <w:ind w:left="720" w:hanging="360"/>
        <w:rPr>
          <w:color w:val="000000"/>
          <w:sz w:val="22"/>
          <w:szCs w:val="22"/>
        </w:rPr>
      </w:pPr>
      <w:r>
        <w:rPr>
          <w:color w:val="000000"/>
          <w:sz w:val="22"/>
          <w:szCs w:val="22"/>
        </w:rPr>
        <w:t xml:space="preserve">6)   </w:t>
      </w:r>
      <w:r>
        <w:rPr>
          <w:sz w:val="22"/>
          <w:szCs w:val="22"/>
        </w:rPr>
        <w:t>Zaleca się ponumerowanie i zaparafowanie wszystkich kolejnych stron oferty  i załączników.</w:t>
      </w:r>
    </w:p>
    <w:p w:rsidR="00D06B65" w:rsidRDefault="004D57C7">
      <w:pPr>
        <w:widowControl w:val="0"/>
        <w:numPr>
          <w:ilvl w:val="1"/>
          <w:numId w:val="14"/>
        </w:numPr>
        <w:tabs>
          <w:tab w:val="left" w:pos="720"/>
        </w:tabs>
        <w:ind w:left="720"/>
        <w:jc w:val="both"/>
        <w:rPr>
          <w:rFonts w:eastAsia="Arial"/>
          <w:sz w:val="22"/>
          <w:szCs w:val="22"/>
        </w:rPr>
      </w:pPr>
      <w:r>
        <w:rPr>
          <w:color w:val="000000"/>
          <w:sz w:val="22"/>
          <w:szCs w:val="22"/>
        </w:rPr>
        <w:t>Każdy Wykonawca przedłoży tylko jedną ofertę, sam lub jako reprezentant spółki cywilnej lub konsorcjum. Oferty wykonawcy, który przedłoży więcej niż jedną ofertę zostaną odrzucone.</w:t>
      </w:r>
    </w:p>
    <w:p w:rsidR="00D06B65" w:rsidRDefault="004D57C7">
      <w:pPr>
        <w:widowControl w:val="0"/>
        <w:numPr>
          <w:ilvl w:val="1"/>
          <w:numId w:val="14"/>
        </w:numPr>
        <w:tabs>
          <w:tab w:val="left" w:pos="720"/>
        </w:tabs>
        <w:ind w:left="720"/>
        <w:jc w:val="both"/>
        <w:rPr>
          <w:sz w:val="22"/>
          <w:szCs w:val="22"/>
        </w:rPr>
      </w:pPr>
      <w:r>
        <w:rPr>
          <w:rFonts w:eastAsia="Arial"/>
          <w:sz w:val="22"/>
          <w:szCs w:val="22"/>
        </w:rPr>
        <w:t xml:space="preserve"> </w:t>
      </w:r>
      <w:r>
        <w:rPr>
          <w:bCs/>
          <w:iCs/>
          <w:sz w:val="22"/>
          <w:szCs w:val="22"/>
        </w:rPr>
        <w:t>Informacje niejawne.</w:t>
      </w:r>
    </w:p>
    <w:p w:rsidR="00D06B65" w:rsidRDefault="004D57C7">
      <w:pPr>
        <w:tabs>
          <w:tab w:val="left" w:pos="720"/>
        </w:tabs>
        <w:ind w:left="663" w:firstLine="51"/>
        <w:jc w:val="both"/>
        <w:rPr>
          <w:rFonts w:eastAsia="Arial"/>
          <w:sz w:val="22"/>
          <w:szCs w:val="22"/>
        </w:rPr>
      </w:pPr>
      <w:r>
        <w:rPr>
          <w:sz w:val="22"/>
          <w:szCs w:val="22"/>
        </w:rPr>
        <w:t>Informacje stanowiące tajemnicę przedsiębiorstwa w rozumieniu przepisów ustawy o zwalczaniu nieuczciwej konkurencji – co do których wykonawca zastrzegł, nie później niż w terminie składania ofert, że nie mogą być udostępniane – muszą być oznakowane klauzulą: „nie udostępniać  - informacje stanowiące tajemnicę przedsiębiorstwa w rozumieniu art. 11 ust.4 ustawy o zwalczaniu nieuczciwej konkurencji” (</w:t>
      </w:r>
      <w:proofErr w:type="spellStart"/>
      <w:r>
        <w:rPr>
          <w:sz w:val="22"/>
          <w:szCs w:val="22"/>
        </w:rPr>
        <w:t>Dz.U</w:t>
      </w:r>
      <w:proofErr w:type="spellEnd"/>
      <w:r>
        <w:rPr>
          <w:sz w:val="22"/>
          <w:szCs w:val="22"/>
        </w:rPr>
        <w:t xml:space="preserve">. z 2003r. Nr 153, poz. 1503 z </w:t>
      </w:r>
      <w:proofErr w:type="spellStart"/>
      <w:r>
        <w:rPr>
          <w:sz w:val="22"/>
          <w:szCs w:val="22"/>
        </w:rPr>
        <w:t>późn</w:t>
      </w:r>
      <w:proofErr w:type="spellEnd"/>
      <w:r>
        <w:rPr>
          <w:sz w:val="22"/>
          <w:szCs w:val="22"/>
        </w:rPr>
        <w:t>.</w:t>
      </w:r>
      <w:r w:rsidR="00A55CAA">
        <w:rPr>
          <w:sz w:val="22"/>
          <w:szCs w:val="22"/>
        </w:rPr>
        <w:t xml:space="preserve"> </w:t>
      </w:r>
      <w:r>
        <w:rPr>
          <w:sz w:val="22"/>
          <w:szCs w:val="22"/>
        </w:rPr>
        <w:t>zm.) i załączone jako odrębna część, nie złączona z ofertą w sposób trwały.</w:t>
      </w:r>
    </w:p>
    <w:p w:rsidR="00D06B65" w:rsidRDefault="004D57C7">
      <w:pPr>
        <w:tabs>
          <w:tab w:val="left" w:pos="720"/>
          <w:tab w:val="left" w:pos="900"/>
        </w:tabs>
        <w:ind w:left="720" w:hanging="1080"/>
        <w:jc w:val="both"/>
        <w:rPr>
          <w:b/>
          <w:sz w:val="22"/>
          <w:szCs w:val="22"/>
        </w:rPr>
      </w:pPr>
      <w:r>
        <w:rPr>
          <w:rFonts w:eastAsia="Arial"/>
          <w:sz w:val="22"/>
          <w:szCs w:val="22"/>
        </w:rPr>
        <w:t xml:space="preserve">          </w:t>
      </w:r>
      <w:r>
        <w:rPr>
          <w:sz w:val="22"/>
          <w:szCs w:val="22"/>
        </w:rPr>
        <w:t>10)  Wykonawca zamieści ofertę w kopercie, która będzie zaadresowana do Szpitala Powiatowego w Zawierciu /pokój 11/, ulica Miodowa 14, 42-400 Zawiercie i opakowana w taki sposób aby nie można było zapoznać się z jej treścią do czasu otwarcia ofert.</w:t>
      </w:r>
    </w:p>
    <w:p w:rsidR="00D06B65" w:rsidRDefault="00D06B65">
      <w:pPr>
        <w:ind w:left="283"/>
        <w:jc w:val="both"/>
        <w:rPr>
          <w:b/>
          <w:sz w:val="22"/>
          <w:szCs w:val="22"/>
        </w:rPr>
      </w:pPr>
    </w:p>
    <w:p w:rsidR="00A55CAA" w:rsidRDefault="00A55CAA">
      <w:pPr>
        <w:ind w:left="283"/>
        <w:jc w:val="both"/>
        <w:rPr>
          <w:b/>
          <w:sz w:val="22"/>
          <w:szCs w:val="22"/>
        </w:rPr>
      </w:pPr>
    </w:p>
    <w:p w:rsidR="00D06B65" w:rsidRDefault="004D57C7">
      <w:pPr>
        <w:ind w:left="283"/>
        <w:jc w:val="both"/>
        <w:rPr>
          <w:sz w:val="22"/>
          <w:szCs w:val="22"/>
        </w:rPr>
      </w:pPr>
      <w:r>
        <w:rPr>
          <w:b/>
          <w:sz w:val="22"/>
          <w:szCs w:val="22"/>
        </w:rPr>
        <w:lastRenderedPageBreak/>
        <w:t>Oznakowanie koperty:</w:t>
      </w:r>
    </w:p>
    <w:p w:rsidR="00D06B65" w:rsidRDefault="004D57C7">
      <w:pPr>
        <w:widowControl w:val="0"/>
        <w:numPr>
          <w:ilvl w:val="0"/>
          <w:numId w:val="27"/>
        </w:numPr>
        <w:jc w:val="both"/>
        <w:rPr>
          <w:sz w:val="22"/>
          <w:szCs w:val="22"/>
        </w:rPr>
      </w:pPr>
      <w:r>
        <w:rPr>
          <w:sz w:val="22"/>
          <w:szCs w:val="22"/>
        </w:rPr>
        <w:t>nazwa i adres wykonawcy, ( aby można było wycofać lub odesłać ofertę w przypadku złożenia po terminie)</w:t>
      </w:r>
    </w:p>
    <w:p w:rsidR="00D06B65" w:rsidRDefault="004D57C7">
      <w:pPr>
        <w:widowControl w:val="0"/>
        <w:numPr>
          <w:ilvl w:val="0"/>
          <w:numId w:val="27"/>
        </w:numPr>
        <w:jc w:val="both"/>
        <w:rPr>
          <w:sz w:val="22"/>
          <w:szCs w:val="22"/>
        </w:rPr>
      </w:pPr>
      <w:r>
        <w:rPr>
          <w:sz w:val="22"/>
          <w:szCs w:val="22"/>
        </w:rPr>
        <w:t>nazwa i adres zamawiającego,</w:t>
      </w:r>
    </w:p>
    <w:p w:rsidR="00D06B65" w:rsidRDefault="004D57C7">
      <w:pPr>
        <w:widowControl w:val="0"/>
        <w:numPr>
          <w:ilvl w:val="0"/>
          <w:numId w:val="27"/>
        </w:numPr>
        <w:jc w:val="both"/>
        <w:rPr>
          <w:sz w:val="22"/>
          <w:szCs w:val="22"/>
        </w:rPr>
      </w:pPr>
      <w:r>
        <w:rPr>
          <w:sz w:val="22"/>
          <w:szCs w:val="22"/>
        </w:rPr>
        <w:t xml:space="preserve">oznaczenie </w:t>
      </w:r>
      <w:r>
        <w:rPr>
          <w:b/>
          <w:bCs/>
          <w:sz w:val="22"/>
          <w:szCs w:val="22"/>
        </w:rPr>
        <w:t xml:space="preserve">„Przetarg nr </w:t>
      </w:r>
      <w:r w:rsidR="00655373">
        <w:rPr>
          <w:b/>
          <w:bCs/>
          <w:sz w:val="22"/>
          <w:szCs w:val="22"/>
        </w:rPr>
        <w:t xml:space="preserve">91 </w:t>
      </w:r>
      <w:r>
        <w:rPr>
          <w:sz w:val="22"/>
          <w:szCs w:val="22"/>
        </w:rPr>
        <w:t xml:space="preserve">– „ Dostawa materiałów </w:t>
      </w:r>
      <w:proofErr w:type="spellStart"/>
      <w:r>
        <w:rPr>
          <w:sz w:val="22"/>
          <w:szCs w:val="22"/>
        </w:rPr>
        <w:t>szewnych</w:t>
      </w:r>
      <w:proofErr w:type="spellEnd"/>
      <w:r>
        <w:rPr>
          <w:sz w:val="22"/>
          <w:szCs w:val="22"/>
        </w:rPr>
        <w:t xml:space="preserve">: nici chirurgicznych, siatek przepuklinowych i </w:t>
      </w:r>
      <w:proofErr w:type="spellStart"/>
      <w:r>
        <w:rPr>
          <w:sz w:val="22"/>
          <w:szCs w:val="22"/>
        </w:rPr>
        <w:t>staplerów</w:t>
      </w:r>
      <w:proofErr w:type="spellEnd"/>
      <w:r>
        <w:rPr>
          <w:sz w:val="22"/>
          <w:szCs w:val="22"/>
        </w:rPr>
        <w:t xml:space="preserve">  dla Szpitala Powiatowego w Zawierciu-  24 pakiety</w:t>
      </w:r>
      <w:r>
        <w:rPr>
          <w:b/>
          <w:bCs/>
          <w:sz w:val="22"/>
          <w:szCs w:val="22"/>
        </w:rPr>
        <w:t>”</w:t>
      </w:r>
    </w:p>
    <w:p w:rsidR="00D06B65" w:rsidRDefault="004D57C7">
      <w:pPr>
        <w:widowControl w:val="0"/>
        <w:numPr>
          <w:ilvl w:val="0"/>
          <w:numId w:val="27"/>
        </w:numPr>
        <w:jc w:val="both"/>
        <w:rPr>
          <w:sz w:val="22"/>
          <w:szCs w:val="22"/>
        </w:rPr>
      </w:pPr>
      <w:r>
        <w:rPr>
          <w:sz w:val="22"/>
          <w:szCs w:val="22"/>
        </w:rPr>
        <w:t xml:space="preserve">napis: „Nie otwierać przed dniem </w:t>
      </w:r>
      <w:r w:rsidR="00655373">
        <w:rPr>
          <w:b/>
          <w:bCs/>
          <w:sz w:val="22"/>
          <w:szCs w:val="22"/>
        </w:rPr>
        <w:t xml:space="preserve"> </w:t>
      </w:r>
      <w:r w:rsidR="005947BD">
        <w:rPr>
          <w:b/>
          <w:bCs/>
          <w:sz w:val="22"/>
          <w:szCs w:val="22"/>
        </w:rPr>
        <w:t>15</w:t>
      </w:r>
      <w:r>
        <w:rPr>
          <w:b/>
          <w:bCs/>
          <w:sz w:val="22"/>
          <w:szCs w:val="22"/>
        </w:rPr>
        <w:t>.</w:t>
      </w:r>
      <w:r w:rsidR="00655373">
        <w:rPr>
          <w:b/>
          <w:bCs/>
          <w:sz w:val="22"/>
          <w:szCs w:val="22"/>
        </w:rPr>
        <w:t>0</w:t>
      </w:r>
      <w:r>
        <w:rPr>
          <w:b/>
          <w:bCs/>
          <w:sz w:val="22"/>
          <w:szCs w:val="22"/>
        </w:rPr>
        <w:t>1.201</w:t>
      </w:r>
      <w:r w:rsidR="00655373">
        <w:rPr>
          <w:b/>
          <w:bCs/>
          <w:sz w:val="22"/>
          <w:szCs w:val="22"/>
        </w:rPr>
        <w:t>6</w:t>
      </w:r>
      <w:r>
        <w:rPr>
          <w:b/>
          <w:bCs/>
          <w:sz w:val="22"/>
          <w:szCs w:val="22"/>
        </w:rPr>
        <w:t>r.</w:t>
      </w:r>
      <w:r>
        <w:rPr>
          <w:b/>
          <w:sz w:val="22"/>
          <w:szCs w:val="22"/>
        </w:rPr>
        <w:t>”</w:t>
      </w:r>
      <w:r>
        <w:rPr>
          <w:sz w:val="22"/>
          <w:szCs w:val="22"/>
        </w:rPr>
        <w:t xml:space="preserve"> (termin otwarcia ofert).</w:t>
      </w:r>
    </w:p>
    <w:p w:rsidR="00D06B65" w:rsidRDefault="00D06B65">
      <w:pPr>
        <w:widowControl w:val="0"/>
        <w:ind w:left="992"/>
        <w:jc w:val="both"/>
        <w:rPr>
          <w:sz w:val="22"/>
          <w:szCs w:val="22"/>
        </w:rPr>
      </w:pPr>
    </w:p>
    <w:p w:rsidR="00D06B65" w:rsidRDefault="00D06B65">
      <w:pPr>
        <w:tabs>
          <w:tab w:val="left" w:pos="720"/>
        </w:tabs>
        <w:ind w:left="992" w:hanging="360"/>
        <w:jc w:val="both"/>
        <w:rPr>
          <w:sz w:val="22"/>
          <w:szCs w:val="22"/>
        </w:rPr>
      </w:pPr>
    </w:p>
    <w:p w:rsidR="00D06B65" w:rsidRDefault="004D57C7">
      <w:pPr>
        <w:jc w:val="both"/>
        <w:rPr>
          <w:sz w:val="22"/>
          <w:szCs w:val="22"/>
        </w:rPr>
      </w:pPr>
      <w:r>
        <w:rPr>
          <w:b/>
          <w:sz w:val="22"/>
          <w:szCs w:val="22"/>
        </w:rPr>
        <w:t>VIII. Miejsce oraz termin składania i otwarcia ofert.</w:t>
      </w:r>
    </w:p>
    <w:p w:rsidR="00D06B65" w:rsidRDefault="00D06B65">
      <w:pPr>
        <w:ind w:left="708"/>
        <w:jc w:val="both"/>
        <w:rPr>
          <w:sz w:val="22"/>
          <w:szCs w:val="22"/>
        </w:rPr>
      </w:pPr>
    </w:p>
    <w:p w:rsidR="00D06B65" w:rsidRDefault="004D57C7">
      <w:pPr>
        <w:numPr>
          <w:ilvl w:val="0"/>
          <w:numId w:val="15"/>
        </w:numPr>
        <w:tabs>
          <w:tab w:val="left" w:pos="360"/>
        </w:tabs>
        <w:ind w:hanging="720"/>
        <w:jc w:val="both"/>
        <w:rPr>
          <w:sz w:val="22"/>
          <w:szCs w:val="22"/>
        </w:rPr>
      </w:pPr>
      <w:r>
        <w:rPr>
          <w:sz w:val="22"/>
          <w:szCs w:val="22"/>
          <w:u w:val="single"/>
        </w:rPr>
        <w:t>Składanie ofert.</w:t>
      </w:r>
    </w:p>
    <w:p w:rsidR="00D06B65" w:rsidRDefault="004D57C7">
      <w:pPr>
        <w:ind w:left="360"/>
        <w:jc w:val="both"/>
        <w:rPr>
          <w:sz w:val="22"/>
          <w:szCs w:val="22"/>
          <w:u w:val="single"/>
        </w:rPr>
      </w:pPr>
      <w:r>
        <w:rPr>
          <w:sz w:val="22"/>
          <w:szCs w:val="22"/>
        </w:rPr>
        <w:t xml:space="preserve">Zamkniętą kopertę zawierającą ofertę należy złożyć w Dziale Zamówień Publicznych /pokój 11/ </w:t>
      </w:r>
      <w:r>
        <w:rPr>
          <w:b/>
          <w:sz w:val="22"/>
          <w:szCs w:val="22"/>
        </w:rPr>
        <w:t xml:space="preserve">Szpitala Powiatowego w Zawierciu, ulica Miodowa 14, 42-400 Zawiercie, w terminie do dnia  </w:t>
      </w:r>
      <w:r w:rsidR="00AA25FA">
        <w:rPr>
          <w:b/>
          <w:sz w:val="22"/>
          <w:szCs w:val="22"/>
        </w:rPr>
        <w:t>1</w:t>
      </w:r>
      <w:r w:rsidR="00513039">
        <w:rPr>
          <w:b/>
          <w:sz w:val="22"/>
          <w:szCs w:val="22"/>
        </w:rPr>
        <w:t>5</w:t>
      </w:r>
      <w:r w:rsidR="00162132">
        <w:rPr>
          <w:b/>
          <w:sz w:val="22"/>
          <w:szCs w:val="22"/>
        </w:rPr>
        <w:t>.</w:t>
      </w:r>
      <w:r w:rsidR="00655373">
        <w:rPr>
          <w:b/>
          <w:sz w:val="22"/>
          <w:szCs w:val="22"/>
        </w:rPr>
        <w:t>01</w:t>
      </w:r>
      <w:r>
        <w:rPr>
          <w:b/>
          <w:sz w:val="22"/>
          <w:szCs w:val="22"/>
        </w:rPr>
        <w:t>.201</w:t>
      </w:r>
      <w:r w:rsidR="00655373">
        <w:rPr>
          <w:b/>
          <w:sz w:val="22"/>
          <w:szCs w:val="22"/>
        </w:rPr>
        <w:t>6</w:t>
      </w:r>
      <w:r>
        <w:rPr>
          <w:b/>
          <w:sz w:val="22"/>
          <w:szCs w:val="22"/>
        </w:rPr>
        <w:t xml:space="preserve"> r. </w:t>
      </w:r>
      <w:r>
        <w:rPr>
          <w:sz w:val="22"/>
          <w:szCs w:val="22"/>
        </w:rPr>
        <w:t xml:space="preserve">do godziny </w:t>
      </w:r>
      <w:r>
        <w:rPr>
          <w:b/>
          <w:sz w:val="22"/>
          <w:szCs w:val="22"/>
        </w:rPr>
        <w:t>10:00</w:t>
      </w:r>
    </w:p>
    <w:p w:rsidR="00D06B65" w:rsidRDefault="004D57C7">
      <w:pPr>
        <w:jc w:val="both"/>
        <w:rPr>
          <w:bCs/>
          <w:sz w:val="22"/>
          <w:szCs w:val="22"/>
        </w:rPr>
      </w:pPr>
      <w:r>
        <w:rPr>
          <w:sz w:val="22"/>
          <w:szCs w:val="22"/>
          <w:u w:val="single"/>
        </w:rPr>
        <w:t>2.  Otwarcie ofert.</w:t>
      </w:r>
    </w:p>
    <w:p w:rsidR="00D06B65" w:rsidRDefault="004D57C7">
      <w:pPr>
        <w:pStyle w:val="Tekstpodstawowy21"/>
        <w:spacing w:after="0" w:line="240" w:lineRule="auto"/>
        <w:ind w:left="360"/>
        <w:jc w:val="both"/>
        <w:rPr>
          <w:rFonts w:eastAsia="Arial"/>
          <w:bCs/>
          <w:sz w:val="22"/>
          <w:szCs w:val="22"/>
        </w:rPr>
      </w:pPr>
      <w:r>
        <w:rPr>
          <w:bCs/>
          <w:sz w:val="22"/>
          <w:szCs w:val="22"/>
        </w:rPr>
        <w:t xml:space="preserve">Otwarcie ofert nastąpi w siedzibie Zamawiającego, w Administracji </w:t>
      </w:r>
      <w:r>
        <w:rPr>
          <w:sz w:val="22"/>
          <w:szCs w:val="22"/>
        </w:rPr>
        <w:t xml:space="preserve">Szpitala Powiatowego                    w Zawierciu, ulica Miodowa 14, 42-400 Zawiercie /pokój nr </w:t>
      </w:r>
      <w:r w:rsidR="00887A15">
        <w:rPr>
          <w:sz w:val="22"/>
          <w:szCs w:val="22"/>
        </w:rPr>
        <w:t>11</w:t>
      </w:r>
      <w:r>
        <w:rPr>
          <w:sz w:val="22"/>
          <w:szCs w:val="22"/>
        </w:rPr>
        <w:t>/</w:t>
      </w:r>
      <w:r>
        <w:rPr>
          <w:b/>
          <w:bCs/>
          <w:sz w:val="22"/>
          <w:szCs w:val="22"/>
        </w:rPr>
        <w:t xml:space="preserve"> w dniu </w:t>
      </w:r>
      <w:r w:rsidR="005947BD">
        <w:rPr>
          <w:b/>
          <w:bCs/>
          <w:sz w:val="22"/>
          <w:szCs w:val="22"/>
        </w:rPr>
        <w:t>15</w:t>
      </w:r>
      <w:r w:rsidR="00162132">
        <w:rPr>
          <w:b/>
          <w:bCs/>
          <w:sz w:val="22"/>
          <w:szCs w:val="22"/>
        </w:rPr>
        <w:t>.</w:t>
      </w:r>
      <w:r w:rsidR="00655373">
        <w:rPr>
          <w:b/>
          <w:bCs/>
          <w:sz w:val="22"/>
          <w:szCs w:val="22"/>
        </w:rPr>
        <w:t>01</w:t>
      </w:r>
      <w:r>
        <w:rPr>
          <w:b/>
          <w:bCs/>
          <w:sz w:val="22"/>
          <w:szCs w:val="22"/>
        </w:rPr>
        <w:t>.201</w:t>
      </w:r>
      <w:r w:rsidR="00655373">
        <w:rPr>
          <w:b/>
          <w:bCs/>
          <w:sz w:val="22"/>
          <w:szCs w:val="22"/>
        </w:rPr>
        <w:t>6</w:t>
      </w:r>
      <w:r>
        <w:rPr>
          <w:b/>
          <w:bCs/>
          <w:sz w:val="22"/>
          <w:szCs w:val="22"/>
        </w:rPr>
        <w:t xml:space="preserve">r.    </w:t>
      </w:r>
    </w:p>
    <w:p w:rsidR="00D06B65" w:rsidRDefault="004D57C7">
      <w:pPr>
        <w:pStyle w:val="Tekstpodstawowy21"/>
        <w:spacing w:after="0" w:line="240" w:lineRule="auto"/>
        <w:jc w:val="both"/>
        <w:rPr>
          <w:bCs/>
          <w:iCs/>
          <w:sz w:val="22"/>
          <w:szCs w:val="22"/>
        </w:rPr>
      </w:pPr>
      <w:r>
        <w:rPr>
          <w:rFonts w:eastAsia="Arial"/>
          <w:bCs/>
          <w:sz w:val="22"/>
          <w:szCs w:val="22"/>
        </w:rPr>
        <w:t xml:space="preserve">      </w:t>
      </w:r>
      <w:r>
        <w:rPr>
          <w:bCs/>
          <w:sz w:val="22"/>
          <w:szCs w:val="22"/>
        </w:rPr>
        <w:t xml:space="preserve">o godz. </w:t>
      </w:r>
      <w:r>
        <w:rPr>
          <w:b/>
          <w:bCs/>
          <w:sz w:val="22"/>
          <w:szCs w:val="22"/>
        </w:rPr>
        <w:t>10:15</w:t>
      </w:r>
      <w:r>
        <w:rPr>
          <w:b/>
          <w:bCs/>
          <w:i/>
          <w:iCs/>
          <w:sz w:val="22"/>
          <w:szCs w:val="22"/>
        </w:rPr>
        <w:t xml:space="preserve">, </w:t>
      </w:r>
      <w:r>
        <w:rPr>
          <w:bCs/>
          <w:iCs/>
          <w:sz w:val="22"/>
          <w:szCs w:val="22"/>
        </w:rPr>
        <w:t>w obecności wykonawców, którzy zechcą być obecni na publicznym otwarciu ofert.</w:t>
      </w:r>
    </w:p>
    <w:p w:rsidR="00D06B65" w:rsidRDefault="004D57C7">
      <w:pPr>
        <w:pStyle w:val="Tekstpodstawowy21"/>
        <w:spacing w:after="0" w:line="240" w:lineRule="auto"/>
        <w:jc w:val="both"/>
        <w:rPr>
          <w:rFonts w:eastAsia="Arial"/>
          <w:bCs/>
          <w:iCs/>
          <w:sz w:val="22"/>
          <w:szCs w:val="22"/>
        </w:rPr>
      </w:pPr>
      <w:r>
        <w:rPr>
          <w:bCs/>
          <w:iCs/>
          <w:sz w:val="22"/>
          <w:szCs w:val="22"/>
        </w:rPr>
        <w:t>3.  Wszystkie oferty otrzymane przez Zamawiającego po terminie podanym powyżej zostaną</w:t>
      </w:r>
    </w:p>
    <w:p w:rsidR="00D06B65" w:rsidRDefault="004D57C7">
      <w:pPr>
        <w:pStyle w:val="Tekstpodstawowy21"/>
        <w:spacing w:after="0" w:line="240" w:lineRule="auto"/>
        <w:jc w:val="both"/>
        <w:rPr>
          <w:rFonts w:eastAsia="Arial"/>
          <w:bCs/>
          <w:iCs/>
          <w:sz w:val="22"/>
          <w:szCs w:val="22"/>
        </w:rPr>
      </w:pPr>
      <w:r>
        <w:rPr>
          <w:rFonts w:eastAsia="Arial"/>
          <w:bCs/>
          <w:iCs/>
          <w:sz w:val="22"/>
          <w:szCs w:val="22"/>
        </w:rPr>
        <w:t xml:space="preserve">     zwrócone </w:t>
      </w:r>
      <w:r>
        <w:rPr>
          <w:bCs/>
          <w:iCs/>
          <w:sz w:val="22"/>
          <w:szCs w:val="22"/>
        </w:rPr>
        <w:t xml:space="preserve"> wykonawcom.  W  przypadku  przesyłania  oferty   pocztą   lub </w:t>
      </w:r>
      <w:r>
        <w:rPr>
          <w:rFonts w:eastAsia="Arial"/>
          <w:bCs/>
          <w:iCs/>
          <w:sz w:val="22"/>
          <w:szCs w:val="22"/>
        </w:rPr>
        <w:t xml:space="preserve">  </w:t>
      </w:r>
      <w:r>
        <w:rPr>
          <w:bCs/>
          <w:iCs/>
          <w:sz w:val="22"/>
          <w:szCs w:val="22"/>
        </w:rPr>
        <w:t xml:space="preserve">posłańcem, będzie się  </w:t>
      </w:r>
    </w:p>
    <w:p w:rsidR="00D06B65" w:rsidRDefault="004D57C7">
      <w:pPr>
        <w:pStyle w:val="Tekstpodstawowy21"/>
        <w:spacing w:after="0" w:line="240" w:lineRule="auto"/>
        <w:jc w:val="both"/>
        <w:rPr>
          <w:rFonts w:eastAsia="Arial"/>
          <w:bCs/>
          <w:iCs/>
          <w:sz w:val="22"/>
          <w:szCs w:val="22"/>
        </w:rPr>
      </w:pPr>
      <w:r>
        <w:rPr>
          <w:rFonts w:eastAsia="Arial"/>
          <w:bCs/>
          <w:iCs/>
          <w:sz w:val="22"/>
          <w:szCs w:val="22"/>
        </w:rPr>
        <w:t xml:space="preserve">      </w:t>
      </w:r>
      <w:r>
        <w:rPr>
          <w:bCs/>
          <w:iCs/>
          <w:sz w:val="22"/>
          <w:szCs w:val="22"/>
        </w:rPr>
        <w:t xml:space="preserve">uważać ofertę za  złożoną w terminie, jeżeli w wyznaczonym terminie </w:t>
      </w:r>
      <w:r>
        <w:rPr>
          <w:rFonts w:eastAsia="Arial"/>
          <w:bCs/>
          <w:iCs/>
          <w:sz w:val="22"/>
          <w:szCs w:val="22"/>
        </w:rPr>
        <w:t xml:space="preserve"> </w:t>
      </w:r>
      <w:r>
        <w:rPr>
          <w:bCs/>
          <w:iCs/>
          <w:sz w:val="22"/>
          <w:szCs w:val="22"/>
        </w:rPr>
        <w:t xml:space="preserve">zostanie   doręczona  na       </w:t>
      </w:r>
    </w:p>
    <w:p w:rsidR="00D06B65" w:rsidRDefault="004D57C7">
      <w:pPr>
        <w:pStyle w:val="Tekstpodstawowy21"/>
        <w:spacing w:after="0" w:line="240" w:lineRule="auto"/>
        <w:jc w:val="both"/>
        <w:rPr>
          <w:rFonts w:eastAsia="Arial"/>
          <w:bCs/>
          <w:iCs/>
          <w:sz w:val="22"/>
          <w:szCs w:val="22"/>
        </w:rPr>
      </w:pPr>
      <w:r>
        <w:rPr>
          <w:rFonts w:eastAsia="Arial"/>
          <w:bCs/>
          <w:iCs/>
          <w:sz w:val="22"/>
          <w:szCs w:val="22"/>
        </w:rPr>
        <w:t xml:space="preserve">      </w:t>
      </w:r>
      <w:r>
        <w:rPr>
          <w:bCs/>
          <w:iCs/>
          <w:sz w:val="22"/>
          <w:szCs w:val="22"/>
        </w:rPr>
        <w:t xml:space="preserve">wskazane miejsce do  Zamawiającego. </w:t>
      </w:r>
    </w:p>
    <w:p w:rsidR="00D06B65" w:rsidRDefault="004D57C7">
      <w:pPr>
        <w:pStyle w:val="Tekstpodstawowy21"/>
        <w:spacing w:after="0" w:line="240" w:lineRule="auto"/>
        <w:jc w:val="both"/>
        <w:rPr>
          <w:bCs/>
          <w:iCs/>
          <w:sz w:val="22"/>
          <w:szCs w:val="22"/>
        </w:rPr>
      </w:pPr>
      <w:r>
        <w:rPr>
          <w:rFonts w:eastAsia="Arial"/>
          <w:bCs/>
          <w:iCs/>
          <w:sz w:val="22"/>
          <w:szCs w:val="22"/>
        </w:rPr>
        <w:t xml:space="preserve">     </w:t>
      </w:r>
      <w:r>
        <w:rPr>
          <w:bCs/>
          <w:iCs/>
          <w:sz w:val="22"/>
          <w:szCs w:val="22"/>
        </w:rPr>
        <w:t xml:space="preserve">Pełne ryzyko nie doręczenia oferty w terminie </w:t>
      </w:r>
      <w:r>
        <w:rPr>
          <w:rFonts w:eastAsia="Arial"/>
          <w:bCs/>
          <w:iCs/>
          <w:sz w:val="22"/>
          <w:szCs w:val="22"/>
        </w:rPr>
        <w:t xml:space="preserve"> </w:t>
      </w:r>
      <w:r>
        <w:rPr>
          <w:bCs/>
          <w:iCs/>
          <w:sz w:val="22"/>
          <w:szCs w:val="22"/>
        </w:rPr>
        <w:t>spoczywa na wykonawcy.</w:t>
      </w:r>
    </w:p>
    <w:p w:rsidR="00D06B65" w:rsidRDefault="00D06B65">
      <w:pPr>
        <w:pStyle w:val="Tekstpodstawowy21"/>
        <w:spacing w:after="0" w:line="240" w:lineRule="auto"/>
        <w:jc w:val="both"/>
        <w:rPr>
          <w:bCs/>
          <w:iCs/>
          <w:sz w:val="22"/>
          <w:szCs w:val="22"/>
        </w:rPr>
      </w:pPr>
    </w:p>
    <w:p w:rsidR="00D06B65" w:rsidRDefault="004D57C7">
      <w:pPr>
        <w:pStyle w:val="Tekstpodstawowy21"/>
        <w:spacing w:line="240" w:lineRule="auto"/>
        <w:jc w:val="both"/>
        <w:rPr>
          <w:sz w:val="22"/>
          <w:szCs w:val="22"/>
        </w:rPr>
      </w:pPr>
      <w:r>
        <w:rPr>
          <w:sz w:val="22"/>
          <w:szCs w:val="22"/>
          <w:u w:val="single"/>
        </w:rPr>
        <w:t>4.  Zmiana i wycofanie oferty.</w:t>
      </w:r>
    </w:p>
    <w:p w:rsidR="00D06B65" w:rsidRDefault="004D57C7">
      <w:pPr>
        <w:ind w:left="283"/>
        <w:jc w:val="both"/>
        <w:rPr>
          <w:sz w:val="22"/>
          <w:szCs w:val="22"/>
        </w:rPr>
      </w:pPr>
      <w:r>
        <w:rPr>
          <w:sz w:val="22"/>
          <w:szCs w:val="22"/>
        </w:rPr>
        <w:t>Wykonawca może wprowadzić zmiany oraz wycofać złożoną przez siebie ofertę przed terminem składania ofert, pod warunkiem, że zamawiający otrzyma pisemne powiadomienie o wprowadzeniu zmian lub wycofaniu oferty. Powiadomienie zostanie oznakowane jak w pkt. VII.10, a koperty będą dodatkowo oznaczone napisem „Zmiana” lub „Wycofanie”.</w:t>
      </w:r>
    </w:p>
    <w:p w:rsidR="00D06B65" w:rsidRDefault="004D57C7">
      <w:pPr>
        <w:ind w:left="283"/>
        <w:jc w:val="both"/>
        <w:rPr>
          <w:sz w:val="22"/>
          <w:szCs w:val="22"/>
          <w:lang w:eastAsia="ar-SA"/>
        </w:rPr>
      </w:pPr>
      <w:r>
        <w:rPr>
          <w:sz w:val="22"/>
          <w:szCs w:val="22"/>
        </w:rPr>
        <w:t>Wykonawca nie może wycofać oferty ani wprowadzić do niej zmiany po upływie terminu składania ofert.</w:t>
      </w:r>
    </w:p>
    <w:p w:rsidR="00D06B65" w:rsidRDefault="00D06B65">
      <w:pPr>
        <w:ind w:left="720"/>
        <w:jc w:val="both"/>
        <w:rPr>
          <w:sz w:val="22"/>
          <w:szCs w:val="22"/>
          <w:lang w:eastAsia="ar-SA"/>
        </w:rPr>
      </w:pPr>
    </w:p>
    <w:p w:rsidR="00D06B65" w:rsidRDefault="004D57C7">
      <w:pPr>
        <w:ind w:left="283"/>
        <w:jc w:val="both"/>
        <w:rPr>
          <w:b/>
          <w:sz w:val="22"/>
          <w:szCs w:val="22"/>
        </w:rPr>
      </w:pPr>
      <w:r>
        <w:rPr>
          <w:b/>
          <w:sz w:val="22"/>
          <w:szCs w:val="22"/>
          <w:lang w:eastAsia="ar-SA"/>
        </w:rPr>
        <w:t xml:space="preserve">IX. </w:t>
      </w:r>
      <w:r>
        <w:rPr>
          <w:b/>
          <w:sz w:val="22"/>
          <w:szCs w:val="22"/>
        </w:rPr>
        <w:t>Informacja o sposobie porozumiewania się zamawiającego z wykonawcami oraz przekazywania oświadczeń lub dokumentów, a także wskazanie osób uprawnionych do porozumiewania się z wykonawcami</w:t>
      </w:r>
    </w:p>
    <w:p w:rsidR="00D06B65" w:rsidRDefault="00D06B65">
      <w:pPr>
        <w:jc w:val="both"/>
        <w:rPr>
          <w:b/>
          <w:sz w:val="22"/>
          <w:szCs w:val="22"/>
        </w:rPr>
      </w:pPr>
    </w:p>
    <w:p w:rsidR="00D06B65" w:rsidRDefault="004D57C7">
      <w:pPr>
        <w:tabs>
          <w:tab w:val="left" w:pos="540"/>
        </w:tabs>
        <w:ind w:left="360" w:hanging="360"/>
        <w:jc w:val="both"/>
        <w:rPr>
          <w:sz w:val="22"/>
          <w:szCs w:val="22"/>
        </w:rPr>
      </w:pPr>
      <w:r>
        <w:rPr>
          <w:sz w:val="22"/>
          <w:szCs w:val="22"/>
        </w:rPr>
        <w:t>1. W postępowaniu o udzielenie zamówienia, oświadczenia, wnioski, zawiadomienia oraz informacje zamawiający i wykonawcy przekazują pisemnie. Zamawiający dopuszcza również przekazywanie w/w dokumentów oraz informacji faksem lub elektronicznie.  Jeżeli zamawiający lub wykonawca przekazują oświadczenia, wnioski, zawiadomienia oraz informacje faksem lub elektronicznie każda ze stron na żądanie drugiej niezwłocznie potwierdza fakt ich otrzymania.</w:t>
      </w:r>
    </w:p>
    <w:p w:rsidR="00D06B65" w:rsidRDefault="004D57C7">
      <w:pPr>
        <w:tabs>
          <w:tab w:val="left" w:pos="540"/>
        </w:tabs>
        <w:ind w:left="360" w:hanging="360"/>
        <w:jc w:val="both"/>
        <w:rPr>
          <w:sz w:val="22"/>
          <w:szCs w:val="22"/>
        </w:rPr>
      </w:pPr>
      <w:r>
        <w:rPr>
          <w:sz w:val="22"/>
          <w:szCs w:val="22"/>
        </w:rPr>
        <w:t>2. Pracownikiem uprawnionym do kontaktu z wykonawcami w sprawach dotyczących procedury postępowania  jest:</w:t>
      </w:r>
    </w:p>
    <w:p w:rsidR="00D06B65" w:rsidRPr="00A55CAA" w:rsidRDefault="00A55CAA" w:rsidP="00A55CAA">
      <w:pPr>
        <w:tabs>
          <w:tab w:val="left" w:pos="540"/>
        </w:tabs>
        <w:ind w:left="540"/>
        <w:jc w:val="both"/>
        <w:rPr>
          <w:sz w:val="22"/>
          <w:szCs w:val="22"/>
        </w:rPr>
      </w:pPr>
      <w:r>
        <w:rPr>
          <w:bCs/>
          <w:sz w:val="22"/>
          <w:szCs w:val="22"/>
        </w:rPr>
        <w:t xml:space="preserve">Specjalista Dz. Zam. </w:t>
      </w:r>
      <w:proofErr w:type="spellStart"/>
      <w:r>
        <w:rPr>
          <w:bCs/>
          <w:sz w:val="22"/>
          <w:szCs w:val="22"/>
        </w:rPr>
        <w:t>Publ</w:t>
      </w:r>
      <w:proofErr w:type="spellEnd"/>
      <w:r>
        <w:rPr>
          <w:bCs/>
          <w:sz w:val="22"/>
          <w:szCs w:val="22"/>
        </w:rPr>
        <w:t>. -  mgr Aneta Tyrała</w:t>
      </w:r>
      <w:r w:rsidRPr="00A55CAA">
        <w:rPr>
          <w:bCs/>
          <w:sz w:val="22"/>
          <w:szCs w:val="22"/>
        </w:rPr>
        <w:t xml:space="preserve"> </w:t>
      </w:r>
      <w:r>
        <w:rPr>
          <w:bCs/>
          <w:sz w:val="22"/>
          <w:szCs w:val="22"/>
        </w:rPr>
        <w:t>lub</w:t>
      </w:r>
      <w:r w:rsidR="004D57C7">
        <w:rPr>
          <w:bCs/>
          <w:sz w:val="22"/>
          <w:szCs w:val="22"/>
        </w:rPr>
        <w:t xml:space="preserve"> </w:t>
      </w:r>
      <w:r w:rsidR="00655373">
        <w:rPr>
          <w:bCs/>
          <w:sz w:val="22"/>
          <w:szCs w:val="22"/>
        </w:rPr>
        <w:t xml:space="preserve">p. o </w:t>
      </w:r>
      <w:r w:rsidR="004D57C7">
        <w:rPr>
          <w:bCs/>
          <w:sz w:val="22"/>
          <w:szCs w:val="22"/>
        </w:rPr>
        <w:t>Kierownik Działu   Zamówień Publicznych –</w:t>
      </w:r>
      <w:r w:rsidR="00A2490B">
        <w:rPr>
          <w:bCs/>
          <w:sz w:val="22"/>
          <w:szCs w:val="22"/>
        </w:rPr>
        <w:t xml:space="preserve"> mgr </w:t>
      </w:r>
      <w:r w:rsidR="004D57C7">
        <w:rPr>
          <w:bCs/>
          <w:sz w:val="22"/>
          <w:szCs w:val="22"/>
        </w:rPr>
        <w:t xml:space="preserve"> </w:t>
      </w:r>
      <w:r w:rsidR="00655373">
        <w:rPr>
          <w:bCs/>
          <w:sz w:val="22"/>
          <w:szCs w:val="22"/>
        </w:rPr>
        <w:t>Jacek Lipa</w:t>
      </w:r>
      <w:r w:rsidR="004D57C7">
        <w:rPr>
          <w:bCs/>
          <w:sz w:val="22"/>
          <w:szCs w:val="22"/>
        </w:rPr>
        <w:t xml:space="preserve"> </w:t>
      </w:r>
    </w:p>
    <w:p w:rsidR="00D06B65" w:rsidRDefault="00A55CAA" w:rsidP="00A55CAA">
      <w:pPr>
        <w:tabs>
          <w:tab w:val="left" w:pos="540"/>
        </w:tabs>
        <w:jc w:val="both"/>
        <w:rPr>
          <w:b/>
          <w:bCs/>
          <w:sz w:val="22"/>
          <w:szCs w:val="22"/>
        </w:rPr>
      </w:pPr>
      <w:r>
        <w:rPr>
          <w:rFonts w:eastAsia="Arial"/>
          <w:bCs/>
          <w:sz w:val="22"/>
          <w:szCs w:val="22"/>
        </w:rPr>
        <w:t xml:space="preserve">        </w:t>
      </w:r>
      <w:r w:rsidR="004D57C7">
        <w:rPr>
          <w:rFonts w:eastAsia="Arial"/>
          <w:bCs/>
          <w:sz w:val="22"/>
          <w:szCs w:val="22"/>
        </w:rPr>
        <w:t xml:space="preserve"> </w:t>
      </w:r>
      <w:r w:rsidR="004D57C7">
        <w:rPr>
          <w:bCs/>
          <w:sz w:val="22"/>
          <w:szCs w:val="22"/>
        </w:rPr>
        <w:t>tel.</w:t>
      </w:r>
      <w:r w:rsidR="004D57C7">
        <w:rPr>
          <w:b/>
          <w:bCs/>
          <w:sz w:val="22"/>
          <w:szCs w:val="22"/>
        </w:rPr>
        <w:t xml:space="preserve"> / 032/67-40-361, fax. (32) 67 215 32 , e- mail: inwestycje@szpitalzawiercie.pl</w:t>
      </w:r>
    </w:p>
    <w:p w:rsidR="00D06B65" w:rsidRDefault="00D06B65">
      <w:pPr>
        <w:tabs>
          <w:tab w:val="left" w:pos="540"/>
        </w:tabs>
        <w:ind w:left="540"/>
        <w:jc w:val="both"/>
        <w:rPr>
          <w:b/>
          <w:bCs/>
          <w:sz w:val="22"/>
          <w:szCs w:val="22"/>
        </w:rPr>
      </w:pPr>
    </w:p>
    <w:p w:rsidR="00D06B65" w:rsidRDefault="004D57C7">
      <w:pPr>
        <w:ind w:left="360" w:hanging="360"/>
        <w:jc w:val="both"/>
        <w:rPr>
          <w:b/>
          <w:sz w:val="22"/>
          <w:szCs w:val="22"/>
        </w:rPr>
      </w:pPr>
      <w:r>
        <w:rPr>
          <w:bCs/>
          <w:sz w:val="22"/>
          <w:szCs w:val="22"/>
        </w:rPr>
        <w:t xml:space="preserve">3.  </w:t>
      </w:r>
      <w:r>
        <w:rPr>
          <w:b/>
          <w:sz w:val="22"/>
          <w:szCs w:val="22"/>
        </w:rPr>
        <w:t>Wyjaśnienia i modyfikacje SIWZ</w:t>
      </w:r>
    </w:p>
    <w:p w:rsidR="00D06B65" w:rsidRDefault="00D06B65">
      <w:pPr>
        <w:ind w:left="720"/>
        <w:jc w:val="both"/>
        <w:rPr>
          <w:b/>
          <w:sz w:val="22"/>
          <w:szCs w:val="22"/>
        </w:rPr>
      </w:pPr>
    </w:p>
    <w:p w:rsidR="00D06B65" w:rsidRDefault="004D57C7">
      <w:pPr>
        <w:tabs>
          <w:tab w:val="left" w:pos="720"/>
        </w:tabs>
        <w:ind w:left="360"/>
        <w:jc w:val="both"/>
        <w:rPr>
          <w:sz w:val="22"/>
          <w:szCs w:val="22"/>
        </w:rPr>
      </w:pPr>
      <w:r>
        <w:rPr>
          <w:sz w:val="22"/>
          <w:szCs w:val="22"/>
        </w:rPr>
        <w:t>Wykonawca może zwracać się do zamawiającego o wyjaśnienie dotyczące treści SIWZ, kierując swoje zapytanie na piśmie, faksem lub drogą elektroniczną na adres zamawiającego:</w:t>
      </w:r>
    </w:p>
    <w:p w:rsidR="00D06B65" w:rsidRDefault="004D57C7">
      <w:pPr>
        <w:tabs>
          <w:tab w:val="left" w:pos="720"/>
        </w:tabs>
        <w:ind w:left="360"/>
        <w:jc w:val="both"/>
        <w:rPr>
          <w:sz w:val="22"/>
          <w:szCs w:val="22"/>
        </w:rPr>
      </w:pPr>
      <w:r>
        <w:rPr>
          <w:sz w:val="22"/>
          <w:szCs w:val="22"/>
        </w:rPr>
        <w:t>Szpital Powiatowy w Zawierciu - Dział  Zamówień Publicznych</w:t>
      </w:r>
    </w:p>
    <w:p w:rsidR="00D06B65" w:rsidRDefault="004D57C7">
      <w:pPr>
        <w:tabs>
          <w:tab w:val="left" w:pos="720"/>
        </w:tabs>
        <w:ind w:left="360"/>
        <w:jc w:val="both"/>
        <w:rPr>
          <w:sz w:val="22"/>
          <w:szCs w:val="22"/>
        </w:rPr>
      </w:pPr>
      <w:r>
        <w:rPr>
          <w:sz w:val="22"/>
          <w:szCs w:val="22"/>
        </w:rPr>
        <w:t>ul. Miodowa 14, 42-400 Zawiercie</w:t>
      </w:r>
    </w:p>
    <w:p w:rsidR="00D06B65" w:rsidRDefault="004D57C7">
      <w:pPr>
        <w:tabs>
          <w:tab w:val="left" w:pos="720"/>
        </w:tabs>
        <w:ind w:left="360"/>
        <w:jc w:val="both"/>
      </w:pPr>
      <w:r>
        <w:rPr>
          <w:sz w:val="22"/>
          <w:szCs w:val="22"/>
        </w:rPr>
        <w:t>nr faksu 032/67-215-32</w:t>
      </w:r>
    </w:p>
    <w:p w:rsidR="00D06B65" w:rsidRDefault="00A00C28">
      <w:pPr>
        <w:tabs>
          <w:tab w:val="left" w:pos="720"/>
        </w:tabs>
        <w:ind w:left="360"/>
        <w:jc w:val="both"/>
        <w:rPr>
          <w:sz w:val="22"/>
          <w:szCs w:val="22"/>
        </w:rPr>
      </w:pPr>
      <w:hyperlink r:id="rId13" w:history="1">
        <w:r w:rsidR="004D57C7">
          <w:rPr>
            <w:rStyle w:val="Hipercze"/>
            <w:sz w:val="22"/>
            <w:szCs w:val="22"/>
          </w:rPr>
          <w:t>inwestycje@szpitalzawiercie.pl</w:t>
        </w:r>
      </w:hyperlink>
    </w:p>
    <w:p w:rsidR="00D06B65" w:rsidRDefault="00D06B65">
      <w:pPr>
        <w:tabs>
          <w:tab w:val="left" w:pos="720"/>
        </w:tabs>
        <w:ind w:left="360"/>
        <w:jc w:val="both"/>
        <w:rPr>
          <w:sz w:val="22"/>
          <w:szCs w:val="22"/>
        </w:rPr>
      </w:pPr>
    </w:p>
    <w:p w:rsidR="00D06B65" w:rsidRDefault="004D57C7">
      <w:pPr>
        <w:pStyle w:val="LO-Normal"/>
        <w:ind w:left="340" w:hanging="360"/>
        <w:jc w:val="both"/>
        <w:rPr>
          <w:rFonts w:eastAsia="Arial"/>
          <w:iCs/>
          <w:sz w:val="22"/>
          <w:szCs w:val="22"/>
        </w:rPr>
      </w:pPr>
      <w:r>
        <w:rPr>
          <w:color w:val="auto"/>
          <w:sz w:val="22"/>
          <w:szCs w:val="22"/>
        </w:rPr>
        <w:t xml:space="preserve">4.  </w:t>
      </w:r>
      <w:r>
        <w:rPr>
          <w:sz w:val="22"/>
          <w:szCs w:val="22"/>
        </w:rPr>
        <w:t>Zamawiający jest obowiązany udzielić wyjaśnień niezwłocznie, jednak nie później niż</w:t>
      </w:r>
      <w:r>
        <w:rPr>
          <w:iCs/>
          <w:sz w:val="22"/>
          <w:szCs w:val="22"/>
        </w:rPr>
        <w:t xml:space="preserve"> na 2 dni przed upływem terminu składania ofert </w:t>
      </w:r>
    </w:p>
    <w:p w:rsidR="00D06B65" w:rsidRDefault="004D57C7">
      <w:pPr>
        <w:pStyle w:val="ust"/>
        <w:spacing w:before="0" w:after="0"/>
        <w:ind w:left="340" w:hanging="360"/>
        <w:rPr>
          <w:rFonts w:eastAsia="Arial"/>
          <w:iCs/>
          <w:sz w:val="22"/>
          <w:szCs w:val="22"/>
        </w:rPr>
      </w:pPr>
      <w:r>
        <w:rPr>
          <w:rFonts w:eastAsia="Arial"/>
          <w:iCs/>
          <w:color w:val="000000"/>
          <w:sz w:val="22"/>
          <w:szCs w:val="22"/>
        </w:rPr>
        <w:t xml:space="preserve">  – </w:t>
      </w:r>
      <w:r>
        <w:rPr>
          <w:iCs/>
          <w:color w:val="000000"/>
          <w:sz w:val="22"/>
          <w:szCs w:val="22"/>
        </w:rPr>
        <w:t xml:space="preserve">pod warunkiem że wniosek o wyjaśnienie treści specyfikacji istotnych warunków zamówienia wpłynął do zamawiającego nie później niż do końca dnia, w którym upływa połowa wyznaczonego terminu składania ofert. </w:t>
      </w:r>
    </w:p>
    <w:p w:rsidR="00D06B65" w:rsidRDefault="004D57C7">
      <w:pPr>
        <w:pStyle w:val="LO-Normal"/>
        <w:ind w:left="340" w:hanging="360"/>
        <w:jc w:val="both"/>
        <w:rPr>
          <w:rFonts w:eastAsia="Arial"/>
          <w:sz w:val="22"/>
          <w:szCs w:val="22"/>
        </w:rPr>
      </w:pPr>
      <w:r>
        <w:rPr>
          <w:rFonts w:eastAsia="Arial"/>
          <w:iCs/>
          <w:sz w:val="22"/>
          <w:szCs w:val="22"/>
        </w:rPr>
        <w:t xml:space="preserve">    </w:t>
      </w:r>
      <w:r>
        <w:rPr>
          <w:iCs/>
          <w:sz w:val="22"/>
          <w:szCs w:val="22"/>
        </w:rPr>
        <w:t xml:space="preserve">Jeżeli wniosek o wyjaśnienie treści specyfikacji istotnych warunków zamówienia wpłynął po upływie terminu składania wniosku, o którym mowa w ust. 1, lub dotyczy udzielonych wyjaśnień, zamawiający może udzielić wyjaśnień albo pozostawić wniosek bez rozpoznania. </w:t>
      </w:r>
    </w:p>
    <w:p w:rsidR="00D06B65" w:rsidRDefault="004D57C7">
      <w:pPr>
        <w:pStyle w:val="ust"/>
        <w:spacing w:before="0" w:after="0"/>
        <w:ind w:left="340" w:hanging="360"/>
        <w:rPr>
          <w:sz w:val="22"/>
          <w:szCs w:val="22"/>
        </w:rPr>
      </w:pPr>
      <w:r>
        <w:rPr>
          <w:rFonts w:eastAsia="Arial"/>
          <w:sz w:val="22"/>
          <w:szCs w:val="22"/>
        </w:rPr>
        <w:t xml:space="preserve">    </w:t>
      </w:r>
      <w:r>
        <w:rPr>
          <w:sz w:val="22"/>
          <w:szCs w:val="22"/>
        </w:rPr>
        <w:t xml:space="preserve">Przedłużenie terminu składania ofert nie wpływa na bieg terminu składania wniosku, o którym mowa w ust. 1. </w:t>
      </w:r>
    </w:p>
    <w:p w:rsidR="00D06B65" w:rsidRDefault="004D57C7">
      <w:pPr>
        <w:pStyle w:val="ust"/>
        <w:spacing w:before="0" w:after="0"/>
        <w:ind w:left="-57" w:right="-57" w:hanging="57"/>
        <w:rPr>
          <w:rFonts w:eastAsia="Arial"/>
          <w:sz w:val="22"/>
          <w:szCs w:val="22"/>
        </w:rPr>
      </w:pPr>
      <w:r>
        <w:rPr>
          <w:sz w:val="22"/>
          <w:szCs w:val="22"/>
        </w:rPr>
        <w:t xml:space="preserve">5.  Treść zapytań wraz z wyjaśnieniami zamawiający przekaże wykonawcom, którym  </w:t>
      </w:r>
    </w:p>
    <w:p w:rsidR="00D06B65" w:rsidRDefault="004D57C7">
      <w:pPr>
        <w:pStyle w:val="ust"/>
        <w:spacing w:before="0" w:after="0"/>
        <w:ind w:left="-57" w:right="-57" w:hanging="57"/>
        <w:rPr>
          <w:rFonts w:eastAsia="Arial"/>
          <w:sz w:val="22"/>
          <w:szCs w:val="22"/>
        </w:rPr>
      </w:pPr>
      <w:r>
        <w:rPr>
          <w:rFonts w:eastAsia="Arial"/>
          <w:sz w:val="22"/>
          <w:szCs w:val="22"/>
        </w:rPr>
        <w:t xml:space="preserve">      </w:t>
      </w:r>
      <w:r>
        <w:rPr>
          <w:sz w:val="22"/>
          <w:szCs w:val="22"/>
        </w:rPr>
        <w:t xml:space="preserve">przekazał specyfikację istotnych warunków zamówienia, bez ujawniania źródła zapytania,   </w:t>
      </w:r>
    </w:p>
    <w:p w:rsidR="00D06B65" w:rsidRDefault="004D57C7">
      <w:pPr>
        <w:pStyle w:val="ust"/>
        <w:spacing w:before="0" w:after="0"/>
        <w:ind w:left="-57" w:right="-57" w:hanging="57"/>
        <w:rPr>
          <w:sz w:val="22"/>
          <w:szCs w:val="22"/>
        </w:rPr>
      </w:pPr>
      <w:r>
        <w:rPr>
          <w:rFonts w:eastAsia="Arial"/>
          <w:sz w:val="22"/>
          <w:szCs w:val="22"/>
        </w:rPr>
        <w:t xml:space="preserve">      </w:t>
      </w:r>
      <w:r>
        <w:rPr>
          <w:sz w:val="22"/>
          <w:szCs w:val="22"/>
        </w:rPr>
        <w:t xml:space="preserve">oraz zamieści na stronie internetowej.  </w:t>
      </w:r>
    </w:p>
    <w:p w:rsidR="00D06B65" w:rsidRDefault="004D57C7">
      <w:pPr>
        <w:widowControl w:val="0"/>
        <w:ind w:left="-57" w:right="-57" w:hanging="57"/>
        <w:jc w:val="both"/>
        <w:rPr>
          <w:rFonts w:eastAsia="Arial"/>
          <w:sz w:val="22"/>
          <w:szCs w:val="22"/>
        </w:rPr>
      </w:pPr>
      <w:r>
        <w:rPr>
          <w:sz w:val="22"/>
          <w:szCs w:val="22"/>
        </w:rPr>
        <w:t xml:space="preserve">6.  W uzasadnionych przypadkach, przed upływem  terminu składania ofert Zamawiający   może   </w:t>
      </w:r>
    </w:p>
    <w:p w:rsidR="00D06B65" w:rsidRDefault="004D57C7">
      <w:pPr>
        <w:widowControl w:val="0"/>
        <w:ind w:left="-57" w:right="-57" w:hanging="57"/>
        <w:jc w:val="both"/>
        <w:rPr>
          <w:sz w:val="22"/>
          <w:szCs w:val="22"/>
        </w:rPr>
      </w:pPr>
      <w:r>
        <w:rPr>
          <w:rFonts w:eastAsia="Arial"/>
          <w:sz w:val="22"/>
          <w:szCs w:val="22"/>
        </w:rPr>
        <w:t xml:space="preserve">     </w:t>
      </w:r>
      <w:r>
        <w:rPr>
          <w:sz w:val="22"/>
          <w:szCs w:val="22"/>
        </w:rPr>
        <w:t xml:space="preserve">zmienić treść SIWZ zgodnie z art. 38 ust. 4 </w:t>
      </w:r>
      <w:proofErr w:type="spellStart"/>
      <w:r>
        <w:rPr>
          <w:sz w:val="22"/>
          <w:szCs w:val="22"/>
        </w:rPr>
        <w:t>Pzp</w:t>
      </w:r>
      <w:proofErr w:type="spellEnd"/>
      <w:r>
        <w:rPr>
          <w:sz w:val="22"/>
          <w:szCs w:val="22"/>
        </w:rPr>
        <w:t xml:space="preserve">. </w:t>
      </w:r>
    </w:p>
    <w:p w:rsidR="00D06B65" w:rsidRDefault="004D57C7">
      <w:pPr>
        <w:widowControl w:val="0"/>
        <w:ind w:left="-57" w:right="-57" w:hanging="57"/>
        <w:jc w:val="both"/>
        <w:rPr>
          <w:rFonts w:eastAsia="Arial"/>
          <w:sz w:val="22"/>
          <w:szCs w:val="22"/>
        </w:rPr>
      </w:pPr>
      <w:r>
        <w:rPr>
          <w:sz w:val="22"/>
          <w:szCs w:val="22"/>
        </w:rPr>
        <w:t xml:space="preserve">7.  Dokonana w ten sposób zmiana specyfikacji zostanie niezwłocznie zamieszczona na   stronie  </w:t>
      </w:r>
    </w:p>
    <w:p w:rsidR="00D06B65" w:rsidRDefault="004D57C7">
      <w:pPr>
        <w:widowControl w:val="0"/>
        <w:ind w:left="-57" w:right="-57" w:hanging="57"/>
        <w:jc w:val="both"/>
        <w:rPr>
          <w:rFonts w:eastAsia="Arial"/>
          <w:sz w:val="22"/>
          <w:szCs w:val="22"/>
        </w:rPr>
      </w:pPr>
      <w:r>
        <w:rPr>
          <w:rFonts w:eastAsia="Arial"/>
          <w:sz w:val="22"/>
          <w:szCs w:val="22"/>
        </w:rPr>
        <w:t xml:space="preserve">     </w:t>
      </w:r>
      <w:r>
        <w:rPr>
          <w:sz w:val="22"/>
          <w:szCs w:val="22"/>
        </w:rPr>
        <w:t>internetowej oraz  przekazana wszystkim wykonawcom którzy pobrali SIWZ i będzie dla nich</w:t>
      </w:r>
    </w:p>
    <w:p w:rsidR="00D06B65" w:rsidRDefault="004D57C7">
      <w:pPr>
        <w:widowControl w:val="0"/>
        <w:ind w:left="-57" w:right="-57" w:hanging="57"/>
        <w:jc w:val="both"/>
        <w:rPr>
          <w:sz w:val="22"/>
          <w:szCs w:val="22"/>
        </w:rPr>
      </w:pPr>
      <w:r>
        <w:rPr>
          <w:rFonts w:eastAsia="Arial"/>
          <w:sz w:val="22"/>
          <w:szCs w:val="22"/>
        </w:rPr>
        <w:t xml:space="preserve">     </w:t>
      </w:r>
      <w:r>
        <w:rPr>
          <w:sz w:val="22"/>
          <w:szCs w:val="22"/>
        </w:rPr>
        <w:t>wiążąca.</w:t>
      </w:r>
    </w:p>
    <w:p w:rsidR="00D06B65" w:rsidRDefault="004D57C7">
      <w:pPr>
        <w:ind w:left="-57" w:right="-57" w:hanging="57"/>
        <w:jc w:val="both"/>
        <w:rPr>
          <w:rFonts w:eastAsia="Arial"/>
          <w:sz w:val="22"/>
          <w:szCs w:val="22"/>
        </w:rPr>
      </w:pPr>
      <w:r>
        <w:rPr>
          <w:sz w:val="22"/>
          <w:szCs w:val="22"/>
        </w:rPr>
        <w:t xml:space="preserve">8. Jeżeli w wyniku wprowadzonej zmiany specyfikacji jest niezbędny dodatkowy czas na      </w:t>
      </w:r>
    </w:p>
    <w:p w:rsidR="00D06B65" w:rsidRDefault="004D57C7">
      <w:pPr>
        <w:ind w:left="-57" w:right="-57" w:hanging="57"/>
        <w:jc w:val="both"/>
        <w:rPr>
          <w:rFonts w:eastAsia="Arial"/>
          <w:sz w:val="22"/>
          <w:szCs w:val="22"/>
        </w:rPr>
      </w:pPr>
      <w:r>
        <w:rPr>
          <w:rFonts w:eastAsia="Arial"/>
          <w:sz w:val="22"/>
          <w:szCs w:val="22"/>
        </w:rPr>
        <w:t xml:space="preserve">     </w:t>
      </w:r>
      <w:r>
        <w:rPr>
          <w:sz w:val="22"/>
          <w:szCs w:val="22"/>
        </w:rPr>
        <w:t xml:space="preserve">wprowadzenie zmian w ofertach, zamawiający przedłuży termin składania ofert,     </w:t>
      </w:r>
    </w:p>
    <w:p w:rsidR="00D06B65" w:rsidRDefault="004D57C7">
      <w:pPr>
        <w:ind w:left="-57" w:right="-57" w:hanging="57"/>
        <w:jc w:val="both"/>
        <w:rPr>
          <w:rFonts w:eastAsia="Arial"/>
          <w:sz w:val="22"/>
          <w:szCs w:val="22"/>
        </w:rPr>
      </w:pPr>
      <w:r>
        <w:rPr>
          <w:rFonts w:eastAsia="Arial"/>
          <w:sz w:val="22"/>
          <w:szCs w:val="22"/>
        </w:rPr>
        <w:t xml:space="preserve">      </w:t>
      </w:r>
      <w:r>
        <w:rPr>
          <w:sz w:val="22"/>
          <w:szCs w:val="22"/>
        </w:rPr>
        <w:t xml:space="preserve">informując o tym wykonawców, którym przekazano specyfikację oraz zamieszczając </w:t>
      </w:r>
    </w:p>
    <w:p w:rsidR="00D06B65" w:rsidRDefault="004D57C7">
      <w:pPr>
        <w:ind w:left="-57" w:right="-57" w:hanging="57"/>
        <w:jc w:val="both"/>
        <w:rPr>
          <w:sz w:val="22"/>
          <w:szCs w:val="22"/>
        </w:rPr>
      </w:pPr>
      <w:r>
        <w:rPr>
          <w:rFonts w:eastAsia="Arial"/>
          <w:sz w:val="22"/>
          <w:szCs w:val="22"/>
        </w:rPr>
        <w:t xml:space="preserve">      </w:t>
      </w:r>
      <w:r>
        <w:rPr>
          <w:sz w:val="22"/>
          <w:szCs w:val="22"/>
        </w:rPr>
        <w:t>informację na stronie internetowej.</w:t>
      </w:r>
    </w:p>
    <w:p w:rsidR="00D06B65" w:rsidRDefault="004D57C7">
      <w:pPr>
        <w:ind w:left="-57" w:right="-57" w:hanging="57"/>
        <w:jc w:val="both"/>
        <w:rPr>
          <w:sz w:val="22"/>
          <w:szCs w:val="22"/>
        </w:rPr>
      </w:pPr>
      <w:r>
        <w:rPr>
          <w:sz w:val="22"/>
          <w:szCs w:val="22"/>
        </w:rPr>
        <w:t>9.  Zamawiający nie przewiduje zebrania z wykonawcami.</w:t>
      </w:r>
    </w:p>
    <w:p w:rsidR="00D06B65" w:rsidRDefault="00D06B65">
      <w:pPr>
        <w:ind w:left="-57" w:right="-57" w:hanging="57"/>
        <w:jc w:val="both"/>
        <w:rPr>
          <w:sz w:val="22"/>
          <w:szCs w:val="22"/>
        </w:rPr>
      </w:pPr>
    </w:p>
    <w:p w:rsidR="00D06B65" w:rsidRDefault="004D57C7">
      <w:pPr>
        <w:ind w:left="283"/>
        <w:jc w:val="both"/>
        <w:rPr>
          <w:b/>
          <w:sz w:val="22"/>
          <w:szCs w:val="22"/>
        </w:rPr>
      </w:pPr>
      <w:r>
        <w:rPr>
          <w:b/>
          <w:sz w:val="22"/>
          <w:szCs w:val="22"/>
        </w:rPr>
        <w:t>X. Wymagania dotyczące wadium.</w:t>
      </w:r>
    </w:p>
    <w:p w:rsidR="00D06B65" w:rsidRDefault="00D06B65">
      <w:pPr>
        <w:jc w:val="both"/>
        <w:rPr>
          <w:b/>
          <w:sz w:val="22"/>
          <w:szCs w:val="22"/>
        </w:rPr>
      </w:pPr>
    </w:p>
    <w:p w:rsidR="00D06B65" w:rsidRDefault="004D57C7">
      <w:pPr>
        <w:ind w:left="283"/>
        <w:jc w:val="both"/>
        <w:rPr>
          <w:b/>
          <w:bCs/>
          <w:i/>
          <w:iCs/>
          <w:sz w:val="22"/>
          <w:szCs w:val="22"/>
        </w:rPr>
      </w:pPr>
      <w:r>
        <w:rPr>
          <w:rFonts w:eastAsia="Arial"/>
          <w:b/>
          <w:bCs/>
          <w:i/>
          <w:iCs/>
          <w:sz w:val="22"/>
          <w:szCs w:val="22"/>
        </w:rPr>
        <w:t xml:space="preserve">   </w:t>
      </w:r>
      <w:r>
        <w:rPr>
          <w:b/>
          <w:bCs/>
          <w:i/>
          <w:iCs/>
          <w:sz w:val="22"/>
          <w:szCs w:val="22"/>
        </w:rPr>
        <w:t>Zamawiający nie wymaga wniesienia wadium.</w:t>
      </w:r>
    </w:p>
    <w:p w:rsidR="00D06B65" w:rsidRDefault="00D06B65">
      <w:pPr>
        <w:ind w:left="283"/>
        <w:jc w:val="both"/>
        <w:rPr>
          <w:b/>
          <w:bCs/>
          <w:i/>
          <w:iCs/>
          <w:sz w:val="22"/>
          <w:szCs w:val="22"/>
        </w:rPr>
      </w:pPr>
    </w:p>
    <w:p w:rsidR="00D06B65" w:rsidRDefault="00D06B65">
      <w:pPr>
        <w:ind w:left="720"/>
        <w:jc w:val="both"/>
        <w:rPr>
          <w:b/>
          <w:sz w:val="22"/>
          <w:szCs w:val="22"/>
        </w:rPr>
      </w:pPr>
    </w:p>
    <w:p w:rsidR="00D06B65" w:rsidRDefault="004D57C7">
      <w:pPr>
        <w:ind w:left="283"/>
        <w:jc w:val="both"/>
        <w:rPr>
          <w:b/>
          <w:sz w:val="22"/>
          <w:szCs w:val="22"/>
        </w:rPr>
      </w:pPr>
      <w:r>
        <w:rPr>
          <w:b/>
          <w:sz w:val="22"/>
          <w:szCs w:val="22"/>
        </w:rPr>
        <w:t>XI. Termin związania ofertą</w:t>
      </w:r>
    </w:p>
    <w:p w:rsidR="00D06B65" w:rsidRDefault="00D06B65">
      <w:pPr>
        <w:jc w:val="both"/>
        <w:rPr>
          <w:b/>
          <w:sz w:val="22"/>
          <w:szCs w:val="22"/>
        </w:rPr>
      </w:pPr>
    </w:p>
    <w:p w:rsidR="00D06B65" w:rsidRDefault="004D57C7">
      <w:pPr>
        <w:tabs>
          <w:tab w:val="left" w:pos="720"/>
        </w:tabs>
        <w:jc w:val="both"/>
        <w:rPr>
          <w:rFonts w:eastAsia="Arial"/>
          <w:sz w:val="22"/>
          <w:szCs w:val="22"/>
        </w:rPr>
      </w:pPr>
      <w:r>
        <w:rPr>
          <w:rFonts w:eastAsia="Arial"/>
          <w:sz w:val="22"/>
          <w:szCs w:val="22"/>
        </w:rPr>
        <w:t xml:space="preserve"> </w:t>
      </w:r>
      <w:r>
        <w:rPr>
          <w:sz w:val="22"/>
          <w:szCs w:val="22"/>
        </w:rPr>
        <w:t xml:space="preserve">1. Termin związania ofertą wynosi 30 dni. Bieg terminu związania ofertą rozpoczyna się    </w:t>
      </w:r>
    </w:p>
    <w:p w:rsidR="00D06B65" w:rsidRDefault="004D57C7">
      <w:pPr>
        <w:tabs>
          <w:tab w:val="left" w:pos="720"/>
        </w:tabs>
        <w:jc w:val="both"/>
        <w:rPr>
          <w:rFonts w:eastAsia="Arial"/>
          <w:sz w:val="22"/>
          <w:szCs w:val="22"/>
        </w:rPr>
      </w:pPr>
      <w:r>
        <w:rPr>
          <w:rFonts w:eastAsia="Arial"/>
          <w:sz w:val="22"/>
          <w:szCs w:val="22"/>
        </w:rPr>
        <w:t xml:space="preserve">     </w:t>
      </w:r>
      <w:r>
        <w:rPr>
          <w:sz w:val="22"/>
          <w:szCs w:val="22"/>
        </w:rPr>
        <w:t>wraz z upływem terminu składania ofert.</w:t>
      </w:r>
    </w:p>
    <w:p w:rsidR="00D06B65" w:rsidRDefault="004D57C7" w:rsidP="00887A15">
      <w:pPr>
        <w:ind w:left="283" w:hanging="283"/>
        <w:jc w:val="both"/>
        <w:rPr>
          <w:sz w:val="22"/>
          <w:szCs w:val="22"/>
        </w:rPr>
      </w:pPr>
      <w:r>
        <w:rPr>
          <w:rFonts w:eastAsia="Arial"/>
          <w:sz w:val="22"/>
          <w:szCs w:val="22"/>
        </w:rPr>
        <w:t xml:space="preserve"> </w:t>
      </w:r>
      <w:r>
        <w:rPr>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06B65" w:rsidRDefault="00D06B65">
      <w:pPr>
        <w:ind w:left="283" w:hanging="283"/>
        <w:jc w:val="both"/>
        <w:rPr>
          <w:sz w:val="22"/>
          <w:szCs w:val="22"/>
        </w:rPr>
      </w:pPr>
    </w:p>
    <w:p w:rsidR="00D06B65" w:rsidRDefault="004D57C7">
      <w:pPr>
        <w:ind w:left="283"/>
        <w:jc w:val="both"/>
        <w:rPr>
          <w:b/>
          <w:sz w:val="22"/>
          <w:szCs w:val="22"/>
        </w:rPr>
      </w:pPr>
      <w:r>
        <w:rPr>
          <w:b/>
          <w:sz w:val="22"/>
          <w:szCs w:val="22"/>
        </w:rPr>
        <w:t>XII. Opis sposobu obliczania ceny.</w:t>
      </w:r>
    </w:p>
    <w:p w:rsidR="00D06B65" w:rsidRDefault="00D06B65">
      <w:pPr>
        <w:jc w:val="both"/>
        <w:rPr>
          <w:b/>
          <w:sz w:val="22"/>
          <w:szCs w:val="22"/>
        </w:rPr>
      </w:pPr>
    </w:p>
    <w:p w:rsidR="00D06B65" w:rsidRDefault="004D57C7">
      <w:pPr>
        <w:numPr>
          <w:ilvl w:val="2"/>
          <w:numId w:val="4"/>
        </w:numPr>
        <w:jc w:val="both"/>
        <w:rPr>
          <w:rFonts w:eastAsia="Arial"/>
          <w:sz w:val="22"/>
          <w:szCs w:val="22"/>
        </w:rPr>
      </w:pPr>
      <w:r>
        <w:rPr>
          <w:sz w:val="22"/>
          <w:szCs w:val="22"/>
        </w:rPr>
        <w:t>Podana w ofercie cena musi być wyrażona w PLN i być podana z dokładnością do dwóch miejsc po przecinku.</w:t>
      </w:r>
    </w:p>
    <w:p w:rsidR="00D06B65" w:rsidRDefault="004D57C7">
      <w:pPr>
        <w:numPr>
          <w:ilvl w:val="2"/>
          <w:numId w:val="4"/>
        </w:numPr>
        <w:jc w:val="both"/>
        <w:rPr>
          <w:rFonts w:eastAsia="Arial"/>
          <w:sz w:val="22"/>
          <w:szCs w:val="22"/>
        </w:rPr>
      </w:pPr>
      <w:r>
        <w:rPr>
          <w:rFonts w:eastAsia="Arial"/>
          <w:sz w:val="22"/>
          <w:szCs w:val="22"/>
        </w:rPr>
        <w:t xml:space="preserve"> </w:t>
      </w:r>
      <w:r>
        <w:rPr>
          <w:sz w:val="22"/>
          <w:szCs w:val="22"/>
        </w:rPr>
        <w:t xml:space="preserve">Cena określona przez Wykonawcę musi uwzględniać wszelkie wymagania zamawiającego określone w niniejszej specyfikacji oraz obejmować wszelkie koszty, jakie poniesie wykonawca z tytułu należytej oraz zgodnej z obowiązującymi przepisami realizacji przedmiotu zamówienia. </w:t>
      </w:r>
    </w:p>
    <w:p w:rsidR="00D06B65" w:rsidRDefault="004D57C7">
      <w:pPr>
        <w:numPr>
          <w:ilvl w:val="2"/>
          <w:numId w:val="4"/>
        </w:numPr>
        <w:jc w:val="both"/>
        <w:rPr>
          <w:b/>
          <w:sz w:val="22"/>
          <w:szCs w:val="22"/>
        </w:rPr>
      </w:pPr>
      <w:r>
        <w:rPr>
          <w:rFonts w:eastAsia="Arial"/>
          <w:sz w:val="22"/>
          <w:szCs w:val="22"/>
        </w:rPr>
        <w:t xml:space="preserve"> </w:t>
      </w:r>
      <w:r>
        <w:rPr>
          <w:sz w:val="22"/>
          <w:szCs w:val="22"/>
        </w:rPr>
        <w:t xml:space="preserve">Oferowaną cenę należy podać w PLN w formularzu oferty – załącznik nr 2 do SIWZ. Wszelkie kwoty wprowadzone do formularza oferty należy podać w zaokrągleniu do pełnych groszy ( do dwóch miejsc po przecinku), – „końcówki poniżej 0,5 gr. pomija się, a końcówki 0,5 </w:t>
      </w:r>
      <w:proofErr w:type="spellStart"/>
      <w:r>
        <w:rPr>
          <w:sz w:val="22"/>
          <w:szCs w:val="22"/>
        </w:rPr>
        <w:t>gr</w:t>
      </w:r>
      <w:proofErr w:type="spellEnd"/>
      <w:r>
        <w:rPr>
          <w:sz w:val="22"/>
          <w:szCs w:val="22"/>
        </w:rPr>
        <w:t xml:space="preserve"> i wyższe, zaokrągla się do 1 gr.”</w:t>
      </w:r>
    </w:p>
    <w:p w:rsidR="00D06B65" w:rsidRDefault="004D57C7">
      <w:pPr>
        <w:numPr>
          <w:ilvl w:val="2"/>
          <w:numId w:val="4"/>
        </w:numPr>
        <w:jc w:val="both"/>
        <w:rPr>
          <w:sz w:val="22"/>
          <w:szCs w:val="22"/>
        </w:rPr>
      </w:pPr>
      <w:r>
        <w:rPr>
          <w:b/>
          <w:sz w:val="22"/>
          <w:szCs w:val="22"/>
        </w:rPr>
        <w:t>Podane w ofercie ceny jednostkowe netto będą stałe przez cały okres obowiązywania umowy.</w:t>
      </w:r>
    </w:p>
    <w:p w:rsidR="00D06B65" w:rsidRPr="00887A15" w:rsidRDefault="004D57C7" w:rsidP="00887A15">
      <w:pPr>
        <w:numPr>
          <w:ilvl w:val="2"/>
          <w:numId w:val="4"/>
        </w:numPr>
        <w:jc w:val="both"/>
        <w:rPr>
          <w:sz w:val="22"/>
          <w:szCs w:val="22"/>
        </w:rPr>
      </w:pPr>
      <w:r>
        <w:rPr>
          <w:sz w:val="22"/>
          <w:szCs w:val="22"/>
        </w:rPr>
        <w:t>Rozliczenia pomiędzy zamawiającym a wykonawcą będą prowadzone w złotych polskich.</w:t>
      </w:r>
    </w:p>
    <w:p w:rsidR="00D06B65" w:rsidRDefault="00D06B65">
      <w:pPr>
        <w:ind w:left="567"/>
        <w:jc w:val="both"/>
        <w:rPr>
          <w:sz w:val="22"/>
          <w:szCs w:val="22"/>
        </w:rPr>
      </w:pPr>
    </w:p>
    <w:p w:rsidR="00D06B65" w:rsidRDefault="004D57C7">
      <w:pPr>
        <w:jc w:val="both"/>
        <w:rPr>
          <w:rFonts w:eastAsia="Arial"/>
          <w:b/>
          <w:sz w:val="22"/>
          <w:szCs w:val="22"/>
        </w:rPr>
      </w:pPr>
      <w:r>
        <w:rPr>
          <w:rFonts w:eastAsia="Arial"/>
          <w:b/>
          <w:sz w:val="22"/>
          <w:szCs w:val="22"/>
        </w:rPr>
        <w:t xml:space="preserve"> </w:t>
      </w:r>
      <w:r>
        <w:rPr>
          <w:b/>
          <w:sz w:val="22"/>
          <w:szCs w:val="22"/>
        </w:rPr>
        <w:t xml:space="preserve">XIII. Opis kryteriów, którymi Zamawiający będzie się kierował przy wyborze oferty, wraz z </w:t>
      </w:r>
    </w:p>
    <w:p w:rsidR="00D06B65" w:rsidRDefault="004D57C7">
      <w:pPr>
        <w:jc w:val="both"/>
        <w:rPr>
          <w:b/>
          <w:sz w:val="22"/>
          <w:szCs w:val="22"/>
        </w:rPr>
      </w:pPr>
      <w:r>
        <w:rPr>
          <w:rFonts w:eastAsia="Arial"/>
          <w:b/>
          <w:sz w:val="22"/>
          <w:szCs w:val="22"/>
        </w:rPr>
        <w:t xml:space="preserve">         </w:t>
      </w:r>
      <w:r>
        <w:rPr>
          <w:b/>
          <w:sz w:val="22"/>
          <w:szCs w:val="22"/>
        </w:rPr>
        <w:t>podaniem znaczenia tych kryteriów i sposobu oceny ofert.</w:t>
      </w:r>
    </w:p>
    <w:p w:rsidR="00D06B65" w:rsidRDefault="00D06B65">
      <w:pPr>
        <w:jc w:val="both"/>
        <w:rPr>
          <w:b/>
          <w:sz w:val="22"/>
          <w:szCs w:val="22"/>
        </w:rPr>
      </w:pPr>
    </w:p>
    <w:p w:rsidR="00D06B65" w:rsidRDefault="004D57C7">
      <w:pPr>
        <w:widowControl w:val="0"/>
        <w:numPr>
          <w:ilvl w:val="0"/>
          <w:numId w:val="25"/>
        </w:numPr>
        <w:jc w:val="both"/>
        <w:rPr>
          <w:sz w:val="22"/>
          <w:szCs w:val="22"/>
        </w:rPr>
      </w:pPr>
      <w:r>
        <w:rPr>
          <w:sz w:val="22"/>
          <w:szCs w:val="22"/>
        </w:rPr>
        <w:lastRenderedPageBreak/>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rPr>
          <w:sz w:val="22"/>
          <w:szCs w:val="22"/>
        </w:rPr>
        <w:t>Pzp</w:t>
      </w:r>
      <w:proofErr w:type="spellEnd"/>
      <w:r>
        <w:rPr>
          <w:sz w:val="22"/>
          <w:szCs w:val="22"/>
        </w:rPr>
        <w:t xml:space="preserve"> oraz wymogami określonymi w </w:t>
      </w:r>
      <w:proofErr w:type="spellStart"/>
      <w:r>
        <w:rPr>
          <w:sz w:val="22"/>
          <w:szCs w:val="22"/>
        </w:rPr>
        <w:t>siwz</w:t>
      </w:r>
      <w:proofErr w:type="spellEnd"/>
      <w:r>
        <w:rPr>
          <w:sz w:val="22"/>
          <w:szCs w:val="22"/>
        </w:rPr>
        <w:t>.</w:t>
      </w:r>
    </w:p>
    <w:p w:rsidR="00D06B65" w:rsidRDefault="004D57C7">
      <w:pPr>
        <w:widowControl w:val="0"/>
        <w:numPr>
          <w:ilvl w:val="0"/>
          <w:numId w:val="25"/>
        </w:numPr>
        <w:jc w:val="both"/>
        <w:rPr>
          <w:sz w:val="22"/>
          <w:szCs w:val="22"/>
        </w:rPr>
      </w:pPr>
      <w:r>
        <w:rPr>
          <w:sz w:val="22"/>
          <w:szCs w:val="22"/>
        </w:rPr>
        <w:t>Ocena nie odrzuconych ofert, zakwalifikowanych do drugiego etapu zostanie przeprowadzona wg następujących  kryteriów:</w:t>
      </w:r>
    </w:p>
    <w:p w:rsidR="00D06B65" w:rsidRDefault="00D06B65">
      <w:pPr>
        <w:jc w:val="both"/>
        <w:rPr>
          <w:sz w:val="22"/>
          <w:szCs w:val="22"/>
        </w:rPr>
      </w:pPr>
    </w:p>
    <w:p w:rsidR="00D06B65" w:rsidRPr="00017DB0" w:rsidRDefault="004D57C7">
      <w:pPr>
        <w:jc w:val="both"/>
        <w:rPr>
          <w:b/>
          <w:sz w:val="22"/>
          <w:szCs w:val="22"/>
        </w:rPr>
      </w:pPr>
      <w:r w:rsidRPr="00017DB0">
        <w:rPr>
          <w:b/>
          <w:bCs/>
          <w:sz w:val="22"/>
          <w:szCs w:val="22"/>
        </w:rPr>
        <w:t>Dotyczy pakietu nr 22</w:t>
      </w:r>
    </w:p>
    <w:tbl>
      <w:tblPr>
        <w:tblW w:w="0" w:type="auto"/>
        <w:tblInd w:w="-77" w:type="dxa"/>
        <w:tblLayout w:type="fixed"/>
        <w:tblLook w:val="0000"/>
      </w:tblPr>
      <w:tblGrid>
        <w:gridCol w:w="7621"/>
        <w:gridCol w:w="2692"/>
      </w:tblGrid>
      <w:tr w:rsidR="00D06B65" w:rsidRPr="00017DB0">
        <w:tc>
          <w:tcPr>
            <w:tcW w:w="7621" w:type="dxa"/>
            <w:tcBorders>
              <w:top w:val="single" w:sz="4" w:space="0" w:color="000000"/>
              <w:left w:val="single" w:sz="4" w:space="0" w:color="000000"/>
              <w:bottom w:val="double" w:sz="4" w:space="0" w:color="000000"/>
            </w:tcBorders>
            <w:shd w:val="clear" w:color="auto" w:fill="auto"/>
          </w:tcPr>
          <w:p w:rsidR="00D06B65" w:rsidRPr="00017DB0" w:rsidRDefault="004D57C7">
            <w:pPr>
              <w:jc w:val="both"/>
              <w:rPr>
                <w:b/>
              </w:rPr>
            </w:pPr>
            <w:r w:rsidRPr="00017DB0">
              <w:rPr>
                <w:b/>
                <w:sz w:val="22"/>
                <w:szCs w:val="22"/>
              </w:rPr>
              <w:t xml:space="preserve">KRYTERIUM </w:t>
            </w:r>
          </w:p>
        </w:tc>
        <w:tc>
          <w:tcPr>
            <w:tcW w:w="2692" w:type="dxa"/>
            <w:tcBorders>
              <w:top w:val="single" w:sz="4" w:space="0" w:color="000000"/>
              <w:left w:val="single" w:sz="4" w:space="0" w:color="000000"/>
              <w:bottom w:val="double" w:sz="4" w:space="0" w:color="000000"/>
              <w:right w:val="single" w:sz="4" w:space="0" w:color="000000"/>
            </w:tcBorders>
            <w:shd w:val="clear" w:color="auto" w:fill="auto"/>
          </w:tcPr>
          <w:p w:rsidR="00D06B65" w:rsidRPr="00017DB0" w:rsidRDefault="004D57C7">
            <w:pPr>
              <w:jc w:val="both"/>
            </w:pPr>
            <w:r w:rsidRPr="00017DB0">
              <w:rPr>
                <w:b/>
                <w:sz w:val="22"/>
                <w:szCs w:val="22"/>
              </w:rPr>
              <w:t>ZNACZENIE (WAGA)</w:t>
            </w:r>
          </w:p>
        </w:tc>
      </w:tr>
      <w:tr w:rsidR="00D06B65" w:rsidRPr="00017DB0">
        <w:tc>
          <w:tcPr>
            <w:tcW w:w="7621" w:type="dxa"/>
            <w:tcBorders>
              <w:top w:val="double" w:sz="4" w:space="0" w:color="000000"/>
              <w:left w:val="single" w:sz="4" w:space="0" w:color="000000"/>
              <w:bottom w:val="single" w:sz="4" w:space="0" w:color="000000"/>
            </w:tcBorders>
            <w:shd w:val="clear" w:color="auto" w:fill="FFFF99"/>
          </w:tcPr>
          <w:p w:rsidR="00D06B65" w:rsidRPr="00017DB0" w:rsidRDefault="004D57C7">
            <w:pPr>
              <w:jc w:val="both"/>
              <w:rPr>
                <w:rFonts w:eastAsia="Arial"/>
              </w:rPr>
            </w:pPr>
            <w:r w:rsidRPr="00017DB0">
              <w:rPr>
                <w:sz w:val="22"/>
                <w:szCs w:val="22"/>
              </w:rPr>
              <w:t>Cena za realizację zamówienia  (zadania)</w:t>
            </w:r>
          </w:p>
        </w:tc>
        <w:tc>
          <w:tcPr>
            <w:tcW w:w="2692" w:type="dxa"/>
            <w:tcBorders>
              <w:top w:val="double" w:sz="4" w:space="0" w:color="000000"/>
              <w:left w:val="single" w:sz="4" w:space="0" w:color="000000"/>
              <w:bottom w:val="single" w:sz="4" w:space="0" w:color="000000"/>
              <w:right w:val="single" w:sz="4" w:space="0" w:color="000000"/>
            </w:tcBorders>
            <w:shd w:val="clear" w:color="auto" w:fill="FFFF99"/>
          </w:tcPr>
          <w:p w:rsidR="00D06B65" w:rsidRPr="00017DB0" w:rsidRDefault="004D57C7">
            <w:pPr>
              <w:jc w:val="center"/>
            </w:pPr>
            <w:r w:rsidRPr="00017DB0">
              <w:rPr>
                <w:rFonts w:eastAsia="Arial"/>
                <w:sz w:val="22"/>
                <w:szCs w:val="22"/>
              </w:rPr>
              <w:t xml:space="preserve">  9</w:t>
            </w:r>
            <w:r w:rsidRPr="00017DB0">
              <w:rPr>
                <w:sz w:val="22"/>
                <w:szCs w:val="22"/>
              </w:rPr>
              <w:t>0 %</w:t>
            </w:r>
          </w:p>
        </w:tc>
      </w:tr>
      <w:tr w:rsidR="00D06B65" w:rsidRPr="00017DB0">
        <w:tc>
          <w:tcPr>
            <w:tcW w:w="7621" w:type="dxa"/>
            <w:tcBorders>
              <w:top w:val="single" w:sz="4" w:space="0" w:color="000000"/>
              <w:left w:val="single" w:sz="4" w:space="0" w:color="000000"/>
              <w:bottom w:val="double" w:sz="4" w:space="0" w:color="000000"/>
            </w:tcBorders>
            <w:shd w:val="clear" w:color="auto" w:fill="FFFF99"/>
          </w:tcPr>
          <w:p w:rsidR="00D06B65" w:rsidRPr="00017DB0" w:rsidRDefault="004D57C7">
            <w:pPr>
              <w:rPr>
                <w:rFonts w:eastAsia="Arial"/>
              </w:rPr>
            </w:pPr>
            <w:r w:rsidRPr="00017DB0">
              <w:rPr>
                <w:sz w:val="22"/>
                <w:szCs w:val="22"/>
              </w:rPr>
              <w:t>Termin realizacji zamówienia cząstkowego</w:t>
            </w:r>
          </w:p>
        </w:tc>
        <w:tc>
          <w:tcPr>
            <w:tcW w:w="2692" w:type="dxa"/>
            <w:tcBorders>
              <w:top w:val="single" w:sz="4" w:space="0" w:color="000000"/>
              <w:left w:val="single" w:sz="4" w:space="0" w:color="000000"/>
              <w:bottom w:val="double" w:sz="4" w:space="0" w:color="000000"/>
              <w:right w:val="single" w:sz="4" w:space="0" w:color="000000"/>
            </w:tcBorders>
            <w:shd w:val="clear" w:color="auto" w:fill="FFFF99"/>
          </w:tcPr>
          <w:p w:rsidR="00D06B65" w:rsidRPr="00017DB0" w:rsidRDefault="004D57C7">
            <w:pPr>
              <w:jc w:val="center"/>
            </w:pPr>
            <w:r w:rsidRPr="00017DB0">
              <w:rPr>
                <w:rFonts w:eastAsia="Arial"/>
                <w:sz w:val="22"/>
                <w:szCs w:val="22"/>
              </w:rPr>
              <w:t xml:space="preserve">   1</w:t>
            </w:r>
            <w:r w:rsidRPr="00017DB0">
              <w:rPr>
                <w:sz w:val="22"/>
                <w:szCs w:val="22"/>
              </w:rPr>
              <w:t>0 %</w:t>
            </w:r>
          </w:p>
          <w:p w:rsidR="00D06B65" w:rsidRPr="00017DB0" w:rsidRDefault="00D06B65">
            <w:pPr>
              <w:jc w:val="center"/>
            </w:pPr>
          </w:p>
        </w:tc>
      </w:tr>
    </w:tbl>
    <w:p w:rsidR="00D06B65" w:rsidRDefault="00D06B65"/>
    <w:p w:rsidR="00D06B65" w:rsidRDefault="004D57C7">
      <w:pPr>
        <w:rPr>
          <w:b/>
          <w:sz w:val="22"/>
          <w:szCs w:val="22"/>
        </w:rPr>
      </w:pPr>
      <w:r>
        <w:rPr>
          <w:b/>
          <w:bCs/>
        </w:rPr>
        <w:t>Dla pozostałych pakietów:</w:t>
      </w:r>
    </w:p>
    <w:tbl>
      <w:tblPr>
        <w:tblW w:w="0" w:type="auto"/>
        <w:tblInd w:w="-77" w:type="dxa"/>
        <w:tblLayout w:type="fixed"/>
        <w:tblLook w:val="0000"/>
      </w:tblPr>
      <w:tblGrid>
        <w:gridCol w:w="7621"/>
        <w:gridCol w:w="2692"/>
      </w:tblGrid>
      <w:tr w:rsidR="00D06B65">
        <w:tc>
          <w:tcPr>
            <w:tcW w:w="7621" w:type="dxa"/>
            <w:tcBorders>
              <w:top w:val="single" w:sz="4" w:space="0" w:color="000000"/>
              <w:left w:val="single" w:sz="4" w:space="0" w:color="000000"/>
              <w:bottom w:val="double" w:sz="4" w:space="0" w:color="000000"/>
            </w:tcBorders>
            <w:shd w:val="clear" w:color="auto" w:fill="auto"/>
          </w:tcPr>
          <w:p w:rsidR="00D06B65" w:rsidRDefault="004D57C7">
            <w:pPr>
              <w:jc w:val="both"/>
              <w:rPr>
                <w:b/>
              </w:rPr>
            </w:pPr>
            <w:r>
              <w:rPr>
                <w:b/>
                <w:sz w:val="22"/>
                <w:szCs w:val="22"/>
              </w:rPr>
              <w:t xml:space="preserve">KRYTERIUM </w:t>
            </w:r>
          </w:p>
        </w:tc>
        <w:tc>
          <w:tcPr>
            <w:tcW w:w="2692" w:type="dxa"/>
            <w:tcBorders>
              <w:top w:val="single" w:sz="4" w:space="0" w:color="000000"/>
              <w:left w:val="single" w:sz="4" w:space="0" w:color="000000"/>
              <w:bottom w:val="double" w:sz="4" w:space="0" w:color="000000"/>
              <w:right w:val="single" w:sz="4" w:space="0" w:color="000000"/>
            </w:tcBorders>
            <w:shd w:val="clear" w:color="auto" w:fill="auto"/>
          </w:tcPr>
          <w:p w:rsidR="00D06B65" w:rsidRDefault="004D57C7">
            <w:pPr>
              <w:jc w:val="both"/>
            </w:pPr>
            <w:r>
              <w:rPr>
                <w:b/>
                <w:sz w:val="22"/>
                <w:szCs w:val="22"/>
              </w:rPr>
              <w:t>ZNACZENIE (WAGA)</w:t>
            </w:r>
          </w:p>
        </w:tc>
      </w:tr>
      <w:tr w:rsidR="00D06B65">
        <w:tc>
          <w:tcPr>
            <w:tcW w:w="7621" w:type="dxa"/>
            <w:tcBorders>
              <w:top w:val="double" w:sz="4" w:space="0" w:color="000000"/>
              <w:left w:val="single" w:sz="4" w:space="0" w:color="000000"/>
              <w:bottom w:val="single" w:sz="4" w:space="0" w:color="000000"/>
            </w:tcBorders>
            <w:shd w:val="clear" w:color="auto" w:fill="FFFF99"/>
          </w:tcPr>
          <w:p w:rsidR="00D06B65" w:rsidRDefault="004D57C7">
            <w:pPr>
              <w:jc w:val="both"/>
              <w:rPr>
                <w:rFonts w:eastAsia="Arial"/>
              </w:rPr>
            </w:pPr>
            <w:r>
              <w:rPr>
                <w:sz w:val="22"/>
                <w:szCs w:val="22"/>
              </w:rPr>
              <w:t>Cena za realizację zamówienia  (zadania)</w:t>
            </w:r>
          </w:p>
        </w:tc>
        <w:tc>
          <w:tcPr>
            <w:tcW w:w="2692" w:type="dxa"/>
            <w:tcBorders>
              <w:top w:val="double" w:sz="4" w:space="0" w:color="000000"/>
              <w:left w:val="single" w:sz="4" w:space="0" w:color="000000"/>
              <w:bottom w:val="single" w:sz="4" w:space="0" w:color="000000"/>
              <w:right w:val="single" w:sz="4" w:space="0" w:color="000000"/>
            </w:tcBorders>
            <w:shd w:val="clear" w:color="auto" w:fill="FFFF99"/>
          </w:tcPr>
          <w:p w:rsidR="00D06B65" w:rsidRDefault="004D57C7">
            <w:pPr>
              <w:jc w:val="center"/>
            </w:pPr>
            <w:r>
              <w:rPr>
                <w:rFonts w:eastAsia="Arial"/>
                <w:sz w:val="22"/>
                <w:szCs w:val="22"/>
              </w:rPr>
              <w:t xml:space="preserve">  7</w:t>
            </w:r>
            <w:r>
              <w:rPr>
                <w:sz w:val="22"/>
                <w:szCs w:val="22"/>
              </w:rPr>
              <w:t>0 %</w:t>
            </w:r>
          </w:p>
        </w:tc>
      </w:tr>
      <w:tr w:rsidR="00D06B65">
        <w:tc>
          <w:tcPr>
            <w:tcW w:w="7621" w:type="dxa"/>
            <w:tcBorders>
              <w:top w:val="single" w:sz="4" w:space="0" w:color="000000"/>
              <w:left w:val="single" w:sz="4" w:space="0" w:color="000000"/>
              <w:bottom w:val="double" w:sz="4" w:space="0" w:color="000000"/>
            </w:tcBorders>
            <w:shd w:val="clear" w:color="auto" w:fill="FFFF99"/>
          </w:tcPr>
          <w:p w:rsidR="00D06B65" w:rsidRDefault="004D57C7">
            <w:pPr>
              <w:rPr>
                <w:rFonts w:eastAsia="Arial"/>
              </w:rPr>
            </w:pPr>
            <w:r>
              <w:rPr>
                <w:sz w:val="22"/>
                <w:szCs w:val="22"/>
              </w:rPr>
              <w:t>Walory techniczne przedmiotu zamówienia</w:t>
            </w:r>
          </w:p>
        </w:tc>
        <w:tc>
          <w:tcPr>
            <w:tcW w:w="2692" w:type="dxa"/>
            <w:tcBorders>
              <w:top w:val="single" w:sz="4" w:space="0" w:color="000000"/>
              <w:left w:val="single" w:sz="4" w:space="0" w:color="000000"/>
              <w:bottom w:val="double" w:sz="4" w:space="0" w:color="000000"/>
              <w:right w:val="single" w:sz="4" w:space="0" w:color="000000"/>
            </w:tcBorders>
            <w:shd w:val="clear" w:color="auto" w:fill="FFFF99"/>
          </w:tcPr>
          <w:p w:rsidR="00D06B65" w:rsidRDefault="004D57C7">
            <w:pPr>
              <w:jc w:val="center"/>
            </w:pPr>
            <w:r>
              <w:rPr>
                <w:rFonts w:eastAsia="Arial"/>
                <w:sz w:val="22"/>
                <w:szCs w:val="22"/>
              </w:rPr>
              <w:t xml:space="preserve">   3</w:t>
            </w:r>
            <w:r>
              <w:rPr>
                <w:sz w:val="22"/>
                <w:szCs w:val="22"/>
              </w:rPr>
              <w:t>0 %</w:t>
            </w:r>
          </w:p>
          <w:p w:rsidR="00D06B65" w:rsidRDefault="00D06B65">
            <w:pPr>
              <w:jc w:val="center"/>
            </w:pPr>
          </w:p>
        </w:tc>
      </w:tr>
    </w:tbl>
    <w:p w:rsidR="00D06B65" w:rsidRDefault="00D06B65">
      <w:pPr>
        <w:ind w:left="283"/>
        <w:jc w:val="both"/>
      </w:pPr>
    </w:p>
    <w:p w:rsidR="00D06B65" w:rsidRPr="00A55CAA" w:rsidRDefault="00A55CAA">
      <w:pPr>
        <w:numPr>
          <w:ilvl w:val="0"/>
          <w:numId w:val="25"/>
        </w:numPr>
        <w:jc w:val="both"/>
        <w:rPr>
          <w:b/>
          <w:sz w:val="22"/>
          <w:szCs w:val="22"/>
        </w:rPr>
      </w:pPr>
      <w:r>
        <w:rPr>
          <w:b/>
          <w:sz w:val="22"/>
          <w:szCs w:val="22"/>
          <w:shd w:val="clear" w:color="auto" w:fill="FFFF00"/>
        </w:rPr>
        <w:t xml:space="preserve"> </w:t>
      </w:r>
      <w:r w:rsidR="004D57C7" w:rsidRPr="00A55CAA">
        <w:rPr>
          <w:b/>
          <w:sz w:val="22"/>
          <w:szCs w:val="22"/>
          <w:shd w:val="clear" w:color="auto" w:fill="FFFF00"/>
        </w:rPr>
        <w:t xml:space="preserve">W celu oceny poszczególnych ofert w zakresie kryterium jakości oferowanych wyrobów -  wraz z ofertą wykonawcy przedłożą próbki oferowanych wyrobów, wymienione w  załączniku nr 2.    </w:t>
      </w:r>
    </w:p>
    <w:p w:rsidR="00D06B65" w:rsidRDefault="00D06B65">
      <w:pPr>
        <w:jc w:val="both"/>
        <w:rPr>
          <w:sz w:val="22"/>
          <w:szCs w:val="22"/>
        </w:rPr>
      </w:pPr>
    </w:p>
    <w:p w:rsidR="00D06B65" w:rsidRDefault="004D57C7">
      <w:pPr>
        <w:widowControl w:val="0"/>
        <w:numPr>
          <w:ilvl w:val="0"/>
          <w:numId w:val="25"/>
        </w:numPr>
        <w:jc w:val="both"/>
        <w:rPr>
          <w:b/>
          <w:bCs/>
          <w:i/>
          <w:iCs/>
          <w:sz w:val="22"/>
          <w:szCs w:val="22"/>
        </w:rPr>
      </w:pPr>
      <w:r>
        <w:rPr>
          <w:b/>
          <w:bCs/>
          <w:i/>
          <w:iCs/>
          <w:sz w:val="22"/>
          <w:szCs w:val="22"/>
        </w:rPr>
        <w:t>Ocena punktowa oferty - dotyczy pakietów 1-21 i 23-24:</w:t>
      </w:r>
    </w:p>
    <w:p w:rsidR="00D06B65" w:rsidRDefault="00D06B65">
      <w:pPr>
        <w:jc w:val="both"/>
        <w:rPr>
          <w:b/>
          <w:bCs/>
          <w:i/>
          <w:iCs/>
          <w:sz w:val="22"/>
          <w:szCs w:val="22"/>
        </w:rPr>
      </w:pPr>
    </w:p>
    <w:p w:rsidR="00D06B65" w:rsidRDefault="004D57C7">
      <w:pPr>
        <w:ind w:left="283"/>
        <w:jc w:val="both"/>
        <w:rPr>
          <w:rFonts w:eastAsia="Arial"/>
          <w:sz w:val="22"/>
          <w:szCs w:val="22"/>
        </w:rPr>
      </w:pPr>
      <w:r>
        <w:rPr>
          <w:sz w:val="22"/>
          <w:szCs w:val="22"/>
        </w:rPr>
        <w:t xml:space="preserve">4.1.W zakresie kryterium CENA punktacja dokonywana będzie z uwzględnieniem relacji do </w:t>
      </w:r>
    </w:p>
    <w:p w:rsidR="00D06B65" w:rsidRDefault="004D57C7">
      <w:pPr>
        <w:ind w:left="283"/>
        <w:jc w:val="both"/>
        <w:rPr>
          <w:rFonts w:eastAsia="Arial"/>
          <w:sz w:val="22"/>
          <w:szCs w:val="22"/>
        </w:rPr>
      </w:pPr>
      <w:r>
        <w:rPr>
          <w:rFonts w:eastAsia="Arial"/>
          <w:sz w:val="22"/>
          <w:szCs w:val="22"/>
        </w:rPr>
        <w:t xml:space="preserve">       </w:t>
      </w:r>
      <w:r>
        <w:rPr>
          <w:sz w:val="22"/>
          <w:szCs w:val="22"/>
        </w:rPr>
        <w:t>najkorzystniejszej oferty. Komisja dokona oceny według wzoru :</w:t>
      </w:r>
    </w:p>
    <w:p w:rsidR="00D06B65" w:rsidRDefault="004D57C7">
      <w:pPr>
        <w:jc w:val="both"/>
        <w:rPr>
          <w:rFonts w:eastAsia="Arial"/>
          <w:sz w:val="22"/>
          <w:szCs w:val="22"/>
        </w:rPr>
      </w:pPr>
      <w:r>
        <w:rPr>
          <w:rFonts w:eastAsia="Arial"/>
          <w:sz w:val="22"/>
          <w:szCs w:val="22"/>
        </w:rPr>
        <w:t xml:space="preserve">    </w:t>
      </w:r>
    </w:p>
    <w:p w:rsidR="00D06B65" w:rsidRDefault="004D57C7">
      <w:pPr>
        <w:ind w:firstLine="180"/>
        <w:jc w:val="both"/>
        <w:rPr>
          <w:rFonts w:eastAsia="Arial"/>
          <w:sz w:val="22"/>
          <w:szCs w:val="22"/>
        </w:rPr>
      </w:pPr>
      <w:r>
        <w:rPr>
          <w:rFonts w:eastAsia="Arial"/>
          <w:sz w:val="22"/>
          <w:szCs w:val="22"/>
        </w:rPr>
        <w:t xml:space="preserve">                                        </w:t>
      </w:r>
      <w:r>
        <w:rPr>
          <w:sz w:val="22"/>
          <w:szCs w:val="22"/>
        </w:rPr>
        <w:t>najniższa cena brutto spośród oferowanych</w:t>
      </w:r>
    </w:p>
    <w:p w:rsidR="00D06B65" w:rsidRDefault="004D57C7">
      <w:pPr>
        <w:jc w:val="both"/>
        <w:rPr>
          <w:rFonts w:eastAsia="Arial"/>
          <w:sz w:val="22"/>
          <w:szCs w:val="22"/>
        </w:rPr>
      </w:pPr>
      <w:r>
        <w:rPr>
          <w:rFonts w:eastAsia="Arial"/>
          <w:sz w:val="22"/>
          <w:szCs w:val="22"/>
        </w:rPr>
        <w:t xml:space="preserve">                    </w:t>
      </w:r>
      <w:r>
        <w:rPr>
          <w:sz w:val="22"/>
          <w:szCs w:val="22"/>
        </w:rPr>
        <w:t>Ocena    = ------------------------------------------------------- x 100 pkt.  x  70 %</w:t>
      </w:r>
    </w:p>
    <w:p w:rsidR="00D06B65" w:rsidRDefault="004D57C7">
      <w:pPr>
        <w:jc w:val="both"/>
        <w:rPr>
          <w:sz w:val="22"/>
          <w:szCs w:val="22"/>
        </w:rPr>
      </w:pPr>
      <w:r>
        <w:rPr>
          <w:rFonts w:eastAsia="Arial"/>
          <w:sz w:val="22"/>
          <w:szCs w:val="22"/>
        </w:rPr>
        <w:t xml:space="preserve">                                                  </w:t>
      </w:r>
      <w:r>
        <w:rPr>
          <w:sz w:val="22"/>
          <w:szCs w:val="22"/>
        </w:rPr>
        <w:t>cena badanej oferty brutto</w:t>
      </w:r>
    </w:p>
    <w:p w:rsidR="00D06B65" w:rsidRDefault="00D06B65">
      <w:pPr>
        <w:jc w:val="both"/>
        <w:rPr>
          <w:sz w:val="22"/>
          <w:szCs w:val="22"/>
        </w:rPr>
      </w:pPr>
    </w:p>
    <w:p w:rsidR="00D06B65" w:rsidRDefault="004D57C7">
      <w:pPr>
        <w:ind w:left="720" w:hanging="720"/>
        <w:jc w:val="both"/>
        <w:rPr>
          <w:rFonts w:eastAsia="Arial"/>
          <w:sz w:val="22"/>
          <w:szCs w:val="22"/>
        </w:rPr>
      </w:pPr>
      <w:r>
        <w:rPr>
          <w:rFonts w:eastAsia="Arial"/>
          <w:sz w:val="22"/>
          <w:szCs w:val="22"/>
        </w:rPr>
        <w:t xml:space="preserve">   4.2</w:t>
      </w:r>
      <w:r>
        <w:rPr>
          <w:sz w:val="22"/>
          <w:szCs w:val="22"/>
        </w:rPr>
        <w:t xml:space="preserve">. W zakresie kryterium WALORY TECHNICZNE PRZEDMIOTU ZAMÓWIENIA – </w:t>
      </w:r>
      <w:r>
        <w:rPr>
          <w:b/>
          <w:bCs/>
          <w:sz w:val="22"/>
          <w:szCs w:val="22"/>
        </w:rPr>
        <w:t>ocena zostanie dokonana przez zespół  operujący w oparciu o dostarczone próbki.</w:t>
      </w:r>
    </w:p>
    <w:p w:rsidR="00D06B65" w:rsidRDefault="004D57C7">
      <w:pPr>
        <w:ind w:left="720" w:hanging="720"/>
        <w:jc w:val="both"/>
        <w:rPr>
          <w:rFonts w:eastAsia="Arial"/>
          <w:sz w:val="22"/>
          <w:szCs w:val="22"/>
        </w:rPr>
      </w:pPr>
      <w:r>
        <w:rPr>
          <w:rFonts w:eastAsia="Arial"/>
          <w:sz w:val="22"/>
          <w:szCs w:val="22"/>
        </w:rPr>
        <w:t xml:space="preserve">            </w:t>
      </w:r>
      <w:r>
        <w:rPr>
          <w:sz w:val="22"/>
          <w:szCs w:val="22"/>
        </w:rPr>
        <w:t>Próbki zostaną wydane specjalistom branżowym na Blok Operacyjny Szpitala Powiatowego w Zawierciu w celu użycia do zabiegów. Na tej podstawie specjaliści branżowi dokonają oceny jakości próbek, przyznając punkty zgodnie z zapisem w  pkt. 3.3.</w:t>
      </w:r>
    </w:p>
    <w:p w:rsidR="00D06B65" w:rsidRDefault="004D57C7">
      <w:pPr>
        <w:jc w:val="both"/>
        <w:rPr>
          <w:rFonts w:eastAsia="Arial"/>
          <w:sz w:val="22"/>
          <w:szCs w:val="22"/>
        </w:rPr>
      </w:pPr>
      <w:r>
        <w:rPr>
          <w:rFonts w:eastAsia="Arial"/>
          <w:sz w:val="22"/>
          <w:szCs w:val="22"/>
        </w:rPr>
        <w:t xml:space="preserve">  4</w:t>
      </w:r>
      <w:r>
        <w:rPr>
          <w:sz w:val="22"/>
          <w:szCs w:val="22"/>
        </w:rPr>
        <w:t xml:space="preserve">.3.   Ocena jakości dostarczonych próbek zostanie przeprowadzona na podstawie poniższych </w:t>
      </w:r>
    </w:p>
    <w:p w:rsidR="00D06B65" w:rsidRDefault="004D57C7">
      <w:pPr>
        <w:jc w:val="both"/>
        <w:rPr>
          <w:rFonts w:eastAsia="Arial"/>
          <w:sz w:val="22"/>
          <w:szCs w:val="22"/>
        </w:rPr>
      </w:pPr>
      <w:r>
        <w:rPr>
          <w:rFonts w:eastAsia="Arial"/>
          <w:sz w:val="22"/>
          <w:szCs w:val="22"/>
        </w:rPr>
        <w:t xml:space="preserve">             </w:t>
      </w:r>
      <w:r>
        <w:rPr>
          <w:sz w:val="22"/>
          <w:szCs w:val="22"/>
        </w:rPr>
        <w:t xml:space="preserve">parametrów jakościowych: </w:t>
      </w:r>
    </w:p>
    <w:p w:rsidR="00D06B65" w:rsidRDefault="004D57C7">
      <w:pPr>
        <w:jc w:val="both"/>
        <w:rPr>
          <w:rFonts w:eastAsia="Arial"/>
          <w:sz w:val="22"/>
          <w:szCs w:val="22"/>
        </w:rPr>
      </w:pPr>
      <w:r>
        <w:rPr>
          <w:rFonts w:eastAsia="Arial"/>
          <w:sz w:val="22"/>
          <w:szCs w:val="22"/>
        </w:rPr>
        <w:t xml:space="preserve">             </w:t>
      </w:r>
    </w:p>
    <w:p w:rsidR="00D06B65" w:rsidRDefault="004D57C7">
      <w:pPr>
        <w:jc w:val="both"/>
        <w:rPr>
          <w:rFonts w:eastAsia="Arial"/>
          <w:sz w:val="22"/>
          <w:szCs w:val="22"/>
        </w:rPr>
      </w:pPr>
      <w:r>
        <w:rPr>
          <w:rFonts w:eastAsia="Arial"/>
          <w:sz w:val="22"/>
          <w:szCs w:val="22"/>
        </w:rPr>
        <w:t xml:space="preserve">             </w:t>
      </w:r>
      <w:r>
        <w:rPr>
          <w:b/>
          <w:sz w:val="22"/>
          <w:szCs w:val="22"/>
        </w:rPr>
        <w:t>ZADANIE  NR 1,2,3,4,5,6,8,9,10,</w:t>
      </w:r>
      <w:r w:rsidR="00887A15">
        <w:rPr>
          <w:b/>
          <w:sz w:val="22"/>
          <w:szCs w:val="22"/>
        </w:rPr>
        <w:t>11,</w:t>
      </w:r>
      <w:r>
        <w:rPr>
          <w:b/>
          <w:sz w:val="22"/>
          <w:szCs w:val="22"/>
        </w:rPr>
        <w:t>14,16,17,</w:t>
      </w:r>
      <w:r w:rsidR="00017DB0">
        <w:rPr>
          <w:b/>
          <w:sz w:val="22"/>
          <w:szCs w:val="22"/>
        </w:rPr>
        <w:t>18,</w:t>
      </w:r>
      <w:r>
        <w:rPr>
          <w:b/>
          <w:sz w:val="22"/>
          <w:szCs w:val="22"/>
        </w:rPr>
        <w:t>19,20</w:t>
      </w:r>
    </w:p>
    <w:p w:rsidR="00D06B65" w:rsidRDefault="004D57C7">
      <w:pPr>
        <w:jc w:val="both"/>
        <w:rPr>
          <w:b/>
          <w:sz w:val="22"/>
          <w:szCs w:val="22"/>
        </w:rPr>
      </w:pPr>
      <w:r>
        <w:rPr>
          <w:rFonts w:eastAsia="Arial"/>
          <w:sz w:val="22"/>
          <w:szCs w:val="22"/>
        </w:rPr>
        <w:t xml:space="preserve">             </w:t>
      </w:r>
    </w:p>
    <w:tbl>
      <w:tblPr>
        <w:tblW w:w="0" w:type="auto"/>
        <w:tblInd w:w="713" w:type="dxa"/>
        <w:tblLayout w:type="fixed"/>
        <w:tblLook w:val="0000"/>
      </w:tblPr>
      <w:tblGrid>
        <w:gridCol w:w="4050"/>
        <w:gridCol w:w="2055"/>
        <w:gridCol w:w="2515"/>
      </w:tblGrid>
      <w:tr w:rsidR="00D06B65">
        <w:tc>
          <w:tcPr>
            <w:tcW w:w="4050" w:type="dxa"/>
            <w:tcBorders>
              <w:top w:val="single" w:sz="4" w:space="0" w:color="000000"/>
              <w:left w:val="single" w:sz="4" w:space="0" w:color="000000"/>
              <w:bottom w:val="single" w:sz="4" w:space="0" w:color="000000"/>
            </w:tcBorders>
            <w:shd w:val="clear" w:color="auto" w:fill="auto"/>
          </w:tcPr>
          <w:p w:rsidR="00D06B65" w:rsidRDefault="004D57C7">
            <w:pPr>
              <w:jc w:val="both"/>
              <w:rPr>
                <w:b/>
              </w:rPr>
            </w:pPr>
            <w:r>
              <w:rPr>
                <w:b/>
                <w:sz w:val="22"/>
                <w:szCs w:val="22"/>
              </w:rPr>
              <w:t>Parametry dotyczące igły</w:t>
            </w:r>
          </w:p>
        </w:tc>
        <w:tc>
          <w:tcPr>
            <w:tcW w:w="2055" w:type="dxa"/>
            <w:tcBorders>
              <w:top w:val="single" w:sz="4" w:space="0" w:color="000000"/>
              <w:left w:val="single" w:sz="4" w:space="0" w:color="000000"/>
              <w:bottom w:val="single" w:sz="4" w:space="0" w:color="000000"/>
            </w:tcBorders>
            <w:shd w:val="clear" w:color="auto" w:fill="auto"/>
          </w:tcPr>
          <w:p w:rsidR="00D06B65" w:rsidRDefault="004D57C7">
            <w:pPr>
              <w:jc w:val="both"/>
              <w:rPr>
                <w:b/>
              </w:rPr>
            </w:pPr>
            <w:r>
              <w:rPr>
                <w:b/>
                <w:sz w:val="22"/>
                <w:szCs w:val="22"/>
              </w:rPr>
              <w:t>Ilość punktów</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4D57C7">
            <w:pPr>
              <w:jc w:val="both"/>
            </w:pPr>
            <w:r>
              <w:rPr>
                <w:b/>
                <w:sz w:val="22"/>
                <w:szCs w:val="22"/>
              </w:rPr>
              <w:t>Sposób oceny</w:t>
            </w:r>
          </w:p>
        </w:tc>
      </w:tr>
      <w:tr w:rsidR="00D06B65">
        <w:tc>
          <w:tcPr>
            <w:tcW w:w="405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t>ostrość igły po wielokrotnym przejściu przez tkankę</w:t>
            </w:r>
          </w:p>
        </w:tc>
        <w:tc>
          <w:tcPr>
            <w:tcW w:w="2055"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 xml:space="preserve">0 – 10 </w:t>
            </w:r>
            <w:proofErr w:type="spellStart"/>
            <w:r>
              <w:rPr>
                <w:sz w:val="22"/>
                <w:szCs w:val="22"/>
              </w:rPr>
              <w:t>pkt</w:t>
            </w:r>
            <w:proofErr w:type="spellEnd"/>
          </w:p>
        </w:tc>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6B65" w:rsidRDefault="004D57C7">
            <w:pPr>
              <w:jc w:val="both"/>
            </w:pPr>
            <w:r>
              <w:rPr>
                <w:sz w:val="22"/>
                <w:szCs w:val="22"/>
              </w:rPr>
              <w:t>TAK – 10 pkt.</w:t>
            </w:r>
          </w:p>
          <w:p w:rsidR="00D06B65" w:rsidRDefault="00D06B65">
            <w:pPr>
              <w:ind w:firstLine="1664"/>
              <w:jc w:val="both"/>
            </w:pPr>
          </w:p>
          <w:p w:rsidR="00D06B65" w:rsidRDefault="004D57C7">
            <w:pPr>
              <w:jc w:val="both"/>
            </w:pPr>
            <w:r>
              <w:rPr>
                <w:rFonts w:eastAsia="Arial"/>
                <w:sz w:val="22"/>
                <w:szCs w:val="22"/>
              </w:rPr>
              <w:t xml:space="preserve"> </w:t>
            </w:r>
            <w:r>
              <w:rPr>
                <w:sz w:val="22"/>
                <w:szCs w:val="22"/>
              </w:rPr>
              <w:t>NIE – 0 pkt.</w:t>
            </w:r>
          </w:p>
        </w:tc>
      </w:tr>
      <w:tr w:rsidR="00D06B65">
        <w:tc>
          <w:tcPr>
            <w:tcW w:w="405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t>wytrzymałość na odkształcenie</w:t>
            </w:r>
          </w:p>
        </w:tc>
        <w:tc>
          <w:tcPr>
            <w:tcW w:w="2055"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405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t>stabilność w imadle</w:t>
            </w:r>
          </w:p>
        </w:tc>
        <w:tc>
          <w:tcPr>
            <w:tcW w:w="2055"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405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t>trwałość połączenia  igły z nitką</w:t>
            </w:r>
          </w:p>
        </w:tc>
        <w:tc>
          <w:tcPr>
            <w:tcW w:w="2055"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405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t>gładkość przejścia igły w nitkę</w:t>
            </w:r>
          </w:p>
        </w:tc>
        <w:tc>
          <w:tcPr>
            <w:tcW w:w="2055"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6105" w:type="dxa"/>
            <w:gridSpan w:val="2"/>
            <w:tcBorders>
              <w:top w:val="single" w:sz="4" w:space="0" w:color="000000"/>
              <w:left w:val="single" w:sz="4" w:space="0" w:color="000000"/>
              <w:bottom w:val="single" w:sz="4" w:space="0" w:color="000000"/>
            </w:tcBorders>
            <w:shd w:val="clear" w:color="auto" w:fill="auto"/>
          </w:tcPr>
          <w:p w:rsidR="00D06B65" w:rsidRDefault="004D57C7">
            <w:pPr>
              <w:jc w:val="both"/>
            </w:pPr>
            <w:r>
              <w:rPr>
                <w:b/>
                <w:sz w:val="22"/>
                <w:szCs w:val="22"/>
              </w:rPr>
              <w:t>Parametry dotyczące nici</w:t>
            </w:r>
          </w:p>
          <w:p w:rsidR="00D06B65" w:rsidRDefault="00D06B65">
            <w:pPr>
              <w:jc w:val="both"/>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rPr>
                <w:b/>
              </w:rPr>
            </w:pPr>
          </w:p>
        </w:tc>
      </w:tr>
      <w:tr w:rsidR="00D06B65">
        <w:tc>
          <w:tcPr>
            <w:tcW w:w="405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t>łatwość wiązania nici</w:t>
            </w:r>
          </w:p>
        </w:tc>
        <w:tc>
          <w:tcPr>
            <w:tcW w:w="2055"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4050" w:type="dxa"/>
            <w:tcBorders>
              <w:top w:val="single" w:sz="4" w:space="0" w:color="000000"/>
              <w:left w:val="single" w:sz="4" w:space="0" w:color="000000"/>
              <w:bottom w:val="single" w:sz="4" w:space="0" w:color="000000"/>
            </w:tcBorders>
            <w:shd w:val="clear" w:color="auto" w:fill="auto"/>
          </w:tcPr>
          <w:p w:rsidR="00D06B65" w:rsidRDefault="004D57C7">
            <w:pPr>
              <w:jc w:val="both"/>
            </w:pPr>
            <w:r>
              <w:rPr>
                <w:sz w:val="22"/>
                <w:szCs w:val="22"/>
              </w:rPr>
              <w:t>pewność, stabilność węzła po zawiązaniu</w:t>
            </w:r>
          </w:p>
        </w:tc>
        <w:tc>
          <w:tcPr>
            <w:tcW w:w="2055" w:type="dxa"/>
            <w:tcBorders>
              <w:top w:val="single" w:sz="4" w:space="0" w:color="000000"/>
              <w:left w:val="single" w:sz="4" w:space="0" w:color="000000"/>
              <w:bottom w:val="single" w:sz="4" w:space="0" w:color="000000"/>
            </w:tcBorders>
            <w:shd w:val="clear" w:color="auto" w:fill="auto"/>
          </w:tcPr>
          <w:p w:rsidR="00D06B65" w:rsidRDefault="00D06B65">
            <w:pPr>
              <w:snapToGrid w:val="0"/>
              <w:jc w:val="both"/>
            </w:pPr>
          </w:p>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405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t>wytrzymałość nitki na zerwanie</w:t>
            </w:r>
          </w:p>
        </w:tc>
        <w:tc>
          <w:tcPr>
            <w:tcW w:w="2055"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4050" w:type="dxa"/>
            <w:tcBorders>
              <w:top w:val="single" w:sz="4" w:space="0" w:color="000000"/>
              <w:left w:val="single" w:sz="4" w:space="0" w:color="000000"/>
              <w:bottom w:val="single" w:sz="4" w:space="0" w:color="000000"/>
            </w:tcBorders>
            <w:shd w:val="clear" w:color="auto" w:fill="auto"/>
          </w:tcPr>
          <w:p w:rsidR="00D06B65" w:rsidRDefault="004D57C7">
            <w:pPr>
              <w:jc w:val="both"/>
            </w:pPr>
            <w:r>
              <w:rPr>
                <w:sz w:val="22"/>
                <w:szCs w:val="22"/>
              </w:rPr>
              <w:lastRenderedPageBreak/>
              <w:t xml:space="preserve">brak „pamięci” nici po wyjęciu </w:t>
            </w:r>
          </w:p>
          <w:p w:rsidR="00D06B65" w:rsidRDefault="004D57C7">
            <w:pPr>
              <w:jc w:val="both"/>
              <w:rPr>
                <w:rFonts w:eastAsia="Arial"/>
              </w:rPr>
            </w:pPr>
            <w:r>
              <w:rPr>
                <w:sz w:val="22"/>
                <w:szCs w:val="22"/>
              </w:rPr>
              <w:t>z opakowania</w:t>
            </w:r>
          </w:p>
        </w:tc>
        <w:tc>
          <w:tcPr>
            <w:tcW w:w="2055"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405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t>elastyczność nitki</w:t>
            </w:r>
          </w:p>
        </w:tc>
        <w:tc>
          <w:tcPr>
            <w:tcW w:w="2055"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bl>
    <w:p w:rsidR="00D06B65" w:rsidRDefault="004D57C7">
      <w:pPr>
        <w:jc w:val="both"/>
        <w:rPr>
          <w:rFonts w:eastAsia="Arial"/>
          <w:sz w:val="22"/>
          <w:szCs w:val="22"/>
        </w:rPr>
      </w:pPr>
      <w:r>
        <w:rPr>
          <w:rFonts w:eastAsia="Arial"/>
          <w:sz w:val="22"/>
          <w:szCs w:val="22"/>
        </w:rPr>
        <w:t xml:space="preserve">             </w:t>
      </w:r>
    </w:p>
    <w:p w:rsidR="00D06B65" w:rsidRDefault="004D57C7">
      <w:pPr>
        <w:jc w:val="both"/>
      </w:pPr>
      <w:r>
        <w:rPr>
          <w:rFonts w:eastAsia="Arial"/>
          <w:sz w:val="22"/>
          <w:szCs w:val="22"/>
        </w:rPr>
        <w:t xml:space="preserve">           </w:t>
      </w:r>
    </w:p>
    <w:p w:rsidR="00D06B65" w:rsidRDefault="004D57C7">
      <w:pPr>
        <w:jc w:val="both"/>
        <w:rPr>
          <w:rFonts w:eastAsia="Arial"/>
          <w:sz w:val="22"/>
          <w:szCs w:val="22"/>
        </w:rPr>
      </w:pPr>
      <w:r>
        <w:t xml:space="preserve">         </w:t>
      </w:r>
      <w:r>
        <w:rPr>
          <w:b/>
          <w:sz w:val="22"/>
          <w:szCs w:val="22"/>
        </w:rPr>
        <w:t>ZADANIE  NR 7,1</w:t>
      </w:r>
      <w:r w:rsidR="00017DB0">
        <w:rPr>
          <w:b/>
          <w:sz w:val="22"/>
          <w:szCs w:val="22"/>
        </w:rPr>
        <w:t>3</w:t>
      </w:r>
      <w:r>
        <w:rPr>
          <w:b/>
          <w:sz w:val="22"/>
          <w:szCs w:val="22"/>
        </w:rPr>
        <w:t>,1</w:t>
      </w:r>
      <w:r w:rsidR="00017DB0">
        <w:rPr>
          <w:b/>
          <w:sz w:val="22"/>
          <w:szCs w:val="22"/>
        </w:rPr>
        <w:t>5</w:t>
      </w:r>
      <w:r>
        <w:rPr>
          <w:b/>
          <w:sz w:val="22"/>
          <w:szCs w:val="22"/>
        </w:rPr>
        <w:t>:</w:t>
      </w:r>
    </w:p>
    <w:p w:rsidR="00D06B65" w:rsidRDefault="004D57C7">
      <w:pPr>
        <w:jc w:val="both"/>
        <w:rPr>
          <w:b/>
          <w:sz w:val="22"/>
          <w:szCs w:val="22"/>
        </w:rPr>
      </w:pPr>
      <w:r>
        <w:rPr>
          <w:rFonts w:eastAsia="Arial"/>
          <w:sz w:val="22"/>
          <w:szCs w:val="22"/>
        </w:rPr>
        <w:t xml:space="preserve">             </w:t>
      </w:r>
    </w:p>
    <w:tbl>
      <w:tblPr>
        <w:tblW w:w="0" w:type="auto"/>
        <w:tblInd w:w="713" w:type="dxa"/>
        <w:tblLayout w:type="fixed"/>
        <w:tblLook w:val="0000"/>
      </w:tblPr>
      <w:tblGrid>
        <w:gridCol w:w="3960"/>
        <w:gridCol w:w="2160"/>
        <w:gridCol w:w="2515"/>
      </w:tblGrid>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jc w:val="both"/>
              <w:rPr>
                <w:b/>
              </w:rPr>
            </w:pPr>
            <w:r>
              <w:rPr>
                <w:b/>
                <w:sz w:val="22"/>
                <w:szCs w:val="22"/>
              </w:rPr>
              <w:t>Parametry dotyczące  materiałów hemostatycznych</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rPr>
                <w:b/>
              </w:rPr>
            </w:pPr>
            <w:r>
              <w:rPr>
                <w:b/>
                <w:sz w:val="22"/>
                <w:szCs w:val="22"/>
              </w:rPr>
              <w:t>Ilość punktów</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4D57C7">
            <w:pPr>
              <w:jc w:val="both"/>
            </w:pPr>
            <w:r>
              <w:rPr>
                <w:b/>
                <w:sz w:val="22"/>
                <w:szCs w:val="22"/>
              </w:rPr>
              <w:t>Sposób oceny</w:t>
            </w: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snapToGrid w:val="0"/>
              <w:jc w:val="both"/>
              <w:rPr>
                <w:rFonts w:eastAsia="Arial"/>
              </w:rPr>
            </w:pPr>
            <w:proofErr w:type="spellStart"/>
            <w:r>
              <w:rPr>
                <w:sz w:val="22"/>
                <w:szCs w:val="22"/>
              </w:rPr>
              <w:t>Wchłanialność</w:t>
            </w:r>
            <w:proofErr w:type="spellEnd"/>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 xml:space="preserve">0 – 10 </w:t>
            </w:r>
            <w:proofErr w:type="spellStart"/>
            <w:r>
              <w:rPr>
                <w:sz w:val="22"/>
                <w:szCs w:val="22"/>
              </w:rPr>
              <w:t>pkt</w:t>
            </w:r>
            <w:proofErr w:type="spellEnd"/>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4D57C7">
            <w:pPr>
              <w:jc w:val="both"/>
              <w:rPr>
                <w:rFonts w:eastAsia="Arial"/>
              </w:rPr>
            </w:pPr>
            <w:r>
              <w:rPr>
                <w:sz w:val="22"/>
                <w:szCs w:val="22"/>
              </w:rPr>
              <w:t>TAK – 10 pkt.</w:t>
            </w:r>
          </w:p>
          <w:p w:rsidR="00D06B65" w:rsidRDefault="004D57C7">
            <w:pPr>
              <w:jc w:val="both"/>
            </w:pPr>
            <w:r>
              <w:rPr>
                <w:rFonts w:eastAsia="Arial"/>
                <w:sz w:val="22"/>
                <w:szCs w:val="22"/>
              </w:rPr>
              <w:t xml:space="preserve"> </w:t>
            </w:r>
            <w:r>
              <w:rPr>
                <w:sz w:val="22"/>
                <w:szCs w:val="22"/>
              </w:rPr>
              <w:t>NIE – 0 pkt.</w:t>
            </w: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Elastyczność</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 xml:space="preserve">Przyleganie do rany i łączenie z krwawiącą tkanką </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Brak lepkości do rękawic</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Brak kruszenia w polu operacyjnym</w:t>
            </w:r>
          </w:p>
        </w:tc>
        <w:tc>
          <w:tcPr>
            <w:tcW w:w="2160" w:type="dxa"/>
            <w:tcBorders>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bl>
    <w:p w:rsidR="00D06B65" w:rsidRDefault="00D06B65">
      <w:pPr>
        <w:jc w:val="both"/>
      </w:pPr>
    </w:p>
    <w:p w:rsidR="00D06B65" w:rsidRDefault="004D57C7">
      <w:pPr>
        <w:ind w:left="283"/>
        <w:jc w:val="both"/>
        <w:rPr>
          <w:rFonts w:eastAsia="Arial"/>
          <w:sz w:val="22"/>
          <w:szCs w:val="22"/>
        </w:rPr>
      </w:pPr>
      <w:r>
        <w:rPr>
          <w:rFonts w:eastAsia="Arial"/>
          <w:sz w:val="22"/>
          <w:szCs w:val="22"/>
        </w:rPr>
        <w:t xml:space="preserve">    </w:t>
      </w:r>
      <w:r w:rsidR="00017DB0">
        <w:rPr>
          <w:rFonts w:eastAsia="Arial"/>
          <w:b/>
          <w:sz w:val="22"/>
          <w:szCs w:val="22"/>
        </w:rPr>
        <w:t>ZADANIE  NR 12</w:t>
      </w:r>
      <w:r>
        <w:rPr>
          <w:rFonts w:eastAsia="Arial"/>
          <w:b/>
          <w:sz w:val="22"/>
          <w:szCs w:val="22"/>
        </w:rPr>
        <w:t>:</w:t>
      </w:r>
    </w:p>
    <w:p w:rsidR="00D06B65" w:rsidRDefault="004D57C7">
      <w:pPr>
        <w:jc w:val="both"/>
        <w:rPr>
          <w:b/>
          <w:sz w:val="22"/>
          <w:szCs w:val="22"/>
        </w:rPr>
      </w:pPr>
      <w:r>
        <w:rPr>
          <w:rFonts w:eastAsia="Arial"/>
          <w:sz w:val="22"/>
          <w:szCs w:val="22"/>
        </w:rPr>
        <w:t xml:space="preserve">             </w:t>
      </w:r>
    </w:p>
    <w:tbl>
      <w:tblPr>
        <w:tblW w:w="0" w:type="auto"/>
        <w:tblInd w:w="713" w:type="dxa"/>
        <w:tblLayout w:type="fixed"/>
        <w:tblLook w:val="0000"/>
      </w:tblPr>
      <w:tblGrid>
        <w:gridCol w:w="3960"/>
        <w:gridCol w:w="2160"/>
        <w:gridCol w:w="2515"/>
      </w:tblGrid>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jc w:val="both"/>
              <w:rPr>
                <w:b/>
              </w:rPr>
            </w:pPr>
            <w:r>
              <w:rPr>
                <w:b/>
                <w:sz w:val="22"/>
                <w:szCs w:val="22"/>
              </w:rPr>
              <w:t>Parametry dotyczące  wosku kostnego</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rPr>
                <w:b/>
              </w:rPr>
            </w:pPr>
            <w:r>
              <w:rPr>
                <w:b/>
                <w:sz w:val="22"/>
                <w:szCs w:val="22"/>
              </w:rPr>
              <w:t>Ilość punktów</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4D57C7">
            <w:pPr>
              <w:jc w:val="both"/>
            </w:pPr>
            <w:r>
              <w:rPr>
                <w:b/>
                <w:sz w:val="22"/>
                <w:szCs w:val="22"/>
              </w:rPr>
              <w:t>Sposób oceny</w:t>
            </w: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 xml:space="preserve">Gotowość do użycia </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 xml:space="preserve">0 – 10 </w:t>
            </w:r>
            <w:proofErr w:type="spellStart"/>
            <w:r>
              <w:rPr>
                <w:sz w:val="22"/>
                <w:szCs w:val="22"/>
              </w:rPr>
              <w:t>pkt</w:t>
            </w:r>
            <w:proofErr w:type="spellEnd"/>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4D57C7">
            <w:pPr>
              <w:jc w:val="both"/>
              <w:rPr>
                <w:rFonts w:eastAsia="Arial"/>
              </w:rPr>
            </w:pPr>
            <w:r>
              <w:rPr>
                <w:sz w:val="22"/>
                <w:szCs w:val="22"/>
              </w:rPr>
              <w:t>TAK – 10 pkt.</w:t>
            </w:r>
          </w:p>
          <w:p w:rsidR="00D06B65" w:rsidRDefault="004D57C7">
            <w:pPr>
              <w:jc w:val="both"/>
            </w:pPr>
            <w:r>
              <w:rPr>
                <w:rFonts w:eastAsia="Arial"/>
                <w:sz w:val="22"/>
                <w:szCs w:val="22"/>
              </w:rPr>
              <w:t xml:space="preserve"> </w:t>
            </w:r>
            <w:r>
              <w:rPr>
                <w:sz w:val="22"/>
                <w:szCs w:val="22"/>
              </w:rPr>
              <w:t>NIE – 0 pkt.</w:t>
            </w: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Smarowność umożliwiająca aplikację cienkiej warstwy</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Plastyczność zapobiegająca kruszeniu materiału do pola operacyjnego podczas aplikacji</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Brak lepkości do rękawic</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bl>
    <w:p w:rsidR="00D06B65" w:rsidRDefault="00D06B65">
      <w:pPr>
        <w:ind w:left="283"/>
        <w:jc w:val="both"/>
        <w:rPr>
          <w:rFonts w:eastAsia="Arial"/>
          <w:sz w:val="22"/>
          <w:szCs w:val="22"/>
        </w:rPr>
      </w:pPr>
    </w:p>
    <w:p w:rsidR="00D06B65" w:rsidRDefault="004D57C7">
      <w:pPr>
        <w:jc w:val="both"/>
        <w:rPr>
          <w:rFonts w:eastAsia="Arial"/>
          <w:sz w:val="22"/>
          <w:szCs w:val="22"/>
        </w:rPr>
      </w:pPr>
      <w:r>
        <w:t xml:space="preserve">         </w:t>
      </w:r>
      <w:r>
        <w:rPr>
          <w:b/>
          <w:sz w:val="22"/>
          <w:szCs w:val="22"/>
        </w:rPr>
        <w:t>ZADANIE  NR 21:</w:t>
      </w:r>
    </w:p>
    <w:p w:rsidR="00D06B65" w:rsidRDefault="004D57C7">
      <w:pPr>
        <w:jc w:val="both"/>
        <w:rPr>
          <w:b/>
          <w:sz w:val="22"/>
          <w:szCs w:val="22"/>
        </w:rPr>
      </w:pPr>
      <w:r>
        <w:rPr>
          <w:rFonts w:eastAsia="Arial"/>
          <w:sz w:val="22"/>
          <w:szCs w:val="22"/>
        </w:rPr>
        <w:t xml:space="preserve">             </w:t>
      </w:r>
    </w:p>
    <w:tbl>
      <w:tblPr>
        <w:tblW w:w="0" w:type="auto"/>
        <w:tblInd w:w="713" w:type="dxa"/>
        <w:tblLayout w:type="fixed"/>
        <w:tblLook w:val="0000"/>
      </w:tblPr>
      <w:tblGrid>
        <w:gridCol w:w="3960"/>
        <w:gridCol w:w="2160"/>
        <w:gridCol w:w="2515"/>
      </w:tblGrid>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jc w:val="both"/>
              <w:rPr>
                <w:b/>
              </w:rPr>
            </w:pPr>
            <w:r>
              <w:rPr>
                <w:b/>
                <w:sz w:val="22"/>
                <w:szCs w:val="22"/>
              </w:rPr>
              <w:t>Parametry dotyczące  pasków do ran</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rPr>
                <w:b/>
              </w:rPr>
            </w:pPr>
            <w:r>
              <w:rPr>
                <w:b/>
                <w:sz w:val="22"/>
                <w:szCs w:val="22"/>
              </w:rPr>
              <w:t>Ilość punktów</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4D57C7">
            <w:pPr>
              <w:jc w:val="both"/>
            </w:pPr>
            <w:r>
              <w:rPr>
                <w:b/>
                <w:sz w:val="22"/>
                <w:szCs w:val="22"/>
              </w:rPr>
              <w:t>Sposób oceny</w:t>
            </w: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Gotowość do użycia/pocięte</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 xml:space="preserve">0 – 10 </w:t>
            </w:r>
            <w:proofErr w:type="spellStart"/>
            <w:r>
              <w:rPr>
                <w:sz w:val="22"/>
                <w:szCs w:val="22"/>
              </w:rPr>
              <w:t>pkt</w:t>
            </w:r>
            <w:proofErr w:type="spellEnd"/>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4D57C7">
            <w:pPr>
              <w:jc w:val="both"/>
              <w:rPr>
                <w:rFonts w:eastAsia="Arial"/>
              </w:rPr>
            </w:pPr>
            <w:r>
              <w:rPr>
                <w:sz w:val="22"/>
                <w:szCs w:val="22"/>
              </w:rPr>
              <w:t>TAK – 10 pkt.</w:t>
            </w:r>
          </w:p>
          <w:p w:rsidR="00D06B65" w:rsidRDefault="004D57C7">
            <w:pPr>
              <w:jc w:val="both"/>
            </w:pPr>
            <w:r>
              <w:rPr>
                <w:rFonts w:eastAsia="Arial"/>
                <w:sz w:val="22"/>
                <w:szCs w:val="22"/>
              </w:rPr>
              <w:t xml:space="preserve"> </w:t>
            </w:r>
            <w:r>
              <w:rPr>
                <w:sz w:val="22"/>
                <w:szCs w:val="22"/>
              </w:rPr>
              <w:t>NIE – 0 pkt.</w:t>
            </w: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Łatwość dopasowania do rany - elastyczność z określoną możliwością odkształcenia</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Pewne przyleganie</w:t>
            </w:r>
          </w:p>
        </w:tc>
        <w:tc>
          <w:tcPr>
            <w:tcW w:w="2160" w:type="dxa"/>
            <w:tcBorders>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Łatwość odklejenia paska zabezpieczającego -nośnika</w:t>
            </w:r>
          </w:p>
        </w:tc>
        <w:tc>
          <w:tcPr>
            <w:tcW w:w="2160" w:type="dxa"/>
            <w:tcBorders>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Czystość po odklejeniu- brak pozostałości kleju na skórze</w:t>
            </w:r>
          </w:p>
        </w:tc>
        <w:tc>
          <w:tcPr>
            <w:tcW w:w="2160" w:type="dxa"/>
            <w:tcBorders>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 xml:space="preserve">Brak odczynów </w:t>
            </w:r>
          </w:p>
        </w:tc>
        <w:tc>
          <w:tcPr>
            <w:tcW w:w="2160" w:type="dxa"/>
            <w:tcBorders>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snapToGrid w:val="0"/>
              <w:jc w:val="both"/>
              <w:rPr>
                <w:rFonts w:eastAsia="Arial"/>
              </w:rPr>
            </w:pPr>
            <w:r>
              <w:rPr>
                <w:sz w:val="22"/>
                <w:szCs w:val="22"/>
              </w:rPr>
              <w:t>Brak  lepkości do rękawic</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bl>
    <w:p w:rsidR="00D06B65" w:rsidRDefault="00D06B65" w:rsidP="00162132">
      <w:pPr>
        <w:jc w:val="both"/>
      </w:pPr>
    </w:p>
    <w:p w:rsidR="00D06B65" w:rsidRDefault="004D57C7">
      <w:pPr>
        <w:jc w:val="both"/>
        <w:rPr>
          <w:rFonts w:eastAsia="Arial"/>
          <w:sz w:val="22"/>
          <w:szCs w:val="22"/>
        </w:rPr>
      </w:pPr>
      <w:r>
        <w:rPr>
          <w:rFonts w:eastAsia="Arial"/>
          <w:b/>
          <w:sz w:val="22"/>
          <w:szCs w:val="22"/>
        </w:rPr>
        <w:t xml:space="preserve">        </w:t>
      </w:r>
    </w:p>
    <w:p w:rsidR="00D06B65" w:rsidRDefault="004D57C7">
      <w:pPr>
        <w:jc w:val="both"/>
        <w:rPr>
          <w:rFonts w:eastAsia="Arial"/>
          <w:sz w:val="22"/>
          <w:szCs w:val="22"/>
        </w:rPr>
      </w:pPr>
      <w:r>
        <w:rPr>
          <w:rFonts w:eastAsia="Arial"/>
          <w:sz w:val="22"/>
          <w:szCs w:val="22"/>
        </w:rPr>
        <w:t xml:space="preserve">         </w:t>
      </w:r>
      <w:r>
        <w:rPr>
          <w:b/>
          <w:sz w:val="22"/>
          <w:szCs w:val="22"/>
        </w:rPr>
        <w:t>ZADANIE  NR 23:</w:t>
      </w:r>
    </w:p>
    <w:p w:rsidR="00D06B65" w:rsidRDefault="004D57C7">
      <w:pPr>
        <w:jc w:val="both"/>
        <w:rPr>
          <w:b/>
          <w:sz w:val="22"/>
          <w:szCs w:val="22"/>
        </w:rPr>
      </w:pPr>
      <w:r>
        <w:rPr>
          <w:rFonts w:eastAsia="Arial"/>
          <w:sz w:val="22"/>
          <w:szCs w:val="22"/>
        </w:rPr>
        <w:t xml:space="preserve">             </w:t>
      </w:r>
    </w:p>
    <w:tbl>
      <w:tblPr>
        <w:tblW w:w="0" w:type="auto"/>
        <w:tblInd w:w="713" w:type="dxa"/>
        <w:tblLayout w:type="fixed"/>
        <w:tblLook w:val="0000"/>
      </w:tblPr>
      <w:tblGrid>
        <w:gridCol w:w="3960"/>
        <w:gridCol w:w="2160"/>
        <w:gridCol w:w="2515"/>
      </w:tblGrid>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jc w:val="both"/>
              <w:rPr>
                <w:b/>
              </w:rPr>
            </w:pPr>
            <w:r>
              <w:rPr>
                <w:b/>
                <w:sz w:val="22"/>
                <w:szCs w:val="22"/>
              </w:rPr>
              <w:t>Parametry dotyczące  siatek</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rPr>
                <w:b/>
              </w:rPr>
            </w:pPr>
            <w:r>
              <w:rPr>
                <w:b/>
                <w:sz w:val="22"/>
                <w:szCs w:val="22"/>
              </w:rPr>
              <w:t>Ilość punktów</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4D57C7">
            <w:pPr>
              <w:jc w:val="both"/>
            </w:pPr>
            <w:r>
              <w:rPr>
                <w:b/>
                <w:sz w:val="22"/>
                <w:szCs w:val="22"/>
              </w:rPr>
              <w:t>Sposób oceny</w:t>
            </w: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t>elastyczność w dopasowaniu siatki do tkanki powięziowej</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 xml:space="preserve">0 – 10 </w:t>
            </w:r>
            <w:proofErr w:type="spellStart"/>
            <w:r>
              <w:rPr>
                <w:sz w:val="22"/>
                <w:szCs w:val="22"/>
              </w:rPr>
              <w:t>pkt</w:t>
            </w:r>
            <w:proofErr w:type="spellEnd"/>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4D57C7">
            <w:pPr>
              <w:jc w:val="both"/>
            </w:pPr>
            <w:r>
              <w:rPr>
                <w:sz w:val="22"/>
                <w:szCs w:val="22"/>
              </w:rPr>
              <w:t>TAK – 10 pkt.</w:t>
            </w:r>
          </w:p>
          <w:p w:rsidR="00D06B65" w:rsidRDefault="00D06B65">
            <w:pPr>
              <w:ind w:firstLine="1664"/>
              <w:jc w:val="both"/>
            </w:pPr>
          </w:p>
          <w:p w:rsidR="00D06B65" w:rsidRDefault="004D57C7">
            <w:pPr>
              <w:jc w:val="both"/>
            </w:pPr>
            <w:r>
              <w:rPr>
                <w:rFonts w:eastAsia="Arial"/>
                <w:sz w:val="22"/>
                <w:szCs w:val="22"/>
              </w:rPr>
              <w:t xml:space="preserve"> </w:t>
            </w:r>
            <w:r>
              <w:rPr>
                <w:sz w:val="22"/>
                <w:szCs w:val="22"/>
              </w:rPr>
              <w:t>NIE – 0 pkt.</w:t>
            </w: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t>łatwość penetracji igły przez siatkę</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lastRenderedPageBreak/>
              <w:t>brak strzępienia</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r w:rsidR="00D06B65">
        <w:tc>
          <w:tcPr>
            <w:tcW w:w="3960" w:type="dxa"/>
            <w:tcBorders>
              <w:top w:val="single" w:sz="4" w:space="0" w:color="000000"/>
              <w:left w:val="single" w:sz="4" w:space="0" w:color="000000"/>
              <w:bottom w:val="single" w:sz="4" w:space="0" w:color="000000"/>
            </w:tcBorders>
            <w:shd w:val="clear" w:color="auto" w:fill="auto"/>
          </w:tcPr>
          <w:p w:rsidR="00D06B65" w:rsidRDefault="004D57C7">
            <w:pPr>
              <w:jc w:val="both"/>
              <w:rPr>
                <w:rFonts w:eastAsia="Arial"/>
              </w:rPr>
            </w:pPr>
            <w:r>
              <w:rPr>
                <w:sz w:val="22"/>
                <w:szCs w:val="22"/>
              </w:rPr>
              <w:t>możliwość cięcia w każdym kierunku</w:t>
            </w:r>
          </w:p>
        </w:tc>
        <w:tc>
          <w:tcPr>
            <w:tcW w:w="2160" w:type="dxa"/>
            <w:tcBorders>
              <w:top w:val="single" w:sz="4" w:space="0" w:color="000000"/>
              <w:left w:val="single" w:sz="4" w:space="0" w:color="000000"/>
              <w:bottom w:val="single" w:sz="4" w:space="0" w:color="000000"/>
            </w:tcBorders>
            <w:shd w:val="clear" w:color="auto" w:fill="auto"/>
          </w:tcPr>
          <w:p w:rsidR="00D06B65" w:rsidRDefault="004D57C7">
            <w:pPr>
              <w:jc w:val="both"/>
            </w:pPr>
            <w:r>
              <w:rPr>
                <w:rFonts w:eastAsia="Arial"/>
                <w:sz w:val="22"/>
                <w:szCs w:val="22"/>
              </w:rPr>
              <w:t xml:space="preserve">  </w:t>
            </w:r>
            <w:r>
              <w:rPr>
                <w:sz w:val="22"/>
                <w:szCs w:val="22"/>
              </w:rPr>
              <w:t>0 – 10 pkt.</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snapToGrid w:val="0"/>
              <w:jc w:val="both"/>
            </w:pPr>
          </w:p>
        </w:tc>
      </w:tr>
    </w:tbl>
    <w:p w:rsidR="00D06B65" w:rsidRDefault="00D06B65">
      <w:pPr>
        <w:ind w:left="283"/>
        <w:jc w:val="both"/>
      </w:pPr>
    </w:p>
    <w:p w:rsidR="00D06B65" w:rsidRDefault="004D57C7">
      <w:pPr>
        <w:ind w:left="283"/>
        <w:jc w:val="both"/>
        <w:rPr>
          <w:rFonts w:eastAsia="Arial"/>
          <w:sz w:val="22"/>
          <w:szCs w:val="22"/>
        </w:rPr>
      </w:pPr>
      <w:r>
        <w:rPr>
          <w:rFonts w:eastAsia="Arial"/>
          <w:sz w:val="22"/>
          <w:szCs w:val="22"/>
        </w:rPr>
        <w:t xml:space="preserve"> </w:t>
      </w:r>
      <w:r>
        <w:rPr>
          <w:sz w:val="22"/>
          <w:szCs w:val="22"/>
        </w:rPr>
        <w:t xml:space="preserve">Punktacja dokonywana będzie z uwzględnieniem relacji do  najkorzystniejszej oferty.  </w:t>
      </w:r>
    </w:p>
    <w:p w:rsidR="00D06B65" w:rsidRDefault="004D57C7">
      <w:pPr>
        <w:ind w:left="283"/>
        <w:jc w:val="both"/>
        <w:rPr>
          <w:rFonts w:eastAsia="Arial"/>
          <w:sz w:val="22"/>
          <w:szCs w:val="22"/>
        </w:rPr>
      </w:pPr>
      <w:r>
        <w:rPr>
          <w:rFonts w:eastAsia="Arial"/>
          <w:sz w:val="22"/>
          <w:szCs w:val="22"/>
        </w:rPr>
        <w:t xml:space="preserve">     </w:t>
      </w:r>
      <w:r>
        <w:rPr>
          <w:sz w:val="22"/>
          <w:szCs w:val="22"/>
        </w:rPr>
        <w:t>Komisja  dokona oceny według wzoru :</w:t>
      </w:r>
    </w:p>
    <w:p w:rsidR="00D06B65" w:rsidRDefault="004D57C7">
      <w:pPr>
        <w:jc w:val="both"/>
        <w:rPr>
          <w:sz w:val="22"/>
          <w:szCs w:val="22"/>
        </w:rPr>
      </w:pPr>
      <w:r>
        <w:rPr>
          <w:rFonts w:eastAsia="Arial"/>
          <w:sz w:val="22"/>
          <w:szCs w:val="22"/>
        </w:rPr>
        <w:t xml:space="preserve">    </w:t>
      </w:r>
    </w:p>
    <w:p w:rsidR="00D06B65" w:rsidRDefault="00D06B65">
      <w:pPr>
        <w:jc w:val="both"/>
        <w:rPr>
          <w:sz w:val="22"/>
          <w:szCs w:val="22"/>
        </w:rPr>
      </w:pPr>
    </w:p>
    <w:p w:rsidR="00D06B65" w:rsidRDefault="004D57C7">
      <w:pPr>
        <w:ind w:firstLine="180"/>
        <w:jc w:val="both"/>
        <w:rPr>
          <w:rFonts w:eastAsia="Arial"/>
          <w:sz w:val="22"/>
          <w:szCs w:val="22"/>
        </w:rPr>
      </w:pPr>
      <w:r>
        <w:rPr>
          <w:rFonts w:eastAsia="Arial"/>
          <w:sz w:val="22"/>
          <w:szCs w:val="22"/>
        </w:rPr>
        <w:t xml:space="preserve">                                          </w:t>
      </w:r>
      <w:r>
        <w:rPr>
          <w:sz w:val="22"/>
          <w:szCs w:val="22"/>
        </w:rPr>
        <w:t>ilość punktów przyznana ofercie badanej</w:t>
      </w:r>
    </w:p>
    <w:p w:rsidR="00D06B65" w:rsidRDefault="004D57C7">
      <w:pPr>
        <w:jc w:val="both"/>
        <w:rPr>
          <w:rFonts w:eastAsia="Arial"/>
          <w:sz w:val="22"/>
          <w:szCs w:val="22"/>
        </w:rPr>
      </w:pPr>
      <w:r>
        <w:rPr>
          <w:rFonts w:eastAsia="Arial"/>
          <w:sz w:val="22"/>
          <w:szCs w:val="22"/>
        </w:rPr>
        <w:t xml:space="preserve">                    </w:t>
      </w:r>
      <w:r>
        <w:rPr>
          <w:sz w:val="22"/>
          <w:szCs w:val="22"/>
        </w:rPr>
        <w:t>Ocena    =         -----------------------------------------------------------------x 100 pkt.  x  30 %</w:t>
      </w:r>
    </w:p>
    <w:p w:rsidR="00D06B65" w:rsidRDefault="004D57C7">
      <w:pPr>
        <w:jc w:val="both"/>
        <w:rPr>
          <w:sz w:val="22"/>
          <w:szCs w:val="22"/>
        </w:rPr>
      </w:pPr>
      <w:r>
        <w:rPr>
          <w:rFonts w:eastAsia="Arial"/>
          <w:sz w:val="22"/>
          <w:szCs w:val="22"/>
        </w:rPr>
        <w:t xml:space="preserve">                                             </w:t>
      </w:r>
      <w:r>
        <w:rPr>
          <w:sz w:val="22"/>
          <w:szCs w:val="22"/>
        </w:rPr>
        <w:t>maksymalna ilość punktów spośród wszystkich ofert</w:t>
      </w:r>
    </w:p>
    <w:p w:rsidR="00D06B65" w:rsidRDefault="00D06B65">
      <w:pPr>
        <w:jc w:val="both"/>
        <w:rPr>
          <w:sz w:val="22"/>
          <w:szCs w:val="22"/>
        </w:rPr>
      </w:pPr>
    </w:p>
    <w:p w:rsidR="00D06B65" w:rsidRDefault="004D57C7">
      <w:pPr>
        <w:widowControl w:val="0"/>
        <w:numPr>
          <w:ilvl w:val="0"/>
          <w:numId w:val="25"/>
        </w:numPr>
        <w:jc w:val="both"/>
        <w:rPr>
          <w:b/>
          <w:bCs/>
          <w:i/>
          <w:iCs/>
          <w:sz w:val="22"/>
          <w:szCs w:val="22"/>
        </w:rPr>
      </w:pPr>
      <w:r>
        <w:rPr>
          <w:b/>
          <w:bCs/>
          <w:i/>
          <w:iCs/>
          <w:sz w:val="22"/>
          <w:szCs w:val="22"/>
        </w:rPr>
        <w:t>Ocena punktowa oferty - dotyczy pakietu nr 22:</w:t>
      </w:r>
    </w:p>
    <w:p w:rsidR="00D06B65" w:rsidRDefault="00D06B65">
      <w:pPr>
        <w:jc w:val="both"/>
        <w:rPr>
          <w:b/>
          <w:bCs/>
          <w:i/>
          <w:iCs/>
          <w:sz w:val="22"/>
          <w:szCs w:val="22"/>
        </w:rPr>
      </w:pPr>
    </w:p>
    <w:p w:rsidR="00D06B65" w:rsidRDefault="004D57C7">
      <w:pPr>
        <w:ind w:left="283"/>
        <w:jc w:val="both"/>
        <w:rPr>
          <w:rFonts w:eastAsia="Arial"/>
          <w:sz w:val="22"/>
          <w:szCs w:val="22"/>
        </w:rPr>
      </w:pPr>
      <w:r>
        <w:rPr>
          <w:sz w:val="22"/>
          <w:szCs w:val="22"/>
        </w:rPr>
        <w:t xml:space="preserve">5.1.W zakresie kryterium CENA punktacja dokonywana będzie z uwzględnieniem relacji do </w:t>
      </w:r>
    </w:p>
    <w:p w:rsidR="00D06B65" w:rsidRDefault="004D57C7">
      <w:pPr>
        <w:ind w:left="283"/>
        <w:jc w:val="both"/>
        <w:rPr>
          <w:rFonts w:eastAsia="Arial"/>
          <w:sz w:val="22"/>
          <w:szCs w:val="22"/>
        </w:rPr>
      </w:pPr>
      <w:r>
        <w:rPr>
          <w:rFonts w:eastAsia="Arial"/>
          <w:sz w:val="22"/>
          <w:szCs w:val="22"/>
        </w:rPr>
        <w:t xml:space="preserve">       </w:t>
      </w:r>
      <w:r>
        <w:rPr>
          <w:sz w:val="22"/>
          <w:szCs w:val="22"/>
        </w:rPr>
        <w:t>najkorzystniejszej oferty. Komisja dokona oceny według wzoru :</w:t>
      </w:r>
    </w:p>
    <w:p w:rsidR="00D06B65" w:rsidRDefault="004D57C7">
      <w:pPr>
        <w:jc w:val="both"/>
        <w:rPr>
          <w:rFonts w:eastAsia="Arial"/>
          <w:sz w:val="22"/>
          <w:szCs w:val="22"/>
        </w:rPr>
      </w:pPr>
      <w:r>
        <w:rPr>
          <w:rFonts w:eastAsia="Arial"/>
          <w:sz w:val="22"/>
          <w:szCs w:val="22"/>
        </w:rPr>
        <w:t xml:space="preserve">    </w:t>
      </w:r>
    </w:p>
    <w:p w:rsidR="00D06B65" w:rsidRDefault="004D57C7">
      <w:pPr>
        <w:ind w:firstLine="180"/>
        <w:jc w:val="both"/>
        <w:rPr>
          <w:rFonts w:eastAsia="Arial"/>
          <w:sz w:val="22"/>
          <w:szCs w:val="22"/>
        </w:rPr>
      </w:pPr>
      <w:r>
        <w:rPr>
          <w:rFonts w:eastAsia="Arial"/>
          <w:sz w:val="22"/>
          <w:szCs w:val="22"/>
        </w:rPr>
        <w:t xml:space="preserve">                                        </w:t>
      </w:r>
      <w:r>
        <w:rPr>
          <w:sz w:val="22"/>
          <w:szCs w:val="22"/>
        </w:rPr>
        <w:t>najniższa cena brutto spośród oferowanych</w:t>
      </w:r>
    </w:p>
    <w:p w:rsidR="00D06B65" w:rsidRDefault="004D57C7">
      <w:pPr>
        <w:jc w:val="both"/>
        <w:rPr>
          <w:rFonts w:eastAsia="Arial"/>
          <w:sz w:val="22"/>
          <w:szCs w:val="22"/>
        </w:rPr>
      </w:pPr>
      <w:r>
        <w:rPr>
          <w:rFonts w:eastAsia="Arial"/>
          <w:sz w:val="22"/>
          <w:szCs w:val="22"/>
        </w:rPr>
        <w:t xml:space="preserve">                    </w:t>
      </w:r>
      <w:r>
        <w:rPr>
          <w:sz w:val="22"/>
          <w:szCs w:val="22"/>
        </w:rPr>
        <w:t>Ocena    = ------------------------------------------------------- x 100 pkt.  x  90 %</w:t>
      </w:r>
    </w:p>
    <w:p w:rsidR="00D06B65" w:rsidRDefault="004D57C7">
      <w:pPr>
        <w:jc w:val="both"/>
        <w:rPr>
          <w:sz w:val="22"/>
          <w:szCs w:val="22"/>
        </w:rPr>
      </w:pPr>
      <w:r>
        <w:rPr>
          <w:rFonts w:eastAsia="Arial"/>
          <w:sz w:val="22"/>
          <w:szCs w:val="22"/>
        </w:rPr>
        <w:t xml:space="preserve">                                                  </w:t>
      </w:r>
      <w:r>
        <w:rPr>
          <w:sz w:val="22"/>
          <w:szCs w:val="22"/>
        </w:rPr>
        <w:t>cena badanej oferty brutto</w:t>
      </w:r>
    </w:p>
    <w:p w:rsidR="00C2216A" w:rsidRPr="00C2216A" w:rsidRDefault="00C2216A">
      <w:pPr>
        <w:jc w:val="both"/>
        <w:rPr>
          <w:rFonts w:eastAsia="Arial"/>
          <w:sz w:val="22"/>
          <w:szCs w:val="22"/>
        </w:rPr>
      </w:pPr>
    </w:p>
    <w:p w:rsidR="00D06B65" w:rsidRDefault="004D57C7">
      <w:pPr>
        <w:jc w:val="both"/>
        <w:rPr>
          <w:rFonts w:eastAsia="Arial"/>
          <w:sz w:val="22"/>
          <w:szCs w:val="22"/>
        </w:rPr>
      </w:pPr>
      <w:r w:rsidRPr="00C2216A">
        <w:rPr>
          <w:rFonts w:eastAsia="Arial"/>
          <w:sz w:val="22"/>
          <w:szCs w:val="22"/>
        </w:rPr>
        <w:t xml:space="preserve">     5.2. W zakresie kryterium termin realizacji punktacja dokonywana będzie w sposób następujący:</w:t>
      </w:r>
    </w:p>
    <w:p w:rsidR="00C2216A" w:rsidRPr="00C2216A" w:rsidRDefault="00C2216A">
      <w:pPr>
        <w:jc w:val="both"/>
        <w:rPr>
          <w:rFonts w:eastAsia="Arial"/>
          <w:sz w:val="22"/>
          <w:szCs w:val="22"/>
        </w:rPr>
      </w:pPr>
    </w:p>
    <w:p w:rsidR="00C2216A" w:rsidRDefault="00C2216A" w:rsidP="00C2216A">
      <w:pPr>
        <w:jc w:val="both"/>
      </w:pPr>
      <w:r>
        <w:t>Termin realizacji zamówienia częściowego rozumiany jako ilość dni roboczych od złożenia zamówienia do czasu realizacji zamówienia częściowego:</w:t>
      </w:r>
    </w:p>
    <w:p w:rsidR="00C2216A" w:rsidRDefault="00C2216A" w:rsidP="00C2216A">
      <w:pPr>
        <w:jc w:val="both"/>
      </w:pPr>
      <w:r>
        <w:t xml:space="preserve">za 1 dzień roboczy – </w:t>
      </w:r>
      <w:proofErr w:type="spellStart"/>
      <w:r>
        <w:t>Tn</w:t>
      </w:r>
      <w:proofErr w:type="spellEnd"/>
      <w:r>
        <w:t xml:space="preserve"> = 100 x  10 % pkt.</w:t>
      </w:r>
    </w:p>
    <w:p w:rsidR="00C2216A" w:rsidRDefault="00C2216A" w:rsidP="00C2216A">
      <w:pPr>
        <w:jc w:val="both"/>
      </w:pPr>
      <w:r>
        <w:t xml:space="preserve">za 2 dni robocze – </w:t>
      </w:r>
      <w:proofErr w:type="spellStart"/>
      <w:r>
        <w:t>Tn</w:t>
      </w:r>
      <w:proofErr w:type="spellEnd"/>
      <w:r>
        <w:t xml:space="preserve"> = 50 x 10 % pkt.</w:t>
      </w:r>
    </w:p>
    <w:p w:rsidR="00C2216A" w:rsidRPr="00226F23" w:rsidRDefault="00C2216A" w:rsidP="00C2216A">
      <w:pPr>
        <w:jc w:val="both"/>
      </w:pPr>
      <w:r>
        <w:t xml:space="preserve">za 3  dni robocze – </w:t>
      </w:r>
      <w:proofErr w:type="spellStart"/>
      <w:r>
        <w:t>Tn</w:t>
      </w:r>
      <w:proofErr w:type="spellEnd"/>
      <w:r>
        <w:t xml:space="preserve"> = 0 pkt.                           </w:t>
      </w:r>
    </w:p>
    <w:p w:rsidR="00C2216A" w:rsidRDefault="00C2216A" w:rsidP="00C2216A">
      <w:pPr>
        <w:pStyle w:val="WW-Tekstpodstawowywcity3"/>
        <w:jc w:val="both"/>
        <w:rPr>
          <w:b w:val="0"/>
        </w:rPr>
      </w:pPr>
      <w:r w:rsidRPr="005A487F">
        <w:rPr>
          <w:b w:val="0"/>
        </w:rPr>
        <w:t xml:space="preserve">Liczba punktów uzyskana przez </w:t>
      </w:r>
      <w:proofErr w:type="spellStart"/>
      <w:r w:rsidRPr="005A487F">
        <w:rPr>
          <w:b w:val="0"/>
        </w:rPr>
        <w:t>n-tego</w:t>
      </w:r>
      <w:proofErr w:type="spellEnd"/>
      <w:r w:rsidRPr="005A487F">
        <w:rPr>
          <w:b w:val="0"/>
        </w:rPr>
        <w:t xml:space="preserve">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D06B65" w:rsidRPr="00C2216A" w:rsidRDefault="00C2216A" w:rsidP="00C2216A">
      <w:pPr>
        <w:pStyle w:val="WW-Tekstpodstawowywcity3"/>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w:t>
      </w:r>
      <w:proofErr w:type="spellStart"/>
      <w:r w:rsidRPr="005A487F">
        <w:rPr>
          <w:sz w:val="28"/>
        </w:rPr>
        <w:t>C</w:t>
      </w:r>
      <w:r w:rsidRPr="005A487F">
        <w:rPr>
          <w:sz w:val="28"/>
          <w:vertAlign w:val="subscript"/>
        </w:rPr>
        <w:t>n</w:t>
      </w:r>
      <w:proofErr w:type="spellEnd"/>
      <w:r w:rsidRPr="005A487F">
        <w:rPr>
          <w:sz w:val="28"/>
        </w:rPr>
        <w:t xml:space="preserve"> + </w:t>
      </w:r>
      <w:proofErr w:type="spellStart"/>
      <w:r w:rsidRPr="005A487F">
        <w:rPr>
          <w:sz w:val="28"/>
        </w:rPr>
        <w:t>T</w:t>
      </w:r>
      <w:r w:rsidRPr="005A487F">
        <w:rPr>
          <w:sz w:val="28"/>
          <w:vertAlign w:val="subscript"/>
        </w:rPr>
        <w:t>n</w:t>
      </w:r>
      <w:proofErr w:type="spellEnd"/>
    </w:p>
    <w:p w:rsidR="00D06B65" w:rsidRDefault="004D57C7">
      <w:pPr>
        <w:jc w:val="both"/>
        <w:rPr>
          <w:b/>
          <w:bCs/>
          <w:i/>
          <w:iCs/>
          <w:sz w:val="22"/>
          <w:szCs w:val="22"/>
        </w:rPr>
      </w:pPr>
      <w:r>
        <w:rPr>
          <w:rFonts w:eastAsia="Arial"/>
          <w:sz w:val="22"/>
          <w:szCs w:val="22"/>
        </w:rPr>
        <w:t xml:space="preserve">  </w:t>
      </w:r>
    </w:p>
    <w:p w:rsidR="00D06B65" w:rsidRDefault="00C2216A" w:rsidP="00C2216A">
      <w:pPr>
        <w:widowControl w:val="0"/>
        <w:ind w:left="283"/>
        <w:jc w:val="both"/>
        <w:rPr>
          <w:sz w:val="22"/>
          <w:szCs w:val="22"/>
        </w:rPr>
      </w:pPr>
      <w:r>
        <w:rPr>
          <w:b/>
          <w:bCs/>
          <w:i/>
          <w:iCs/>
          <w:sz w:val="22"/>
          <w:szCs w:val="22"/>
        </w:rPr>
        <w:t>6</w:t>
      </w:r>
      <w:r w:rsidR="004D57C7">
        <w:rPr>
          <w:b/>
          <w:bCs/>
          <w:i/>
          <w:iCs/>
          <w:sz w:val="22"/>
          <w:szCs w:val="22"/>
        </w:rPr>
        <w:t xml:space="preserve">. </w:t>
      </w:r>
      <w:r w:rsidR="004D57C7">
        <w:rPr>
          <w:sz w:val="22"/>
          <w:szCs w:val="22"/>
        </w:rPr>
        <w:t>Oferta, która uzyska najwyższą sumaryczną ilość punktów zostanie uznana za najkorzystniejszą, pozostałe oferty zostaną sklasyfikowane zgodnie z ilością uzyskanych punktów. Realizacja zamówienia zostanie powierzona wykonawcy który uzyska najwyższą ilość punktów.</w:t>
      </w:r>
    </w:p>
    <w:p w:rsidR="00D06B65" w:rsidRDefault="00D06B65">
      <w:pPr>
        <w:ind w:left="720"/>
        <w:jc w:val="both"/>
        <w:rPr>
          <w:sz w:val="22"/>
          <w:szCs w:val="22"/>
        </w:rPr>
      </w:pPr>
    </w:p>
    <w:p w:rsidR="00D06B65" w:rsidRDefault="00D06B65">
      <w:pPr>
        <w:ind w:left="720"/>
        <w:jc w:val="both"/>
        <w:rPr>
          <w:sz w:val="22"/>
          <w:szCs w:val="22"/>
        </w:rPr>
      </w:pPr>
    </w:p>
    <w:p w:rsidR="00D06B65" w:rsidRDefault="004D57C7">
      <w:pPr>
        <w:ind w:left="283"/>
        <w:jc w:val="both"/>
        <w:rPr>
          <w:b/>
          <w:bCs/>
          <w:i/>
          <w:sz w:val="22"/>
          <w:szCs w:val="22"/>
        </w:rPr>
      </w:pPr>
      <w:r>
        <w:rPr>
          <w:b/>
          <w:bCs/>
          <w:i/>
          <w:sz w:val="22"/>
          <w:szCs w:val="22"/>
        </w:rPr>
        <w:t>XIV. OTWARCIE OFERT.</w:t>
      </w:r>
    </w:p>
    <w:p w:rsidR="00D06B65" w:rsidRDefault="00D06B65">
      <w:pPr>
        <w:jc w:val="both"/>
        <w:rPr>
          <w:b/>
          <w:bCs/>
          <w:i/>
          <w:sz w:val="22"/>
          <w:szCs w:val="22"/>
        </w:rPr>
      </w:pPr>
    </w:p>
    <w:p w:rsidR="00D06B65" w:rsidRDefault="004D57C7">
      <w:pPr>
        <w:widowControl w:val="0"/>
        <w:numPr>
          <w:ilvl w:val="0"/>
          <w:numId w:val="26"/>
        </w:numPr>
        <w:jc w:val="both"/>
        <w:rPr>
          <w:bCs/>
          <w:sz w:val="22"/>
          <w:szCs w:val="22"/>
        </w:rPr>
      </w:pPr>
      <w:r>
        <w:rPr>
          <w:b/>
          <w:bCs/>
          <w:i/>
          <w:iCs/>
          <w:sz w:val="22"/>
          <w:szCs w:val="22"/>
        </w:rPr>
        <w:t>Otwarcie ofert.</w:t>
      </w:r>
    </w:p>
    <w:p w:rsidR="00D06B65" w:rsidRDefault="004D57C7">
      <w:pPr>
        <w:pStyle w:val="Tekstpodstawowy21"/>
        <w:spacing w:line="240" w:lineRule="auto"/>
        <w:ind w:left="360"/>
        <w:jc w:val="both"/>
        <w:rPr>
          <w:sz w:val="22"/>
          <w:szCs w:val="22"/>
        </w:rPr>
      </w:pPr>
      <w:r>
        <w:rPr>
          <w:bCs/>
          <w:sz w:val="22"/>
          <w:szCs w:val="22"/>
        </w:rPr>
        <w:t xml:space="preserve">Otwarcie ofert nastąpi w siedzibie Zamawiającego, w </w:t>
      </w:r>
      <w:r>
        <w:rPr>
          <w:sz w:val="22"/>
          <w:szCs w:val="22"/>
        </w:rPr>
        <w:t xml:space="preserve">budynku Administracji Szpitala  Powiatowego w Zawierciu, ulica Miodowa 14, 42-400 Zawiercie /pokój nr </w:t>
      </w:r>
      <w:r w:rsidR="00017DB0">
        <w:rPr>
          <w:sz w:val="22"/>
          <w:szCs w:val="22"/>
        </w:rPr>
        <w:t>11</w:t>
      </w:r>
      <w:r>
        <w:rPr>
          <w:sz w:val="22"/>
          <w:szCs w:val="22"/>
        </w:rPr>
        <w:t>/ w</w:t>
      </w:r>
      <w:r>
        <w:rPr>
          <w:bCs/>
          <w:sz w:val="22"/>
          <w:szCs w:val="22"/>
        </w:rPr>
        <w:t xml:space="preserve"> dniu</w:t>
      </w:r>
      <w:r>
        <w:rPr>
          <w:b/>
          <w:bCs/>
          <w:sz w:val="22"/>
          <w:szCs w:val="22"/>
        </w:rPr>
        <w:t xml:space="preserve"> </w:t>
      </w:r>
      <w:r w:rsidR="00A2490B">
        <w:rPr>
          <w:b/>
          <w:bCs/>
          <w:sz w:val="22"/>
          <w:szCs w:val="22"/>
        </w:rPr>
        <w:t xml:space="preserve"> </w:t>
      </w:r>
      <w:r w:rsidR="005947BD">
        <w:rPr>
          <w:b/>
          <w:bCs/>
          <w:sz w:val="22"/>
          <w:szCs w:val="22"/>
        </w:rPr>
        <w:t>15</w:t>
      </w:r>
      <w:r w:rsidR="00162132">
        <w:rPr>
          <w:b/>
          <w:bCs/>
          <w:sz w:val="22"/>
          <w:szCs w:val="22"/>
        </w:rPr>
        <w:t>.01.</w:t>
      </w:r>
      <w:r>
        <w:rPr>
          <w:b/>
          <w:bCs/>
          <w:sz w:val="22"/>
          <w:szCs w:val="22"/>
        </w:rPr>
        <w:t>201</w:t>
      </w:r>
      <w:r w:rsidR="00A2490B">
        <w:rPr>
          <w:b/>
          <w:bCs/>
          <w:sz w:val="22"/>
          <w:szCs w:val="22"/>
        </w:rPr>
        <w:t>6</w:t>
      </w:r>
      <w:r>
        <w:rPr>
          <w:b/>
          <w:bCs/>
          <w:sz w:val="22"/>
          <w:szCs w:val="22"/>
        </w:rPr>
        <w:t>r.</w:t>
      </w:r>
      <w:r>
        <w:rPr>
          <w:bCs/>
          <w:sz w:val="22"/>
          <w:szCs w:val="22"/>
        </w:rPr>
        <w:t xml:space="preserve"> o godz. </w:t>
      </w:r>
      <w:r>
        <w:rPr>
          <w:b/>
          <w:bCs/>
          <w:sz w:val="22"/>
          <w:szCs w:val="22"/>
        </w:rPr>
        <w:t>10:15</w:t>
      </w:r>
      <w:r>
        <w:rPr>
          <w:b/>
          <w:bCs/>
          <w:i/>
          <w:iCs/>
          <w:sz w:val="22"/>
          <w:szCs w:val="22"/>
        </w:rPr>
        <w:t xml:space="preserve">, </w:t>
      </w:r>
      <w:r>
        <w:rPr>
          <w:bCs/>
          <w:iCs/>
          <w:sz w:val="22"/>
          <w:szCs w:val="22"/>
        </w:rPr>
        <w:t>w obecności wykonawców, którzy zechcą być obecni na publicznym otwarciu ofert.</w:t>
      </w:r>
    </w:p>
    <w:p w:rsidR="00D06B65" w:rsidRDefault="004D57C7">
      <w:pPr>
        <w:ind w:left="283"/>
        <w:jc w:val="both"/>
        <w:rPr>
          <w:sz w:val="22"/>
          <w:szCs w:val="22"/>
        </w:rPr>
      </w:pPr>
      <w:r>
        <w:rPr>
          <w:sz w:val="22"/>
          <w:szCs w:val="22"/>
        </w:rPr>
        <w:t>Bezpośrednio przed otwarciem ofert zamawiający poda kwotę jaką zamierza przeznaczyć na sfinansowanie zamówienia. Podczas otwarcia ofert zamawiający poda nazwy oraz adresy wykonawców, informacje dotyczące ceny każdej oferty, terminu wykonania zamówienia, warunków płatności, zawarte w ofertach. Informacje te zamawiający przekaże niezwłocznie wykonawcom, którzy nie byli obecni na otwarciu ofert, na ich wniosek.</w:t>
      </w:r>
    </w:p>
    <w:p w:rsidR="00D06B65" w:rsidRDefault="00D06B65">
      <w:pPr>
        <w:ind w:left="283"/>
        <w:jc w:val="both"/>
        <w:rPr>
          <w:sz w:val="22"/>
          <w:szCs w:val="22"/>
        </w:rPr>
      </w:pPr>
    </w:p>
    <w:p w:rsidR="00D06B65" w:rsidRDefault="004D57C7">
      <w:pPr>
        <w:widowControl w:val="0"/>
        <w:numPr>
          <w:ilvl w:val="0"/>
          <w:numId w:val="26"/>
        </w:numPr>
        <w:jc w:val="both"/>
        <w:rPr>
          <w:sz w:val="22"/>
          <w:szCs w:val="22"/>
        </w:rPr>
      </w:pPr>
      <w:r>
        <w:rPr>
          <w:b/>
          <w:bCs/>
          <w:i/>
          <w:iCs/>
          <w:sz w:val="22"/>
          <w:szCs w:val="22"/>
        </w:rPr>
        <w:t xml:space="preserve">Badanie i ocena ofert. </w:t>
      </w:r>
    </w:p>
    <w:p w:rsidR="00D06B65" w:rsidRDefault="004D57C7">
      <w:pPr>
        <w:ind w:left="283"/>
        <w:jc w:val="both"/>
        <w:rPr>
          <w:sz w:val="22"/>
          <w:szCs w:val="22"/>
        </w:rPr>
      </w:pPr>
      <w:r>
        <w:rPr>
          <w:sz w:val="22"/>
          <w:szCs w:val="22"/>
        </w:rPr>
        <w:t>Podczas badania i oceny ofert zamawiający może żądać od wykonawców wyjaśnień dotyczących treści złożonych ofert. Niedopuszczalne jest prowadzenie między zamawiającym a wykonawcą negocjacji dotyczących złożonej oferty.</w:t>
      </w:r>
    </w:p>
    <w:p w:rsidR="00D06B65" w:rsidRDefault="004D57C7">
      <w:pPr>
        <w:ind w:left="283"/>
        <w:jc w:val="both"/>
        <w:rPr>
          <w:sz w:val="22"/>
          <w:szCs w:val="22"/>
        </w:rPr>
      </w:pPr>
      <w:r>
        <w:rPr>
          <w:sz w:val="22"/>
          <w:szCs w:val="22"/>
        </w:rPr>
        <w:t>Zamawiający poprawi  w tekście oferty:</w:t>
      </w:r>
    </w:p>
    <w:p w:rsidR="00D06B65" w:rsidRDefault="004D57C7">
      <w:pPr>
        <w:ind w:left="283"/>
        <w:jc w:val="both"/>
        <w:rPr>
          <w:sz w:val="22"/>
          <w:szCs w:val="22"/>
        </w:rPr>
      </w:pPr>
      <w:r>
        <w:rPr>
          <w:sz w:val="22"/>
          <w:szCs w:val="22"/>
        </w:rPr>
        <w:t>- oczywiste omyłki pisarskie,</w:t>
      </w:r>
    </w:p>
    <w:p w:rsidR="00D06B65" w:rsidRDefault="004D57C7">
      <w:pPr>
        <w:ind w:left="283"/>
        <w:jc w:val="both"/>
        <w:rPr>
          <w:rFonts w:eastAsia="Arial"/>
          <w:sz w:val="22"/>
          <w:szCs w:val="22"/>
        </w:rPr>
      </w:pPr>
      <w:r>
        <w:rPr>
          <w:sz w:val="22"/>
          <w:szCs w:val="22"/>
        </w:rPr>
        <w:t xml:space="preserve">- oczywiste omyłki rachunkowe z uwzględnieniem konsekwencji rachunkowych    </w:t>
      </w:r>
    </w:p>
    <w:p w:rsidR="00D06B65" w:rsidRDefault="004D57C7">
      <w:pPr>
        <w:ind w:left="283"/>
        <w:jc w:val="both"/>
        <w:rPr>
          <w:sz w:val="22"/>
          <w:szCs w:val="22"/>
        </w:rPr>
      </w:pPr>
      <w:r>
        <w:rPr>
          <w:rFonts w:eastAsia="Arial"/>
          <w:sz w:val="22"/>
          <w:szCs w:val="22"/>
        </w:rPr>
        <w:t xml:space="preserve">  </w:t>
      </w:r>
      <w:r>
        <w:rPr>
          <w:sz w:val="22"/>
          <w:szCs w:val="22"/>
        </w:rPr>
        <w:t>dokonanych poprawek,</w:t>
      </w:r>
    </w:p>
    <w:p w:rsidR="00D06B65" w:rsidRDefault="004D57C7">
      <w:pPr>
        <w:ind w:left="283"/>
        <w:jc w:val="both"/>
        <w:rPr>
          <w:rFonts w:eastAsia="Arial"/>
          <w:sz w:val="22"/>
          <w:szCs w:val="22"/>
        </w:rPr>
      </w:pPr>
      <w:r>
        <w:rPr>
          <w:sz w:val="22"/>
          <w:szCs w:val="22"/>
        </w:rPr>
        <w:t xml:space="preserve">- inne omyłki polegające na niezgodności oferty ze specyfikacją istotnych warunków   </w:t>
      </w:r>
    </w:p>
    <w:p w:rsidR="00D06B65" w:rsidRDefault="004D57C7">
      <w:pPr>
        <w:ind w:left="283"/>
        <w:jc w:val="both"/>
        <w:rPr>
          <w:sz w:val="22"/>
          <w:szCs w:val="22"/>
        </w:rPr>
      </w:pPr>
      <w:r>
        <w:rPr>
          <w:rFonts w:eastAsia="Arial"/>
          <w:sz w:val="22"/>
          <w:szCs w:val="22"/>
        </w:rPr>
        <w:lastRenderedPageBreak/>
        <w:t xml:space="preserve">   </w:t>
      </w:r>
      <w:r>
        <w:rPr>
          <w:sz w:val="22"/>
          <w:szCs w:val="22"/>
        </w:rPr>
        <w:t>zamówienia, niepowodujące istotnych zmian w treści oferty,</w:t>
      </w:r>
    </w:p>
    <w:p w:rsidR="00D06B65" w:rsidRDefault="004D57C7">
      <w:pPr>
        <w:ind w:left="283"/>
        <w:jc w:val="both"/>
        <w:rPr>
          <w:sz w:val="22"/>
          <w:szCs w:val="22"/>
        </w:rPr>
      </w:pPr>
      <w:r>
        <w:rPr>
          <w:sz w:val="22"/>
          <w:szCs w:val="22"/>
        </w:rPr>
        <w:t>niezwłocznie zawiadamiając o tym  wykonawcę, którego oferta została poprawiona.</w:t>
      </w:r>
    </w:p>
    <w:p w:rsidR="00D06B65" w:rsidRDefault="00D06B65">
      <w:pPr>
        <w:ind w:left="283"/>
        <w:jc w:val="both"/>
        <w:rPr>
          <w:sz w:val="22"/>
          <w:szCs w:val="22"/>
        </w:rPr>
      </w:pPr>
    </w:p>
    <w:p w:rsidR="00D06B65" w:rsidRDefault="004D57C7">
      <w:pPr>
        <w:ind w:left="283"/>
        <w:jc w:val="both"/>
        <w:rPr>
          <w:sz w:val="22"/>
          <w:szCs w:val="22"/>
        </w:rPr>
      </w:pPr>
      <w:r>
        <w:rPr>
          <w:sz w:val="22"/>
          <w:szCs w:val="22"/>
        </w:rPr>
        <w:t xml:space="preserve">Przed  merytoryczną oceną ofert zamawiający sprawdzi każdą z ofert pod względem formalnym </w:t>
      </w:r>
      <w:proofErr w:type="spellStart"/>
      <w:r>
        <w:rPr>
          <w:sz w:val="22"/>
          <w:szCs w:val="22"/>
        </w:rPr>
        <w:t>tj</w:t>
      </w:r>
      <w:proofErr w:type="spellEnd"/>
      <w:r>
        <w:rPr>
          <w:sz w:val="22"/>
          <w:szCs w:val="22"/>
        </w:rPr>
        <w:t xml:space="preserve">: </w:t>
      </w:r>
    </w:p>
    <w:p w:rsidR="00D06B65" w:rsidRDefault="004D57C7">
      <w:pPr>
        <w:widowControl w:val="0"/>
        <w:numPr>
          <w:ilvl w:val="0"/>
          <w:numId w:val="5"/>
        </w:numPr>
        <w:ind w:left="992"/>
        <w:jc w:val="both"/>
        <w:rPr>
          <w:sz w:val="22"/>
          <w:szCs w:val="22"/>
        </w:rPr>
      </w:pPr>
      <w:r>
        <w:rPr>
          <w:sz w:val="22"/>
          <w:szCs w:val="22"/>
        </w:rPr>
        <w:t>czy spełnia wymagane warunki,</w:t>
      </w:r>
    </w:p>
    <w:p w:rsidR="00D06B65" w:rsidRDefault="004D57C7">
      <w:pPr>
        <w:widowControl w:val="0"/>
        <w:numPr>
          <w:ilvl w:val="0"/>
          <w:numId w:val="5"/>
        </w:numPr>
        <w:ind w:left="992"/>
        <w:jc w:val="both"/>
        <w:rPr>
          <w:sz w:val="22"/>
          <w:szCs w:val="22"/>
        </w:rPr>
      </w:pPr>
      <w:r>
        <w:rPr>
          <w:sz w:val="22"/>
          <w:szCs w:val="22"/>
        </w:rPr>
        <w:t>czy została prawidłowo podpisana,</w:t>
      </w:r>
    </w:p>
    <w:p w:rsidR="00D06B65" w:rsidRDefault="004D57C7">
      <w:pPr>
        <w:widowControl w:val="0"/>
        <w:numPr>
          <w:ilvl w:val="0"/>
          <w:numId w:val="5"/>
        </w:numPr>
        <w:ind w:left="992"/>
        <w:jc w:val="both"/>
        <w:rPr>
          <w:sz w:val="22"/>
          <w:szCs w:val="22"/>
        </w:rPr>
      </w:pPr>
      <w:r>
        <w:rPr>
          <w:sz w:val="22"/>
          <w:szCs w:val="22"/>
        </w:rPr>
        <w:t>czy jest zgodna z wymaganiami określonymi w SIWZ</w:t>
      </w:r>
    </w:p>
    <w:p w:rsidR="00D06B65" w:rsidRDefault="00D06B65">
      <w:pPr>
        <w:widowControl w:val="0"/>
        <w:jc w:val="both"/>
        <w:rPr>
          <w:sz w:val="22"/>
          <w:szCs w:val="22"/>
        </w:rPr>
      </w:pPr>
    </w:p>
    <w:p w:rsidR="00D06B65" w:rsidRDefault="004D57C7">
      <w:pPr>
        <w:widowControl w:val="0"/>
        <w:jc w:val="both"/>
        <w:rPr>
          <w:sz w:val="22"/>
          <w:szCs w:val="22"/>
        </w:rPr>
      </w:pPr>
      <w:r>
        <w:rPr>
          <w:b/>
          <w:bCs/>
          <w:sz w:val="22"/>
          <w:szCs w:val="22"/>
        </w:rPr>
        <w:t>3.</w:t>
      </w:r>
      <w:r>
        <w:rPr>
          <w:sz w:val="22"/>
          <w:szCs w:val="22"/>
        </w:rPr>
        <w:t xml:space="preserve"> Jeżeli cena oferty wydaje się </w:t>
      </w:r>
      <w:r>
        <w:rPr>
          <w:b/>
          <w:bCs/>
          <w:sz w:val="22"/>
          <w:szCs w:val="22"/>
        </w:rPr>
        <w:t>rażąco niska</w:t>
      </w:r>
      <w:r>
        <w:rPr>
          <w:sz w:val="22"/>
          <w:szCs w:val="22"/>
        </w:rP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D06B65" w:rsidRDefault="004D57C7">
      <w:pPr>
        <w:rPr>
          <w:sz w:val="22"/>
          <w:szCs w:val="22"/>
        </w:rPr>
      </w:pPr>
      <w:r>
        <w:rPr>
          <w:sz w:val="22"/>
          <w:szCs w:val="22"/>
        </w:rPr>
        <w:t xml:space="preserve">1) oszczędności metody wykonania zamówienia, wybranych rozwiązań technicznych, </w:t>
      </w:r>
    </w:p>
    <w:p w:rsidR="00D06B65" w:rsidRDefault="004D57C7">
      <w:pPr>
        <w:rPr>
          <w:sz w:val="22"/>
          <w:szCs w:val="22"/>
        </w:rPr>
      </w:pPr>
      <w:r>
        <w:rPr>
          <w:sz w:val="22"/>
          <w:szCs w:val="22"/>
        </w:rPr>
        <w:t xml:space="preserve">wyjątkowo sprzyjających warunków wykonywania zamówienia dostępnych dla wykonawcy, </w:t>
      </w:r>
    </w:p>
    <w:p w:rsidR="00D06B65" w:rsidRDefault="004D57C7">
      <w:pPr>
        <w:rPr>
          <w:sz w:val="22"/>
          <w:szCs w:val="22"/>
        </w:rPr>
      </w:pPr>
      <w:r>
        <w:rPr>
          <w:sz w:val="22"/>
          <w:szCs w:val="22"/>
        </w:rPr>
        <w:t>oryginalności projektu wykonawcy, kosztów pracy, których wartość przyjęta do ustalenia ceny nie może być niższa od minimalnego wynagrodzenia za pracę ustalonego na podstawie art. 2 ust. 3</w:t>
      </w:r>
    </w:p>
    <w:p w:rsidR="00D06B65" w:rsidRDefault="004D57C7">
      <w:pPr>
        <w:rPr>
          <w:sz w:val="22"/>
          <w:szCs w:val="22"/>
        </w:rPr>
      </w:pPr>
      <w:r>
        <w:rPr>
          <w:sz w:val="22"/>
          <w:szCs w:val="22"/>
        </w:rPr>
        <w:t>-5 ustawy z dnia 10 października 2002 r. o minimalnym wynagrodzeniu za pracę (Dz. U. Nr 200, poz. 1679, z 2004 r. Nr 240, poz. 2407 oraz z 2005 r. Nr 157, poz. 1314);</w:t>
      </w:r>
    </w:p>
    <w:p w:rsidR="00D06B65" w:rsidRDefault="004D57C7">
      <w:pPr>
        <w:rPr>
          <w:sz w:val="22"/>
          <w:szCs w:val="22"/>
        </w:rPr>
      </w:pPr>
      <w:r>
        <w:rPr>
          <w:sz w:val="22"/>
          <w:szCs w:val="22"/>
        </w:rPr>
        <w:t>2) pomocy publicznej udzielonej na podstawie odrębnych przepisów.</w:t>
      </w:r>
    </w:p>
    <w:p w:rsidR="00D06B65" w:rsidRDefault="004D57C7">
      <w:pPr>
        <w:rPr>
          <w:sz w:val="22"/>
          <w:szCs w:val="22"/>
        </w:rPr>
      </w:pPr>
      <w:r>
        <w:rPr>
          <w:sz w:val="22"/>
          <w:szCs w:val="22"/>
        </w:rPr>
        <w:t>2.Obowiązek wykazania, że oferta nie zawiera rażąco niskiej ceny, spoczywa na wykonawcy</w:t>
      </w:r>
    </w:p>
    <w:p w:rsidR="00D06B65" w:rsidRDefault="004D57C7">
      <w:pPr>
        <w:rPr>
          <w:sz w:val="22"/>
          <w:szCs w:val="22"/>
        </w:rPr>
      </w:pPr>
      <w:r>
        <w:rPr>
          <w:sz w:val="22"/>
          <w:szCs w:val="22"/>
        </w:rPr>
        <w:t xml:space="preserve">3. Zamawiający odrzuca ofertę wykonawcy, który nie złożył wyjaśnień lub jeżeli dokonana </w:t>
      </w:r>
    </w:p>
    <w:p w:rsidR="00D06B65" w:rsidRDefault="004D57C7">
      <w:pPr>
        <w:rPr>
          <w:sz w:val="22"/>
          <w:szCs w:val="22"/>
        </w:rPr>
      </w:pPr>
      <w:r>
        <w:rPr>
          <w:sz w:val="22"/>
          <w:szCs w:val="22"/>
        </w:rPr>
        <w:t xml:space="preserve">ocena wyjaśnień wraz z dostarczonymi dowodami potwierdza, że oferta zawiera rażąco niską </w:t>
      </w:r>
    </w:p>
    <w:p w:rsidR="00D06B65" w:rsidRDefault="004D57C7">
      <w:pPr>
        <w:rPr>
          <w:b/>
          <w:bCs/>
          <w:i/>
          <w:iCs/>
          <w:sz w:val="22"/>
          <w:szCs w:val="22"/>
        </w:rPr>
      </w:pPr>
      <w:r>
        <w:rPr>
          <w:sz w:val="22"/>
          <w:szCs w:val="22"/>
        </w:rPr>
        <w:t>cenę w stosunku do przedmiotu zamówienia.</w:t>
      </w:r>
    </w:p>
    <w:p w:rsidR="00D06B65" w:rsidRDefault="004D57C7">
      <w:pPr>
        <w:widowControl w:val="0"/>
        <w:jc w:val="both"/>
        <w:rPr>
          <w:sz w:val="22"/>
          <w:szCs w:val="22"/>
        </w:rPr>
      </w:pPr>
      <w:r>
        <w:rPr>
          <w:b/>
          <w:bCs/>
          <w:i/>
          <w:iCs/>
          <w:sz w:val="22"/>
          <w:szCs w:val="22"/>
        </w:rPr>
        <w:t>4. Odrzucenie ofert.</w:t>
      </w:r>
    </w:p>
    <w:p w:rsidR="00D06B65" w:rsidRDefault="004D57C7">
      <w:pPr>
        <w:ind w:left="283"/>
        <w:jc w:val="both"/>
        <w:rPr>
          <w:sz w:val="22"/>
          <w:szCs w:val="22"/>
        </w:rPr>
      </w:pPr>
      <w:r>
        <w:rPr>
          <w:sz w:val="22"/>
          <w:szCs w:val="22"/>
        </w:rPr>
        <w:t>Zamawiający odrzuci ofertę jeżeli:</w:t>
      </w:r>
    </w:p>
    <w:p w:rsidR="00D06B65" w:rsidRDefault="004D57C7">
      <w:pPr>
        <w:widowControl w:val="0"/>
        <w:numPr>
          <w:ilvl w:val="0"/>
          <w:numId w:val="6"/>
        </w:numPr>
        <w:ind w:left="992"/>
        <w:jc w:val="both"/>
        <w:rPr>
          <w:sz w:val="22"/>
          <w:szCs w:val="22"/>
        </w:rPr>
      </w:pPr>
      <w:r>
        <w:rPr>
          <w:sz w:val="22"/>
          <w:szCs w:val="22"/>
        </w:rPr>
        <w:t>jest niezgodna z ustawą,</w:t>
      </w:r>
    </w:p>
    <w:p w:rsidR="00D06B65" w:rsidRDefault="004D57C7">
      <w:pPr>
        <w:widowControl w:val="0"/>
        <w:numPr>
          <w:ilvl w:val="0"/>
          <w:numId w:val="6"/>
        </w:numPr>
        <w:ind w:left="992"/>
        <w:jc w:val="both"/>
        <w:rPr>
          <w:sz w:val="22"/>
          <w:szCs w:val="22"/>
        </w:rPr>
      </w:pPr>
      <w:r>
        <w:rPr>
          <w:sz w:val="22"/>
          <w:szCs w:val="22"/>
        </w:rPr>
        <w:t xml:space="preserve">jej treść nie odpowiada treści SIWZ, z zastrzeżeniem art. 87 ust. 2 pkt. 3, </w:t>
      </w:r>
    </w:p>
    <w:p w:rsidR="00D06B65" w:rsidRDefault="004D57C7">
      <w:pPr>
        <w:widowControl w:val="0"/>
        <w:numPr>
          <w:ilvl w:val="0"/>
          <w:numId w:val="6"/>
        </w:numPr>
        <w:ind w:left="992"/>
        <w:jc w:val="both"/>
        <w:rPr>
          <w:sz w:val="22"/>
          <w:szCs w:val="22"/>
        </w:rPr>
      </w:pPr>
      <w:r>
        <w:rPr>
          <w:sz w:val="22"/>
          <w:szCs w:val="22"/>
        </w:rPr>
        <w:t>jej złożenie stanowi czyn nieuczciwej konkurencji w rozumieniu przepisów o zwalczaniu nieuczciwej konkurencji,</w:t>
      </w:r>
    </w:p>
    <w:p w:rsidR="00D06B65" w:rsidRDefault="004D57C7">
      <w:pPr>
        <w:widowControl w:val="0"/>
        <w:numPr>
          <w:ilvl w:val="0"/>
          <w:numId w:val="6"/>
        </w:numPr>
        <w:ind w:left="992"/>
        <w:jc w:val="both"/>
        <w:rPr>
          <w:sz w:val="22"/>
          <w:szCs w:val="22"/>
        </w:rPr>
      </w:pPr>
      <w:r>
        <w:rPr>
          <w:sz w:val="22"/>
          <w:szCs w:val="22"/>
        </w:rPr>
        <w:t>zawiera rażąco niską cenę w stosunku do przedmiotu zamówienia,</w:t>
      </w:r>
    </w:p>
    <w:p w:rsidR="00D06B65" w:rsidRDefault="004D57C7">
      <w:pPr>
        <w:widowControl w:val="0"/>
        <w:numPr>
          <w:ilvl w:val="0"/>
          <w:numId w:val="6"/>
        </w:numPr>
        <w:ind w:left="992"/>
        <w:jc w:val="both"/>
        <w:rPr>
          <w:sz w:val="22"/>
          <w:szCs w:val="22"/>
        </w:rPr>
      </w:pPr>
      <w:r>
        <w:rPr>
          <w:sz w:val="22"/>
          <w:szCs w:val="22"/>
        </w:rPr>
        <w:t>została złożona przez wykonawcę wykluczonego z udziału w postępowaniu o udzielenie zamówienia,</w:t>
      </w:r>
    </w:p>
    <w:p w:rsidR="00D06B65" w:rsidRDefault="004D57C7">
      <w:pPr>
        <w:widowControl w:val="0"/>
        <w:numPr>
          <w:ilvl w:val="0"/>
          <w:numId w:val="6"/>
        </w:numPr>
        <w:ind w:left="992"/>
        <w:jc w:val="both"/>
        <w:rPr>
          <w:sz w:val="22"/>
          <w:szCs w:val="22"/>
        </w:rPr>
      </w:pPr>
      <w:r>
        <w:rPr>
          <w:sz w:val="22"/>
          <w:szCs w:val="22"/>
        </w:rPr>
        <w:t>zawiera błędy w obliczeniu ceny,</w:t>
      </w:r>
    </w:p>
    <w:p w:rsidR="00D06B65" w:rsidRDefault="004D57C7">
      <w:pPr>
        <w:widowControl w:val="0"/>
        <w:numPr>
          <w:ilvl w:val="0"/>
          <w:numId w:val="6"/>
        </w:numPr>
        <w:ind w:left="992"/>
        <w:jc w:val="both"/>
        <w:rPr>
          <w:sz w:val="22"/>
          <w:szCs w:val="22"/>
        </w:rPr>
      </w:pPr>
      <w:r>
        <w:rPr>
          <w:sz w:val="22"/>
          <w:szCs w:val="22"/>
        </w:rPr>
        <w:t>wykonawca w terminie 3 dni od dnia doręczenia zawiadomienia nie zgodził się na poprawienie omyłki, o której mowa w art.87 ust.2, pkt.3,</w:t>
      </w:r>
    </w:p>
    <w:p w:rsidR="00D06B65" w:rsidRDefault="004D57C7">
      <w:pPr>
        <w:widowControl w:val="0"/>
        <w:numPr>
          <w:ilvl w:val="0"/>
          <w:numId w:val="6"/>
        </w:numPr>
        <w:ind w:left="992"/>
        <w:jc w:val="both"/>
        <w:rPr>
          <w:b/>
          <w:bCs/>
          <w:i/>
          <w:iCs/>
          <w:sz w:val="22"/>
          <w:szCs w:val="22"/>
        </w:rPr>
      </w:pPr>
      <w:r>
        <w:rPr>
          <w:sz w:val="22"/>
          <w:szCs w:val="22"/>
        </w:rPr>
        <w:t xml:space="preserve">jest nieważna na podstawie odrębnych przepisów.      </w:t>
      </w:r>
    </w:p>
    <w:p w:rsidR="00D06B65" w:rsidRDefault="004D57C7">
      <w:pPr>
        <w:widowControl w:val="0"/>
        <w:jc w:val="both"/>
        <w:rPr>
          <w:sz w:val="22"/>
          <w:szCs w:val="22"/>
        </w:rPr>
      </w:pPr>
      <w:r>
        <w:rPr>
          <w:b/>
          <w:bCs/>
          <w:i/>
          <w:iCs/>
          <w:sz w:val="22"/>
          <w:szCs w:val="22"/>
        </w:rPr>
        <w:t>5. Ogłoszenie wyników  przetargu</w:t>
      </w:r>
    </w:p>
    <w:p w:rsidR="00D06B65" w:rsidRDefault="004D57C7">
      <w:pPr>
        <w:widowControl w:val="0"/>
        <w:numPr>
          <w:ilvl w:val="0"/>
          <w:numId w:val="7"/>
        </w:numPr>
        <w:ind w:left="992"/>
        <w:jc w:val="both"/>
        <w:rPr>
          <w:sz w:val="22"/>
          <w:szCs w:val="22"/>
        </w:rPr>
      </w:pPr>
      <w:r>
        <w:rPr>
          <w:sz w:val="22"/>
          <w:szCs w:val="22"/>
        </w:rPr>
        <w:t xml:space="preserve">Wynik postępowania zostanie ogłoszony zgodnie z wymogami ustawy prawo zamówień publicznych w siedzibie zamawiającego i na stronie internetowej: </w:t>
      </w:r>
      <w:hyperlink r:id="rId14" w:history="1">
        <w:r>
          <w:rPr>
            <w:rStyle w:val="Hipercze"/>
            <w:b/>
            <w:sz w:val="22"/>
            <w:szCs w:val="22"/>
          </w:rPr>
          <w:t>www.szpitalzawiercie.pl</w:t>
        </w:r>
      </w:hyperlink>
      <w:r>
        <w:rPr>
          <w:b/>
          <w:sz w:val="22"/>
          <w:szCs w:val="22"/>
        </w:rPr>
        <w:t>,</w:t>
      </w:r>
      <w:r>
        <w:rPr>
          <w:sz w:val="22"/>
          <w:szCs w:val="22"/>
        </w:rPr>
        <w:t>.</w:t>
      </w:r>
    </w:p>
    <w:p w:rsidR="00D06B65" w:rsidRDefault="004D57C7">
      <w:pPr>
        <w:widowControl w:val="0"/>
        <w:numPr>
          <w:ilvl w:val="0"/>
          <w:numId w:val="7"/>
        </w:numPr>
        <w:ind w:left="992"/>
        <w:jc w:val="both"/>
        <w:rPr>
          <w:sz w:val="22"/>
          <w:szCs w:val="22"/>
        </w:rPr>
      </w:pPr>
      <w:r>
        <w:rPr>
          <w:sz w:val="22"/>
          <w:szCs w:val="22"/>
        </w:rPr>
        <w:t>Niezależnie od publikacji ww. informacji o wyborze najkorzystniejszej oferty  uczestniczący w postępowaniu  wykonawcy zostaną zawiadomieni pisemnie.</w:t>
      </w:r>
    </w:p>
    <w:p w:rsidR="00D06B65" w:rsidRDefault="004D57C7">
      <w:pPr>
        <w:widowControl w:val="0"/>
        <w:numPr>
          <w:ilvl w:val="0"/>
          <w:numId w:val="7"/>
        </w:numPr>
        <w:ind w:left="992"/>
        <w:jc w:val="both"/>
        <w:rPr>
          <w:sz w:val="22"/>
          <w:szCs w:val="22"/>
        </w:rPr>
      </w:pPr>
      <w:r>
        <w:rPr>
          <w:sz w:val="22"/>
          <w:szCs w:val="22"/>
        </w:rPr>
        <w:t>Umowa będzie zawarta z zastrzeżeniem art. 183, przez zamawiającego i wybranego wykonawcę nie wcześniej niż:</w:t>
      </w:r>
    </w:p>
    <w:p w:rsidR="00D06B65" w:rsidRDefault="00D06B65">
      <w:pPr>
        <w:widowControl w:val="0"/>
        <w:ind w:left="992" w:hanging="283"/>
        <w:jc w:val="both"/>
        <w:rPr>
          <w:sz w:val="22"/>
          <w:szCs w:val="22"/>
        </w:rPr>
      </w:pPr>
    </w:p>
    <w:p w:rsidR="00D06B65" w:rsidRDefault="004D57C7">
      <w:pPr>
        <w:ind w:left="992"/>
        <w:jc w:val="both"/>
        <w:rPr>
          <w:rFonts w:eastAsia="Arial"/>
          <w:sz w:val="22"/>
          <w:szCs w:val="22"/>
        </w:rPr>
      </w:pPr>
      <w:r>
        <w:rPr>
          <w:sz w:val="22"/>
          <w:szCs w:val="22"/>
        </w:rPr>
        <w:t xml:space="preserve">- po upływie 5 dni od dnia przesłania faksem zawiadomienia o wyborze   </w:t>
      </w:r>
    </w:p>
    <w:p w:rsidR="00D06B65" w:rsidRDefault="004D57C7">
      <w:pPr>
        <w:ind w:left="992"/>
        <w:jc w:val="both"/>
        <w:rPr>
          <w:sz w:val="22"/>
          <w:szCs w:val="22"/>
        </w:rPr>
      </w:pPr>
      <w:r>
        <w:rPr>
          <w:rFonts w:eastAsia="Arial"/>
          <w:sz w:val="22"/>
          <w:szCs w:val="22"/>
        </w:rPr>
        <w:t xml:space="preserve">  </w:t>
      </w:r>
      <w:r>
        <w:rPr>
          <w:sz w:val="22"/>
          <w:szCs w:val="22"/>
        </w:rPr>
        <w:t xml:space="preserve">najkorzystniejszej  oferty, </w:t>
      </w:r>
    </w:p>
    <w:p w:rsidR="00D06B65" w:rsidRDefault="004D57C7">
      <w:pPr>
        <w:ind w:left="992"/>
        <w:jc w:val="both"/>
        <w:rPr>
          <w:rFonts w:eastAsia="Arial"/>
          <w:sz w:val="22"/>
          <w:szCs w:val="22"/>
        </w:rPr>
      </w:pPr>
      <w:r>
        <w:rPr>
          <w:sz w:val="22"/>
          <w:szCs w:val="22"/>
        </w:rPr>
        <w:t xml:space="preserve">- po upływie 10 dni od dnia przesłania zawiadomienia o wyborze najkorzystniejszej </w:t>
      </w:r>
    </w:p>
    <w:p w:rsidR="00D06B65" w:rsidRDefault="004D57C7">
      <w:pPr>
        <w:ind w:left="992"/>
        <w:jc w:val="both"/>
        <w:rPr>
          <w:sz w:val="22"/>
          <w:szCs w:val="22"/>
        </w:rPr>
      </w:pPr>
      <w:r>
        <w:rPr>
          <w:rFonts w:eastAsia="Arial"/>
          <w:sz w:val="22"/>
          <w:szCs w:val="22"/>
        </w:rPr>
        <w:t xml:space="preserve">  </w:t>
      </w:r>
      <w:r>
        <w:rPr>
          <w:sz w:val="22"/>
          <w:szCs w:val="22"/>
        </w:rPr>
        <w:t xml:space="preserve">oferty w inny sposób,  </w:t>
      </w:r>
    </w:p>
    <w:p w:rsidR="00D06B65" w:rsidRDefault="004D57C7">
      <w:pPr>
        <w:widowControl w:val="0"/>
        <w:numPr>
          <w:ilvl w:val="0"/>
          <w:numId w:val="7"/>
        </w:numPr>
        <w:ind w:left="1080" w:hanging="360"/>
        <w:jc w:val="both"/>
        <w:rPr>
          <w:sz w:val="22"/>
          <w:szCs w:val="22"/>
        </w:rPr>
      </w:pPr>
      <w:r>
        <w:rPr>
          <w:sz w:val="22"/>
          <w:szCs w:val="22"/>
        </w:rPr>
        <w:t>Umowa w sprawie zamówienia publicznego może zostać zawarta przed upływem terminu, określonego powyżej,  jeżeli w postępowaniu o udzielenie zamówienia:</w:t>
      </w:r>
    </w:p>
    <w:p w:rsidR="00D06B65" w:rsidRDefault="004D57C7">
      <w:pPr>
        <w:ind w:left="1080"/>
        <w:jc w:val="both"/>
        <w:rPr>
          <w:sz w:val="22"/>
          <w:szCs w:val="22"/>
        </w:rPr>
      </w:pPr>
      <w:r>
        <w:rPr>
          <w:sz w:val="22"/>
          <w:szCs w:val="22"/>
        </w:rPr>
        <w:t>-  została złożona tylko jedna oferta,</w:t>
      </w:r>
    </w:p>
    <w:p w:rsidR="00D06B65" w:rsidRDefault="004D57C7">
      <w:pPr>
        <w:ind w:left="1080"/>
        <w:jc w:val="both"/>
        <w:rPr>
          <w:bCs/>
          <w:sz w:val="22"/>
          <w:szCs w:val="22"/>
        </w:rPr>
      </w:pPr>
      <w:r>
        <w:rPr>
          <w:sz w:val="22"/>
          <w:szCs w:val="22"/>
        </w:rPr>
        <w:t>- nie odrzucono żadnej oferty oraz nie wykluczono żadnego wykonawcy.</w:t>
      </w:r>
    </w:p>
    <w:p w:rsidR="00D06B65" w:rsidRDefault="004D57C7">
      <w:pPr>
        <w:pStyle w:val="Tekstpodstawowy21"/>
        <w:numPr>
          <w:ilvl w:val="3"/>
          <w:numId w:val="7"/>
        </w:numPr>
        <w:tabs>
          <w:tab w:val="left" w:pos="540"/>
        </w:tabs>
        <w:spacing w:line="240" w:lineRule="auto"/>
        <w:ind w:hanging="414"/>
        <w:jc w:val="both"/>
        <w:rPr>
          <w:b/>
          <w:sz w:val="22"/>
          <w:szCs w:val="22"/>
        </w:rPr>
      </w:pPr>
      <w:r>
        <w:rPr>
          <w:bCs/>
          <w:sz w:val="22"/>
          <w:szCs w:val="22"/>
        </w:rPr>
        <w:t>Zamawiający poinformuje wykonawcę, którego oferta zostanie wybrana jako najkorzystniejsza, o miejscu i terminie podpisania umowy.</w:t>
      </w:r>
    </w:p>
    <w:p w:rsidR="00D06B65" w:rsidRDefault="00D06B65">
      <w:pPr>
        <w:jc w:val="both"/>
        <w:rPr>
          <w:b/>
          <w:sz w:val="22"/>
          <w:szCs w:val="22"/>
        </w:rPr>
      </w:pPr>
    </w:p>
    <w:p w:rsidR="00D06B65" w:rsidRDefault="004D57C7">
      <w:pPr>
        <w:ind w:left="180"/>
        <w:jc w:val="both"/>
        <w:rPr>
          <w:rFonts w:eastAsia="Arial"/>
          <w:b/>
          <w:sz w:val="22"/>
          <w:szCs w:val="22"/>
        </w:rPr>
      </w:pPr>
      <w:r>
        <w:rPr>
          <w:b/>
          <w:sz w:val="22"/>
          <w:szCs w:val="22"/>
        </w:rPr>
        <w:t xml:space="preserve">XV. Informacje o formalnościach, jakie powinny zostać dopełnione po wyborze oferty w celu </w:t>
      </w:r>
    </w:p>
    <w:p w:rsidR="00D06B65" w:rsidRDefault="004D57C7">
      <w:pPr>
        <w:ind w:left="180"/>
        <w:jc w:val="both"/>
        <w:rPr>
          <w:b/>
          <w:sz w:val="22"/>
          <w:szCs w:val="22"/>
        </w:rPr>
      </w:pPr>
      <w:r>
        <w:rPr>
          <w:rFonts w:eastAsia="Arial"/>
          <w:b/>
          <w:sz w:val="22"/>
          <w:szCs w:val="22"/>
        </w:rPr>
        <w:t xml:space="preserve">        </w:t>
      </w:r>
      <w:r>
        <w:rPr>
          <w:b/>
          <w:sz w:val="22"/>
          <w:szCs w:val="22"/>
        </w:rPr>
        <w:t>zawarcia umowy w sprawie zamówienia publicznego.</w:t>
      </w:r>
    </w:p>
    <w:p w:rsidR="00D06B65" w:rsidRDefault="00D06B65">
      <w:pPr>
        <w:ind w:left="360"/>
        <w:jc w:val="both"/>
        <w:rPr>
          <w:b/>
          <w:sz w:val="22"/>
          <w:szCs w:val="22"/>
        </w:rPr>
      </w:pPr>
    </w:p>
    <w:p w:rsidR="00D06B65" w:rsidRDefault="004D57C7">
      <w:pPr>
        <w:pStyle w:val="Tekstpodstawowy21"/>
        <w:numPr>
          <w:ilvl w:val="3"/>
          <w:numId w:val="17"/>
        </w:numPr>
        <w:tabs>
          <w:tab w:val="left" w:pos="540"/>
        </w:tabs>
        <w:spacing w:line="240" w:lineRule="auto"/>
        <w:ind w:left="540"/>
        <w:jc w:val="both"/>
        <w:rPr>
          <w:bCs/>
          <w:sz w:val="22"/>
          <w:szCs w:val="22"/>
        </w:rPr>
      </w:pPr>
      <w:r>
        <w:rPr>
          <w:sz w:val="22"/>
          <w:szCs w:val="22"/>
        </w:rPr>
        <w:t>Umowa z wybranym wykonawcą, który złoży najkorzystniejszą ofertę zostanie zawarta według zasad określonych w art.94 ustawy Prawo zamówień publicznych i na warunkach określonych w projekcie umowy, której wzór stanowi załącznik do niniejszej specyfikacji istotnych warunków zamówienia.</w:t>
      </w:r>
      <w:r>
        <w:rPr>
          <w:bCs/>
          <w:sz w:val="22"/>
          <w:szCs w:val="22"/>
        </w:rPr>
        <w:t xml:space="preserve"> </w:t>
      </w:r>
    </w:p>
    <w:p w:rsidR="00D06B65" w:rsidRDefault="004D57C7">
      <w:pPr>
        <w:pStyle w:val="Tekstpodstawowy21"/>
        <w:numPr>
          <w:ilvl w:val="3"/>
          <w:numId w:val="17"/>
        </w:numPr>
        <w:tabs>
          <w:tab w:val="left" w:pos="540"/>
        </w:tabs>
        <w:spacing w:line="240" w:lineRule="auto"/>
        <w:ind w:left="540"/>
        <w:jc w:val="both"/>
        <w:rPr>
          <w:bCs/>
          <w:sz w:val="22"/>
          <w:szCs w:val="22"/>
        </w:rPr>
      </w:pPr>
      <w:r>
        <w:rPr>
          <w:bCs/>
          <w:sz w:val="22"/>
          <w:szCs w:val="22"/>
        </w:rPr>
        <w:t>Wykonawcy ubiegający się wspólnie o udzielenie zamówienia w przypadku wyboru ich oferty jako najkorzystniejszej, zobowiązani będą do złożenia w siedzibie zamawiającego – nie później niż przed podpisaniem umowy w sprawie zamówienia publicznego – umowy o współpracy podmiotów działających wspólnie.</w:t>
      </w:r>
    </w:p>
    <w:p w:rsidR="00D06B65" w:rsidRDefault="004D57C7">
      <w:pPr>
        <w:pStyle w:val="Tekstpodstawowy21"/>
        <w:numPr>
          <w:ilvl w:val="3"/>
          <w:numId w:val="17"/>
        </w:numPr>
        <w:tabs>
          <w:tab w:val="left" w:pos="540"/>
        </w:tabs>
        <w:spacing w:line="240" w:lineRule="auto"/>
        <w:ind w:left="540"/>
        <w:jc w:val="both"/>
        <w:rPr>
          <w:b/>
          <w:sz w:val="22"/>
          <w:szCs w:val="22"/>
        </w:rPr>
      </w:pPr>
      <w:r>
        <w:rPr>
          <w:bCs/>
          <w:sz w:val="22"/>
          <w:szCs w:val="22"/>
        </w:rPr>
        <w:t>W przypadku, gdy umowę podpisuje inna osoba/osoby  niż wskazana/-</w:t>
      </w:r>
      <w:proofErr w:type="spellStart"/>
      <w:r>
        <w:rPr>
          <w:bCs/>
          <w:sz w:val="22"/>
          <w:szCs w:val="22"/>
        </w:rPr>
        <w:t>ne</w:t>
      </w:r>
      <w:proofErr w:type="spellEnd"/>
      <w:r>
        <w:rPr>
          <w:bCs/>
          <w:sz w:val="22"/>
          <w:szCs w:val="22"/>
        </w:rPr>
        <w:t xml:space="preserve"> w dokumentach rejestrowych, należy złożyć pełnomocnictwo do zawarcia umowy w imieniu wykonawcy. Pełnomocnictwo musi być udzielone przez osobę/osoby upoważnione zgodnie z wypisem z odpowiedniego rejestru. </w:t>
      </w:r>
    </w:p>
    <w:p w:rsidR="00D06B65" w:rsidRDefault="004D57C7">
      <w:pPr>
        <w:ind w:left="180"/>
        <w:jc w:val="both"/>
        <w:rPr>
          <w:b/>
          <w:sz w:val="22"/>
          <w:szCs w:val="22"/>
        </w:rPr>
      </w:pPr>
      <w:r>
        <w:rPr>
          <w:b/>
          <w:sz w:val="22"/>
          <w:szCs w:val="22"/>
        </w:rPr>
        <w:t>XVI. Wymagania dotyczące zabezpieczenia należytego wykonania umowy.</w:t>
      </w:r>
    </w:p>
    <w:p w:rsidR="00D06B65" w:rsidRDefault="00D06B65">
      <w:pPr>
        <w:jc w:val="both"/>
        <w:rPr>
          <w:b/>
          <w:sz w:val="22"/>
          <w:szCs w:val="22"/>
        </w:rPr>
      </w:pPr>
    </w:p>
    <w:p w:rsidR="00D06B65" w:rsidRDefault="004D57C7">
      <w:pPr>
        <w:pStyle w:val="ust"/>
        <w:ind w:left="360" w:hanging="360"/>
        <w:rPr>
          <w:sz w:val="22"/>
          <w:szCs w:val="22"/>
        </w:rPr>
      </w:pPr>
      <w:r>
        <w:rPr>
          <w:rFonts w:eastAsia="Arial"/>
          <w:sz w:val="22"/>
          <w:szCs w:val="22"/>
        </w:rPr>
        <w:t xml:space="preserve">            </w:t>
      </w:r>
      <w:r>
        <w:rPr>
          <w:sz w:val="22"/>
          <w:szCs w:val="22"/>
        </w:rPr>
        <w:t>Zamawiający nie żąda wniesienia zabezpieczenia należytego wykonania umowy.</w:t>
      </w:r>
    </w:p>
    <w:p w:rsidR="00D06B65" w:rsidRDefault="00D06B65">
      <w:pPr>
        <w:pStyle w:val="ust"/>
        <w:ind w:left="360" w:hanging="360"/>
        <w:rPr>
          <w:sz w:val="22"/>
          <w:szCs w:val="22"/>
        </w:rPr>
      </w:pPr>
    </w:p>
    <w:p w:rsidR="00D06B65" w:rsidRDefault="004D57C7">
      <w:pPr>
        <w:jc w:val="both"/>
        <w:rPr>
          <w:b/>
          <w:bCs/>
          <w:sz w:val="22"/>
          <w:szCs w:val="22"/>
        </w:rPr>
      </w:pPr>
      <w:r>
        <w:rPr>
          <w:rFonts w:eastAsia="Arial"/>
          <w:b/>
          <w:sz w:val="22"/>
          <w:szCs w:val="22"/>
        </w:rPr>
        <w:t xml:space="preserve">  </w:t>
      </w:r>
      <w:r>
        <w:rPr>
          <w:b/>
          <w:sz w:val="22"/>
          <w:szCs w:val="22"/>
        </w:rPr>
        <w:t>XVII.  Zmiany zawartej umowy</w:t>
      </w:r>
    </w:p>
    <w:p w:rsidR="00D06B65" w:rsidRDefault="00D06B65">
      <w:pPr>
        <w:jc w:val="both"/>
        <w:rPr>
          <w:b/>
          <w:bCs/>
          <w:sz w:val="22"/>
          <w:szCs w:val="22"/>
        </w:rPr>
      </w:pPr>
    </w:p>
    <w:p w:rsidR="00D06B65" w:rsidRDefault="004D57C7">
      <w:pPr>
        <w:jc w:val="both"/>
        <w:rPr>
          <w:rFonts w:eastAsia="Arial"/>
          <w:sz w:val="22"/>
          <w:szCs w:val="22"/>
        </w:rPr>
      </w:pPr>
      <w:r>
        <w:rPr>
          <w:rFonts w:eastAsia="Arial"/>
          <w:b/>
          <w:bCs/>
          <w:sz w:val="22"/>
          <w:szCs w:val="22"/>
        </w:rPr>
        <w:t xml:space="preserve">     1. </w:t>
      </w:r>
      <w:r>
        <w:rPr>
          <w:sz w:val="22"/>
          <w:szCs w:val="22"/>
        </w:rPr>
        <w:t xml:space="preserve">Zmiany postanowień niniejszej umowy mogą nastąpić za zgodą obu stron wyrażoną na  </w:t>
      </w:r>
    </w:p>
    <w:p w:rsidR="00D06B65" w:rsidRDefault="004D57C7">
      <w:pPr>
        <w:jc w:val="both"/>
        <w:rPr>
          <w:rFonts w:eastAsia="Arial"/>
          <w:sz w:val="22"/>
          <w:szCs w:val="22"/>
        </w:rPr>
      </w:pPr>
      <w:r>
        <w:rPr>
          <w:rFonts w:eastAsia="Arial"/>
          <w:sz w:val="22"/>
          <w:szCs w:val="22"/>
        </w:rPr>
        <w:t xml:space="preserve">        </w:t>
      </w:r>
      <w:r>
        <w:rPr>
          <w:sz w:val="22"/>
          <w:szCs w:val="22"/>
        </w:rPr>
        <w:t>piśmie pod rygorem nieważności w następujących przypadkach:</w:t>
      </w:r>
    </w:p>
    <w:p w:rsidR="00D06B65" w:rsidRDefault="004D57C7">
      <w:pPr>
        <w:jc w:val="both"/>
        <w:rPr>
          <w:rFonts w:eastAsia="Arial"/>
          <w:sz w:val="22"/>
          <w:szCs w:val="22"/>
        </w:rPr>
      </w:pPr>
      <w:r>
        <w:rPr>
          <w:rFonts w:eastAsia="Arial"/>
          <w:sz w:val="22"/>
          <w:szCs w:val="22"/>
        </w:rPr>
        <w:t xml:space="preserve">          </w:t>
      </w:r>
      <w:r>
        <w:rPr>
          <w:sz w:val="22"/>
          <w:szCs w:val="22"/>
        </w:rPr>
        <w:t>1) ustawowej zmiany przepisów podatkowych,</w:t>
      </w:r>
    </w:p>
    <w:p w:rsidR="00D06B65" w:rsidRDefault="004D57C7">
      <w:pPr>
        <w:jc w:val="both"/>
        <w:rPr>
          <w:rFonts w:eastAsia="Arial"/>
          <w:sz w:val="22"/>
          <w:szCs w:val="22"/>
        </w:rPr>
      </w:pPr>
      <w:r>
        <w:rPr>
          <w:rFonts w:eastAsia="Arial"/>
          <w:sz w:val="22"/>
          <w:szCs w:val="22"/>
        </w:rPr>
        <w:t xml:space="preserve">          2)  zmiany cen urzędowych wprowadzonych rozporządzeniem odpowiedniego Ministra,</w:t>
      </w:r>
    </w:p>
    <w:p w:rsidR="00D06B65" w:rsidRDefault="004D57C7">
      <w:pPr>
        <w:jc w:val="both"/>
        <w:rPr>
          <w:rFonts w:eastAsia="Arial"/>
          <w:sz w:val="22"/>
          <w:szCs w:val="22"/>
        </w:rPr>
      </w:pPr>
      <w:r>
        <w:rPr>
          <w:rFonts w:eastAsia="Arial"/>
          <w:sz w:val="22"/>
          <w:szCs w:val="22"/>
        </w:rPr>
        <w:t xml:space="preserve">               której nie można było przewidzieć przed zawarciem umowy,   </w:t>
      </w:r>
    </w:p>
    <w:p w:rsidR="00D06B65" w:rsidRDefault="004D57C7">
      <w:pPr>
        <w:jc w:val="both"/>
        <w:rPr>
          <w:rFonts w:eastAsia="Arial"/>
          <w:sz w:val="22"/>
          <w:szCs w:val="22"/>
        </w:rPr>
      </w:pPr>
      <w:r>
        <w:rPr>
          <w:rFonts w:eastAsia="Arial"/>
          <w:sz w:val="22"/>
          <w:szCs w:val="22"/>
        </w:rPr>
        <w:t xml:space="preserve">          3</w:t>
      </w:r>
      <w:r>
        <w:rPr>
          <w:sz w:val="22"/>
          <w:szCs w:val="22"/>
        </w:rPr>
        <w:t>) obniżeniu cen jednostkowych zaoferowanych w  ofercie Wykonawcy,</w:t>
      </w:r>
    </w:p>
    <w:p w:rsidR="00D06B65" w:rsidRDefault="004D57C7">
      <w:pPr>
        <w:jc w:val="both"/>
        <w:rPr>
          <w:rFonts w:eastAsia="Arial"/>
          <w:b/>
          <w:sz w:val="22"/>
          <w:szCs w:val="22"/>
        </w:rPr>
      </w:pPr>
      <w:r>
        <w:rPr>
          <w:rFonts w:eastAsia="Arial"/>
          <w:sz w:val="22"/>
          <w:szCs w:val="22"/>
        </w:rPr>
        <w:t xml:space="preserve">        </w:t>
      </w:r>
    </w:p>
    <w:p w:rsidR="00D06B65" w:rsidRDefault="004D57C7">
      <w:pPr>
        <w:autoSpaceDE w:val="0"/>
        <w:rPr>
          <w:sz w:val="22"/>
          <w:szCs w:val="22"/>
        </w:rPr>
      </w:pPr>
      <w:r>
        <w:rPr>
          <w:rFonts w:eastAsia="Arial"/>
          <w:b/>
          <w:sz w:val="22"/>
          <w:szCs w:val="22"/>
        </w:rPr>
        <w:t xml:space="preserve">      </w:t>
      </w:r>
      <w:r>
        <w:rPr>
          <w:b/>
          <w:sz w:val="22"/>
          <w:szCs w:val="22"/>
        </w:rPr>
        <w:t>2. Warunki dokonywania zmian:</w:t>
      </w:r>
    </w:p>
    <w:p w:rsidR="00D06B65" w:rsidRDefault="004D57C7">
      <w:pPr>
        <w:numPr>
          <w:ilvl w:val="1"/>
          <w:numId w:val="19"/>
        </w:numPr>
        <w:autoSpaceDE w:val="0"/>
        <w:rPr>
          <w:sz w:val="22"/>
          <w:szCs w:val="22"/>
        </w:rPr>
      </w:pPr>
      <w:r>
        <w:rPr>
          <w:sz w:val="22"/>
          <w:szCs w:val="22"/>
        </w:rPr>
        <w:t>inicjowanie zmian na wniosek wykonawcy lub Zamawiającego,</w:t>
      </w:r>
    </w:p>
    <w:p w:rsidR="00D06B65" w:rsidRDefault="004D57C7">
      <w:pPr>
        <w:numPr>
          <w:ilvl w:val="1"/>
          <w:numId w:val="19"/>
        </w:numPr>
        <w:autoSpaceDE w:val="0"/>
        <w:rPr>
          <w:b/>
          <w:sz w:val="22"/>
          <w:szCs w:val="22"/>
          <w:u w:val="single"/>
        </w:rPr>
      </w:pPr>
      <w:r>
        <w:rPr>
          <w:sz w:val="22"/>
          <w:szCs w:val="22"/>
        </w:rPr>
        <w:t>forma pisemna pod rygorem nieważności w formie aneksu do umowy.</w:t>
      </w:r>
    </w:p>
    <w:p w:rsidR="00D06B65" w:rsidRDefault="00D06B65">
      <w:pPr>
        <w:tabs>
          <w:tab w:val="left" w:pos="0"/>
        </w:tabs>
        <w:jc w:val="both"/>
        <w:rPr>
          <w:b/>
          <w:sz w:val="22"/>
          <w:szCs w:val="22"/>
          <w:u w:val="single"/>
        </w:rPr>
      </w:pPr>
    </w:p>
    <w:p w:rsidR="00D06B65" w:rsidRDefault="004D57C7">
      <w:pPr>
        <w:jc w:val="both"/>
        <w:rPr>
          <w:b/>
          <w:bCs/>
          <w:i/>
          <w:iCs/>
          <w:sz w:val="22"/>
          <w:szCs w:val="22"/>
        </w:rPr>
      </w:pPr>
      <w:r>
        <w:rPr>
          <w:rFonts w:eastAsia="Arial"/>
          <w:b/>
          <w:sz w:val="22"/>
          <w:szCs w:val="22"/>
        </w:rPr>
        <w:t xml:space="preserve">   </w:t>
      </w:r>
      <w:r>
        <w:rPr>
          <w:b/>
          <w:sz w:val="22"/>
          <w:szCs w:val="22"/>
        </w:rPr>
        <w:t xml:space="preserve">XVIII. </w:t>
      </w:r>
      <w:r>
        <w:rPr>
          <w:b/>
          <w:bCs/>
          <w:i/>
          <w:iCs/>
          <w:sz w:val="22"/>
          <w:szCs w:val="22"/>
        </w:rPr>
        <w:t xml:space="preserve"> Pouczenie o środkach ochrony prawnej.</w:t>
      </w:r>
    </w:p>
    <w:p w:rsidR="00D06B65" w:rsidRDefault="00D06B65">
      <w:pPr>
        <w:ind w:left="283"/>
        <w:jc w:val="both"/>
        <w:rPr>
          <w:b/>
          <w:bCs/>
          <w:i/>
          <w:iCs/>
          <w:sz w:val="22"/>
          <w:szCs w:val="22"/>
        </w:rPr>
      </w:pPr>
    </w:p>
    <w:p w:rsidR="00D06B65" w:rsidRDefault="004D57C7">
      <w:pPr>
        <w:ind w:left="283"/>
        <w:jc w:val="both"/>
        <w:rPr>
          <w:sz w:val="22"/>
          <w:szCs w:val="22"/>
        </w:rPr>
      </w:pPr>
      <w:r>
        <w:rPr>
          <w:b/>
          <w:bCs/>
          <w:i/>
          <w:iCs/>
          <w:sz w:val="22"/>
          <w:szCs w:val="22"/>
        </w:rPr>
        <w:t>W niniejszym postępowaniu stosuje się przepisy dotyczące odwołań zgodnie z art. 180-198 ustawy Prawo zamówień publicznych oraz skargi do sądu, zgodnie z art. 198 a – 198 g.</w:t>
      </w:r>
    </w:p>
    <w:p w:rsidR="00D06B65" w:rsidRDefault="00D06B65">
      <w:pPr>
        <w:ind w:left="360"/>
        <w:jc w:val="both"/>
        <w:rPr>
          <w:sz w:val="22"/>
          <w:szCs w:val="22"/>
        </w:rPr>
      </w:pPr>
    </w:p>
    <w:p w:rsidR="00D06B65" w:rsidRDefault="004D57C7">
      <w:pPr>
        <w:autoSpaceDE w:val="0"/>
        <w:ind w:left="720" w:hanging="360"/>
        <w:jc w:val="both"/>
        <w:rPr>
          <w:bCs/>
          <w:sz w:val="22"/>
          <w:szCs w:val="22"/>
        </w:rPr>
      </w:pPr>
      <w:r>
        <w:rPr>
          <w:bCs/>
          <w:sz w:val="22"/>
          <w:szCs w:val="22"/>
        </w:rPr>
        <w:t>1.  Środki ochrony prawnej przysługują wykonawcy, a także innemu podmiotowi, jeżeli ma lub miał interes w uzyskaniu danego zamówienia oraz poniósł lub może ponieść szkodę w wyniku naruszenia przez zamawiającego przepisów niniejszej ustawy.</w:t>
      </w:r>
    </w:p>
    <w:p w:rsidR="00D06B65" w:rsidRDefault="004D57C7">
      <w:pPr>
        <w:autoSpaceDE w:val="0"/>
        <w:ind w:left="720" w:hanging="360"/>
        <w:rPr>
          <w:bCs/>
          <w:sz w:val="22"/>
          <w:szCs w:val="22"/>
        </w:rPr>
      </w:pPr>
      <w:r>
        <w:rPr>
          <w:bCs/>
          <w:sz w:val="22"/>
          <w:szCs w:val="22"/>
        </w:rPr>
        <w:t xml:space="preserve">2.  Środki  ochrony  prawnej  wobec ogłoszenia o zamówieniu oraz specyfikacji  istotnych warunków zamówienia przysługują również organizacjom wpisanym  na listę, o której mowa w art. 154 </w:t>
      </w:r>
      <w:proofErr w:type="spellStart"/>
      <w:r>
        <w:rPr>
          <w:bCs/>
          <w:sz w:val="22"/>
          <w:szCs w:val="22"/>
        </w:rPr>
        <w:t>pkt</w:t>
      </w:r>
      <w:proofErr w:type="spellEnd"/>
      <w:r>
        <w:rPr>
          <w:bCs/>
          <w:sz w:val="22"/>
          <w:szCs w:val="22"/>
        </w:rPr>
        <w:t xml:space="preserve"> 5.</w:t>
      </w:r>
    </w:p>
    <w:p w:rsidR="00D06B65" w:rsidRDefault="004D57C7">
      <w:pPr>
        <w:autoSpaceDE w:val="0"/>
        <w:ind w:left="720" w:hanging="360"/>
        <w:jc w:val="both"/>
        <w:rPr>
          <w:bCs/>
          <w:sz w:val="22"/>
          <w:szCs w:val="22"/>
        </w:rPr>
      </w:pPr>
      <w:r>
        <w:rPr>
          <w:bCs/>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D06B65" w:rsidRDefault="004D57C7">
      <w:pPr>
        <w:autoSpaceDE w:val="0"/>
        <w:ind w:left="720" w:hanging="360"/>
        <w:jc w:val="both"/>
        <w:rPr>
          <w:rFonts w:eastAsia="Arial"/>
          <w:bCs/>
          <w:sz w:val="22"/>
          <w:szCs w:val="22"/>
        </w:rPr>
      </w:pPr>
      <w:r>
        <w:rPr>
          <w:bCs/>
          <w:sz w:val="22"/>
          <w:szCs w:val="22"/>
        </w:rPr>
        <w:t>4.  W niniejszym postępowaniu, odwołanie przysługuje wyłącznie wobec czynności:</w:t>
      </w:r>
    </w:p>
    <w:p w:rsidR="00D06B65" w:rsidRDefault="004D57C7">
      <w:pPr>
        <w:autoSpaceDE w:val="0"/>
        <w:ind w:left="720" w:hanging="360"/>
        <w:jc w:val="both"/>
        <w:rPr>
          <w:rFonts w:eastAsia="Arial"/>
          <w:bCs/>
          <w:sz w:val="22"/>
          <w:szCs w:val="22"/>
        </w:rPr>
      </w:pPr>
      <w:r>
        <w:rPr>
          <w:rFonts w:eastAsia="Arial"/>
          <w:bCs/>
          <w:sz w:val="22"/>
          <w:szCs w:val="22"/>
        </w:rPr>
        <w:t xml:space="preserve">    </w:t>
      </w:r>
      <w:r>
        <w:rPr>
          <w:bCs/>
          <w:sz w:val="22"/>
          <w:szCs w:val="22"/>
        </w:rPr>
        <w:t>-  opisu sposobu dokonywania oceny spełniania warunków udziału w  postępowaniu;</w:t>
      </w:r>
    </w:p>
    <w:p w:rsidR="00D06B65" w:rsidRDefault="004D57C7">
      <w:pPr>
        <w:autoSpaceDE w:val="0"/>
        <w:ind w:left="720" w:hanging="360"/>
        <w:jc w:val="both"/>
        <w:rPr>
          <w:rFonts w:eastAsia="Arial"/>
          <w:bCs/>
          <w:sz w:val="22"/>
          <w:szCs w:val="22"/>
        </w:rPr>
      </w:pPr>
      <w:r>
        <w:rPr>
          <w:rFonts w:eastAsia="Arial"/>
          <w:bCs/>
          <w:sz w:val="22"/>
          <w:szCs w:val="22"/>
        </w:rPr>
        <w:t xml:space="preserve">    </w:t>
      </w:r>
      <w:r>
        <w:rPr>
          <w:bCs/>
          <w:sz w:val="22"/>
          <w:szCs w:val="22"/>
        </w:rPr>
        <w:t>- wykluczenia odwołującego z postępowania o udzielenie zamówienia;</w:t>
      </w:r>
    </w:p>
    <w:p w:rsidR="00D06B65" w:rsidRDefault="004D57C7">
      <w:pPr>
        <w:autoSpaceDE w:val="0"/>
        <w:ind w:left="720" w:hanging="360"/>
        <w:jc w:val="both"/>
        <w:rPr>
          <w:bCs/>
          <w:sz w:val="22"/>
          <w:szCs w:val="22"/>
        </w:rPr>
      </w:pPr>
      <w:r>
        <w:rPr>
          <w:rFonts w:eastAsia="Arial"/>
          <w:bCs/>
          <w:sz w:val="22"/>
          <w:szCs w:val="22"/>
        </w:rPr>
        <w:t xml:space="preserve">    </w:t>
      </w:r>
      <w:r>
        <w:rPr>
          <w:bCs/>
          <w:sz w:val="22"/>
          <w:szCs w:val="22"/>
        </w:rPr>
        <w:t>- odrzucenia oferty odwołującego.</w:t>
      </w:r>
    </w:p>
    <w:p w:rsidR="00D06B65" w:rsidRDefault="004D57C7">
      <w:pPr>
        <w:autoSpaceDE w:val="0"/>
        <w:ind w:left="720" w:hanging="360"/>
        <w:jc w:val="both"/>
        <w:rPr>
          <w:bCs/>
          <w:sz w:val="22"/>
          <w:szCs w:val="22"/>
        </w:rPr>
      </w:pPr>
      <w:r>
        <w:rPr>
          <w:bCs/>
          <w:sz w:val="22"/>
          <w:szCs w:val="22"/>
        </w:rPr>
        <w:t>5 .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06B65" w:rsidRDefault="004D57C7">
      <w:pPr>
        <w:autoSpaceDE w:val="0"/>
        <w:ind w:left="720" w:hanging="360"/>
        <w:jc w:val="both"/>
        <w:rPr>
          <w:bCs/>
          <w:sz w:val="22"/>
          <w:szCs w:val="22"/>
        </w:rPr>
      </w:pPr>
      <w:r>
        <w:rPr>
          <w:bCs/>
          <w:sz w:val="22"/>
          <w:szCs w:val="22"/>
        </w:rPr>
        <w:lastRenderedPageBreak/>
        <w:t>6.  Odwołanie wnosi się do Prezesa Izby w formie pisemnej albo elektronicznej opatrzonej bezpiecznym podpisem elektronicznym weryfikowanym za pomocą  ważnego kwalifikowanego certyfikatu.</w:t>
      </w:r>
    </w:p>
    <w:p w:rsidR="00D06B65" w:rsidRDefault="004D57C7">
      <w:pPr>
        <w:autoSpaceDE w:val="0"/>
        <w:ind w:left="720" w:hanging="360"/>
        <w:jc w:val="both"/>
        <w:rPr>
          <w:bCs/>
          <w:sz w:val="22"/>
          <w:szCs w:val="22"/>
        </w:rPr>
      </w:pPr>
      <w:r>
        <w:rPr>
          <w:bCs/>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D06B65" w:rsidRDefault="004D57C7">
      <w:pPr>
        <w:autoSpaceDE w:val="0"/>
        <w:ind w:left="720" w:hanging="360"/>
        <w:jc w:val="both"/>
        <w:rPr>
          <w:bCs/>
          <w:sz w:val="22"/>
          <w:szCs w:val="22"/>
        </w:rPr>
      </w:pPr>
      <w:r>
        <w:rPr>
          <w:bCs/>
          <w:sz w:val="22"/>
          <w:szCs w:val="22"/>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D06B65" w:rsidRDefault="004D57C7">
      <w:pPr>
        <w:autoSpaceDE w:val="0"/>
        <w:ind w:left="720" w:hanging="360"/>
        <w:jc w:val="both"/>
        <w:rPr>
          <w:bCs/>
          <w:sz w:val="22"/>
          <w:szCs w:val="22"/>
        </w:rPr>
      </w:pPr>
      <w:r>
        <w:rPr>
          <w:bCs/>
          <w:sz w:val="22"/>
          <w:szCs w:val="22"/>
        </w:rPr>
        <w:t>9.  W przypadku uznania zasadności przekazanej informacji zamawiający powtarza czynność albo dokonuje czynności zaniechanej, informując o tym wykonawców w sposób przewidziany w ustawie dla tej czynności.</w:t>
      </w:r>
    </w:p>
    <w:p w:rsidR="00D06B65" w:rsidRDefault="004D57C7">
      <w:pPr>
        <w:autoSpaceDE w:val="0"/>
        <w:ind w:left="720" w:hanging="360"/>
        <w:jc w:val="both"/>
        <w:rPr>
          <w:bCs/>
          <w:sz w:val="22"/>
          <w:szCs w:val="22"/>
        </w:rPr>
      </w:pPr>
      <w:r>
        <w:rPr>
          <w:bCs/>
          <w:sz w:val="22"/>
          <w:szCs w:val="22"/>
        </w:rPr>
        <w:t>10.  Na czynności, o których mowa w pkt.9, nie przysługuje odwołanie, z zastrzeżeniem art. 180 ust. 2.</w:t>
      </w:r>
    </w:p>
    <w:p w:rsidR="00D06B65" w:rsidRDefault="004D57C7">
      <w:pPr>
        <w:autoSpaceDE w:val="0"/>
        <w:ind w:firstLine="360"/>
        <w:jc w:val="both"/>
        <w:rPr>
          <w:bCs/>
          <w:sz w:val="22"/>
          <w:szCs w:val="22"/>
        </w:rPr>
      </w:pPr>
      <w:r>
        <w:rPr>
          <w:bCs/>
          <w:sz w:val="22"/>
          <w:szCs w:val="22"/>
        </w:rPr>
        <w:t>11. Odwołanie wnosi się w terminie 5 dni od dnia przesłania informacji o czynności</w:t>
      </w:r>
    </w:p>
    <w:p w:rsidR="00D06B65" w:rsidRDefault="004D57C7">
      <w:pPr>
        <w:autoSpaceDE w:val="0"/>
        <w:ind w:left="1080" w:hanging="360"/>
        <w:jc w:val="both"/>
        <w:rPr>
          <w:bCs/>
          <w:sz w:val="22"/>
          <w:szCs w:val="22"/>
        </w:rPr>
      </w:pPr>
      <w:r>
        <w:rPr>
          <w:bCs/>
          <w:sz w:val="22"/>
          <w:szCs w:val="22"/>
        </w:rPr>
        <w:t>zamawiającego stanowiącej podstawę jego wniesienia – jeżeli zostały przesłane w sposób</w:t>
      </w:r>
    </w:p>
    <w:p w:rsidR="00D06B65" w:rsidRDefault="004D57C7">
      <w:pPr>
        <w:autoSpaceDE w:val="0"/>
        <w:ind w:left="1080" w:hanging="360"/>
        <w:jc w:val="both"/>
        <w:rPr>
          <w:bCs/>
          <w:sz w:val="22"/>
          <w:szCs w:val="22"/>
        </w:rPr>
      </w:pPr>
      <w:r>
        <w:rPr>
          <w:bCs/>
          <w:sz w:val="22"/>
          <w:szCs w:val="22"/>
        </w:rPr>
        <w:t>określony w art. 27 ust. 2, albo w terminie 10 dni –jeżeli zostały przesłane w inny sposób.</w:t>
      </w:r>
    </w:p>
    <w:p w:rsidR="00D06B65" w:rsidRDefault="004D57C7">
      <w:pPr>
        <w:autoSpaceDE w:val="0"/>
        <w:ind w:firstLine="360"/>
        <w:jc w:val="both"/>
        <w:rPr>
          <w:bCs/>
          <w:sz w:val="22"/>
          <w:szCs w:val="22"/>
        </w:rPr>
      </w:pPr>
      <w:r>
        <w:rPr>
          <w:bCs/>
          <w:sz w:val="22"/>
          <w:szCs w:val="22"/>
        </w:rPr>
        <w:t>12. Odwołanie wobec treści ogłoszenia o zamówieniu, a jeżeli postępowanie jest</w:t>
      </w:r>
    </w:p>
    <w:p w:rsidR="00D06B65" w:rsidRDefault="004D57C7">
      <w:pPr>
        <w:autoSpaceDE w:val="0"/>
        <w:ind w:left="720"/>
        <w:jc w:val="both"/>
        <w:rPr>
          <w:rFonts w:eastAsia="Arial"/>
          <w:bCs/>
          <w:sz w:val="22"/>
          <w:szCs w:val="22"/>
        </w:rPr>
      </w:pPr>
      <w:r>
        <w:rPr>
          <w:bCs/>
          <w:sz w:val="22"/>
          <w:szCs w:val="22"/>
        </w:rPr>
        <w:t xml:space="preserve">prowadzone w trybie przetargu nieograniczonego, także wobec postanowień specyfikacji  istotnych warunków zamówienia, wnosi się w terminie  - 5 dni od dnia zamieszczenia  ogłoszenia w Biuletynie Zamówień  Publicznych lub specyfikacji istotnych warunków zamówienia na stronie internetowej </w:t>
      </w:r>
    </w:p>
    <w:p w:rsidR="00D06B65" w:rsidRDefault="004D57C7">
      <w:pPr>
        <w:autoSpaceDE w:val="0"/>
        <w:jc w:val="both"/>
        <w:rPr>
          <w:rFonts w:eastAsia="Arial"/>
          <w:bCs/>
          <w:sz w:val="22"/>
          <w:szCs w:val="22"/>
        </w:rPr>
      </w:pPr>
      <w:r>
        <w:rPr>
          <w:rFonts w:eastAsia="Arial"/>
          <w:bCs/>
          <w:sz w:val="22"/>
          <w:szCs w:val="22"/>
        </w:rPr>
        <w:t xml:space="preserve">     </w:t>
      </w:r>
      <w:r>
        <w:rPr>
          <w:bCs/>
          <w:sz w:val="22"/>
          <w:szCs w:val="22"/>
        </w:rPr>
        <w:t>13. Odwołanie wobec czynności innych niż określone w ust. 1 i 2 wnosi się:</w:t>
      </w:r>
    </w:p>
    <w:p w:rsidR="00D06B65" w:rsidRDefault="004D57C7">
      <w:pPr>
        <w:tabs>
          <w:tab w:val="left" w:pos="720"/>
        </w:tabs>
        <w:autoSpaceDE w:val="0"/>
        <w:ind w:left="1080" w:hanging="360"/>
        <w:jc w:val="both"/>
        <w:rPr>
          <w:bCs/>
          <w:sz w:val="22"/>
          <w:szCs w:val="22"/>
        </w:rPr>
      </w:pPr>
      <w:r>
        <w:rPr>
          <w:rFonts w:eastAsia="Arial"/>
          <w:bCs/>
          <w:sz w:val="22"/>
          <w:szCs w:val="22"/>
        </w:rPr>
        <w:t xml:space="preserve"> –   </w:t>
      </w:r>
      <w:r>
        <w:rPr>
          <w:bCs/>
          <w:sz w:val="22"/>
          <w:szCs w:val="22"/>
        </w:rPr>
        <w:t>w terminie 5 dni od dnia, w którym powzięto lub przy zachowaniu należytej</w:t>
      </w:r>
    </w:p>
    <w:p w:rsidR="00D06B65" w:rsidRDefault="004D57C7">
      <w:pPr>
        <w:tabs>
          <w:tab w:val="left" w:pos="720"/>
        </w:tabs>
        <w:autoSpaceDE w:val="0"/>
        <w:ind w:left="1080"/>
        <w:jc w:val="both"/>
        <w:rPr>
          <w:rFonts w:eastAsia="Arial"/>
          <w:bCs/>
          <w:sz w:val="22"/>
          <w:szCs w:val="22"/>
        </w:rPr>
      </w:pPr>
      <w:r>
        <w:rPr>
          <w:bCs/>
          <w:sz w:val="22"/>
          <w:szCs w:val="22"/>
        </w:rPr>
        <w:t xml:space="preserve">staranności można było powziąć wiadomość o okolicznościach stanowiących podstawę jego  wniesienia. </w:t>
      </w:r>
    </w:p>
    <w:p w:rsidR="00D06B65" w:rsidRDefault="004D57C7">
      <w:pPr>
        <w:autoSpaceDE w:val="0"/>
        <w:jc w:val="both"/>
        <w:rPr>
          <w:rFonts w:eastAsia="Arial"/>
          <w:bCs/>
          <w:sz w:val="22"/>
          <w:szCs w:val="22"/>
        </w:rPr>
      </w:pPr>
      <w:r>
        <w:rPr>
          <w:rFonts w:eastAsia="Arial"/>
          <w:bCs/>
          <w:sz w:val="22"/>
          <w:szCs w:val="22"/>
        </w:rPr>
        <w:t xml:space="preserve">    </w:t>
      </w:r>
      <w:r>
        <w:rPr>
          <w:bCs/>
          <w:sz w:val="22"/>
          <w:szCs w:val="22"/>
        </w:rPr>
        <w:t xml:space="preserve">14. Jeżeli zamawiający mimo takiego obowiązku nie przesłał wykonawcy zawiadomienia o   </w:t>
      </w:r>
    </w:p>
    <w:p w:rsidR="00D06B65" w:rsidRDefault="004D57C7">
      <w:pPr>
        <w:autoSpaceDE w:val="0"/>
        <w:ind w:firstLine="360"/>
        <w:jc w:val="both"/>
        <w:rPr>
          <w:rFonts w:eastAsia="Arial"/>
          <w:bCs/>
          <w:sz w:val="22"/>
          <w:szCs w:val="22"/>
        </w:rPr>
      </w:pPr>
      <w:r>
        <w:rPr>
          <w:rFonts w:eastAsia="Arial"/>
          <w:bCs/>
          <w:sz w:val="22"/>
          <w:szCs w:val="22"/>
        </w:rPr>
        <w:t xml:space="preserve">    </w:t>
      </w:r>
      <w:r>
        <w:rPr>
          <w:bCs/>
          <w:sz w:val="22"/>
          <w:szCs w:val="22"/>
        </w:rPr>
        <w:t>wyborze oferty najkorzystniejszej, odwołanie wnosi się nie później niż w terminie:</w:t>
      </w:r>
    </w:p>
    <w:p w:rsidR="00D06B65" w:rsidRDefault="004D57C7">
      <w:pPr>
        <w:autoSpaceDE w:val="0"/>
        <w:ind w:firstLine="360"/>
        <w:jc w:val="both"/>
        <w:rPr>
          <w:rFonts w:eastAsia="Arial"/>
          <w:bCs/>
          <w:sz w:val="22"/>
          <w:szCs w:val="22"/>
        </w:rPr>
      </w:pPr>
      <w:r>
        <w:rPr>
          <w:rFonts w:eastAsia="Arial"/>
          <w:bCs/>
          <w:sz w:val="22"/>
          <w:szCs w:val="22"/>
        </w:rPr>
        <w:t xml:space="preserve">   </w:t>
      </w:r>
      <w:r>
        <w:rPr>
          <w:bCs/>
          <w:sz w:val="22"/>
          <w:szCs w:val="22"/>
        </w:rPr>
        <w:t xml:space="preserve">- 15 dni od dnia zamieszczenia w Biuletynie Zamówień Publicznych ogłoszenia o </w:t>
      </w:r>
    </w:p>
    <w:p w:rsidR="00D06B65" w:rsidRDefault="004D57C7">
      <w:pPr>
        <w:autoSpaceDE w:val="0"/>
        <w:ind w:firstLine="360"/>
        <w:jc w:val="both"/>
        <w:rPr>
          <w:rFonts w:eastAsia="Arial"/>
          <w:bCs/>
          <w:sz w:val="22"/>
          <w:szCs w:val="22"/>
        </w:rPr>
      </w:pPr>
      <w:r>
        <w:rPr>
          <w:rFonts w:eastAsia="Arial"/>
          <w:bCs/>
          <w:sz w:val="22"/>
          <w:szCs w:val="22"/>
        </w:rPr>
        <w:t xml:space="preserve">     </w:t>
      </w:r>
      <w:r>
        <w:rPr>
          <w:bCs/>
          <w:sz w:val="22"/>
          <w:szCs w:val="22"/>
        </w:rPr>
        <w:t>udzieleniu zamówienia,</w:t>
      </w:r>
    </w:p>
    <w:p w:rsidR="00D06B65" w:rsidRDefault="004D57C7">
      <w:pPr>
        <w:autoSpaceDE w:val="0"/>
        <w:ind w:firstLine="360"/>
        <w:jc w:val="both"/>
        <w:rPr>
          <w:rFonts w:eastAsia="Arial"/>
          <w:bCs/>
          <w:sz w:val="22"/>
          <w:szCs w:val="22"/>
        </w:rPr>
      </w:pPr>
      <w:r>
        <w:rPr>
          <w:rFonts w:eastAsia="Arial"/>
          <w:bCs/>
          <w:sz w:val="22"/>
          <w:szCs w:val="22"/>
        </w:rPr>
        <w:t xml:space="preserve">   </w:t>
      </w:r>
      <w:r>
        <w:rPr>
          <w:bCs/>
          <w:sz w:val="22"/>
          <w:szCs w:val="22"/>
        </w:rPr>
        <w:t xml:space="preserve">- 1 miesiąca od dnia zawarcia umowy, jeżeli zamawiający nie zamieścił w Biuletynie       </w:t>
      </w:r>
    </w:p>
    <w:p w:rsidR="00D06B65" w:rsidRDefault="004D57C7">
      <w:pPr>
        <w:autoSpaceDE w:val="0"/>
        <w:ind w:firstLine="360"/>
        <w:jc w:val="both"/>
        <w:rPr>
          <w:rFonts w:eastAsia="Arial"/>
          <w:bCs/>
          <w:sz w:val="22"/>
          <w:szCs w:val="22"/>
        </w:rPr>
      </w:pPr>
      <w:r>
        <w:rPr>
          <w:rFonts w:eastAsia="Arial"/>
          <w:bCs/>
          <w:sz w:val="22"/>
          <w:szCs w:val="22"/>
        </w:rPr>
        <w:t xml:space="preserve">      </w:t>
      </w:r>
      <w:r>
        <w:rPr>
          <w:bCs/>
          <w:sz w:val="22"/>
          <w:szCs w:val="22"/>
        </w:rPr>
        <w:t xml:space="preserve">Zamówień Publicznych ogłoszenia o udzieleniu zamówienia; </w:t>
      </w:r>
    </w:p>
    <w:p w:rsidR="00D06B65" w:rsidRDefault="004D57C7">
      <w:pPr>
        <w:autoSpaceDE w:val="0"/>
        <w:jc w:val="both"/>
        <w:rPr>
          <w:rFonts w:eastAsia="Arial"/>
          <w:bCs/>
          <w:sz w:val="22"/>
          <w:szCs w:val="22"/>
        </w:rPr>
      </w:pPr>
      <w:r>
        <w:rPr>
          <w:rFonts w:eastAsia="Arial"/>
          <w:bCs/>
          <w:sz w:val="22"/>
          <w:szCs w:val="22"/>
        </w:rPr>
        <w:t xml:space="preserve">    </w:t>
      </w:r>
      <w:r>
        <w:rPr>
          <w:bCs/>
          <w:sz w:val="22"/>
          <w:szCs w:val="22"/>
        </w:rPr>
        <w:t xml:space="preserve">15. W przypadku wniesienia odwołania wobec treści ogłoszenia o zamówieniu lub </w:t>
      </w:r>
    </w:p>
    <w:p w:rsidR="00D06B65" w:rsidRDefault="004D57C7">
      <w:pPr>
        <w:autoSpaceDE w:val="0"/>
        <w:ind w:left="720" w:hanging="720"/>
        <w:jc w:val="both"/>
        <w:rPr>
          <w:rFonts w:eastAsia="Arial"/>
          <w:bCs/>
          <w:sz w:val="22"/>
          <w:szCs w:val="22"/>
        </w:rPr>
      </w:pPr>
      <w:r>
        <w:rPr>
          <w:rFonts w:eastAsia="Arial"/>
          <w:bCs/>
          <w:sz w:val="22"/>
          <w:szCs w:val="22"/>
        </w:rPr>
        <w:t xml:space="preserve">           </w:t>
      </w:r>
      <w:r>
        <w:rPr>
          <w:bCs/>
          <w:sz w:val="22"/>
          <w:szCs w:val="22"/>
        </w:rPr>
        <w:t>postanowień specyfikacji istotnych warunków zamówienia zamawiający może</w:t>
      </w:r>
    </w:p>
    <w:p w:rsidR="00D06B65" w:rsidRDefault="004D57C7">
      <w:pPr>
        <w:autoSpaceDE w:val="0"/>
        <w:ind w:firstLine="360"/>
        <w:jc w:val="both"/>
        <w:rPr>
          <w:rFonts w:eastAsia="Arial"/>
          <w:bCs/>
          <w:sz w:val="22"/>
          <w:szCs w:val="22"/>
        </w:rPr>
      </w:pPr>
      <w:r>
        <w:rPr>
          <w:rFonts w:eastAsia="Arial"/>
          <w:bCs/>
          <w:sz w:val="22"/>
          <w:szCs w:val="22"/>
        </w:rPr>
        <w:t xml:space="preserve">      </w:t>
      </w:r>
      <w:r>
        <w:rPr>
          <w:bCs/>
          <w:sz w:val="22"/>
          <w:szCs w:val="22"/>
        </w:rPr>
        <w:t>przedłużyć termin składania ofert lub termin składania wniosków.</w:t>
      </w:r>
    </w:p>
    <w:p w:rsidR="00D06B65" w:rsidRDefault="004D57C7">
      <w:pPr>
        <w:autoSpaceDE w:val="0"/>
        <w:jc w:val="both"/>
        <w:rPr>
          <w:rFonts w:eastAsia="Arial"/>
          <w:bCs/>
          <w:sz w:val="22"/>
          <w:szCs w:val="22"/>
        </w:rPr>
      </w:pPr>
      <w:r>
        <w:rPr>
          <w:rFonts w:eastAsia="Arial"/>
          <w:bCs/>
          <w:sz w:val="22"/>
          <w:szCs w:val="22"/>
        </w:rPr>
        <w:t xml:space="preserve">    </w:t>
      </w:r>
      <w:r>
        <w:rPr>
          <w:bCs/>
          <w:sz w:val="22"/>
          <w:szCs w:val="22"/>
        </w:rPr>
        <w:t xml:space="preserve">16. W przypadku wniesienia odwołania po upływie terminu składania ofert bieg terminu     </w:t>
      </w:r>
    </w:p>
    <w:p w:rsidR="00D06B65" w:rsidRDefault="004D57C7">
      <w:pPr>
        <w:autoSpaceDE w:val="0"/>
        <w:jc w:val="both"/>
        <w:rPr>
          <w:rFonts w:eastAsia="Arial"/>
          <w:bCs/>
          <w:sz w:val="22"/>
          <w:szCs w:val="22"/>
        </w:rPr>
      </w:pPr>
      <w:r>
        <w:rPr>
          <w:rFonts w:eastAsia="Arial"/>
          <w:bCs/>
          <w:sz w:val="22"/>
          <w:szCs w:val="22"/>
        </w:rPr>
        <w:t xml:space="preserve">           </w:t>
      </w:r>
      <w:r>
        <w:rPr>
          <w:bCs/>
          <w:sz w:val="22"/>
          <w:szCs w:val="22"/>
        </w:rPr>
        <w:t>związania ofertą ulega zawieszeniu do czasu ogłoszenia przez Izbę orzeczenia.</w:t>
      </w:r>
    </w:p>
    <w:p w:rsidR="00D06B65" w:rsidRDefault="004D57C7">
      <w:pPr>
        <w:autoSpaceDE w:val="0"/>
        <w:ind w:firstLine="180"/>
        <w:jc w:val="both"/>
        <w:rPr>
          <w:rFonts w:eastAsia="Arial"/>
          <w:b/>
          <w:sz w:val="22"/>
          <w:szCs w:val="22"/>
        </w:rPr>
      </w:pPr>
      <w:r>
        <w:rPr>
          <w:rFonts w:eastAsia="Arial"/>
          <w:bCs/>
          <w:sz w:val="22"/>
          <w:szCs w:val="22"/>
        </w:rPr>
        <w:t xml:space="preserve"> </w:t>
      </w:r>
      <w:r>
        <w:rPr>
          <w:bCs/>
          <w:sz w:val="22"/>
          <w:szCs w:val="22"/>
        </w:rPr>
        <w:t xml:space="preserve">17. </w:t>
      </w:r>
      <w:r>
        <w:rPr>
          <w:b/>
          <w:sz w:val="22"/>
          <w:szCs w:val="22"/>
        </w:rPr>
        <w:t xml:space="preserve">Szczegółowe zasady i tryb wnoszenia środków ochrony prawnej określa dział VI </w:t>
      </w:r>
    </w:p>
    <w:p w:rsidR="00D06B65" w:rsidRDefault="004D57C7">
      <w:pPr>
        <w:autoSpaceDE w:val="0"/>
        <w:ind w:left="540" w:hanging="180"/>
        <w:jc w:val="both"/>
        <w:rPr>
          <w:bCs/>
          <w:i/>
          <w:iCs/>
          <w:sz w:val="22"/>
          <w:szCs w:val="22"/>
        </w:rPr>
      </w:pPr>
      <w:r>
        <w:rPr>
          <w:rFonts w:eastAsia="Arial"/>
          <w:b/>
          <w:sz w:val="22"/>
          <w:szCs w:val="22"/>
        </w:rPr>
        <w:t xml:space="preserve">    </w:t>
      </w:r>
      <w:r>
        <w:rPr>
          <w:b/>
          <w:sz w:val="22"/>
          <w:szCs w:val="22"/>
        </w:rPr>
        <w:t>Ustawy  Prawo Zamówień Publicznych.</w:t>
      </w:r>
    </w:p>
    <w:p w:rsidR="00D06B65" w:rsidRDefault="00D06B65">
      <w:pPr>
        <w:ind w:left="720" w:hanging="360"/>
        <w:jc w:val="both"/>
        <w:rPr>
          <w:bCs/>
          <w:i/>
          <w:iCs/>
          <w:sz w:val="22"/>
          <w:szCs w:val="22"/>
        </w:rPr>
      </w:pPr>
    </w:p>
    <w:p w:rsidR="00D06B65" w:rsidRDefault="004D57C7">
      <w:pPr>
        <w:tabs>
          <w:tab w:val="left" w:pos="709"/>
        </w:tabs>
        <w:jc w:val="both"/>
        <w:rPr>
          <w:rFonts w:eastAsia="Arial"/>
          <w:color w:val="000000"/>
          <w:sz w:val="22"/>
          <w:szCs w:val="22"/>
        </w:rPr>
      </w:pPr>
      <w:r>
        <w:rPr>
          <w:b/>
          <w:sz w:val="22"/>
          <w:szCs w:val="22"/>
        </w:rPr>
        <w:t>XIX</w:t>
      </w:r>
      <w:r>
        <w:rPr>
          <w:b/>
          <w:bCs/>
          <w:sz w:val="22"/>
          <w:szCs w:val="22"/>
        </w:rPr>
        <w:t>.   Postanowienia końcowe:</w:t>
      </w:r>
    </w:p>
    <w:p w:rsidR="00D06B65" w:rsidRDefault="004D57C7">
      <w:pPr>
        <w:autoSpaceDE w:val="0"/>
        <w:rPr>
          <w:rFonts w:eastAsia="Arial"/>
          <w:color w:val="000000"/>
          <w:sz w:val="22"/>
          <w:szCs w:val="22"/>
        </w:rPr>
      </w:pPr>
      <w:r>
        <w:rPr>
          <w:rFonts w:eastAsia="Arial"/>
          <w:color w:val="000000"/>
          <w:sz w:val="22"/>
          <w:szCs w:val="22"/>
        </w:rPr>
        <w:t xml:space="preserve">         </w:t>
      </w:r>
    </w:p>
    <w:p w:rsidR="00D06B65" w:rsidRDefault="004D57C7">
      <w:pPr>
        <w:autoSpaceDE w:val="0"/>
        <w:rPr>
          <w:color w:val="000000"/>
          <w:sz w:val="22"/>
          <w:szCs w:val="22"/>
        </w:rPr>
      </w:pPr>
      <w:r>
        <w:rPr>
          <w:rFonts w:eastAsia="Arial"/>
          <w:color w:val="000000"/>
          <w:sz w:val="22"/>
          <w:szCs w:val="22"/>
        </w:rPr>
        <w:t xml:space="preserve">        </w:t>
      </w:r>
      <w:r>
        <w:rPr>
          <w:color w:val="000000"/>
          <w:sz w:val="22"/>
          <w:szCs w:val="22"/>
        </w:rPr>
        <w:t xml:space="preserve">Zasady udostępniania dokumentów </w:t>
      </w:r>
    </w:p>
    <w:p w:rsidR="00D06B65" w:rsidRDefault="00D06B65">
      <w:pPr>
        <w:autoSpaceDE w:val="0"/>
        <w:rPr>
          <w:color w:val="000000"/>
          <w:sz w:val="22"/>
          <w:szCs w:val="22"/>
        </w:rPr>
      </w:pPr>
    </w:p>
    <w:p w:rsidR="00D06B65" w:rsidRDefault="004D57C7">
      <w:pPr>
        <w:autoSpaceDE w:val="0"/>
        <w:rPr>
          <w:rFonts w:eastAsia="Arial"/>
          <w:color w:val="000000"/>
          <w:sz w:val="22"/>
          <w:szCs w:val="22"/>
        </w:rPr>
      </w:pPr>
      <w:r>
        <w:rPr>
          <w:rFonts w:eastAsia="Arial"/>
          <w:color w:val="000000"/>
          <w:sz w:val="22"/>
          <w:szCs w:val="22"/>
        </w:rPr>
        <w:t xml:space="preserve">      </w:t>
      </w:r>
      <w:r>
        <w:rPr>
          <w:color w:val="000000"/>
          <w:sz w:val="22"/>
          <w:szCs w:val="22"/>
        </w:rPr>
        <w:t xml:space="preserve">1. Uczestnicy postępowania mają prawo wglądu do treści protokołu z załącznikami.    </w:t>
      </w:r>
    </w:p>
    <w:p w:rsidR="00D06B65" w:rsidRDefault="004D57C7">
      <w:pPr>
        <w:autoSpaceDE w:val="0"/>
        <w:rPr>
          <w:rFonts w:eastAsia="Arial"/>
          <w:color w:val="000000"/>
          <w:sz w:val="22"/>
          <w:szCs w:val="22"/>
        </w:rPr>
      </w:pPr>
      <w:r>
        <w:rPr>
          <w:rFonts w:eastAsia="Arial"/>
          <w:color w:val="000000"/>
          <w:sz w:val="22"/>
          <w:szCs w:val="22"/>
        </w:rPr>
        <w:t xml:space="preserve">         </w:t>
      </w:r>
      <w:r>
        <w:rPr>
          <w:color w:val="000000"/>
          <w:sz w:val="22"/>
          <w:szCs w:val="22"/>
        </w:rPr>
        <w:t xml:space="preserve">Oferty  udostępnia się od chwili ich otwarcia, natomiast  załączniki do protokołu po     </w:t>
      </w:r>
    </w:p>
    <w:p w:rsidR="00D06B65" w:rsidRDefault="004D57C7">
      <w:pPr>
        <w:autoSpaceDE w:val="0"/>
        <w:rPr>
          <w:rFonts w:eastAsia="Arial"/>
          <w:color w:val="000000"/>
          <w:sz w:val="22"/>
          <w:szCs w:val="22"/>
        </w:rPr>
      </w:pPr>
      <w:r>
        <w:rPr>
          <w:rFonts w:eastAsia="Arial"/>
          <w:color w:val="000000"/>
          <w:sz w:val="22"/>
          <w:szCs w:val="22"/>
        </w:rPr>
        <w:t xml:space="preserve">         </w:t>
      </w:r>
      <w:r>
        <w:rPr>
          <w:color w:val="000000"/>
          <w:sz w:val="22"/>
          <w:szCs w:val="22"/>
        </w:rPr>
        <w:t xml:space="preserve">dokonaniu wyboru  najkorzystniejszej  oferty lub unieważnieniu postępowania. </w:t>
      </w:r>
    </w:p>
    <w:p w:rsidR="00D06B65" w:rsidRDefault="004D57C7">
      <w:pPr>
        <w:autoSpaceDE w:val="0"/>
        <w:ind w:left="360" w:hanging="360"/>
        <w:jc w:val="both"/>
        <w:rPr>
          <w:rFonts w:eastAsia="Arial"/>
          <w:color w:val="000000"/>
          <w:sz w:val="22"/>
          <w:szCs w:val="22"/>
        </w:rPr>
      </w:pPr>
      <w:r>
        <w:rPr>
          <w:rFonts w:eastAsia="Arial"/>
          <w:color w:val="000000"/>
          <w:sz w:val="22"/>
          <w:szCs w:val="22"/>
        </w:rPr>
        <w:t xml:space="preserve">   </w:t>
      </w:r>
    </w:p>
    <w:p w:rsidR="00D06B65" w:rsidRDefault="004D57C7">
      <w:pPr>
        <w:autoSpaceDE w:val="0"/>
        <w:ind w:left="360" w:hanging="360"/>
        <w:jc w:val="both"/>
        <w:rPr>
          <w:rFonts w:eastAsia="Arial"/>
          <w:color w:val="000000"/>
          <w:sz w:val="22"/>
          <w:szCs w:val="22"/>
          <w:shd w:val="clear" w:color="auto" w:fill="FFFFFF"/>
        </w:rPr>
      </w:pPr>
      <w:r>
        <w:rPr>
          <w:rFonts w:eastAsia="Arial"/>
          <w:color w:val="000000"/>
          <w:sz w:val="22"/>
          <w:szCs w:val="22"/>
        </w:rPr>
        <w:t xml:space="preserve">     </w:t>
      </w:r>
      <w:r>
        <w:rPr>
          <w:color w:val="000000"/>
          <w:sz w:val="22"/>
          <w:szCs w:val="22"/>
        </w:rPr>
        <w:t>2. Udostępnienie zainteresowanym odbywać się będzie wg poniższych zasad:</w:t>
      </w:r>
    </w:p>
    <w:p w:rsidR="00D06B65" w:rsidRDefault="004D57C7">
      <w:pPr>
        <w:autoSpaceDE w:val="0"/>
        <w:ind w:left="360"/>
        <w:rPr>
          <w:rFonts w:eastAsia="Arial"/>
          <w:color w:val="000000"/>
          <w:sz w:val="22"/>
          <w:szCs w:val="22"/>
          <w:shd w:val="clear" w:color="auto" w:fill="FFFFFF"/>
        </w:rPr>
      </w:pPr>
      <w:r>
        <w:rPr>
          <w:rFonts w:eastAsia="Arial"/>
          <w:color w:val="000000"/>
          <w:sz w:val="22"/>
          <w:szCs w:val="22"/>
          <w:shd w:val="clear" w:color="auto" w:fill="FFFFFF"/>
        </w:rPr>
        <w:t xml:space="preserve"> </w:t>
      </w:r>
      <w:r>
        <w:rPr>
          <w:rFonts w:eastAsia="Arial"/>
          <w:color w:val="000000"/>
          <w:sz w:val="22"/>
          <w:szCs w:val="22"/>
        </w:rPr>
        <w:t xml:space="preserve"> </w:t>
      </w:r>
      <w:r>
        <w:rPr>
          <w:color w:val="000000"/>
          <w:sz w:val="22"/>
          <w:szCs w:val="22"/>
        </w:rPr>
        <w:t xml:space="preserve">zamawiający udostępnia wskazane dokumenty po złożeniu pisemnego wniosku </w:t>
      </w:r>
    </w:p>
    <w:p w:rsidR="00D06B65" w:rsidRDefault="004D57C7">
      <w:pPr>
        <w:autoSpaceDE w:val="0"/>
        <w:ind w:left="360"/>
        <w:jc w:val="both"/>
        <w:rPr>
          <w:rFonts w:eastAsia="Arial"/>
          <w:color w:val="000000"/>
          <w:sz w:val="22"/>
          <w:szCs w:val="22"/>
        </w:rPr>
      </w:pPr>
      <w:r>
        <w:rPr>
          <w:rFonts w:eastAsia="Arial"/>
          <w:color w:val="000000"/>
          <w:sz w:val="22"/>
          <w:szCs w:val="22"/>
          <w:shd w:val="clear" w:color="auto" w:fill="FFFFFF"/>
        </w:rPr>
        <w:t xml:space="preserve"> </w:t>
      </w:r>
      <w:r>
        <w:rPr>
          <w:rFonts w:eastAsia="Arial"/>
          <w:color w:val="000000"/>
          <w:sz w:val="22"/>
          <w:szCs w:val="22"/>
        </w:rPr>
        <w:t xml:space="preserve"> </w:t>
      </w:r>
      <w:r>
        <w:rPr>
          <w:color w:val="000000"/>
          <w:sz w:val="22"/>
          <w:szCs w:val="22"/>
        </w:rPr>
        <w:t xml:space="preserve">zamawiający wyznaczy członka komisji, w którego obecności udostępnione zostaną </w:t>
      </w:r>
    </w:p>
    <w:p w:rsidR="00D06B65" w:rsidRDefault="004D57C7">
      <w:pPr>
        <w:autoSpaceDE w:val="0"/>
        <w:ind w:left="360"/>
        <w:jc w:val="both"/>
        <w:rPr>
          <w:rFonts w:eastAsia="Arial"/>
          <w:color w:val="000000"/>
          <w:sz w:val="22"/>
          <w:szCs w:val="22"/>
          <w:shd w:val="clear" w:color="auto" w:fill="FFFFFF"/>
        </w:rPr>
      </w:pPr>
      <w:r>
        <w:rPr>
          <w:rFonts w:eastAsia="Arial"/>
          <w:color w:val="000000"/>
          <w:sz w:val="22"/>
          <w:szCs w:val="22"/>
        </w:rPr>
        <w:t xml:space="preserve">  </w:t>
      </w:r>
      <w:r>
        <w:rPr>
          <w:color w:val="000000"/>
          <w:sz w:val="22"/>
          <w:szCs w:val="22"/>
        </w:rPr>
        <w:t xml:space="preserve">dokumenty </w:t>
      </w:r>
    </w:p>
    <w:p w:rsidR="00D06B65" w:rsidRDefault="004D57C7">
      <w:pPr>
        <w:autoSpaceDE w:val="0"/>
        <w:ind w:left="360"/>
        <w:jc w:val="both"/>
        <w:rPr>
          <w:rFonts w:eastAsia="Arial"/>
          <w:color w:val="000000"/>
          <w:sz w:val="22"/>
          <w:szCs w:val="22"/>
          <w:shd w:val="clear" w:color="auto" w:fill="FFFFFF"/>
        </w:rPr>
      </w:pPr>
      <w:r>
        <w:rPr>
          <w:rFonts w:eastAsia="Arial"/>
          <w:color w:val="000000"/>
          <w:sz w:val="22"/>
          <w:szCs w:val="22"/>
          <w:shd w:val="clear" w:color="auto" w:fill="FFFFFF"/>
        </w:rPr>
        <w:t xml:space="preserve"> </w:t>
      </w:r>
      <w:r>
        <w:rPr>
          <w:rFonts w:eastAsia="Arial"/>
          <w:color w:val="000000"/>
          <w:sz w:val="22"/>
          <w:szCs w:val="22"/>
        </w:rPr>
        <w:t xml:space="preserve"> </w:t>
      </w:r>
      <w:r>
        <w:rPr>
          <w:color w:val="000000"/>
          <w:sz w:val="22"/>
          <w:szCs w:val="22"/>
        </w:rPr>
        <w:t xml:space="preserve">zamawiający umożliwi kopiowanie dokumentów </w:t>
      </w:r>
    </w:p>
    <w:p w:rsidR="00D06B65" w:rsidRDefault="004D57C7">
      <w:pPr>
        <w:autoSpaceDE w:val="0"/>
        <w:ind w:left="360"/>
        <w:jc w:val="both"/>
        <w:rPr>
          <w:rFonts w:eastAsia="Arial"/>
          <w:color w:val="000000"/>
          <w:sz w:val="22"/>
          <w:szCs w:val="22"/>
        </w:rPr>
      </w:pPr>
      <w:r>
        <w:rPr>
          <w:rFonts w:eastAsia="Arial"/>
          <w:color w:val="000000"/>
          <w:sz w:val="22"/>
          <w:szCs w:val="22"/>
          <w:shd w:val="clear" w:color="auto" w:fill="FFFFFF"/>
        </w:rPr>
        <w:t xml:space="preserve"> </w:t>
      </w:r>
      <w:r>
        <w:rPr>
          <w:rFonts w:eastAsia="Arial"/>
          <w:color w:val="000000"/>
          <w:sz w:val="22"/>
          <w:szCs w:val="22"/>
        </w:rPr>
        <w:t xml:space="preserve"> </w:t>
      </w:r>
      <w:r>
        <w:rPr>
          <w:color w:val="000000"/>
          <w:sz w:val="22"/>
          <w:szCs w:val="22"/>
        </w:rPr>
        <w:t xml:space="preserve">udostępnienie może mieć miejsce w siedzibie zamawiającego oraz w czasie godzin jego  </w:t>
      </w:r>
    </w:p>
    <w:p w:rsidR="00D06B65" w:rsidRDefault="004D57C7">
      <w:pPr>
        <w:autoSpaceDE w:val="0"/>
        <w:ind w:left="360"/>
        <w:jc w:val="both"/>
        <w:rPr>
          <w:color w:val="000000"/>
          <w:sz w:val="22"/>
          <w:szCs w:val="22"/>
        </w:rPr>
      </w:pPr>
      <w:r>
        <w:rPr>
          <w:rFonts w:eastAsia="Arial"/>
          <w:color w:val="000000"/>
          <w:sz w:val="22"/>
          <w:szCs w:val="22"/>
        </w:rPr>
        <w:t xml:space="preserve">  </w:t>
      </w:r>
      <w:r>
        <w:rPr>
          <w:color w:val="000000"/>
          <w:sz w:val="22"/>
          <w:szCs w:val="22"/>
        </w:rPr>
        <w:t xml:space="preserve">urzędowania </w:t>
      </w:r>
    </w:p>
    <w:p w:rsidR="00D06B65" w:rsidRDefault="00D06B65">
      <w:pPr>
        <w:autoSpaceDE w:val="0"/>
        <w:ind w:left="708" w:hanging="360"/>
        <w:rPr>
          <w:color w:val="000000"/>
          <w:sz w:val="22"/>
          <w:szCs w:val="22"/>
        </w:rPr>
      </w:pPr>
    </w:p>
    <w:p w:rsidR="00D06B65" w:rsidRDefault="004D57C7">
      <w:pPr>
        <w:autoSpaceDE w:val="0"/>
        <w:ind w:left="708" w:hanging="360"/>
        <w:rPr>
          <w:b/>
          <w:sz w:val="22"/>
          <w:szCs w:val="22"/>
        </w:rPr>
      </w:pPr>
      <w:r>
        <w:rPr>
          <w:color w:val="000000"/>
          <w:sz w:val="22"/>
          <w:szCs w:val="22"/>
        </w:rPr>
        <w:t>3. W sprawach nieuregulowanych zastosowanie mają przepisy ustawy Prawo zamówień publicznych oraz Kodeks cywilny.</w:t>
      </w:r>
    </w:p>
    <w:p w:rsidR="00D06B65" w:rsidRDefault="00D06B65">
      <w:pPr>
        <w:ind w:left="360"/>
        <w:rPr>
          <w:b/>
          <w:sz w:val="22"/>
          <w:szCs w:val="22"/>
        </w:rPr>
      </w:pPr>
    </w:p>
    <w:p w:rsidR="00A2490B" w:rsidRDefault="00A2490B">
      <w:pPr>
        <w:ind w:left="360"/>
        <w:rPr>
          <w:b/>
          <w:sz w:val="22"/>
          <w:szCs w:val="22"/>
        </w:rPr>
      </w:pPr>
    </w:p>
    <w:p w:rsidR="00D06B65" w:rsidRDefault="004D57C7">
      <w:pPr>
        <w:ind w:left="360"/>
        <w:rPr>
          <w:sz w:val="22"/>
          <w:szCs w:val="22"/>
        </w:rPr>
      </w:pPr>
      <w:r>
        <w:rPr>
          <w:b/>
          <w:sz w:val="22"/>
          <w:szCs w:val="22"/>
        </w:rPr>
        <w:t>Wykaz załączników do Specyfikacji:</w:t>
      </w:r>
    </w:p>
    <w:p w:rsidR="00D06B65" w:rsidRDefault="004D57C7">
      <w:pPr>
        <w:ind w:left="1080"/>
        <w:rPr>
          <w:sz w:val="22"/>
          <w:szCs w:val="22"/>
        </w:rPr>
      </w:pPr>
      <w:r>
        <w:rPr>
          <w:sz w:val="22"/>
          <w:szCs w:val="22"/>
        </w:rPr>
        <w:t>1.Formularz ofertowy</w:t>
      </w:r>
    </w:p>
    <w:p w:rsidR="00D06B65" w:rsidRDefault="004D57C7">
      <w:pPr>
        <w:ind w:left="1080"/>
        <w:rPr>
          <w:rFonts w:eastAsia="Arial"/>
          <w:sz w:val="22"/>
          <w:szCs w:val="22"/>
        </w:rPr>
      </w:pPr>
      <w:r>
        <w:rPr>
          <w:sz w:val="22"/>
          <w:szCs w:val="22"/>
        </w:rPr>
        <w:t xml:space="preserve">2.Specyfikacja techniczna przedmiotu zamówienia – szczegółowy opis techniczny  </w:t>
      </w:r>
    </w:p>
    <w:p w:rsidR="00D06B65" w:rsidRDefault="004D57C7">
      <w:pPr>
        <w:ind w:left="1080"/>
        <w:rPr>
          <w:rFonts w:eastAsia="Arial"/>
          <w:sz w:val="22"/>
          <w:szCs w:val="22"/>
        </w:rPr>
      </w:pPr>
      <w:r>
        <w:rPr>
          <w:rFonts w:eastAsia="Arial"/>
          <w:sz w:val="22"/>
          <w:szCs w:val="22"/>
        </w:rPr>
        <w:t xml:space="preserve">    </w:t>
      </w:r>
      <w:r>
        <w:rPr>
          <w:sz w:val="22"/>
          <w:szCs w:val="22"/>
        </w:rPr>
        <w:t xml:space="preserve">zamawianych nici chirurgicznych, siatek przepuklinowych i </w:t>
      </w:r>
      <w:proofErr w:type="spellStart"/>
      <w:r>
        <w:rPr>
          <w:sz w:val="22"/>
          <w:szCs w:val="22"/>
        </w:rPr>
        <w:t>staplerów</w:t>
      </w:r>
      <w:proofErr w:type="spellEnd"/>
      <w:r>
        <w:rPr>
          <w:sz w:val="22"/>
          <w:szCs w:val="22"/>
        </w:rPr>
        <w:t xml:space="preserve">. ( w podziale na </w:t>
      </w:r>
    </w:p>
    <w:p w:rsidR="00D06B65" w:rsidRDefault="004D57C7">
      <w:pPr>
        <w:ind w:left="1080"/>
        <w:rPr>
          <w:sz w:val="22"/>
          <w:szCs w:val="22"/>
        </w:rPr>
      </w:pPr>
      <w:r>
        <w:rPr>
          <w:rFonts w:eastAsia="Arial"/>
          <w:sz w:val="22"/>
          <w:szCs w:val="22"/>
        </w:rPr>
        <w:t xml:space="preserve">    24</w:t>
      </w:r>
      <w:r>
        <w:rPr>
          <w:sz w:val="22"/>
          <w:szCs w:val="22"/>
        </w:rPr>
        <w:t xml:space="preserve"> części ) stanowi jednocześnie formularz cenowy.</w:t>
      </w:r>
    </w:p>
    <w:p w:rsidR="00D06B65" w:rsidRDefault="004D57C7">
      <w:pPr>
        <w:ind w:left="1080"/>
        <w:rPr>
          <w:sz w:val="22"/>
          <w:szCs w:val="22"/>
        </w:rPr>
      </w:pPr>
      <w:r>
        <w:rPr>
          <w:sz w:val="22"/>
          <w:szCs w:val="22"/>
        </w:rPr>
        <w:t>3. Oświadczenie o spełnianiu wymagań z art. 22 ust. 1</w:t>
      </w:r>
    </w:p>
    <w:p w:rsidR="00D06B65" w:rsidRDefault="004D57C7">
      <w:pPr>
        <w:ind w:left="1080"/>
        <w:rPr>
          <w:sz w:val="22"/>
          <w:szCs w:val="22"/>
        </w:rPr>
      </w:pPr>
      <w:r>
        <w:rPr>
          <w:sz w:val="22"/>
          <w:szCs w:val="22"/>
        </w:rPr>
        <w:t>4.Oświadczenie o braku podstaw do wykluczenia</w:t>
      </w:r>
    </w:p>
    <w:p w:rsidR="00D06B65" w:rsidRDefault="004D57C7">
      <w:pPr>
        <w:ind w:left="1080"/>
        <w:rPr>
          <w:sz w:val="22"/>
          <w:szCs w:val="22"/>
        </w:rPr>
      </w:pPr>
      <w:r>
        <w:rPr>
          <w:sz w:val="22"/>
          <w:szCs w:val="22"/>
        </w:rPr>
        <w:t>5. Wykaz wykonanych dostaw</w:t>
      </w:r>
    </w:p>
    <w:p w:rsidR="00D06B65" w:rsidRDefault="004D57C7">
      <w:pPr>
        <w:ind w:left="1080"/>
        <w:rPr>
          <w:sz w:val="22"/>
          <w:szCs w:val="22"/>
        </w:rPr>
      </w:pPr>
      <w:r>
        <w:rPr>
          <w:sz w:val="22"/>
          <w:szCs w:val="22"/>
        </w:rPr>
        <w:t>6. Wzór umowy .</w:t>
      </w:r>
    </w:p>
    <w:p w:rsidR="00D06B65" w:rsidRDefault="004D57C7">
      <w:pPr>
        <w:ind w:left="1080"/>
        <w:rPr>
          <w:sz w:val="22"/>
          <w:szCs w:val="22"/>
        </w:rPr>
      </w:pPr>
      <w:r>
        <w:rPr>
          <w:sz w:val="22"/>
          <w:szCs w:val="22"/>
        </w:rPr>
        <w:t>7. Wzór oświadczenia o przynależności do grupy kapitałowej</w:t>
      </w:r>
    </w:p>
    <w:p w:rsidR="00D06B65" w:rsidRDefault="00D06B65">
      <w:pPr>
        <w:jc w:val="both"/>
        <w:rPr>
          <w:sz w:val="22"/>
          <w:szCs w:val="22"/>
        </w:rPr>
      </w:pPr>
    </w:p>
    <w:p w:rsidR="00D06B65" w:rsidRDefault="00A2490B">
      <w:pPr>
        <w:jc w:val="both"/>
        <w:rPr>
          <w:sz w:val="22"/>
          <w:szCs w:val="22"/>
        </w:rPr>
      </w:pPr>
      <w:r>
        <w:rPr>
          <w:sz w:val="22"/>
          <w:szCs w:val="22"/>
        </w:rPr>
        <w:t xml:space="preserve">Zawiercie, dnia   </w:t>
      </w:r>
      <w:r w:rsidR="00880E79">
        <w:rPr>
          <w:sz w:val="22"/>
          <w:szCs w:val="22"/>
        </w:rPr>
        <w:t>30</w:t>
      </w:r>
      <w:r>
        <w:rPr>
          <w:sz w:val="22"/>
          <w:szCs w:val="22"/>
        </w:rPr>
        <w:t>.12.</w:t>
      </w:r>
      <w:r w:rsidR="004D57C7">
        <w:rPr>
          <w:sz w:val="22"/>
          <w:szCs w:val="22"/>
        </w:rPr>
        <w:t>201</w:t>
      </w:r>
      <w:r>
        <w:rPr>
          <w:sz w:val="22"/>
          <w:szCs w:val="22"/>
        </w:rPr>
        <w:t xml:space="preserve">5 </w:t>
      </w:r>
      <w:r w:rsidR="004D57C7">
        <w:rPr>
          <w:sz w:val="22"/>
          <w:szCs w:val="22"/>
        </w:rPr>
        <w:t>r.</w:t>
      </w:r>
    </w:p>
    <w:p w:rsidR="00D06B65" w:rsidRDefault="00D06B65">
      <w:pPr>
        <w:ind w:right="256"/>
        <w:rPr>
          <w:sz w:val="22"/>
          <w:szCs w:val="22"/>
        </w:rPr>
      </w:pPr>
    </w:p>
    <w:p w:rsidR="00D06B65" w:rsidRDefault="004D57C7">
      <w:pPr>
        <w:ind w:right="256"/>
        <w:rPr>
          <w:sz w:val="22"/>
          <w:szCs w:val="22"/>
        </w:rPr>
      </w:pPr>
      <w:r>
        <w:rPr>
          <w:rFonts w:eastAsia="Arial"/>
          <w:sz w:val="22"/>
          <w:szCs w:val="22"/>
        </w:rPr>
        <w:t xml:space="preserve">            </w:t>
      </w:r>
      <w:r>
        <w:rPr>
          <w:sz w:val="22"/>
          <w:szCs w:val="22"/>
        </w:rPr>
        <w:t xml:space="preserve">Sporządził:                                                 </w:t>
      </w:r>
      <w:r w:rsidR="00880E79">
        <w:rPr>
          <w:sz w:val="22"/>
          <w:szCs w:val="22"/>
        </w:rPr>
        <w:t xml:space="preserve">                          </w:t>
      </w:r>
      <w:r w:rsidR="00C4542B">
        <w:rPr>
          <w:sz w:val="22"/>
          <w:szCs w:val="22"/>
        </w:rPr>
        <w:t xml:space="preserve">    </w:t>
      </w:r>
      <w:r w:rsidR="00880E79">
        <w:rPr>
          <w:sz w:val="22"/>
          <w:szCs w:val="22"/>
        </w:rPr>
        <w:t>Sprawdził:</w:t>
      </w:r>
      <w:r>
        <w:rPr>
          <w:sz w:val="22"/>
          <w:szCs w:val="22"/>
        </w:rPr>
        <w:t xml:space="preserve"> </w:t>
      </w:r>
      <w:r w:rsidR="00880E79">
        <w:rPr>
          <w:sz w:val="22"/>
          <w:szCs w:val="22"/>
        </w:rPr>
        <w:t xml:space="preserve"> dnia 05.01.2016r.</w:t>
      </w:r>
    </w:p>
    <w:p w:rsidR="00D06B65" w:rsidRDefault="00D06B65">
      <w:pPr>
        <w:ind w:right="256"/>
        <w:rPr>
          <w:sz w:val="22"/>
          <w:szCs w:val="22"/>
        </w:rPr>
      </w:pPr>
    </w:p>
    <w:p w:rsidR="00D06B65" w:rsidRDefault="004D57C7">
      <w:pPr>
        <w:ind w:right="256"/>
        <w:rPr>
          <w:rFonts w:eastAsia="Arial"/>
          <w:sz w:val="22"/>
          <w:szCs w:val="22"/>
        </w:rPr>
      </w:pPr>
      <w:r>
        <w:rPr>
          <w:rFonts w:eastAsia="Arial"/>
          <w:sz w:val="22"/>
          <w:szCs w:val="22"/>
        </w:rPr>
        <w:t xml:space="preserve">       </w:t>
      </w:r>
      <w:r w:rsidR="00A2490B">
        <w:rPr>
          <w:rFonts w:eastAsia="Arial"/>
          <w:sz w:val="22"/>
          <w:szCs w:val="22"/>
        </w:rPr>
        <w:t xml:space="preserve"> Aneta Tyrała</w:t>
      </w:r>
      <w:r>
        <w:rPr>
          <w:sz w:val="22"/>
          <w:szCs w:val="22"/>
        </w:rPr>
        <w:t xml:space="preserve">                                                               </w:t>
      </w:r>
      <w:r w:rsidR="00A2490B">
        <w:rPr>
          <w:sz w:val="22"/>
          <w:szCs w:val="22"/>
        </w:rPr>
        <w:t xml:space="preserve">     </w:t>
      </w:r>
      <w:r w:rsidR="00C4542B">
        <w:rPr>
          <w:sz w:val="22"/>
          <w:szCs w:val="22"/>
        </w:rPr>
        <w:t xml:space="preserve">       </w:t>
      </w:r>
      <w:r>
        <w:rPr>
          <w:sz w:val="22"/>
          <w:szCs w:val="22"/>
        </w:rPr>
        <w:t xml:space="preserve">mgr Ewa </w:t>
      </w:r>
      <w:proofErr w:type="spellStart"/>
      <w:r>
        <w:rPr>
          <w:sz w:val="22"/>
          <w:szCs w:val="22"/>
        </w:rPr>
        <w:t>Gudyś</w:t>
      </w:r>
      <w:proofErr w:type="spellEnd"/>
      <w:r>
        <w:rPr>
          <w:sz w:val="22"/>
          <w:szCs w:val="22"/>
        </w:rPr>
        <w:t>, Ola Kruk</w:t>
      </w:r>
    </w:p>
    <w:p w:rsidR="00D06B65" w:rsidRDefault="004D57C7">
      <w:pPr>
        <w:ind w:right="256"/>
        <w:rPr>
          <w:rFonts w:eastAsia="Arial"/>
          <w:sz w:val="22"/>
          <w:szCs w:val="22"/>
        </w:rPr>
      </w:pPr>
      <w:r>
        <w:rPr>
          <w:rFonts w:eastAsia="Arial"/>
          <w:sz w:val="22"/>
          <w:szCs w:val="22"/>
        </w:rPr>
        <w:t xml:space="preserve">     </w:t>
      </w: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A55CAA" w:rsidRDefault="00A55CAA">
      <w:pPr>
        <w:ind w:right="256"/>
        <w:rPr>
          <w:rFonts w:eastAsia="Arial"/>
          <w:sz w:val="22"/>
          <w:szCs w:val="22"/>
        </w:rPr>
      </w:pPr>
    </w:p>
    <w:p w:rsidR="00A55CAA" w:rsidRDefault="00A55CAA">
      <w:pPr>
        <w:ind w:right="256"/>
        <w:rPr>
          <w:rFonts w:eastAsia="Arial"/>
          <w:sz w:val="22"/>
          <w:szCs w:val="22"/>
        </w:rPr>
      </w:pPr>
    </w:p>
    <w:p w:rsidR="00A55CAA" w:rsidRDefault="00A55CAA">
      <w:pPr>
        <w:ind w:right="256"/>
        <w:rPr>
          <w:rFonts w:eastAsia="Arial"/>
          <w:sz w:val="22"/>
          <w:szCs w:val="22"/>
        </w:rPr>
      </w:pPr>
    </w:p>
    <w:p w:rsidR="00896340" w:rsidRDefault="00896340">
      <w:pPr>
        <w:ind w:right="256"/>
        <w:rPr>
          <w:rFonts w:eastAsia="Arial"/>
          <w:sz w:val="22"/>
          <w:szCs w:val="22"/>
        </w:rPr>
      </w:pPr>
    </w:p>
    <w:p w:rsidR="00896340" w:rsidRDefault="00896340">
      <w:pPr>
        <w:ind w:right="256"/>
        <w:rPr>
          <w:rFonts w:eastAsia="Arial"/>
          <w:sz w:val="22"/>
          <w:szCs w:val="22"/>
        </w:rPr>
      </w:pPr>
    </w:p>
    <w:p w:rsidR="00D06B65" w:rsidRDefault="00D06B65">
      <w:pPr>
        <w:ind w:right="256"/>
        <w:rPr>
          <w:rFonts w:eastAsia="Arial"/>
          <w:sz w:val="22"/>
          <w:szCs w:val="22"/>
        </w:rPr>
      </w:pPr>
    </w:p>
    <w:p w:rsidR="00D06B65" w:rsidRDefault="00D06B65">
      <w:pPr>
        <w:ind w:right="256"/>
        <w:rPr>
          <w:rFonts w:eastAsia="Arial"/>
          <w:sz w:val="22"/>
          <w:szCs w:val="22"/>
        </w:rPr>
      </w:pPr>
    </w:p>
    <w:p w:rsidR="00D06B65" w:rsidRDefault="004D57C7">
      <w:pPr>
        <w:ind w:right="256"/>
      </w:pPr>
      <w:r>
        <w:rPr>
          <w:rFonts w:eastAsia="Arial"/>
          <w:sz w:val="22"/>
          <w:szCs w:val="22"/>
        </w:rPr>
        <w:t xml:space="preserve">                                                                                                       </w:t>
      </w:r>
    </w:p>
    <w:p w:rsidR="00162132" w:rsidRDefault="004D57C7">
      <w:pPr>
        <w:ind w:right="256"/>
      </w:pPr>
      <w:r>
        <w:t xml:space="preserve">                                                                                                                                     </w:t>
      </w:r>
      <w:r w:rsidR="00162132">
        <w:t xml:space="preserve">                      </w:t>
      </w:r>
    </w:p>
    <w:p w:rsidR="00D06B65" w:rsidRDefault="00162132">
      <w:pPr>
        <w:ind w:right="256"/>
        <w:rPr>
          <w:color w:val="000000"/>
          <w:sz w:val="22"/>
          <w:szCs w:val="22"/>
          <w:shd w:val="clear" w:color="auto" w:fill="FFFFFF"/>
        </w:rPr>
      </w:pPr>
      <w:r>
        <w:lastRenderedPageBreak/>
        <w:t xml:space="preserve">                                                                                                                      </w:t>
      </w:r>
      <w:r w:rsidR="004D57C7">
        <w:rPr>
          <w:b/>
          <w:color w:val="000000"/>
          <w:sz w:val="22"/>
          <w:szCs w:val="22"/>
        </w:rPr>
        <w:t>Załącznik nr 1</w:t>
      </w:r>
    </w:p>
    <w:p w:rsidR="00D06B65" w:rsidRDefault="00D06B65">
      <w:pPr>
        <w:autoSpaceDE w:val="0"/>
        <w:rPr>
          <w:color w:val="000000"/>
          <w:sz w:val="22"/>
          <w:szCs w:val="22"/>
          <w:shd w:val="clear" w:color="auto" w:fill="FFFFFF"/>
        </w:rPr>
      </w:pPr>
    </w:p>
    <w:p w:rsidR="00D06B65" w:rsidRDefault="00A2490B">
      <w:pPr>
        <w:autoSpaceDE w:val="0"/>
        <w:rPr>
          <w:color w:val="000000"/>
          <w:sz w:val="22"/>
          <w:szCs w:val="22"/>
        </w:rPr>
      </w:pPr>
      <w:r>
        <w:rPr>
          <w:color w:val="000000"/>
          <w:sz w:val="22"/>
          <w:szCs w:val="22"/>
        </w:rPr>
        <w:t>ZP//PN/9</w:t>
      </w:r>
      <w:r w:rsidR="004D57C7">
        <w:rPr>
          <w:color w:val="000000"/>
          <w:sz w:val="22"/>
          <w:szCs w:val="22"/>
        </w:rPr>
        <w:t>1/201</w:t>
      </w:r>
      <w:r>
        <w:rPr>
          <w:color w:val="000000"/>
          <w:sz w:val="22"/>
          <w:szCs w:val="22"/>
        </w:rPr>
        <w:t>5</w:t>
      </w:r>
    </w:p>
    <w:p w:rsidR="00D06B65" w:rsidRDefault="00D06B65">
      <w:pPr>
        <w:autoSpaceDE w:val="0"/>
        <w:rPr>
          <w:color w:val="000000"/>
          <w:sz w:val="22"/>
          <w:szCs w:val="22"/>
        </w:rPr>
      </w:pPr>
    </w:p>
    <w:p w:rsidR="00D06B65" w:rsidRDefault="004D57C7">
      <w:pPr>
        <w:autoSpaceDE w:val="0"/>
        <w:jc w:val="center"/>
        <w:rPr>
          <w:b/>
          <w:bCs/>
          <w:color w:val="000000"/>
          <w:sz w:val="22"/>
          <w:szCs w:val="22"/>
        </w:rPr>
      </w:pPr>
      <w:r>
        <w:rPr>
          <w:b/>
          <w:bCs/>
          <w:color w:val="000000"/>
          <w:sz w:val="22"/>
          <w:szCs w:val="22"/>
        </w:rPr>
        <w:t>FORMULARZ OFERTOWY WYKONAWCY</w:t>
      </w:r>
    </w:p>
    <w:p w:rsidR="00D06B65" w:rsidRDefault="00D06B65">
      <w:pPr>
        <w:autoSpaceDE w:val="0"/>
        <w:rPr>
          <w:b/>
          <w:bCs/>
          <w:color w:val="000000"/>
          <w:sz w:val="22"/>
          <w:szCs w:val="22"/>
        </w:rPr>
      </w:pPr>
    </w:p>
    <w:p w:rsidR="00D06B65" w:rsidRDefault="00D06B65">
      <w:pPr>
        <w:autoSpaceDE w:val="0"/>
        <w:rPr>
          <w:b/>
          <w:bCs/>
          <w:color w:val="000000"/>
          <w:sz w:val="22"/>
          <w:szCs w:val="22"/>
        </w:rPr>
      </w:pPr>
    </w:p>
    <w:p w:rsidR="00D06B65" w:rsidRDefault="004D57C7">
      <w:pPr>
        <w:autoSpaceDE w:val="0"/>
        <w:rPr>
          <w:color w:val="000000"/>
          <w:sz w:val="22"/>
          <w:szCs w:val="22"/>
        </w:rPr>
      </w:pPr>
      <w:r>
        <w:rPr>
          <w:b/>
          <w:bCs/>
          <w:color w:val="000000"/>
          <w:sz w:val="22"/>
          <w:szCs w:val="22"/>
        </w:rPr>
        <w:t>1. Dane dotyczące wykonawcy</w:t>
      </w:r>
    </w:p>
    <w:p w:rsidR="00D06B65" w:rsidRDefault="00D06B65">
      <w:pPr>
        <w:autoSpaceDE w:val="0"/>
        <w:rPr>
          <w:color w:val="000000"/>
          <w:sz w:val="22"/>
          <w:szCs w:val="22"/>
        </w:rPr>
      </w:pPr>
    </w:p>
    <w:p w:rsidR="00D06B65" w:rsidRDefault="004D57C7">
      <w:pPr>
        <w:autoSpaceDE w:val="0"/>
        <w:spacing w:line="100" w:lineRule="atLeast"/>
        <w:rPr>
          <w:color w:val="000000"/>
          <w:sz w:val="22"/>
          <w:szCs w:val="22"/>
        </w:rPr>
      </w:pPr>
      <w:r>
        <w:rPr>
          <w:color w:val="000000"/>
          <w:sz w:val="22"/>
          <w:szCs w:val="22"/>
        </w:rPr>
        <w:t>Nazwa....................................................................................................................</w:t>
      </w:r>
    </w:p>
    <w:p w:rsidR="00D06B65" w:rsidRDefault="004D57C7">
      <w:pPr>
        <w:autoSpaceDE w:val="0"/>
        <w:spacing w:line="100" w:lineRule="atLeast"/>
        <w:rPr>
          <w:color w:val="000000"/>
          <w:sz w:val="22"/>
          <w:szCs w:val="22"/>
        </w:rPr>
      </w:pPr>
      <w:r>
        <w:rPr>
          <w:color w:val="000000"/>
          <w:sz w:val="22"/>
          <w:szCs w:val="22"/>
        </w:rPr>
        <w:t>Siedziba.................................................................................................................</w:t>
      </w:r>
    </w:p>
    <w:p w:rsidR="00D06B65" w:rsidRDefault="004D57C7">
      <w:pPr>
        <w:autoSpaceDE w:val="0"/>
        <w:spacing w:line="100" w:lineRule="atLeast"/>
        <w:rPr>
          <w:color w:val="000000"/>
          <w:sz w:val="22"/>
          <w:szCs w:val="22"/>
        </w:rPr>
      </w:pPr>
      <w:r>
        <w:rPr>
          <w:color w:val="000000"/>
          <w:sz w:val="22"/>
          <w:szCs w:val="22"/>
        </w:rPr>
        <w:t>Nr telefonu/faks......................................................................................................</w:t>
      </w:r>
    </w:p>
    <w:p w:rsidR="00D06B65" w:rsidRDefault="00D06B65">
      <w:pPr>
        <w:autoSpaceDE w:val="0"/>
        <w:spacing w:line="100" w:lineRule="atLeast"/>
        <w:rPr>
          <w:color w:val="000000"/>
          <w:sz w:val="22"/>
          <w:szCs w:val="22"/>
        </w:rPr>
      </w:pPr>
    </w:p>
    <w:p w:rsidR="00D06B65" w:rsidRDefault="004D57C7">
      <w:pPr>
        <w:autoSpaceDE w:val="0"/>
        <w:spacing w:line="100" w:lineRule="atLeast"/>
        <w:rPr>
          <w:color w:val="000000"/>
          <w:sz w:val="22"/>
          <w:szCs w:val="22"/>
          <w:lang w:val="de-DE"/>
        </w:rPr>
      </w:pPr>
      <w:proofErr w:type="spellStart"/>
      <w:r>
        <w:rPr>
          <w:color w:val="000000"/>
          <w:sz w:val="22"/>
          <w:szCs w:val="22"/>
          <w:lang w:val="de-DE"/>
        </w:rPr>
        <w:t>nr</w:t>
      </w:r>
      <w:proofErr w:type="spellEnd"/>
      <w:r>
        <w:rPr>
          <w:color w:val="000000"/>
          <w:sz w:val="22"/>
          <w:szCs w:val="22"/>
          <w:lang w:val="de-DE"/>
        </w:rPr>
        <w:t xml:space="preserve"> NIP......................................................................................................................</w:t>
      </w:r>
    </w:p>
    <w:p w:rsidR="00D06B65" w:rsidRDefault="004D57C7">
      <w:pPr>
        <w:autoSpaceDE w:val="0"/>
        <w:spacing w:line="100" w:lineRule="atLeast"/>
        <w:rPr>
          <w:color w:val="000000"/>
          <w:sz w:val="22"/>
          <w:szCs w:val="22"/>
          <w:lang w:val="de-DE"/>
        </w:rPr>
      </w:pPr>
      <w:proofErr w:type="spellStart"/>
      <w:r>
        <w:rPr>
          <w:color w:val="000000"/>
          <w:sz w:val="22"/>
          <w:szCs w:val="22"/>
          <w:lang w:val="de-DE"/>
        </w:rPr>
        <w:t>nr</w:t>
      </w:r>
      <w:proofErr w:type="spellEnd"/>
      <w:r>
        <w:rPr>
          <w:color w:val="000000"/>
          <w:sz w:val="22"/>
          <w:szCs w:val="22"/>
          <w:lang w:val="de-DE"/>
        </w:rPr>
        <w:t xml:space="preserve"> REGON...............................................................................................................</w:t>
      </w:r>
    </w:p>
    <w:p w:rsidR="00D06B65" w:rsidRDefault="004D57C7">
      <w:pPr>
        <w:autoSpaceDE w:val="0"/>
        <w:spacing w:line="100" w:lineRule="atLeast"/>
        <w:rPr>
          <w:color w:val="000000"/>
          <w:sz w:val="22"/>
          <w:szCs w:val="22"/>
          <w:lang w:val="de-DE"/>
        </w:rPr>
      </w:pPr>
      <w:r>
        <w:rPr>
          <w:color w:val="000000"/>
          <w:sz w:val="22"/>
          <w:szCs w:val="22"/>
          <w:lang w:val="de-DE"/>
        </w:rPr>
        <w:t xml:space="preserve">KRS NR .....................................................................................( o </w:t>
      </w:r>
      <w:proofErr w:type="spellStart"/>
      <w:r>
        <w:rPr>
          <w:color w:val="000000"/>
          <w:sz w:val="22"/>
          <w:szCs w:val="22"/>
          <w:lang w:val="de-DE"/>
        </w:rPr>
        <w:t>ile</w:t>
      </w:r>
      <w:proofErr w:type="spellEnd"/>
      <w:r>
        <w:rPr>
          <w:color w:val="000000"/>
          <w:sz w:val="22"/>
          <w:szCs w:val="22"/>
          <w:lang w:val="de-DE"/>
        </w:rPr>
        <w:t xml:space="preserve"> </w:t>
      </w:r>
      <w:proofErr w:type="spellStart"/>
      <w:r>
        <w:rPr>
          <w:color w:val="000000"/>
          <w:sz w:val="22"/>
          <w:szCs w:val="22"/>
          <w:lang w:val="de-DE"/>
        </w:rPr>
        <w:t>dotyczy</w:t>
      </w:r>
      <w:proofErr w:type="spellEnd"/>
      <w:r>
        <w:rPr>
          <w:color w:val="000000"/>
          <w:sz w:val="22"/>
          <w:szCs w:val="22"/>
          <w:lang w:val="de-DE"/>
        </w:rPr>
        <w:t>)</w:t>
      </w:r>
    </w:p>
    <w:p w:rsidR="00D06B65" w:rsidRDefault="00D06B65">
      <w:pPr>
        <w:autoSpaceDE w:val="0"/>
        <w:spacing w:line="100" w:lineRule="atLeast"/>
        <w:rPr>
          <w:color w:val="000000"/>
          <w:sz w:val="22"/>
          <w:szCs w:val="22"/>
          <w:lang w:val="de-DE"/>
        </w:rPr>
      </w:pPr>
    </w:p>
    <w:p w:rsidR="00D06B65" w:rsidRDefault="004D57C7">
      <w:pPr>
        <w:autoSpaceDE w:val="0"/>
        <w:spacing w:line="100" w:lineRule="atLeast"/>
        <w:rPr>
          <w:color w:val="000000"/>
          <w:sz w:val="22"/>
          <w:szCs w:val="22"/>
        </w:rPr>
      </w:pPr>
      <w:r>
        <w:rPr>
          <w:color w:val="000000"/>
          <w:sz w:val="22"/>
          <w:szCs w:val="22"/>
          <w:lang w:val="de-DE"/>
        </w:rPr>
        <w:t>e-</w:t>
      </w:r>
      <w:proofErr w:type="spellStart"/>
      <w:r>
        <w:rPr>
          <w:color w:val="000000"/>
          <w:sz w:val="22"/>
          <w:szCs w:val="22"/>
          <w:lang w:val="de-DE"/>
        </w:rPr>
        <w:t>mail</w:t>
      </w:r>
      <w:proofErr w:type="spellEnd"/>
      <w:r>
        <w:rPr>
          <w:color w:val="000000"/>
          <w:sz w:val="22"/>
          <w:szCs w:val="22"/>
          <w:lang w:val="de-DE"/>
        </w:rPr>
        <w:t>: .....................................................................................................................</w:t>
      </w:r>
    </w:p>
    <w:p w:rsidR="00D06B65" w:rsidRDefault="004D57C7">
      <w:pPr>
        <w:autoSpaceDE w:val="0"/>
        <w:spacing w:line="100" w:lineRule="atLeast"/>
        <w:rPr>
          <w:color w:val="000000"/>
          <w:sz w:val="22"/>
          <w:szCs w:val="22"/>
        </w:rPr>
      </w:pPr>
      <w:r>
        <w:rPr>
          <w:color w:val="000000"/>
          <w:sz w:val="22"/>
          <w:szCs w:val="22"/>
        </w:rPr>
        <w:t xml:space="preserve">strona </w:t>
      </w:r>
      <w:proofErr w:type="spellStart"/>
      <w:r>
        <w:rPr>
          <w:color w:val="000000"/>
          <w:sz w:val="22"/>
          <w:szCs w:val="22"/>
        </w:rPr>
        <w:t>www</w:t>
      </w:r>
      <w:proofErr w:type="spellEnd"/>
      <w:r>
        <w:rPr>
          <w:color w:val="000000"/>
          <w:sz w:val="22"/>
          <w:szCs w:val="22"/>
        </w:rPr>
        <w:t>. ............................................................................................................</w:t>
      </w:r>
    </w:p>
    <w:p w:rsidR="00D06B65" w:rsidRDefault="00D06B65">
      <w:pPr>
        <w:autoSpaceDE w:val="0"/>
        <w:spacing w:line="100" w:lineRule="atLeast"/>
        <w:rPr>
          <w:color w:val="000000"/>
          <w:sz w:val="22"/>
          <w:szCs w:val="22"/>
        </w:rPr>
      </w:pPr>
    </w:p>
    <w:p w:rsidR="00D06B65" w:rsidRDefault="004D57C7">
      <w:pPr>
        <w:autoSpaceDE w:val="0"/>
        <w:rPr>
          <w:rFonts w:eastAsia="Arial"/>
          <w:color w:val="000000"/>
          <w:sz w:val="22"/>
          <w:szCs w:val="22"/>
        </w:rPr>
      </w:pPr>
      <w:r>
        <w:rPr>
          <w:color w:val="000000"/>
          <w:sz w:val="22"/>
          <w:szCs w:val="22"/>
        </w:rPr>
        <w:t>Składamy niniejszą ofertę w imieniu własnym/ jako podmioty występujące wspólnie reprezentowane  przez ................................................................................................................ ( niepotrzebne skreślić)</w:t>
      </w:r>
    </w:p>
    <w:p w:rsidR="00D06B65" w:rsidRDefault="004D57C7">
      <w:pPr>
        <w:autoSpaceDE w:val="0"/>
        <w:rPr>
          <w:color w:val="000000"/>
          <w:sz w:val="16"/>
          <w:szCs w:val="16"/>
        </w:rPr>
      </w:pPr>
      <w:r>
        <w:rPr>
          <w:rFonts w:eastAsia="Arial"/>
          <w:color w:val="000000"/>
          <w:sz w:val="22"/>
          <w:szCs w:val="22"/>
        </w:rPr>
        <w:t xml:space="preserve">                                        </w:t>
      </w:r>
      <w:r>
        <w:rPr>
          <w:color w:val="000000"/>
          <w:sz w:val="16"/>
          <w:szCs w:val="16"/>
        </w:rPr>
        <w:t>( nazwa  lidera/pełnomocnika)</w:t>
      </w:r>
    </w:p>
    <w:p w:rsidR="00D06B65" w:rsidRDefault="00D06B65">
      <w:pPr>
        <w:autoSpaceDE w:val="0"/>
        <w:rPr>
          <w:color w:val="000000"/>
          <w:sz w:val="16"/>
          <w:szCs w:val="16"/>
        </w:rPr>
      </w:pPr>
    </w:p>
    <w:p w:rsidR="00D06B65" w:rsidRDefault="004D57C7">
      <w:pPr>
        <w:autoSpaceDE w:val="0"/>
        <w:rPr>
          <w:color w:val="000000"/>
          <w:sz w:val="22"/>
          <w:szCs w:val="22"/>
        </w:rPr>
      </w:pPr>
      <w:r>
        <w:rPr>
          <w:b/>
          <w:bCs/>
          <w:color w:val="000000"/>
          <w:sz w:val="22"/>
          <w:szCs w:val="22"/>
        </w:rPr>
        <w:t>2. Dane dotyczące Zamawiającego</w:t>
      </w:r>
    </w:p>
    <w:p w:rsidR="00D06B65" w:rsidRDefault="00D06B65">
      <w:pPr>
        <w:autoSpaceDE w:val="0"/>
        <w:rPr>
          <w:color w:val="000000"/>
          <w:sz w:val="22"/>
          <w:szCs w:val="22"/>
        </w:rPr>
      </w:pPr>
    </w:p>
    <w:p w:rsidR="00D06B65" w:rsidRDefault="004D57C7">
      <w:pPr>
        <w:autoSpaceDE w:val="0"/>
        <w:rPr>
          <w:color w:val="000000"/>
          <w:sz w:val="22"/>
          <w:szCs w:val="22"/>
          <w:shd w:val="clear" w:color="auto" w:fill="FFFFFF"/>
        </w:rPr>
      </w:pPr>
      <w:r>
        <w:rPr>
          <w:color w:val="000000"/>
          <w:sz w:val="22"/>
          <w:szCs w:val="22"/>
          <w:shd w:val="clear" w:color="auto" w:fill="FFFFFF"/>
        </w:rPr>
        <w:t>Szpital Powiatowy w Zawierciu</w:t>
      </w:r>
      <w:r>
        <w:rPr>
          <w:color w:val="000000"/>
          <w:sz w:val="22"/>
          <w:szCs w:val="22"/>
        </w:rPr>
        <w:t xml:space="preserve"> </w:t>
      </w:r>
    </w:p>
    <w:p w:rsidR="00D06B65" w:rsidRDefault="004D57C7">
      <w:pPr>
        <w:autoSpaceDE w:val="0"/>
        <w:rPr>
          <w:color w:val="000000"/>
          <w:sz w:val="22"/>
          <w:szCs w:val="22"/>
          <w:shd w:val="clear" w:color="auto" w:fill="FFFFFF"/>
        </w:rPr>
      </w:pPr>
      <w:r>
        <w:rPr>
          <w:color w:val="000000"/>
          <w:sz w:val="22"/>
          <w:szCs w:val="22"/>
          <w:shd w:val="clear" w:color="auto" w:fill="FFFFFF"/>
        </w:rPr>
        <w:t>ul. Miodowa 14</w:t>
      </w:r>
      <w:r>
        <w:rPr>
          <w:color w:val="000000"/>
          <w:sz w:val="22"/>
          <w:szCs w:val="22"/>
        </w:rPr>
        <w:t xml:space="preserve"> </w:t>
      </w:r>
    </w:p>
    <w:p w:rsidR="00D06B65" w:rsidRDefault="004D57C7">
      <w:pPr>
        <w:autoSpaceDE w:val="0"/>
        <w:rPr>
          <w:color w:val="000000"/>
          <w:sz w:val="22"/>
          <w:szCs w:val="22"/>
        </w:rPr>
      </w:pPr>
      <w:r>
        <w:rPr>
          <w:color w:val="000000"/>
          <w:sz w:val="22"/>
          <w:szCs w:val="22"/>
          <w:shd w:val="clear" w:color="auto" w:fill="FFFFFF"/>
        </w:rPr>
        <w:t>42-400</w:t>
      </w:r>
      <w:r>
        <w:rPr>
          <w:color w:val="000000"/>
          <w:sz w:val="22"/>
          <w:szCs w:val="22"/>
        </w:rPr>
        <w:t xml:space="preserve"> </w:t>
      </w:r>
      <w:r>
        <w:rPr>
          <w:color w:val="000000"/>
          <w:sz w:val="22"/>
          <w:szCs w:val="22"/>
          <w:shd w:val="clear" w:color="auto" w:fill="FFFFFF"/>
        </w:rPr>
        <w:t>Zawiercie</w:t>
      </w:r>
    </w:p>
    <w:p w:rsidR="00D06B65" w:rsidRDefault="00D06B65">
      <w:pPr>
        <w:autoSpaceDE w:val="0"/>
        <w:rPr>
          <w:color w:val="000000"/>
          <w:sz w:val="22"/>
          <w:szCs w:val="22"/>
        </w:rPr>
      </w:pPr>
    </w:p>
    <w:p w:rsidR="00D06B65" w:rsidRDefault="004D57C7">
      <w:pPr>
        <w:autoSpaceDE w:val="0"/>
        <w:rPr>
          <w:color w:val="000000"/>
          <w:sz w:val="22"/>
          <w:szCs w:val="22"/>
        </w:rPr>
      </w:pPr>
      <w:r>
        <w:rPr>
          <w:b/>
          <w:bCs/>
          <w:color w:val="000000"/>
          <w:sz w:val="22"/>
          <w:szCs w:val="22"/>
        </w:rPr>
        <w:t>3. Zobowiązania Wykonawcy</w:t>
      </w:r>
    </w:p>
    <w:p w:rsidR="00D06B65" w:rsidRDefault="004D57C7">
      <w:pPr>
        <w:autoSpaceDE w:val="0"/>
        <w:rPr>
          <w:color w:val="000000"/>
          <w:sz w:val="22"/>
          <w:szCs w:val="22"/>
        </w:rPr>
      </w:pPr>
      <w:r>
        <w:rPr>
          <w:color w:val="000000"/>
          <w:sz w:val="22"/>
          <w:szCs w:val="22"/>
        </w:rPr>
        <w:t xml:space="preserve">Nawiązując do ogłoszenia o zamówieniu publicznym  w trybie przetargu nieograniczonego na dostawę  nici chirurgicznych, siatek przepuklinowych i </w:t>
      </w:r>
      <w:proofErr w:type="spellStart"/>
      <w:r>
        <w:rPr>
          <w:color w:val="000000"/>
          <w:sz w:val="22"/>
          <w:szCs w:val="22"/>
        </w:rPr>
        <w:t>staplerów</w:t>
      </w:r>
      <w:proofErr w:type="spellEnd"/>
      <w:r>
        <w:rPr>
          <w:color w:val="000000"/>
          <w:sz w:val="22"/>
          <w:szCs w:val="22"/>
        </w:rPr>
        <w:t xml:space="preserve"> dla Szpitala Powiatowego w Zawierciu oferujemy  wykonanie zamówienia  określonego w pakiecie nr  ……..zgodnie z wymogami określonymi w SIWZ  za cenę:</w:t>
      </w:r>
    </w:p>
    <w:p w:rsidR="00D06B65" w:rsidRDefault="004D57C7">
      <w:pPr>
        <w:autoSpaceDE w:val="0"/>
        <w:rPr>
          <w:color w:val="000000"/>
          <w:sz w:val="22"/>
          <w:szCs w:val="22"/>
        </w:rPr>
      </w:pPr>
      <w:r>
        <w:rPr>
          <w:color w:val="000000"/>
          <w:sz w:val="22"/>
          <w:szCs w:val="22"/>
        </w:rPr>
        <w:t>*Pakiet Nr …..</w:t>
      </w:r>
    </w:p>
    <w:p w:rsidR="00D06B65" w:rsidRDefault="004D57C7">
      <w:pPr>
        <w:autoSpaceDE w:val="0"/>
        <w:rPr>
          <w:color w:val="000000"/>
          <w:sz w:val="22"/>
          <w:szCs w:val="22"/>
        </w:rPr>
      </w:pPr>
      <w:r>
        <w:rPr>
          <w:color w:val="000000"/>
          <w:sz w:val="22"/>
          <w:szCs w:val="22"/>
        </w:rPr>
        <w:t>Cena ofertowa netto ............................................................................................................... zł</w:t>
      </w:r>
    </w:p>
    <w:p w:rsidR="00D06B65" w:rsidRDefault="004D57C7">
      <w:pPr>
        <w:autoSpaceDE w:val="0"/>
        <w:rPr>
          <w:color w:val="000000"/>
          <w:sz w:val="22"/>
          <w:szCs w:val="22"/>
        </w:rPr>
      </w:pPr>
      <w:r>
        <w:rPr>
          <w:color w:val="000000"/>
          <w:sz w:val="22"/>
          <w:szCs w:val="22"/>
        </w:rPr>
        <w:t xml:space="preserve">Stawka podatku </w:t>
      </w:r>
      <w:proofErr w:type="spellStart"/>
      <w:r>
        <w:rPr>
          <w:color w:val="000000"/>
          <w:sz w:val="22"/>
          <w:szCs w:val="22"/>
        </w:rPr>
        <w:t>Vat</w:t>
      </w:r>
      <w:proofErr w:type="spellEnd"/>
      <w:r>
        <w:rPr>
          <w:color w:val="000000"/>
          <w:sz w:val="22"/>
          <w:szCs w:val="22"/>
        </w:rPr>
        <w:t xml:space="preserve"> ........% , wartość podatku </w:t>
      </w:r>
      <w:proofErr w:type="spellStart"/>
      <w:r>
        <w:rPr>
          <w:color w:val="000000"/>
          <w:sz w:val="22"/>
          <w:szCs w:val="22"/>
        </w:rPr>
        <w:t>Vat</w:t>
      </w:r>
      <w:proofErr w:type="spellEnd"/>
      <w:r>
        <w:rPr>
          <w:color w:val="000000"/>
          <w:sz w:val="22"/>
          <w:szCs w:val="22"/>
        </w:rPr>
        <w:t xml:space="preserve"> ................................................................ zł</w:t>
      </w:r>
    </w:p>
    <w:p w:rsidR="00D06B65" w:rsidRDefault="004D57C7">
      <w:pPr>
        <w:autoSpaceDE w:val="0"/>
        <w:rPr>
          <w:color w:val="000000"/>
          <w:sz w:val="22"/>
          <w:szCs w:val="22"/>
        </w:rPr>
      </w:pPr>
      <w:r>
        <w:rPr>
          <w:color w:val="000000"/>
          <w:sz w:val="22"/>
          <w:szCs w:val="22"/>
        </w:rPr>
        <w:t>Cena ofertowa brutto ............................................................................................................... zł</w:t>
      </w:r>
    </w:p>
    <w:p w:rsidR="00D06B65" w:rsidRDefault="004D57C7">
      <w:pPr>
        <w:autoSpaceDE w:val="0"/>
        <w:rPr>
          <w:color w:val="000000"/>
          <w:sz w:val="22"/>
          <w:szCs w:val="22"/>
        </w:rPr>
      </w:pPr>
      <w:r>
        <w:rPr>
          <w:color w:val="000000"/>
          <w:sz w:val="22"/>
          <w:szCs w:val="22"/>
        </w:rPr>
        <w:t>słownie: .......................................................................................................................................</w:t>
      </w:r>
    </w:p>
    <w:p w:rsidR="00D06B65" w:rsidRDefault="004D57C7">
      <w:pPr>
        <w:autoSpaceDE w:val="0"/>
        <w:rPr>
          <w:color w:val="000000"/>
          <w:sz w:val="22"/>
          <w:szCs w:val="22"/>
        </w:rPr>
      </w:pPr>
      <w:r>
        <w:rPr>
          <w:color w:val="000000"/>
          <w:sz w:val="22"/>
          <w:szCs w:val="22"/>
        </w:rPr>
        <w:t>.....................................................................................................................................................</w:t>
      </w:r>
    </w:p>
    <w:p w:rsidR="00D06B65" w:rsidRDefault="004D57C7">
      <w:pPr>
        <w:autoSpaceDE w:val="0"/>
        <w:rPr>
          <w:color w:val="000000"/>
          <w:sz w:val="22"/>
          <w:szCs w:val="22"/>
        </w:rPr>
      </w:pPr>
      <w:r>
        <w:rPr>
          <w:color w:val="000000"/>
          <w:sz w:val="22"/>
          <w:szCs w:val="22"/>
        </w:rPr>
        <w:t>Pakiet Nr …..</w:t>
      </w:r>
    </w:p>
    <w:p w:rsidR="00D06B65" w:rsidRDefault="004D57C7">
      <w:pPr>
        <w:autoSpaceDE w:val="0"/>
        <w:rPr>
          <w:color w:val="000000"/>
          <w:sz w:val="22"/>
          <w:szCs w:val="22"/>
        </w:rPr>
      </w:pPr>
      <w:r>
        <w:rPr>
          <w:color w:val="000000"/>
          <w:sz w:val="22"/>
          <w:szCs w:val="22"/>
        </w:rPr>
        <w:t>Cena ofertowa netto ............................................................................................................... zł</w:t>
      </w:r>
    </w:p>
    <w:p w:rsidR="00D06B65" w:rsidRDefault="004D57C7">
      <w:pPr>
        <w:autoSpaceDE w:val="0"/>
        <w:rPr>
          <w:color w:val="000000"/>
          <w:sz w:val="22"/>
          <w:szCs w:val="22"/>
        </w:rPr>
      </w:pPr>
      <w:r>
        <w:rPr>
          <w:color w:val="000000"/>
          <w:sz w:val="22"/>
          <w:szCs w:val="22"/>
        </w:rPr>
        <w:t xml:space="preserve">Stawka podatku </w:t>
      </w:r>
      <w:proofErr w:type="spellStart"/>
      <w:r>
        <w:rPr>
          <w:color w:val="000000"/>
          <w:sz w:val="22"/>
          <w:szCs w:val="22"/>
        </w:rPr>
        <w:t>Vat</w:t>
      </w:r>
      <w:proofErr w:type="spellEnd"/>
      <w:r>
        <w:rPr>
          <w:color w:val="000000"/>
          <w:sz w:val="22"/>
          <w:szCs w:val="22"/>
        </w:rPr>
        <w:t xml:space="preserve"> ........% , wartość podatku </w:t>
      </w:r>
      <w:proofErr w:type="spellStart"/>
      <w:r>
        <w:rPr>
          <w:color w:val="000000"/>
          <w:sz w:val="22"/>
          <w:szCs w:val="22"/>
        </w:rPr>
        <w:t>Vat</w:t>
      </w:r>
      <w:proofErr w:type="spellEnd"/>
      <w:r>
        <w:rPr>
          <w:color w:val="000000"/>
          <w:sz w:val="22"/>
          <w:szCs w:val="22"/>
        </w:rPr>
        <w:t xml:space="preserve"> ................................................................ zł</w:t>
      </w:r>
    </w:p>
    <w:p w:rsidR="00D06B65" w:rsidRDefault="004D57C7">
      <w:pPr>
        <w:autoSpaceDE w:val="0"/>
        <w:rPr>
          <w:color w:val="000000"/>
          <w:sz w:val="22"/>
          <w:szCs w:val="22"/>
        </w:rPr>
      </w:pPr>
      <w:r>
        <w:rPr>
          <w:color w:val="000000"/>
          <w:sz w:val="22"/>
          <w:szCs w:val="22"/>
        </w:rPr>
        <w:t>Cena ofertowa brutto ............................................................................................................... zł</w:t>
      </w:r>
    </w:p>
    <w:p w:rsidR="00D06B65" w:rsidRDefault="004D57C7">
      <w:pPr>
        <w:autoSpaceDE w:val="0"/>
        <w:rPr>
          <w:color w:val="000000"/>
          <w:sz w:val="22"/>
          <w:szCs w:val="22"/>
        </w:rPr>
      </w:pPr>
      <w:r>
        <w:rPr>
          <w:color w:val="000000"/>
          <w:sz w:val="22"/>
          <w:szCs w:val="22"/>
        </w:rPr>
        <w:t>słownie: .......................................................................................................................................</w:t>
      </w:r>
    </w:p>
    <w:p w:rsidR="00D06B65" w:rsidRDefault="004D57C7">
      <w:pPr>
        <w:autoSpaceDE w:val="0"/>
        <w:rPr>
          <w:color w:val="000000"/>
          <w:sz w:val="22"/>
          <w:szCs w:val="22"/>
        </w:rPr>
      </w:pPr>
      <w:r>
        <w:rPr>
          <w:color w:val="000000"/>
          <w:sz w:val="22"/>
          <w:szCs w:val="22"/>
        </w:rPr>
        <w:t>.....................................................................................................................................................</w:t>
      </w:r>
    </w:p>
    <w:p w:rsidR="00D06B65" w:rsidRDefault="004D57C7">
      <w:pPr>
        <w:autoSpaceDE w:val="0"/>
        <w:rPr>
          <w:color w:val="000000"/>
          <w:sz w:val="22"/>
          <w:szCs w:val="22"/>
        </w:rPr>
      </w:pPr>
      <w:r>
        <w:rPr>
          <w:color w:val="000000"/>
          <w:sz w:val="22"/>
          <w:szCs w:val="22"/>
        </w:rPr>
        <w:t>Pakiet Nr …..</w:t>
      </w:r>
    </w:p>
    <w:p w:rsidR="00D06B65" w:rsidRDefault="004D57C7">
      <w:pPr>
        <w:autoSpaceDE w:val="0"/>
        <w:rPr>
          <w:color w:val="000000"/>
          <w:sz w:val="22"/>
          <w:szCs w:val="22"/>
        </w:rPr>
      </w:pPr>
      <w:r>
        <w:rPr>
          <w:color w:val="000000"/>
          <w:sz w:val="22"/>
          <w:szCs w:val="22"/>
        </w:rPr>
        <w:t>Cena ofertowa netto ............................................................................................................... zł</w:t>
      </w:r>
    </w:p>
    <w:p w:rsidR="00D06B65" w:rsidRDefault="004D57C7">
      <w:pPr>
        <w:autoSpaceDE w:val="0"/>
        <w:rPr>
          <w:color w:val="000000"/>
          <w:sz w:val="22"/>
          <w:szCs w:val="22"/>
        </w:rPr>
      </w:pPr>
      <w:r>
        <w:rPr>
          <w:color w:val="000000"/>
          <w:sz w:val="22"/>
          <w:szCs w:val="22"/>
        </w:rPr>
        <w:t xml:space="preserve">Stawka podatku </w:t>
      </w:r>
      <w:proofErr w:type="spellStart"/>
      <w:r>
        <w:rPr>
          <w:color w:val="000000"/>
          <w:sz w:val="22"/>
          <w:szCs w:val="22"/>
        </w:rPr>
        <w:t>Vat</w:t>
      </w:r>
      <w:proofErr w:type="spellEnd"/>
      <w:r>
        <w:rPr>
          <w:color w:val="000000"/>
          <w:sz w:val="22"/>
          <w:szCs w:val="22"/>
        </w:rPr>
        <w:t xml:space="preserve"> ........% , wartość podatku </w:t>
      </w:r>
      <w:proofErr w:type="spellStart"/>
      <w:r>
        <w:rPr>
          <w:color w:val="000000"/>
          <w:sz w:val="22"/>
          <w:szCs w:val="22"/>
        </w:rPr>
        <w:t>Vat</w:t>
      </w:r>
      <w:proofErr w:type="spellEnd"/>
      <w:r>
        <w:rPr>
          <w:color w:val="000000"/>
          <w:sz w:val="22"/>
          <w:szCs w:val="22"/>
        </w:rPr>
        <w:t xml:space="preserve"> ................................................................ zł</w:t>
      </w:r>
    </w:p>
    <w:p w:rsidR="00D06B65" w:rsidRDefault="004D57C7">
      <w:pPr>
        <w:autoSpaceDE w:val="0"/>
        <w:rPr>
          <w:color w:val="000000"/>
          <w:sz w:val="22"/>
          <w:szCs w:val="22"/>
        </w:rPr>
      </w:pPr>
      <w:r>
        <w:rPr>
          <w:color w:val="000000"/>
          <w:sz w:val="22"/>
          <w:szCs w:val="22"/>
        </w:rPr>
        <w:t>Cena ofertowa brutto ............................................................................................................... zł</w:t>
      </w:r>
    </w:p>
    <w:p w:rsidR="00D06B65" w:rsidRDefault="004D57C7">
      <w:pPr>
        <w:autoSpaceDE w:val="0"/>
        <w:rPr>
          <w:color w:val="000000"/>
          <w:sz w:val="22"/>
          <w:szCs w:val="22"/>
        </w:rPr>
      </w:pPr>
      <w:r>
        <w:rPr>
          <w:color w:val="000000"/>
          <w:sz w:val="22"/>
          <w:szCs w:val="22"/>
        </w:rPr>
        <w:t>słownie: .......................................................................................................................................</w:t>
      </w:r>
    </w:p>
    <w:p w:rsidR="00D06B65" w:rsidRDefault="004D57C7">
      <w:pPr>
        <w:autoSpaceDE w:val="0"/>
        <w:rPr>
          <w:color w:val="000000"/>
          <w:sz w:val="22"/>
          <w:szCs w:val="22"/>
        </w:rPr>
      </w:pPr>
      <w:r>
        <w:rPr>
          <w:color w:val="000000"/>
          <w:sz w:val="22"/>
          <w:szCs w:val="22"/>
        </w:rPr>
        <w:t>.....................................................................................................................................................</w:t>
      </w:r>
    </w:p>
    <w:p w:rsidR="00D06B65" w:rsidRDefault="004D57C7">
      <w:pPr>
        <w:autoSpaceDE w:val="0"/>
        <w:rPr>
          <w:color w:val="000000"/>
          <w:sz w:val="22"/>
          <w:szCs w:val="22"/>
        </w:rPr>
      </w:pPr>
      <w:r>
        <w:rPr>
          <w:color w:val="000000"/>
          <w:sz w:val="22"/>
          <w:szCs w:val="22"/>
        </w:rPr>
        <w:t>zgodnie z załączonym formularzem cenowym zawierającym ceny poszczególnych pozycji.</w:t>
      </w:r>
    </w:p>
    <w:p w:rsidR="00D06B65" w:rsidRDefault="00D06B65">
      <w:pPr>
        <w:autoSpaceDE w:val="0"/>
        <w:rPr>
          <w:color w:val="000000"/>
          <w:sz w:val="22"/>
          <w:szCs w:val="22"/>
        </w:rPr>
      </w:pPr>
    </w:p>
    <w:p w:rsidR="00D06B65" w:rsidRDefault="004D57C7">
      <w:pPr>
        <w:autoSpaceDE w:val="0"/>
        <w:rPr>
          <w:color w:val="000000"/>
          <w:sz w:val="22"/>
          <w:szCs w:val="22"/>
        </w:rPr>
      </w:pPr>
      <w:r>
        <w:rPr>
          <w:color w:val="000000"/>
          <w:sz w:val="22"/>
          <w:szCs w:val="22"/>
        </w:rPr>
        <w:t xml:space="preserve">* </w:t>
      </w:r>
      <w:r>
        <w:rPr>
          <w:i/>
          <w:iCs/>
          <w:color w:val="000000"/>
          <w:sz w:val="22"/>
          <w:szCs w:val="22"/>
        </w:rPr>
        <w:t>powtórzyć odpowiednio do ilości pakietów</w:t>
      </w:r>
    </w:p>
    <w:p w:rsidR="00D06B65" w:rsidRDefault="00D06B65">
      <w:pPr>
        <w:autoSpaceDE w:val="0"/>
        <w:rPr>
          <w:color w:val="000000"/>
          <w:sz w:val="22"/>
          <w:szCs w:val="22"/>
        </w:rPr>
      </w:pPr>
    </w:p>
    <w:p w:rsidR="00D06B65" w:rsidRDefault="004D57C7">
      <w:pPr>
        <w:autoSpaceDE w:val="0"/>
        <w:rPr>
          <w:color w:val="000000"/>
          <w:sz w:val="22"/>
          <w:szCs w:val="22"/>
        </w:rPr>
      </w:pPr>
      <w:r>
        <w:rPr>
          <w:color w:val="000000"/>
          <w:sz w:val="22"/>
          <w:szCs w:val="22"/>
        </w:rPr>
        <w:t>Podana cena zawiera wszystkie koszty związane z realizacją zamówienia.</w:t>
      </w:r>
    </w:p>
    <w:p w:rsidR="00D06B65" w:rsidRDefault="004D57C7">
      <w:pPr>
        <w:autoSpaceDE w:val="0"/>
        <w:rPr>
          <w:rFonts w:eastAsia="Arial"/>
          <w:color w:val="000000"/>
          <w:sz w:val="22"/>
          <w:szCs w:val="22"/>
        </w:rPr>
      </w:pPr>
      <w:r>
        <w:rPr>
          <w:color w:val="000000"/>
          <w:sz w:val="22"/>
          <w:szCs w:val="22"/>
        </w:rPr>
        <w:lastRenderedPageBreak/>
        <w:t>4. Deklarujemy termin dostawy cząstkowej:</w:t>
      </w:r>
    </w:p>
    <w:p w:rsidR="00D06B65" w:rsidRDefault="004D57C7">
      <w:pPr>
        <w:autoSpaceDE w:val="0"/>
        <w:rPr>
          <w:rFonts w:eastAsia="Arial"/>
          <w:color w:val="000000"/>
          <w:sz w:val="22"/>
          <w:szCs w:val="22"/>
        </w:rPr>
      </w:pPr>
      <w:r>
        <w:rPr>
          <w:rFonts w:eastAsia="Arial"/>
          <w:color w:val="000000"/>
          <w:sz w:val="22"/>
          <w:szCs w:val="22"/>
        </w:rPr>
        <w:t xml:space="preserve">   </w:t>
      </w:r>
      <w:r>
        <w:rPr>
          <w:color w:val="000000"/>
          <w:sz w:val="22"/>
          <w:szCs w:val="22"/>
        </w:rPr>
        <w:t>dotyczy pakietu  .................</w:t>
      </w:r>
      <w:r w:rsidR="00C4542B">
        <w:rPr>
          <w:color w:val="000000"/>
          <w:sz w:val="22"/>
          <w:szCs w:val="22"/>
        </w:rPr>
        <w:t>....................</w:t>
      </w:r>
      <w:r>
        <w:rPr>
          <w:color w:val="000000"/>
          <w:sz w:val="22"/>
          <w:szCs w:val="22"/>
        </w:rPr>
        <w:t>( do 3 dni  roboczych od złożenia zamówienia)</w:t>
      </w:r>
    </w:p>
    <w:p w:rsidR="00D06B65" w:rsidRDefault="004D57C7">
      <w:pPr>
        <w:autoSpaceDE w:val="0"/>
        <w:rPr>
          <w:color w:val="000000"/>
          <w:sz w:val="22"/>
          <w:szCs w:val="22"/>
        </w:rPr>
      </w:pPr>
      <w:r>
        <w:rPr>
          <w:rFonts w:eastAsia="Arial"/>
          <w:color w:val="000000"/>
          <w:sz w:val="22"/>
          <w:szCs w:val="22"/>
        </w:rPr>
        <w:t xml:space="preserve">   </w:t>
      </w:r>
      <w:r>
        <w:rPr>
          <w:color w:val="000000"/>
          <w:sz w:val="22"/>
          <w:szCs w:val="22"/>
        </w:rPr>
        <w:t>dotyczy pakietu nr 22 ...</w:t>
      </w:r>
      <w:r w:rsidR="00FE5D4F">
        <w:rPr>
          <w:color w:val="000000"/>
          <w:sz w:val="22"/>
          <w:szCs w:val="22"/>
        </w:rPr>
        <w:t xml:space="preserve">..........................( do 3  dni roboczych </w:t>
      </w:r>
      <w:r>
        <w:rPr>
          <w:color w:val="000000"/>
          <w:sz w:val="22"/>
          <w:szCs w:val="22"/>
        </w:rPr>
        <w:t xml:space="preserve"> od złożenia zamówienia)</w:t>
      </w:r>
    </w:p>
    <w:p w:rsidR="00D06B65" w:rsidRDefault="00D06B65">
      <w:pPr>
        <w:autoSpaceDE w:val="0"/>
        <w:rPr>
          <w:color w:val="000000"/>
          <w:sz w:val="22"/>
          <w:szCs w:val="22"/>
        </w:rPr>
      </w:pPr>
    </w:p>
    <w:p w:rsidR="00D06B65" w:rsidRDefault="004D57C7">
      <w:pPr>
        <w:autoSpaceDE w:val="0"/>
        <w:rPr>
          <w:rFonts w:eastAsia="Arial"/>
          <w:color w:val="000000"/>
          <w:sz w:val="22"/>
          <w:szCs w:val="22"/>
        </w:rPr>
      </w:pPr>
      <w:r>
        <w:rPr>
          <w:color w:val="000000"/>
          <w:sz w:val="22"/>
          <w:szCs w:val="22"/>
        </w:rPr>
        <w:t>5.  Oferujemy termin płatności............</w:t>
      </w:r>
      <w:r w:rsidR="00C2216A">
        <w:rPr>
          <w:color w:val="000000"/>
          <w:sz w:val="22"/>
          <w:szCs w:val="22"/>
        </w:rPr>
        <w:t>........dni (nie krótszy niż 6</w:t>
      </w:r>
      <w:r>
        <w:rPr>
          <w:color w:val="000000"/>
          <w:sz w:val="22"/>
          <w:szCs w:val="22"/>
        </w:rPr>
        <w:t xml:space="preserve">0 dni) od daty wystawienia </w:t>
      </w:r>
    </w:p>
    <w:p w:rsidR="00D06B65" w:rsidRDefault="004D57C7">
      <w:pPr>
        <w:autoSpaceDE w:val="0"/>
        <w:rPr>
          <w:color w:val="000000"/>
          <w:sz w:val="22"/>
          <w:szCs w:val="22"/>
        </w:rPr>
      </w:pPr>
      <w:r>
        <w:rPr>
          <w:rFonts w:eastAsia="Arial"/>
          <w:color w:val="000000"/>
          <w:sz w:val="22"/>
          <w:szCs w:val="22"/>
        </w:rPr>
        <w:t xml:space="preserve">      </w:t>
      </w:r>
      <w:r>
        <w:rPr>
          <w:color w:val="000000"/>
          <w:sz w:val="22"/>
          <w:szCs w:val="22"/>
        </w:rPr>
        <w:t xml:space="preserve">faktury   </w:t>
      </w:r>
      <w:proofErr w:type="spellStart"/>
      <w:r>
        <w:rPr>
          <w:color w:val="000000"/>
          <w:sz w:val="22"/>
          <w:szCs w:val="22"/>
        </w:rPr>
        <w:t>Vat</w:t>
      </w:r>
      <w:proofErr w:type="spellEnd"/>
      <w:r>
        <w:rPr>
          <w:color w:val="000000"/>
          <w:sz w:val="22"/>
          <w:szCs w:val="22"/>
        </w:rPr>
        <w:t xml:space="preserve"> po zrealizowanej dostawie cząstkowej.</w:t>
      </w:r>
    </w:p>
    <w:p w:rsidR="00D06B65" w:rsidRDefault="00D06B65">
      <w:pPr>
        <w:autoSpaceDE w:val="0"/>
        <w:rPr>
          <w:color w:val="000000"/>
          <w:sz w:val="22"/>
          <w:szCs w:val="22"/>
        </w:rPr>
      </w:pPr>
    </w:p>
    <w:p w:rsidR="00D06B65" w:rsidRDefault="004D57C7">
      <w:pPr>
        <w:autoSpaceDE w:val="0"/>
        <w:rPr>
          <w:color w:val="000000"/>
          <w:sz w:val="22"/>
          <w:szCs w:val="22"/>
        </w:rPr>
      </w:pPr>
      <w:r>
        <w:rPr>
          <w:color w:val="000000"/>
          <w:sz w:val="22"/>
          <w:szCs w:val="22"/>
        </w:rPr>
        <w:t>6.  Deklarujemy niezmienność cen jednostkowych netto przez cały okres obowiązywania umowy.</w:t>
      </w:r>
    </w:p>
    <w:p w:rsidR="00D06B65" w:rsidRDefault="00D06B65">
      <w:pPr>
        <w:autoSpaceDE w:val="0"/>
        <w:rPr>
          <w:color w:val="000000"/>
          <w:sz w:val="22"/>
          <w:szCs w:val="22"/>
        </w:rPr>
      </w:pPr>
    </w:p>
    <w:p w:rsidR="00D06B65" w:rsidRDefault="004D57C7">
      <w:pPr>
        <w:autoSpaceDE w:val="0"/>
        <w:rPr>
          <w:color w:val="000000"/>
          <w:sz w:val="22"/>
          <w:szCs w:val="22"/>
        </w:rPr>
      </w:pPr>
      <w:r>
        <w:rPr>
          <w:color w:val="000000"/>
          <w:sz w:val="22"/>
          <w:szCs w:val="22"/>
        </w:rPr>
        <w:t>7. Zobowiązuje się wykonać zamówienie  w okresie 12 miesięcy od podpisania umowy.</w:t>
      </w:r>
    </w:p>
    <w:p w:rsidR="00D06B65" w:rsidRDefault="00D06B65">
      <w:pPr>
        <w:autoSpaceDE w:val="0"/>
        <w:rPr>
          <w:color w:val="000000"/>
          <w:sz w:val="22"/>
          <w:szCs w:val="22"/>
        </w:rPr>
      </w:pPr>
    </w:p>
    <w:p w:rsidR="00D06B65" w:rsidRDefault="004D57C7">
      <w:pPr>
        <w:autoSpaceDE w:val="0"/>
        <w:rPr>
          <w:rFonts w:eastAsia="Arial"/>
          <w:color w:val="000000"/>
          <w:sz w:val="22"/>
          <w:szCs w:val="22"/>
        </w:rPr>
      </w:pPr>
      <w:r>
        <w:rPr>
          <w:color w:val="000000"/>
          <w:sz w:val="22"/>
          <w:szCs w:val="22"/>
        </w:rPr>
        <w:t xml:space="preserve">8.  Oświadczamy, że uważamy się za związanych złożoną ofertą  przez okres 30 dni od dnia, w   </w:t>
      </w:r>
    </w:p>
    <w:p w:rsidR="00D06B65" w:rsidRDefault="004D57C7">
      <w:pPr>
        <w:autoSpaceDE w:val="0"/>
        <w:rPr>
          <w:color w:val="000000"/>
          <w:sz w:val="22"/>
          <w:szCs w:val="22"/>
        </w:rPr>
      </w:pPr>
      <w:r>
        <w:rPr>
          <w:rFonts w:eastAsia="Arial"/>
          <w:color w:val="000000"/>
          <w:sz w:val="22"/>
          <w:szCs w:val="22"/>
        </w:rPr>
        <w:t xml:space="preserve">     </w:t>
      </w:r>
      <w:r>
        <w:rPr>
          <w:color w:val="000000"/>
          <w:sz w:val="22"/>
          <w:szCs w:val="22"/>
        </w:rPr>
        <w:t>którym upływa termin składania ofert.</w:t>
      </w:r>
    </w:p>
    <w:p w:rsidR="00D06B65" w:rsidRDefault="00D06B65">
      <w:pPr>
        <w:autoSpaceDE w:val="0"/>
        <w:rPr>
          <w:color w:val="000000"/>
          <w:sz w:val="22"/>
          <w:szCs w:val="22"/>
        </w:rPr>
      </w:pPr>
    </w:p>
    <w:p w:rsidR="00D06B65" w:rsidRDefault="004D57C7">
      <w:pPr>
        <w:autoSpaceDE w:val="0"/>
        <w:rPr>
          <w:rFonts w:eastAsia="Arial"/>
          <w:color w:val="000000"/>
          <w:sz w:val="22"/>
          <w:szCs w:val="22"/>
        </w:rPr>
      </w:pPr>
      <w:r>
        <w:rPr>
          <w:color w:val="000000"/>
          <w:sz w:val="22"/>
          <w:szCs w:val="22"/>
        </w:rPr>
        <w:t xml:space="preserve">9.  Oświadczam, że zapoznaliśmy się z warunkami postępowania oraz warunkami realizacji </w:t>
      </w:r>
    </w:p>
    <w:p w:rsidR="00D06B65" w:rsidRDefault="004D57C7">
      <w:pPr>
        <w:autoSpaceDE w:val="0"/>
        <w:rPr>
          <w:rFonts w:eastAsia="Arial"/>
          <w:color w:val="000000"/>
          <w:sz w:val="22"/>
          <w:szCs w:val="22"/>
        </w:rPr>
      </w:pPr>
      <w:r>
        <w:rPr>
          <w:rFonts w:eastAsia="Arial"/>
          <w:color w:val="000000"/>
          <w:sz w:val="22"/>
          <w:szCs w:val="22"/>
        </w:rPr>
        <w:t xml:space="preserve">     </w:t>
      </w:r>
      <w:r>
        <w:rPr>
          <w:color w:val="000000"/>
          <w:sz w:val="22"/>
          <w:szCs w:val="22"/>
        </w:rPr>
        <w:t xml:space="preserve">zamówienia ( projektem umowy) określonymi w SIWZ, akceptujemy je bez zastrzeżeń, a   </w:t>
      </w:r>
    </w:p>
    <w:p w:rsidR="00D06B65" w:rsidRDefault="004D57C7">
      <w:pPr>
        <w:autoSpaceDE w:val="0"/>
        <w:rPr>
          <w:rFonts w:eastAsia="Arial"/>
          <w:color w:val="000000"/>
          <w:sz w:val="22"/>
          <w:szCs w:val="22"/>
        </w:rPr>
      </w:pPr>
      <w:r>
        <w:rPr>
          <w:rFonts w:eastAsia="Arial"/>
          <w:color w:val="000000"/>
          <w:sz w:val="22"/>
          <w:szCs w:val="22"/>
        </w:rPr>
        <w:t xml:space="preserve">     </w:t>
      </w:r>
      <w:r>
        <w:rPr>
          <w:color w:val="000000"/>
          <w:sz w:val="22"/>
          <w:szCs w:val="22"/>
        </w:rPr>
        <w:t xml:space="preserve">w razie wybrania naszej oferty zobowiązujemy się do podpisania umowy w terminie i na </w:t>
      </w:r>
    </w:p>
    <w:p w:rsidR="00D06B65" w:rsidRDefault="004D57C7">
      <w:pPr>
        <w:autoSpaceDE w:val="0"/>
        <w:rPr>
          <w:color w:val="000000"/>
          <w:sz w:val="22"/>
          <w:szCs w:val="22"/>
        </w:rPr>
      </w:pPr>
      <w:r>
        <w:rPr>
          <w:rFonts w:eastAsia="Arial"/>
          <w:color w:val="000000"/>
          <w:sz w:val="22"/>
          <w:szCs w:val="22"/>
        </w:rPr>
        <w:t xml:space="preserve">     </w:t>
      </w:r>
      <w:r>
        <w:rPr>
          <w:color w:val="000000"/>
          <w:sz w:val="22"/>
          <w:szCs w:val="22"/>
        </w:rPr>
        <w:t>warunkach określonych przez Zamawiającego.</w:t>
      </w:r>
    </w:p>
    <w:p w:rsidR="00D06B65" w:rsidRDefault="00D06B65">
      <w:pPr>
        <w:autoSpaceDE w:val="0"/>
        <w:rPr>
          <w:color w:val="000000"/>
          <w:sz w:val="22"/>
          <w:szCs w:val="22"/>
        </w:rPr>
      </w:pPr>
    </w:p>
    <w:p w:rsidR="00D06B65" w:rsidRDefault="004D57C7">
      <w:pPr>
        <w:autoSpaceDE w:val="0"/>
        <w:rPr>
          <w:rFonts w:eastAsia="Arial"/>
          <w:color w:val="000000"/>
          <w:sz w:val="22"/>
          <w:szCs w:val="22"/>
        </w:rPr>
      </w:pPr>
      <w:r>
        <w:rPr>
          <w:color w:val="000000"/>
          <w:sz w:val="22"/>
          <w:szCs w:val="22"/>
        </w:rPr>
        <w:t xml:space="preserve">10.  Oświadczamy, że zamówienie zrealizujemy samodzielnie bez udziału podwykonawców/ że    </w:t>
      </w:r>
    </w:p>
    <w:p w:rsidR="00D06B65" w:rsidRDefault="004D57C7">
      <w:pPr>
        <w:autoSpaceDE w:val="0"/>
        <w:rPr>
          <w:rFonts w:eastAsia="Arial"/>
          <w:color w:val="000000"/>
          <w:sz w:val="22"/>
          <w:szCs w:val="22"/>
        </w:rPr>
      </w:pPr>
      <w:r>
        <w:rPr>
          <w:rFonts w:eastAsia="Arial"/>
          <w:color w:val="000000"/>
          <w:sz w:val="22"/>
          <w:szCs w:val="22"/>
        </w:rPr>
        <w:t xml:space="preserve">      </w:t>
      </w:r>
      <w:r>
        <w:rPr>
          <w:color w:val="000000"/>
          <w:sz w:val="22"/>
          <w:szCs w:val="22"/>
        </w:rPr>
        <w:t xml:space="preserve">zamierzamy powierzyć  podwykonawcom wykonanie części zamówienia w zakresie   </w:t>
      </w:r>
    </w:p>
    <w:p w:rsidR="00D06B65" w:rsidRDefault="004D57C7">
      <w:pPr>
        <w:autoSpaceDE w:val="0"/>
        <w:rPr>
          <w:rFonts w:eastAsia="Arial"/>
          <w:color w:val="000000"/>
          <w:sz w:val="22"/>
          <w:szCs w:val="22"/>
        </w:rPr>
      </w:pPr>
      <w:r>
        <w:rPr>
          <w:rFonts w:eastAsia="Arial"/>
          <w:color w:val="000000"/>
          <w:sz w:val="22"/>
          <w:szCs w:val="22"/>
        </w:rPr>
        <w:t xml:space="preserve">        </w:t>
      </w:r>
      <w:r>
        <w:rPr>
          <w:color w:val="000000"/>
          <w:sz w:val="22"/>
          <w:szCs w:val="22"/>
        </w:rPr>
        <w:t>..........................................................................................................................................</w:t>
      </w:r>
    </w:p>
    <w:p w:rsidR="00D06B65" w:rsidRDefault="004D57C7">
      <w:pPr>
        <w:autoSpaceDE w:val="0"/>
        <w:rPr>
          <w:color w:val="000000"/>
          <w:sz w:val="22"/>
          <w:szCs w:val="22"/>
        </w:rPr>
      </w:pPr>
      <w:r>
        <w:rPr>
          <w:rFonts w:eastAsia="Arial"/>
          <w:color w:val="000000"/>
          <w:sz w:val="22"/>
          <w:szCs w:val="22"/>
        </w:rPr>
        <w:t xml:space="preserve">         </w:t>
      </w:r>
      <w:r>
        <w:rPr>
          <w:color w:val="000000"/>
          <w:sz w:val="22"/>
          <w:szCs w:val="22"/>
        </w:rPr>
        <w:t>(niepotrzebne skreślić)</w:t>
      </w:r>
    </w:p>
    <w:p w:rsidR="00D06B65" w:rsidRDefault="00D06B65">
      <w:pPr>
        <w:autoSpaceDE w:val="0"/>
        <w:rPr>
          <w:color w:val="000000"/>
          <w:sz w:val="22"/>
          <w:szCs w:val="22"/>
        </w:rPr>
      </w:pPr>
    </w:p>
    <w:p w:rsidR="00D06B65" w:rsidRDefault="004D57C7">
      <w:pPr>
        <w:autoSpaceDE w:val="0"/>
        <w:rPr>
          <w:b/>
          <w:bCs/>
          <w:color w:val="000000"/>
          <w:sz w:val="22"/>
          <w:szCs w:val="22"/>
          <w:u w:val="single"/>
        </w:rPr>
      </w:pPr>
      <w:r>
        <w:rPr>
          <w:color w:val="000000"/>
          <w:sz w:val="22"/>
          <w:szCs w:val="22"/>
        </w:rPr>
        <w:t>11.  Pełnomocnik w przypadku składania oferty wspólnej:</w:t>
      </w:r>
    </w:p>
    <w:p w:rsidR="00D06B65" w:rsidRDefault="00D06B65">
      <w:pPr>
        <w:autoSpaceDE w:val="0"/>
        <w:rPr>
          <w:b/>
          <w:bCs/>
          <w:color w:val="000000"/>
          <w:sz w:val="22"/>
          <w:szCs w:val="22"/>
          <w:u w:val="single"/>
        </w:rPr>
      </w:pPr>
    </w:p>
    <w:p w:rsidR="00D06B65" w:rsidRDefault="004D57C7">
      <w:pPr>
        <w:autoSpaceDE w:val="0"/>
        <w:rPr>
          <w:color w:val="000000"/>
          <w:sz w:val="22"/>
          <w:szCs w:val="22"/>
        </w:rPr>
      </w:pPr>
      <w:r>
        <w:rPr>
          <w:color w:val="000000"/>
          <w:sz w:val="22"/>
          <w:szCs w:val="22"/>
        </w:rPr>
        <w:t>Nazwisko, imię ....................................................................................................</w:t>
      </w:r>
    </w:p>
    <w:p w:rsidR="00D06B65" w:rsidRDefault="004D57C7">
      <w:pPr>
        <w:autoSpaceDE w:val="0"/>
        <w:rPr>
          <w:color w:val="000000"/>
          <w:sz w:val="22"/>
          <w:szCs w:val="22"/>
        </w:rPr>
      </w:pPr>
      <w:r>
        <w:rPr>
          <w:color w:val="000000"/>
          <w:sz w:val="22"/>
          <w:szCs w:val="22"/>
        </w:rPr>
        <w:t>Stanowisko ...........................................................................................................</w:t>
      </w:r>
    </w:p>
    <w:p w:rsidR="00D06B65" w:rsidRDefault="004D57C7">
      <w:pPr>
        <w:autoSpaceDE w:val="0"/>
        <w:rPr>
          <w:color w:val="000000"/>
          <w:sz w:val="22"/>
          <w:szCs w:val="22"/>
        </w:rPr>
      </w:pPr>
      <w:r>
        <w:rPr>
          <w:color w:val="000000"/>
          <w:sz w:val="22"/>
          <w:szCs w:val="22"/>
        </w:rPr>
        <w:t>Telefon...................................................</w:t>
      </w:r>
      <w:proofErr w:type="spellStart"/>
      <w:r>
        <w:rPr>
          <w:color w:val="000000"/>
          <w:sz w:val="22"/>
          <w:szCs w:val="22"/>
        </w:rPr>
        <w:t>Fax</w:t>
      </w:r>
      <w:proofErr w:type="spellEnd"/>
      <w:r>
        <w:rPr>
          <w:color w:val="000000"/>
          <w:sz w:val="22"/>
          <w:szCs w:val="22"/>
        </w:rPr>
        <w:t>.........................................................</w:t>
      </w:r>
    </w:p>
    <w:p w:rsidR="00D06B65" w:rsidRDefault="004D57C7">
      <w:pPr>
        <w:autoSpaceDE w:val="0"/>
        <w:rPr>
          <w:color w:val="000000"/>
          <w:sz w:val="22"/>
          <w:szCs w:val="22"/>
        </w:rPr>
      </w:pPr>
      <w:r>
        <w:rPr>
          <w:color w:val="000000"/>
          <w:sz w:val="22"/>
          <w:szCs w:val="22"/>
        </w:rPr>
        <w:t>Zakres*:</w:t>
      </w:r>
    </w:p>
    <w:p w:rsidR="00D06B65" w:rsidRDefault="004D57C7">
      <w:pPr>
        <w:autoSpaceDE w:val="0"/>
        <w:rPr>
          <w:color w:val="000000"/>
          <w:sz w:val="22"/>
          <w:szCs w:val="22"/>
        </w:rPr>
      </w:pPr>
      <w:r>
        <w:rPr>
          <w:color w:val="000000"/>
          <w:sz w:val="22"/>
          <w:szCs w:val="22"/>
        </w:rPr>
        <w:t>- do reprezentowania w postępowaniu</w:t>
      </w:r>
    </w:p>
    <w:p w:rsidR="00D06B65" w:rsidRDefault="004D57C7">
      <w:pPr>
        <w:autoSpaceDE w:val="0"/>
        <w:rPr>
          <w:color w:val="000000"/>
          <w:sz w:val="22"/>
          <w:szCs w:val="22"/>
        </w:rPr>
      </w:pPr>
      <w:r>
        <w:rPr>
          <w:color w:val="000000"/>
          <w:sz w:val="22"/>
          <w:szCs w:val="22"/>
        </w:rPr>
        <w:t>- do reprezentowania w postępowaniu i zawarcia umowy</w:t>
      </w:r>
    </w:p>
    <w:p w:rsidR="00D06B65" w:rsidRDefault="00D06B65">
      <w:pPr>
        <w:autoSpaceDE w:val="0"/>
        <w:rPr>
          <w:color w:val="000000"/>
          <w:sz w:val="22"/>
          <w:szCs w:val="22"/>
        </w:rPr>
      </w:pPr>
    </w:p>
    <w:p w:rsidR="00D06B65" w:rsidRDefault="004D57C7">
      <w:pPr>
        <w:autoSpaceDE w:val="0"/>
        <w:rPr>
          <w:b/>
          <w:bCs/>
          <w:color w:val="000000"/>
          <w:sz w:val="22"/>
          <w:szCs w:val="22"/>
          <w:u w:val="single"/>
        </w:rPr>
      </w:pPr>
      <w:r>
        <w:rPr>
          <w:color w:val="000000"/>
          <w:sz w:val="22"/>
          <w:szCs w:val="22"/>
          <w:u w:val="single"/>
        </w:rPr>
        <w:t>12. Na potwierdzenie spełnienia wymagań do oferty załączam:</w:t>
      </w:r>
    </w:p>
    <w:p w:rsidR="00D06B65" w:rsidRDefault="00D06B65">
      <w:pPr>
        <w:autoSpaceDE w:val="0"/>
        <w:rPr>
          <w:b/>
          <w:bCs/>
          <w:color w:val="000000"/>
          <w:sz w:val="22"/>
          <w:szCs w:val="22"/>
          <w:u w:val="single"/>
        </w:rPr>
      </w:pPr>
    </w:p>
    <w:p w:rsidR="00D06B65" w:rsidRDefault="004D57C7">
      <w:pPr>
        <w:autoSpaceDE w:val="0"/>
        <w:rPr>
          <w:color w:val="000000"/>
          <w:sz w:val="22"/>
          <w:szCs w:val="22"/>
        </w:rPr>
      </w:pPr>
      <w:r>
        <w:rPr>
          <w:rFonts w:eastAsia="Arial"/>
          <w:color w:val="000000"/>
          <w:sz w:val="22"/>
          <w:szCs w:val="22"/>
        </w:rPr>
        <w:t>…………………………………………………………………………………………………………………………………………………………………</w:t>
      </w:r>
      <w:r>
        <w:rPr>
          <w:color w:val="000000"/>
          <w:sz w:val="22"/>
          <w:szCs w:val="22"/>
        </w:rPr>
        <w:t>.........................................................................</w:t>
      </w:r>
    </w:p>
    <w:p w:rsidR="00D06B65" w:rsidRDefault="00D06B65">
      <w:pPr>
        <w:autoSpaceDE w:val="0"/>
        <w:rPr>
          <w:color w:val="000000"/>
          <w:sz w:val="22"/>
          <w:szCs w:val="22"/>
        </w:rPr>
      </w:pPr>
    </w:p>
    <w:p w:rsidR="00D06B65" w:rsidRDefault="004D57C7">
      <w:pPr>
        <w:tabs>
          <w:tab w:val="left" w:pos="9000"/>
        </w:tabs>
        <w:autoSpaceDE w:val="0"/>
        <w:rPr>
          <w:b/>
          <w:bCs/>
          <w:color w:val="000000"/>
          <w:sz w:val="22"/>
          <w:szCs w:val="22"/>
          <w:u w:val="single"/>
        </w:rPr>
      </w:pPr>
      <w:r>
        <w:rPr>
          <w:color w:val="000000"/>
          <w:sz w:val="22"/>
          <w:szCs w:val="22"/>
        </w:rPr>
        <w:t>13. Zastrzeżenie wykonawcy</w:t>
      </w:r>
    </w:p>
    <w:p w:rsidR="00D06B65" w:rsidRDefault="00D06B65">
      <w:pPr>
        <w:tabs>
          <w:tab w:val="left" w:pos="9000"/>
        </w:tabs>
        <w:autoSpaceDE w:val="0"/>
        <w:rPr>
          <w:b/>
          <w:bCs/>
          <w:color w:val="000000"/>
          <w:sz w:val="22"/>
          <w:szCs w:val="22"/>
          <w:u w:val="single"/>
        </w:rPr>
      </w:pPr>
    </w:p>
    <w:p w:rsidR="00D06B65" w:rsidRDefault="004D57C7">
      <w:pPr>
        <w:tabs>
          <w:tab w:val="left" w:pos="9000"/>
        </w:tabs>
        <w:autoSpaceDE w:val="0"/>
        <w:rPr>
          <w:rFonts w:eastAsia="Arial"/>
          <w:color w:val="000000"/>
          <w:sz w:val="22"/>
          <w:szCs w:val="22"/>
        </w:rPr>
      </w:pPr>
      <w:r>
        <w:rPr>
          <w:color w:val="000000"/>
          <w:sz w:val="22"/>
          <w:szCs w:val="22"/>
        </w:rPr>
        <w:t>Niżej wymienione dokumenty składające się na ofertę nie mogą być ogólnie udostępnione:</w:t>
      </w:r>
    </w:p>
    <w:p w:rsidR="00D06B65" w:rsidRDefault="004D57C7">
      <w:pPr>
        <w:tabs>
          <w:tab w:val="left" w:pos="9000"/>
        </w:tabs>
        <w:autoSpaceDE w:val="0"/>
        <w:rPr>
          <w:color w:val="000000"/>
          <w:sz w:val="22"/>
          <w:szCs w:val="22"/>
        </w:rPr>
      </w:pPr>
      <w:r>
        <w:rPr>
          <w:rFonts w:eastAsia="Arial"/>
          <w:color w:val="000000"/>
          <w:sz w:val="22"/>
          <w:szCs w:val="22"/>
        </w:rPr>
        <w:t>…………………………………………………………………………………………………………………………………………………………………………………………………………………………………………</w:t>
      </w:r>
      <w:r>
        <w:rPr>
          <w:color w:val="000000"/>
          <w:sz w:val="22"/>
          <w:szCs w:val="22"/>
        </w:rPr>
        <w:t>.</w:t>
      </w:r>
    </w:p>
    <w:p w:rsidR="00D06B65" w:rsidRDefault="00D06B65">
      <w:pPr>
        <w:tabs>
          <w:tab w:val="left" w:pos="9000"/>
        </w:tabs>
        <w:autoSpaceDE w:val="0"/>
        <w:rPr>
          <w:color w:val="000000"/>
          <w:sz w:val="22"/>
          <w:szCs w:val="22"/>
        </w:rPr>
      </w:pPr>
    </w:p>
    <w:p w:rsidR="00D06B65" w:rsidRDefault="004D57C7">
      <w:pPr>
        <w:tabs>
          <w:tab w:val="left" w:pos="9000"/>
        </w:tabs>
        <w:autoSpaceDE w:val="0"/>
        <w:rPr>
          <w:rFonts w:eastAsia="Arial"/>
          <w:color w:val="000000"/>
          <w:sz w:val="22"/>
          <w:szCs w:val="22"/>
        </w:rPr>
      </w:pPr>
      <w:r>
        <w:rPr>
          <w:rFonts w:eastAsia="Arial"/>
          <w:color w:val="000000"/>
          <w:sz w:val="22"/>
          <w:szCs w:val="22"/>
        </w:rPr>
        <w:t xml:space="preserve"> </w:t>
      </w:r>
      <w:r>
        <w:rPr>
          <w:color w:val="000000"/>
          <w:sz w:val="22"/>
          <w:szCs w:val="22"/>
        </w:rPr>
        <w:t xml:space="preserve">Inne informacje Wykonawcy: </w:t>
      </w:r>
    </w:p>
    <w:p w:rsidR="00D06B65" w:rsidRDefault="004D57C7">
      <w:pPr>
        <w:tabs>
          <w:tab w:val="left" w:pos="9000"/>
        </w:tabs>
        <w:autoSpaceDE w:val="0"/>
        <w:rPr>
          <w:color w:val="000000"/>
          <w:sz w:val="22"/>
          <w:szCs w:val="22"/>
        </w:rPr>
      </w:pPr>
      <w:r>
        <w:rPr>
          <w:rFonts w:eastAsia="Arial"/>
          <w:color w:val="000000"/>
          <w:sz w:val="22"/>
          <w:szCs w:val="22"/>
        </w:rPr>
        <w:t>………………………………………………………………………………………………………………</w:t>
      </w:r>
    </w:p>
    <w:p w:rsidR="00D06B65" w:rsidRDefault="00D06B65">
      <w:pPr>
        <w:tabs>
          <w:tab w:val="left" w:pos="9000"/>
        </w:tabs>
        <w:autoSpaceDE w:val="0"/>
        <w:rPr>
          <w:color w:val="000000"/>
          <w:sz w:val="22"/>
          <w:szCs w:val="22"/>
        </w:rPr>
      </w:pPr>
    </w:p>
    <w:p w:rsidR="00D06B65" w:rsidRDefault="00D06B65">
      <w:pPr>
        <w:tabs>
          <w:tab w:val="left" w:pos="9000"/>
        </w:tabs>
        <w:autoSpaceDE w:val="0"/>
        <w:rPr>
          <w:color w:val="000000"/>
          <w:sz w:val="22"/>
          <w:szCs w:val="22"/>
        </w:rPr>
      </w:pPr>
    </w:p>
    <w:p w:rsidR="00D06B65" w:rsidRDefault="004D57C7">
      <w:pPr>
        <w:tabs>
          <w:tab w:val="left" w:pos="9000"/>
        </w:tabs>
        <w:autoSpaceDE w:val="0"/>
        <w:rPr>
          <w:color w:val="000000"/>
          <w:sz w:val="22"/>
          <w:szCs w:val="22"/>
        </w:rPr>
      </w:pPr>
      <w:r>
        <w:rPr>
          <w:color w:val="000000"/>
          <w:sz w:val="22"/>
          <w:szCs w:val="22"/>
        </w:rPr>
        <w:t>______________________________________</w:t>
      </w:r>
    </w:p>
    <w:p w:rsidR="00D06B65" w:rsidRDefault="004D57C7">
      <w:pPr>
        <w:tabs>
          <w:tab w:val="left" w:pos="9000"/>
        </w:tabs>
        <w:autoSpaceDE w:val="0"/>
        <w:rPr>
          <w:color w:val="000000"/>
          <w:sz w:val="22"/>
          <w:szCs w:val="22"/>
        </w:rPr>
      </w:pPr>
      <w:r>
        <w:rPr>
          <w:color w:val="000000"/>
          <w:sz w:val="22"/>
          <w:szCs w:val="22"/>
        </w:rPr>
        <w:t xml:space="preserve">(imię i nazwisko) </w:t>
      </w:r>
    </w:p>
    <w:p w:rsidR="00D06B65" w:rsidRDefault="004D57C7">
      <w:pPr>
        <w:tabs>
          <w:tab w:val="left" w:pos="9000"/>
        </w:tabs>
        <w:autoSpaceDE w:val="0"/>
      </w:pPr>
      <w:r>
        <w:rPr>
          <w:color w:val="000000"/>
          <w:sz w:val="22"/>
          <w:szCs w:val="22"/>
        </w:rPr>
        <w:t xml:space="preserve">podpis uprawnionego przedstawiciela Wykonawcy </w:t>
      </w:r>
      <w:r>
        <w:t xml:space="preserve">     </w:t>
      </w:r>
    </w:p>
    <w:p w:rsidR="00D06B65" w:rsidRDefault="00D06B65">
      <w:pPr>
        <w:tabs>
          <w:tab w:val="left" w:pos="9000"/>
        </w:tabs>
        <w:autoSpaceDE w:val="0"/>
      </w:pPr>
    </w:p>
    <w:p w:rsidR="00D06B65" w:rsidRDefault="00D06B65">
      <w:pPr>
        <w:tabs>
          <w:tab w:val="left" w:pos="9000"/>
        </w:tabs>
        <w:autoSpaceDE w:val="0"/>
      </w:pPr>
    </w:p>
    <w:p w:rsidR="00D06B65" w:rsidRDefault="00D06B65">
      <w:pPr>
        <w:tabs>
          <w:tab w:val="left" w:pos="9000"/>
        </w:tabs>
        <w:autoSpaceDE w:val="0"/>
      </w:pPr>
    </w:p>
    <w:p w:rsidR="00D06B65" w:rsidRDefault="00D06B65">
      <w:pPr>
        <w:tabs>
          <w:tab w:val="left" w:pos="9000"/>
        </w:tabs>
        <w:autoSpaceDE w:val="0"/>
      </w:pPr>
    </w:p>
    <w:p w:rsidR="00D06B65" w:rsidRDefault="00D06B65">
      <w:pPr>
        <w:tabs>
          <w:tab w:val="left" w:pos="9000"/>
        </w:tabs>
        <w:autoSpaceDE w:val="0"/>
      </w:pPr>
    </w:p>
    <w:p w:rsidR="00D06B65" w:rsidRDefault="00D06B65">
      <w:pPr>
        <w:sectPr w:rsidR="00D06B65">
          <w:pgSz w:w="11906" w:h="16838"/>
          <w:pgMar w:top="998" w:right="924" w:bottom="1077" w:left="1077" w:header="708" w:footer="708" w:gutter="0"/>
          <w:cols w:space="708"/>
          <w:docGrid w:linePitch="360"/>
        </w:sectPr>
      </w:pPr>
    </w:p>
    <w:p w:rsidR="00FE5D4F" w:rsidRDefault="00FE5D4F">
      <w:pPr>
        <w:tabs>
          <w:tab w:val="left" w:pos="5040"/>
        </w:tabs>
        <w:jc w:val="both"/>
      </w:pPr>
    </w:p>
    <w:p w:rsidR="00FE5D4F" w:rsidRDefault="00FE5D4F">
      <w:pPr>
        <w:tabs>
          <w:tab w:val="left" w:pos="5040"/>
        </w:tabs>
        <w:jc w:val="both"/>
      </w:pPr>
    </w:p>
    <w:p w:rsidR="00FE5D4F" w:rsidRDefault="00F072DE">
      <w:pPr>
        <w:tabs>
          <w:tab w:val="left" w:pos="5040"/>
        </w:tabs>
        <w:jc w:val="both"/>
      </w:pPr>
      <w:r>
        <w:t xml:space="preserve">                                                                                                                                                                                          Załącznik nr 1 </w:t>
      </w:r>
    </w:p>
    <w:p w:rsidR="00F072DE" w:rsidRDefault="00F072DE" w:rsidP="00F072DE">
      <w:pPr>
        <w:tabs>
          <w:tab w:val="left" w:pos="5040"/>
        </w:tabs>
        <w:jc w:val="both"/>
        <w:rPr>
          <w:b/>
        </w:rPr>
      </w:pPr>
      <w:r>
        <w:rPr>
          <w:b/>
        </w:rPr>
        <w:t xml:space="preserve"> </w:t>
      </w:r>
      <w:r>
        <w:t xml:space="preserve">  </w:t>
      </w:r>
      <w:r>
        <w:rPr>
          <w:b/>
          <w:sz w:val="28"/>
          <w:szCs w:val="28"/>
        </w:rPr>
        <w:t xml:space="preserve">Pakiet nr  1 – Szwy wchłaniane  dla Bloku Operacyjnego Chirurgii Ogólnej </w:t>
      </w:r>
    </w:p>
    <w:p w:rsidR="00F072DE" w:rsidRDefault="00F072DE" w:rsidP="00F072DE">
      <w:pPr>
        <w:ind w:left="-540"/>
        <w:rPr>
          <w:b/>
        </w:rPr>
      </w:pPr>
    </w:p>
    <w:tbl>
      <w:tblPr>
        <w:tblW w:w="0" w:type="auto"/>
        <w:tblInd w:w="-475" w:type="dxa"/>
        <w:tblLayout w:type="fixed"/>
        <w:tblCellMar>
          <w:left w:w="70" w:type="dxa"/>
          <w:right w:w="70" w:type="dxa"/>
        </w:tblCellMar>
        <w:tblLook w:val="0000"/>
      </w:tblPr>
      <w:tblGrid>
        <w:gridCol w:w="540"/>
        <w:gridCol w:w="1260"/>
        <w:gridCol w:w="1679"/>
        <w:gridCol w:w="1021"/>
        <w:gridCol w:w="1200"/>
        <w:gridCol w:w="2760"/>
        <w:gridCol w:w="1080"/>
        <w:gridCol w:w="1080"/>
        <w:gridCol w:w="1120"/>
        <w:gridCol w:w="860"/>
        <w:gridCol w:w="1440"/>
        <w:gridCol w:w="20"/>
        <w:gridCol w:w="1140"/>
        <w:gridCol w:w="40"/>
        <w:gridCol w:w="40"/>
        <w:gridCol w:w="40"/>
        <w:gridCol w:w="40"/>
        <w:gridCol w:w="40"/>
        <w:gridCol w:w="40"/>
        <w:gridCol w:w="40"/>
        <w:gridCol w:w="40"/>
        <w:gridCol w:w="40"/>
        <w:gridCol w:w="10"/>
      </w:tblGrid>
      <w:tr w:rsidR="00F072DE" w:rsidTr="00F072DE">
        <w:trPr>
          <w:trHeight w:val="1020"/>
        </w:trPr>
        <w:tc>
          <w:tcPr>
            <w:tcW w:w="54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ind w:hanging="70"/>
              <w:jc w:val="center"/>
            </w:pPr>
            <w:r>
              <w:rPr>
                <w:sz w:val="22"/>
                <w:szCs w:val="22"/>
              </w:rPr>
              <w:t>lp.</w:t>
            </w:r>
          </w:p>
        </w:tc>
        <w:tc>
          <w:tcPr>
            <w:tcW w:w="126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kod</w:t>
            </w:r>
          </w:p>
        </w:tc>
        <w:tc>
          <w:tcPr>
            <w:tcW w:w="1679"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nazwa materiału</w:t>
            </w:r>
          </w:p>
        </w:tc>
        <w:tc>
          <w:tcPr>
            <w:tcW w:w="1021"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grubość </w:t>
            </w:r>
            <w:r>
              <w:rPr>
                <w:sz w:val="22"/>
                <w:szCs w:val="22"/>
              </w:rPr>
              <w:br/>
              <w:t>nici</w:t>
            </w:r>
          </w:p>
        </w:tc>
        <w:tc>
          <w:tcPr>
            <w:tcW w:w="120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długość </w:t>
            </w:r>
            <w:r>
              <w:rPr>
                <w:sz w:val="22"/>
                <w:szCs w:val="22"/>
              </w:rPr>
              <w:br/>
              <w:t>nici w cm</w:t>
            </w:r>
          </w:p>
        </w:tc>
        <w:tc>
          <w:tcPr>
            <w:tcW w:w="276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ind w:hanging="10"/>
              <w:jc w:val="center"/>
            </w:pPr>
            <w:r>
              <w:rPr>
                <w:sz w:val="22"/>
                <w:szCs w:val="22"/>
              </w:rPr>
              <w:t>opis igły</w:t>
            </w:r>
          </w:p>
        </w:tc>
        <w:tc>
          <w:tcPr>
            <w:tcW w:w="108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ilość</w:t>
            </w:r>
            <w:r>
              <w:rPr>
                <w:sz w:val="22"/>
                <w:szCs w:val="22"/>
              </w:rPr>
              <w:br/>
              <w:t>saszetek</w:t>
            </w:r>
          </w:p>
        </w:tc>
        <w:tc>
          <w:tcPr>
            <w:tcW w:w="108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cena </w:t>
            </w:r>
            <w:r>
              <w:rPr>
                <w:sz w:val="22"/>
                <w:szCs w:val="22"/>
              </w:rPr>
              <w:br/>
              <w:t>saszetki netto</w:t>
            </w:r>
          </w:p>
        </w:tc>
        <w:tc>
          <w:tcPr>
            <w:tcW w:w="112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wartość </w:t>
            </w:r>
            <w:r>
              <w:rPr>
                <w:sz w:val="22"/>
                <w:szCs w:val="22"/>
              </w:rPr>
              <w:br/>
              <w:t>netto</w:t>
            </w:r>
          </w:p>
        </w:tc>
        <w:tc>
          <w:tcPr>
            <w:tcW w:w="86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stawka </w:t>
            </w:r>
            <w:r>
              <w:rPr>
                <w:sz w:val="22"/>
                <w:szCs w:val="22"/>
              </w:rPr>
              <w:br/>
              <w:t>VAT %</w:t>
            </w:r>
          </w:p>
        </w:tc>
        <w:tc>
          <w:tcPr>
            <w:tcW w:w="144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rPr>
                <w:sz w:val="18"/>
                <w:szCs w:val="18"/>
              </w:rPr>
            </w:pPr>
            <w:r>
              <w:rPr>
                <w:sz w:val="22"/>
                <w:szCs w:val="22"/>
              </w:rPr>
              <w:t xml:space="preserve">wartość </w:t>
            </w:r>
            <w:r>
              <w:rPr>
                <w:sz w:val="22"/>
                <w:szCs w:val="22"/>
              </w:rPr>
              <w:br/>
              <w:t>brutto</w:t>
            </w:r>
          </w:p>
        </w:tc>
        <w:tc>
          <w:tcPr>
            <w:tcW w:w="1530" w:type="dxa"/>
            <w:gridSpan w:val="12"/>
            <w:tcBorders>
              <w:top w:val="single" w:sz="4" w:space="0" w:color="000000"/>
              <w:left w:val="single" w:sz="4" w:space="0" w:color="000000"/>
              <w:bottom w:val="single" w:sz="4" w:space="0" w:color="000000"/>
              <w:right w:val="single" w:sz="4" w:space="0" w:color="000000"/>
            </w:tcBorders>
            <w:shd w:val="clear" w:color="auto" w:fill="FFFF00"/>
            <w:vAlign w:val="bottom"/>
          </w:tcPr>
          <w:p w:rsidR="00F072DE" w:rsidRDefault="00F072DE" w:rsidP="00F072DE">
            <w:pPr>
              <w:snapToGrid w:val="0"/>
              <w:jc w:val="center"/>
              <w:rPr>
                <w:sz w:val="18"/>
                <w:szCs w:val="18"/>
              </w:rPr>
            </w:pPr>
            <w:r>
              <w:rPr>
                <w:sz w:val="18"/>
                <w:szCs w:val="18"/>
              </w:rPr>
              <w:t>próbki ( op.=</w:t>
            </w:r>
          </w:p>
          <w:p w:rsidR="00F072DE" w:rsidRDefault="00F072DE" w:rsidP="00F072DE">
            <w:pPr>
              <w:jc w:val="center"/>
            </w:pPr>
            <w:r>
              <w:rPr>
                <w:sz w:val="18"/>
                <w:szCs w:val="18"/>
              </w:rPr>
              <w:t>saszetka)</w:t>
            </w:r>
          </w:p>
        </w:tc>
      </w:tr>
      <w:tr w:rsidR="00F072DE" w:rsidTr="00F072DE">
        <w:trPr>
          <w:trHeight w:val="525"/>
        </w:trPr>
        <w:tc>
          <w:tcPr>
            <w:tcW w:w="14060" w:type="dxa"/>
            <w:gridSpan w:val="12"/>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ind w:hanging="10"/>
              <w:jc w:val="center"/>
            </w:pPr>
            <w:r>
              <w:rPr>
                <w:sz w:val="22"/>
                <w:szCs w:val="22"/>
              </w:rPr>
              <w:t xml:space="preserve">Nici syntetyczne, </w:t>
            </w:r>
            <w:proofErr w:type="spellStart"/>
            <w:r>
              <w:rPr>
                <w:sz w:val="22"/>
                <w:szCs w:val="22"/>
              </w:rPr>
              <w:t>wchłanialne</w:t>
            </w:r>
            <w:proofErr w:type="spellEnd"/>
            <w:r>
              <w:rPr>
                <w:sz w:val="22"/>
                <w:szCs w:val="22"/>
              </w:rPr>
              <w:t xml:space="preserve">, </w:t>
            </w:r>
            <w:proofErr w:type="spellStart"/>
            <w:r>
              <w:rPr>
                <w:sz w:val="22"/>
                <w:szCs w:val="22"/>
              </w:rPr>
              <w:t>monofilamentowe</w:t>
            </w:r>
            <w:proofErr w:type="spellEnd"/>
            <w:r>
              <w:rPr>
                <w:sz w:val="22"/>
                <w:szCs w:val="22"/>
              </w:rPr>
              <w:t xml:space="preserve"> wykonane </w:t>
            </w:r>
            <w:proofErr w:type="spellStart"/>
            <w:r>
              <w:rPr>
                <w:sz w:val="22"/>
                <w:szCs w:val="22"/>
              </w:rPr>
              <w:t>polidwuoksanonu</w:t>
            </w:r>
            <w:proofErr w:type="spellEnd"/>
            <w:r>
              <w:rPr>
                <w:sz w:val="22"/>
                <w:szCs w:val="22"/>
              </w:rPr>
              <w:t xml:space="preserve"> o okresie podtrzymywania tkankowego do </w:t>
            </w:r>
            <w:r>
              <w:rPr>
                <w:b/>
                <w:sz w:val="22"/>
                <w:szCs w:val="22"/>
              </w:rPr>
              <w:t>70 dni (</w:t>
            </w:r>
            <w:r>
              <w:rPr>
                <w:rFonts w:eastAsia="RotisSansSerifPl"/>
                <w:b/>
                <w:sz w:val="22"/>
                <w:szCs w:val="22"/>
                <w:lang w:eastAsia="en-US"/>
              </w:rPr>
              <w:t>50%-70%- 28 dni po zaimplantowaniu</w:t>
            </w:r>
            <w:r>
              <w:rPr>
                <w:rFonts w:eastAsia="RotisSansSerifPl"/>
                <w:sz w:val="22"/>
                <w:szCs w:val="22"/>
                <w:lang w:eastAsia="en-US"/>
              </w:rPr>
              <w:t xml:space="preserve">) </w:t>
            </w:r>
            <w:r>
              <w:rPr>
                <w:sz w:val="22"/>
                <w:szCs w:val="22"/>
              </w:rPr>
              <w:t>i okresie całkowitego wchłonięcia 180-210 dni</w:t>
            </w:r>
          </w:p>
        </w:tc>
        <w:tc>
          <w:tcPr>
            <w:tcW w:w="151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ind w:hanging="10"/>
              <w:jc w:val="center"/>
            </w:pPr>
          </w:p>
        </w:tc>
      </w:tr>
      <w:tr w:rsidR="00F072DE" w:rsidTr="00F072DE">
        <w:trPr>
          <w:trHeight w:val="255"/>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1</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 </w:t>
            </w: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4/0</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70-80</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okrągła, 1/2koła, 20mm</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72</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2"/>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p>
        </w:tc>
      </w:tr>
      <w:tr w:rsidR="00F072DE" w:rsidTr="00F072DE">
        <w:trPr>
          <w:trHeight w:val="255"/>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2</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 </w:t>
            </w: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3/0</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70-80</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okrągła, 1/2koła,30mm</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72</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2"/>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1 saszetka</w:t>
            </w:r>
          </w:p>
        </w:tc>
      </w:tr>
      <w:tr w:rsidR="00F072DE" w:rsidTr="00F072DE">
        <w:trPr>
          <w:trHeight w:val="510"/>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3</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 </w:t>
            </w: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1</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150 pętla</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 xml:space="preserve">okrągła, 1/2koła,gruba, </w:t>
            </w:r>
            <w:r>
              <w:rPr>
                <w:sz w:val="20"/>
                <w:szCs w:val="20"/>
              </w:rPr>
              <w:br/>
              <w:t>40mm</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216</w:t>
            </w:r>
          </w:p>
          <w:p w:rsidR="00F072DE" w:rsidRDefault="00F072DE" w:rsidP="00F072DE">
            <w:pPr>
              <w:jc w:val="center"/>
              <w:rPr>
                <w:sz w:val="20"/>
                <w:szCs w:val="20"/>
              </w:rPr>
            </w:pP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051119">
            <w:pPr>
              <w:snapToGrid w:val="0"/>
              <w:rPr>
                <w:sz w:val="20"/>
                <w:szCs w:val="20"/>
              </w:rPr>
            </w:pPr>
          </w:p>
        </w:tc>
        <w:tc>
          <w:tcPr>
            <w:tcW w:w="1530" w:type="dxa"/>
            <w:gridSpan w:val="12"/>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p>
        </w:tc>
      </w:tr>
      <w:tr w:rsidR="00F072DE" w:rsidTr="00F072DE">
        <w:trPr>
          <w:trHeight w:val="510"/>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4</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 </w:t>
            </w: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1</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90</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okrągła, 1/2koła,40mm</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144</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2"/>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p>
        </w:tc>
      </w:tr>
      <w:tr w:rsidR="00F072DE" w:rsidTr="00F072DE">
        <w:tblPrEx>
          <w:tblCellMar>
            <w:left w:w="0" w:type="dxa"/>
            <w:right w:w="0" w:type="dxa"/>
          </w:tblCellMar>
        </w:tblPrEx>
        <w:trPr>
          <w:gridAfter w:val="1"/>
          <w:wAfter w:w="10" w:type="dxa"/>
          <w:trHeight w:val="290"/>
        </w:trPr>
        <w:tc>
          <w:tcPr>
            <w:tcW w:w="10620" w:type="dxa"/>
            <w:gridSpan w:val="8"/>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ind w:right="113"/>
              <w:jc w:val="right"/>
              <w:rPr>
                <w:sz w:val="20"/>
                <w:szCs w:val="20"/>
              </w:rPr>
            </w:pPr>
            <w:r>
              <w:rPr>
                <w:sz w:val="28"/>
                <w:szCs w:val="28"/>
              </w:rPr>
              <w:t>Razem</w:t>
            </w: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60" w:type="dxa"/>
            <w:gridSpan w:val="2"/>
            <w:tcBorders>
              <w:left w:val="single" w:sz="4" w:space="0" w:color="000000"/>
            </w:tcBorders>
            <w:shd w:val="clear" w:color="auto" w:fill="auto"/>
            <w:vAlign w:val="bottom"/>
          </w:tcPr>
          <w:p w:rsidR="00F072DE" w:rsidRDefault="00F072DE" w:rsidP="00F072DE">
            <w:pPr>
              <w:snapToGrid w:val="0"/>
              <w:rPr>
                <w:sz w:val="20"/>
                <w:szCs w:val="20"/>
              </w:rPr>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r>
    </w:tbl>
    <w:p w:rsidR="00F072DE" w:rsidRDefault="00F072DE" w:rsidP="00F072DE">
      <w:pPr>
        <w:ind w:left="-540"/>
        <w:rPr>
          <w:b/>
          <w:bCs/>
          <w:color w:val="FF0000"/>
          <w:sz w:val="22"/>
          <w:szCs w:val="22"/>
        </w:rPr>
      </w:pPr>
      <w:r>
        <w:t xml:space="preserve">   </w:t>
      </w:r>
    </w:p>
    <w:p w:rsidR="00F072DE" w:rsidRPr="008B4ABB" w:rsidRDefault="00F072DE" w:rsidP="00F072DE">
      <w:pPr>
        <w:rPr>
          <w:sz w:val="22"/>
          <w:szCs w:val="22"/>
        </w:rPr>
      </w:pPr>
      <w:r w:rsidRPr="008B4ABB">
        <w:rPr>
          <w:bCs/>
          <w:sz w:val="22"/>
          <w:szCs w:val="22"/>
        </w:rPr>
        <w:t>Wymagania:</w:t>
      </w:r>
    </w:p>
    <w:p w:rsidR="00F072DE" w:rsidRPr="008B4ABB" w:rsidRDefault="00F072DE" w:rsidP="00F072DE">
      <w:pPr>
        <w:rPr>
          <w:sz w:val="22"/>
          <w:szCs w:val="22"/>
        </w:rPr>
      </w:pPr>
      <w:r w:rsidRPr="008B4ABB">
        <w:rPr>
          <w:sz w:val="22"/>
          <w:szCs w:val="22"/>
        </w:rPr>
        <w:t>Wymagany jest wyraźny, czytelny opis igły i nitki oraz bezpośredni dostęp do igły po otwarciu saszetki</w:t>
      </w:r>
    </w:p>
    <w:p w:rsidR="00F072DE" w:rsidRPr="00051119" w:rsidRDefault="00F072DE" w:rsidP="00F072DE">
      <w:pPr>
        <w:ind w:left="-540" w:firstLine="540"/>
        <w:rPr>
          <w:b/>
          <w:sz w:val="22"/>
          <w:szCs w:val="22"/>
        </w:rPr>
      </w:pPr>
      <w:r w:rsidRPr="008B4ABB">
        <w:rPr>
          <w:sz w:val="22"/>
          <w:szCs w:val="22"/>
        </w:rPr>
        <w:t xml:space="preserve">Wymagany jest  kod  kreskowy lub </w:t>
      </w:r>
      <w:proofErr w:type="spellStart"/>
      <w:r w:rsidRPr="008B4ABB">
        <w:rPr>
          <w:sz w:val="22"/>
          <w:szCs w:val="22"/>
        </w:rPr>
        <w:t>metryczkowy</w:t>
      </w:r>
      <w:proofErr w:type="spellEnd"/>
      <w:r w:rsidRPr="008B4ABB">
        <w:rPr>
          <w:sz w:val="22"/>
          <w:szCs w:val="22"/>
        </w:rPr>
        <w:t xml:space="preserve"> na saszetce</w:t>
      </w:r>
      <w:r w:rsidRPr="00051119">
        <w:rPr>
          <w:b/>
          <w:sz w:val="22"/>
          <w:szCs w:val="22"/>
        </w:rPr>
        <w:t xml:space="preserve">           </w:t>
      </w:r>
    </w:p>
    <w:p w:rsidR="00F072DE" w:rsidRDefault="00F072DE" w:rsidP="00F072DE">
      <w:pPr>
        <w:ind w:left="-540" w:firstLine="540"/>
        <w:rPr>
          <w:rFonts w:eastAsia="Arial"/>
          <w:sz w:val="22"/>
          <w:szCs w:val="22"/>
        </w:rPr>
      </w:pPr>
      <w:r>
        <w:rPr>
          <w:sz w:val="22"/>
          <w:szCs w:val="22"/>
        </w:rPr>
        <w:t>Zamawiający przyjmuje tolerancję długości igły 10%.</w:t>
      </w:r>
    </w:p>
    <w:p w:rsidR="00F072DE" w:rsidRDefault="00F072DE" w:rsidP="00F072DE">
      <w:pPr>
        <w:ind w:left="-540"/>
        <w:rPr>
          <w:rFonts w:eastAsia="Arial"/>
          <w:sz w:val="22"/>
          <w:szCs w:val="22"/>
        </w:rPr>
      </w:pPr>
      <w:r>
        <w:rPr>
          <w:rFonts w:eastAsia="Arial"/>
          <w:sz w:val="22"/>
          <w:szCs w:val="22"/>
        </w:rPr>
        <w:t xml:space="preserve">           </w:t>
      </w:r>
      <w:r>
        <w:rPr>
          <w:sz w:val="22"/>
          <w:szCs w:val="22"/>
        </w:rPr>
        <w:t>Podane długości nici są wartościami minimalnymi, wartości przewyższające zakładane długości będą uznane za prawidłowe.</w:t>
      </w:r>
    </w:p>
    <w:p w:rsidR="00F072DE" w:rsidRDefault="00F072DE" w:rsidP="00F072DE">
      <w:pPr>
        <w:ind w:left="-540"/>
        <w:rPr>
          <w:rFonts w:eastAsia="Arial"/>
          <w:color w:val="000000"/>
          <w:sz w:val="22"/>
          <w:szCs w:val="22"/>
        </w:rPr>
      </w:pPr>
      <w:r>
        <w:rPr>
          <w:rFonts w:eastAsia="Arial"/>
          <w:sz w:val="22"/>
          <w:szCs w:val="22"/>
        </w:rPr>
        <w:t xml:space="preserve">          </w:t>
      </w:r>
      <w:r>
        <w:rPr>
          <w:color w:val="000000"/>
          <w:sz w:val="22"/>
          <w:szCs w:val="22"/>
        </w:rPr>
        <w:t xml:space="preserve">Wykonawca dołączy jako integralną część oferty odpowiednie katalogi, foldery lub inne dokumenty w języku polskim potwierdzające </w:t>
      </w:r>
    </w:p>
    <w:p w:rsidR="00F072DE" w:rsidRDefault="00F072DE" w:rsidP="00F072DE">
      <w:pPr>
        <w:ind w:left="-540"/>
        <w:rPr>
          <w:rFonts w:eastAsia="Arial"/>
          <w:color w:val="000000"/>
          <w:sz w:val="22"/>
          <w:szCs w:val="22"/>
        </w:rPr>
      </w:pPr>
      <w:r>
        <w:rPr>
          <w:rFonts w:eastAsia="Arial"/>
          <w:color w:val="000000"/>
          <w:sz w:val="22"/>
          <w:szCs w:val="22"/>
        </w:rPr>
        <w:t xml:space="preserve">          </w:t>
      </w:r>
      <w:r>
        <w:rPr>
          <w:color w:val="000000"/>
          <w:sz w:val="22"/>
          <w:szCs w:val="22"/>
        </w:rPr>
        <w:t xml:space="preserve">zgodność przedmiotu zamówienia z </w:t>
      </w:r>
      <w:proofErr w:type="spellStart"/>
      <w:r>
        <w:rPr>
          <w:color w:val="000000"/>
          <w:sz w:val="22"/>
          <w:szCs w:val="22"/>
        </w:rPr>
        <w:t>siwz</w:t>
      </w:r>
      <w:proofErr w:type="spellEnd"/>
      <w:r>
        <w:rPr>
          <w:color w:val="000000"/>
          <w:sz w:val="22"/>
          <w:szCs w:val="22"/>
        </w:rPr>
        <w:t>.</w:t>
      </w:r>
    </w:p>
    <w:p w:rsidR="00F072DE" w:rsidRDefault="00F072DE" w:rsidP="00F072DE">
      <w:pPr>
        <w:ind w:hanging="540"/>
        <w:rPr>
          <w:color w:val="000000"/>
          <w:sz w:val="22"/>
          <w:szCs w:val="22"/>
        </w:rPr>
      </w:pPr>
      <w:r>
        <w:rPr>
          <w:rFonts w:eastAsia="Arial"/>
          <w:color w:val="000000"/>
          <w:sz w:val="22"/>
          <w:szCs w:val="22"/>
        </w:rPr>
        <w:t xml:space="preserve">          </w:t>
      </w:r>
      <w:r>
        <w:rPr>
          <w:color w:val="000000"/>
          <w:sz w:val="22"/>
          <w:szCs w:val="22"/>
        </w:rPr>
        <w:t>Zamawiający zastrzega sobie możliwość wezwania Wykonawcy do dostarczenia innych pozycji próbek niż żądane wraz z ofertą, na każdym etapie postępowania.</w:t>
      </w:r>
    </w:p>
    <w:p w:rsidR="00F072DE" w:rsidRDefault="00F072DE" w:rsidP="00F072DE">
      <w:pPr>
        <w:autoSpaceDE w:val="0"/>
        <w:rPr>
          <w:color w:val="000000"/>
          <w:sz w:val="22"/>
          <w:szCs w:val="22"/>
        </w:rPr>
      </w:pPr>
      <w:r>
        <w:rPr>
          <w:color w:val="000000"/>
          <w:sz w:val="22"/>
          <w:szCs w:val="22"/>
        </w:rPr>
        <w:t xml:space="preserve">Zamawiający wymaga zaoferowania w ramach poszczególnych pakietów materiałów </w:t>
      </w:r>
      <w:proofErr w:type="spellStart"/>
      <w:r>
        <w:rPr>
          <w:color w:val="000000"/>
          <w:sz w:val="22"/>
          <w:szCs w:val="22"/>
        </w:rPr>
        <w:t>szewnych</w:t>
      </w:r>
      <w:proofErr w:type="spellEnd"/>
      <w:r>
        <w:rPr>
          <w:color w:val="000000"/>
          <w:sz w:val="22"/>
          <w:szCs w:val="22"/>
        </w:rPr>
        <w:t xml:space="preserve"> jednego Producenta.</w:t>
      </w:r>
    </w:p>
    <w:p w:rsidR="00F072DE" w:rsidRDefault="00F072DE" w:rsidP="00F072DE">
      <w:pPr>
        <w:autoSpaceDE w:val="0"/>
        <w:rPr>
          <w:color w:val="000000"/>
          <w:sz w:val="22"/>
          <w:szCs w:val="22"/>
        </w:rPr>
      </w:pPr>
    </w:p>
    <w:p w:rsidR="00F072DE" w:rsidRDefault="00F072DE" w:rsidP="00F072DE">
      <w:pPr>
        <w:autoSpaceDE w:val="0"/>
        <w:rPr>
          <w:color w:val="000000"/>
          <w:sz w:val="22"/>
          <w:szCs w:val="22"/>
        </w:rPr>
      </w:pPr>
      <w:r>
        <w:rPr>
          <w:color w:val="000000"/>
          <w:sz w:val="22"/>
          <w:szCs w:val="22"/>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F072DE" w:rsidRDefault="00F072DE" w:rsidP="00F072DE">
      <w:pPr>
        <w:autoSpaceDE w:val="0"/>
        <w:rPr>
          <w:color w:val="000000"/>
          <w:sz w:val="22"/>
          <w:szCs w:val="22"/>
        </w:rPr>
      </w:pPr>
      <w:r>
        <w:rPr>
          <w:color w:val="000000"/>
          <w:sz w:val="22"/>
          <w:szCs w:val="22"/>
        </w:rPr>
        <w:t>( co do jednego dnia z uwzględnieniem tolerancji w korelacji z żądanymi czasokresami podtrzymywania tkankowego bądź wchłaniania masy szwu)</w:t>
      </w:r>
    </w:p>
    <w:p w:rsidR="00F072DE" w:rsidRDefault="00F072DE" w:rsidP="00F072DE">
      <w:pPr>
        <w:autoSpaceDE w:val="0"/>
        <w:rPr>
          <w:rFonts w:eastAsia="Arial"/>
          <w:b/>
          <w:color w:val="000000"/>
          <w:sz w:val="22"/>
          <w:szCs w:val="22"/>
        </w:rPr>
      </w:pPr>
      <w:r>
        <w:rPr>
          <w:color w:val="000000"/>
          <w:sz w:val="22"/>
          <w:szCs w:val="22"/>
        </w:rPr>
        <w:t>Zamawiający zastrzega sobie prawo weryfikacji w/w parametrów na każdym etapie postępowania.</w:t>
      </w:r>
    </w:p>
    <w:p w:rsidR="00F072DE" w:rsidRDefault="00F072DE" w:rsidP="00F072DE">
      <w:pPr>
        <w:autoSpaceDE w:val="0"/>
        <w:jc w:val="center"/>
        <w:rPr>
          <w:rFonts w:eastAsia="Arial"/>
          <w:color w:val="000000"/>
          <w:sz w:val="22"/>
          <w:szCs w:val="22"/>
        </w:rPr>
      </w:pPr>
      <w:r>
        <w:rPr>
          <w:rFonts w:eastAsia="Arial"/>
          <w:b/>
          <w:color w:val="000000"/>
          <w:sz w:val="22"/>
          <w:szCs w:val="22"/>
        </w:rPr>
        <w:t xml:space="preserve">                                                                          </w:t>
      </w:r>
    </w:p>
    <w:p w:rsidR="00F072DE" w:rsidRDefault="00F072DE" w:rsidP="00F072DE">
      <w:pPr>
        <w:rPr>
          <w:rFonts w:eastAsia="Arial"/>
          <w:color w:val="000000"/>
          <w:sz w:val="22"/>
          <w:szCs w:val="22"/>
        </w:rPr>
      </w:pPr>
      <w:r>
        <w:rPr>
          <w:rFonts w:eastAsia="Arial"/>
          <w:color w:val="000000"/>
          <w:sz w:val="22"/>
          <w:szCs w:val="22"/>
        </w:rPr>
        <w:t xml:space="preserve">                                                                                                                                                                        ………………………………………………</w:t>
      </w:r>
      <w:r>
        <w:rPr>
          <w:color w:val="000000"/>
          <w:sz w:val="22"/>
          <w:szCs w:val="22"/>
        </w:rPr>
        <w:t>.</w:t>
      </w:r>
    </w:p>
    <w:p w:rsidR="00F072DE" w:rsidRDefault="00F072DE" w:rsidP="00F072DE">
      <w:pPr>
        <w:rPr>
          <w:b/>
          <w:sz w:val="22"/>
          <w:szCs w:val="22"/>
        </w:rPr>
      </w:pPr>
      <w:r>
        <w:rPr>
          <w:rFonts w:eastAsia="Arial"/>
          <w:color w:val="000000"/>
          <w:sz w:val="22"/>
          <w:szCs w:val="22"/>
        </w:rPr>
        <w:t xml:space="preserve">                                                                                                                                                                          </w:t>
      </w:r>
      <w:r>
        <w:rPr>
          <w:color w:val="000000"/>
          <w:sz w:val="22"/>
          <w:szCs w:val="22"/>
        </w:rPr>
        <w:t>Podpis osoby reprezentującej Wykonawcę</w:t>
      </w:r>
    </w:p>
    <w:p w:rsidR="00F072DE" w:rsidRDefault="00F072DE" w:rsidP="00F072DE">
      <w:pPr>
        <w:ind w:left="-540"/>
        <w:rPr>
          <w:b/>
          <w:sz w:val="28"/>
          <w:szCs w:val="28"/>
        </w:rPr>
      </w:pPr>
      <w:r>
        <w:rPr>
          <w:b/>
          <w:sz w:val="22"/>
          <w:szCs w:val="22"/>
        </w:rPr>
        <w:lastRenderedPageBreak/>
        <w:t xml:space="preserve">   </w:t>
      </w:r>
    </w:p>
    <w:p w:rsidR="00F072DE" w:rsidRDefault="00F072DE" w:rsidP="00F072DE">
      <w:pPr>
        <w:tabs>
          <w:tab w:val="left" w:pos="5040"/>
        </w:tabs>
        <w:jc w:val="both"/>
      </w:pPr>
      <w:r>
        <w:t xml:space="preserve">                                                                                                                                                                                            Załącznik nr 1 </w:t>
      </w:r>
    </w:p>
    <w:p w:rsidR="00F072DE" w:rsidRDefault="00F072DE" w:rsidP="00F072DE">
      <w:pPr>
        <w:rPr>
          <w:b/>
          <w:sz w:val="28"/>
          <w:szCs w:val="28"/>
        </w:rPr>
      </w:pPr>
    </w:p>
    <w:p w:rsidR="00F072DE" w:rsidRDefault="00F072DE" w:rsidP="00F072DE">
      <w:pPr>
        <w:rPr>
          <w:b/>
        </w:rPr>
      </w:pPr>
      <w:r>
        <w:rPr>
          <w:b/>
          <w:sz w:val="28"/>
          <w:szCs w:val="28"/>
        </w:rPr>
        <w:t xml:space="preserve">Pakiet nr  2 – Szwy wchłaniane  dla Bloku Operacyjnego Chirurgii Ogólnej </w:t>
      </w:r>
    </w:p>
    <w:p w:rsidR="00F072DE" w:rsidRDefault="00F072DE" w:rsidP="00F072DE">
      <w:pPr>
        <w:ind w:left="-540"/>
        <w:rPr>
          <w:b/>
        </w:rPr>
      </w:pPr>
    </w:p>
    <w:tbl>
      <w:tblPr>
        <w:tblW w:w="0" w:type="auto"/>
        <w:tblInd w:w="-475" w:type="dxa"/>
        <w:tblLayout w:type="fixed"/>
        <w:tblCellMar>
          <w:left w:w="70" w:type="dxa"/>
          <w:right w:w="70" w:type="dxa"/>
        </w:tblCellMar>
        <w:tblLook w:val="0000"/>
      </w:tblPr>
      <w:tblGrid>
        <w:gridCol w:w="540"/>
        <w:gridCol w:w="1260"/>
        <w:gridCol w:w="1679"/>
        <w:gridCol w:w="1021"/>
        <w:gridCol w:w="1200"/>
        <w:gridCol w:w="2760"/>
        <w:gridCol w:w="1080"/>
        <w:gridCol w:w="1080"/>
        <w:gridCol w:w="1120"/>
        <w:gridCol w:w="860"/>
        <w:gridCol w:w="1440"/>
        <w:gridCol w:w="20"/>
        <w:gridCol w:w="1140"/>
        <w:gridCol w:w="40"/>
        <w:gridCol w:w="40"/>
        <w:gridCol w:w="40"/>
        <w:gridCol w:w="40"/>
        <w:gridCol w:w="40"/>
        <w:gridCol w:w="40"/>
        <w:gridCol w:w="40"/>
        <w:gridCol w:w="40"/>
        <w:gridCol w:w="40"/>
        <w:gridCol w:w="10"/>
      </w:tblGrid>
      <w:tr w:rsidR="00F072DE" w:rsidTr="00F072DE">
        <w:trPr>
          <w:trHeight w:val="1020"/>
        </w:trPr>
        <w:tc>
          <w:tcPr>
            <w:tcW w:w="54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ind w:hanging="70"/>
              <w:jc w:val="center"/>
            </w:pPr>
            <w:r>
              <w:rPr>
                <w:sz w:val="22"/>
                <w:szCs w:val="22"/>
              </w:rPr>
              <w:t>lp.</w:t>
            </w:r>
          </w:p>
        </w:tc>
        <w:tc>
          <w:tcPr>
            <w:tcW w:w="126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kod</w:t>
            </w:r>
          </w:p>
        </w:tc>
        <w:tc>
          <w:tcPr>
            <w:tcW w:w="1679"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nazwa materiału</w:t>
            </w:r>
          </w:p>
        </w:tc>
        <w:tc>
          <w:tcPr>
            <w:tcW w:w="1021"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grubość </w:t>
            </w:r>
            <w:r>
              <w:rPr>
                <w:sz w:val="22"/>
                <w:szCs w:val="22"/>
              </w:rPr>
              <w:br/>
              <w:t>nici</w:t>
            </w:r>
          </w:p>
        </w:tc>
        <w:tc>
          <w:tcPr>
            <w:tcW w:w="120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długość </w:t>
            </w:r>
            <w:r>
              <w:rPr>
                <w:sz w:val="22"/>
                <w:szCs w:val="22"/>
              </w:rPr>
              <w:br/>
              <w:t>nici w cm</w:t>
            </w:r>
          </w:p>
        </w:tc>
        <w:tc>
          <w:tcPr>
            <w:tcW w:w="276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ind w:hanging="10"/>
              <w:jc w:val="center"/>
            </w:pPr>
            <w:r>
              <w:rPr>
                <w:sz w:val="22"/>
                <w:szCs w:val="22"/>
              </w:rPr>
              <w:t>opis igły</w:t>
            </w:r>
          </w:p>
        </w:tc>
        <w:tc>
          <w:tcPr>
            <w:tcW w:w="108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ilość</w:t>
            </w:r>
            <w:r>
              <w:rPr>
                <w:sz w:val="22"/>
                <w:szCs w:val="22"/>
              </w:rPr>
              <w:br/>
              <w:t>saszetek</w:t>
            </w:r>
          </w:p>
        </w:tc>
        <w:tc>
          <w:tcPr>
            <w:tcW w:w="108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cena </w:t>
            </w:r>
            <w:r>
              <w:rPr>
                <w:sz w:val="22"/>
                <w:szCs w:val="22"/>
              </w:rPr>
              <w:br/>
              <w:t>saszetki netto</w:t>
            </w:r>
          </w:p>
        </w:tc>
        <w:tc>
          <w:tcPr>
            <w:tcW w:w="112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wartość </w:t>
            </w:r>
            <w:r>
              <w:rPr>
                <w:sz w:val="22"/>
                <w:szCs w:val="22"/>
              </w:rPr>
              <w:br/>
              <w:t>netto</w:t>
            </w:r>
          </w:p>
        </w:tc>
        <w:tc>
          <w:tcPr>
            <w:tcW w:w="86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stawka </w:t>
            </w:r>
            <w:r>
              <w:rPr>
                <w:sz w:val="22"/>
                <w:szCs w:val="22"/>
              </w:rPr>
              <w:br/>
              <w:t>VAT %</w:t>
            </w:r>
          </w:p>
        </w:tc>
        <w:tc>
          <w:tcPr>
            <w:tcW w:w="144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rPr>
                <w:sz w:val="18"/>
                <w:szCs w:val="18"/>
              </w:rPr>
            </w:pPr>
            <w:r>
              <w:rPr>
                <w:sz w:val="22"/>
                <w:szCs w:val="22"/>
              </w:rPr>
              <w:t xml:space="preserve">wartość </w:t>
            </w:r>
            <w:r>
              <w:rPr>
                <w:sz w:val="22"/>
                <w:szCs w:val="22"/>
              </w:rPr>
              <w:br/>
              <w:t>brutto</w:t>
            </w:r>
          </w:p>
        </w:tc>
        <w:tc>
          <w:tcPr>
            <w:tcW w:w="1530" w:type="dxa"/>
            <w:gridSpan w:val="12"/>
            <w:tcBorders>
              <w:top w:val="single" w:sz="4" w:space="0" w:color="000000"/>
              <w:left w:val="single" w:sz="4" w:space="0" w:color="000000"/>
              <w:bottom w:val="single" w:sz="4" w:space="0" w:color="000000"/>
              <w:right w:val="single" w:sz="4" w:space="0" w:color="000000"/>
            </w:tcBorders>
            <w:shd w:val="clear" w:color="auto" w:fill="FFFF00"/>
            <w:vAlign w:val="bottom"/>
          </w:tcPr>
          <w:p w:rsidR="00F072DE" w:rsidRDefault="00F072DE" w:rsidP="00F072DE">
            <w:pPr>
              <w:snapToGrid w:val="0"/>
              <w:jc w:val="center"/>
              <w:rPr>
                <w:sz w:val="18"/>
                <w:szCs w:val="18"/>
              </w:rPr>
            </w:pPr>
            <w:r>
              <w:rPr>
                <w:sz w:val="18"/>
                <w:szCs w:val="18"/>
              </w:rPr>
              <w:t>próbki ( op.=</w:t>
            </w:r>
          </w:p>
          <w:p w:rsidR="00F072DE" w:rsidRDefault="00F072DE" w:rsidP="00F072DE">
            <w:pPr>
              <w:jc w:val="center"/>
            </w:pPr>
            <w:r>
              <w:rPr>
                <w:sz w:val="18"/>
                <w:szCs w:val="18"/>
              </w:rPr>
              <w:t>saszetka)</w:t>
            </w:r>
          </w:p>
        </w:tc>
      </w:tr>
      <w:tr w:rsidR="00F072DE" w:rsidTr="00F072DE">
        <w:trPr>
          <w:trHeight w:val="525"/>
        </w:trPr>
        <w:tc>
          <w:tcPr>
            <w:tcW w:w="14060" w:type="dxa"/>
            <w:gridSpan w:val="12"/>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ind w:hanging="10"/>
              <w:jc w:val="center"/>
            </w:pPr>
            <w:r>
              <w:rPr>
                <w:sz w:val="22"/>
                <w:szCs w:val="22"/>
              </w:rPr>
              <w:t xml:space="preserve">Nici syntetyczne, </w:t>
            </w:r>
            <w:proofErr w:type="spellStart"/>
            <w:r>
              <w:rPr>
                <w:sz w:val="22"/>
                <w:szCs w:val="22"/>
              </w:rPr>
              <w:t>wchłanialne</w:t>
            </w:r>
            <w:proofErr w:type="spellEnd"/>
            <w:r>
              <w:rPr>
                <w:sz w:val="22"/>
                <w:szCs w:val="22"/>
              </w:rPr>
              <w:t xml:space="preserve">, </w:t>
            </w:r>
            <w:proofErr w:type="spellStart"/>
            <w:r>
              <w:rPr>
                <w:sz w:val="22"/>
                <w:szCs w:val="22"/>
              </w:rPr>
              <w:t>monofilamentowe</w:t>
            </w:r>
            <w:proofErr w:type="spellEnd"/>
            <w:r>
              <w:rPr>
                <w:sz w:val="22"/>
                <w:szCs w:val="22"/>
              </w:rPr>
              <w:t xml:space="preserve"> wykonane z </w:t>
            </w:r>
            <w:proofErr w:type="spellStart"/>
            <w:r>
              <w:rPr>
                <w:sz w:val="22"/>
                <w:szCs w:val="22"/>
              </w:rPr>
              <w:t>glikonatu</w:t>
            </w:r>
            <w:proofErr w:type="spellEnd"/>
            <w:r>
              <w:rPr>
                <w:sz w:val="22"/>
                <w:szCs w:val="22"/>
              </w:rPr>
              <w:t xml:space="preserve">, o okresie podtrzymywania tkankowego </w:t>
            </w:r>
            <w:r>
              <w:rPr>
                <w:b/>
                <w:sz w:val="22"/>
                <w:szCs w:val="22"/>
              </w:rPr>
              <w:t>50% po13-14 dniach</w:t>
            </w:r>
            <w:r>
              <w:rPr>
                <w:sz w:val="22"/>
                <w:szCs w:val="22"/>
              </w:rPr>
              <w:t xml:space="preserve"> oraz okresie całkowitego wchłaniania </w:t>
            </w:r>
            <w:r>
              <w:rPr>
                <w:b/>
                <w:sz w:val="22"/>
                <w:szCs w:val="22"/>
              </w:rPr>
              <w:t>60-90 dni</w:t>
            </w:r>
          </w:p>
        </w:tc>
        <w:tc>
          <w:tcPr>
            <w:tcW w:w="151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ind w:hanging="10"/>
              <w:jc w:val="center"/>
            </w:pPr>
          </w:p>
        </w:tc>
      </w:tr>
      <w:tr w:rsidR="00F072DE" w:rsidTr="00F072DE">
        <w:trPr>
          <w:trHeight w:val="255"/>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1</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 </w:t>
            </w: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2/0</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70-75</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okrągła, 1/2koła, 30mm</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36</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2"/>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1 saszetka</w:t>
            </w:r>
          </w:p>
        </w:tc>
      </w:tr>
      <w:tr w:rsidR="00F072DE" w:rsidTr="00F072DE">
        <w:trPr>
          <w:trHeight w:val="255"/>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2</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 </w:t>
            </w: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3/0</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70-80</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Odwrotnie tnąca, prosta,60mm</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72</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2"/>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p>
        </w:tc>
      </w:tr>
      <w:tr w:rsidR="00F072DE" w:rsidTr="00F072DE">
        <w:tblPrEx>
          <w:tblCellMar>
            <w:left w:w="0" w:type="dxa"/>
            <w:right w:w="0" w:type="dxa"/>
          </w:tblCellMar>
        </w:tblPrEx>
        <w:trPr>
          <w:gridAfter w:val="1"/>
          <w:wAfter w:w="10" w:type="dxa"/>
          <w:trHeight w:val="255"/>
        </w:trPr>
        <w:tc>
          <w:tcPr>
            <w:tcW w:w="10620" w:type="dxa"/>
            <w:gridSpan w:val="8"/>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ind w:right="57"/>
              <w:jc w:val="right"/>
              <w:rPr>
                <w:sz w:val="20"/>
                <w:szCs w:val="20"/>
              </w:rPr>
            </w:pPr>
            <w:r>
              <w:rPr>
                <w:sz w:val="28"/>
                <w:szCs w:val="28"/>
              </w:rPr>
              <w:t>Razem</w:t>
            </w: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60" w:type="dxa"/>
            <w:gridSpan w:val="2"/>
            <w:tcBorders>
              <w:left w:val="single" w:sz="4" w:space="0" w:color="000000"/>
            </w:tcBorders>
            <w:shd w:val="clear" w:color="auto" w:fill="auto"/>
            <w:vAlign w:val="bottom"/>
          </w:tcPr>
          <w:p w:rsidR="00F072DE" w:rsidRDefault="00F072DE" w:rsidP="00F072DE">
            <w:pPr>
              <w:snapToGrid w:val="0"/>
              <w:rPr>
                <w:sz w:val="20"/>
                <w:szCs w:val="20"/>
              </w:rPr>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r>
    </w:tbl>
    <w:p w:rsidR="00F072DE" w:rsidRDefault="00F072DE" w:rsidP="00F072DE">
      <w:pPr>
        <w:ind w:left="-540"/>
        <w:rPr>
          <w:color w:val="000000"/>
          <w:sz w:val="22"/>
          <w:szCs w:val="22"/>
        </w:rPr>
      </w:pPr>
      <w:r>
        <w:t xml:space="preserve">   </w:t>
      </w:r>
    </w:p>
    <w:p w:rsidR="00F072DE" w:rsidRPr="008B4ABB" w:rsidRDefault="00F072DE" w:rsidP="00F072DE">
      <w:pPr>
        <w:rPr>
          <w:sz w:val="22"/>
          <w:szCs w:val="22"/>
        </w:rPr>
      </w:pPr>
      <w:r>
        <w:rPr>
          <w:rFonts w:eastAsia="Arial"/>
          <w:color w:val="000000"/>
          <w:sz w:val="22"/>
          <w:szCs w:val="22"/>
        </w:rPr>
        <w:t xml:space="preserve">                                                                                                                                                                                                                                                                                                                            </w:t>
      </w:r>
      <w:r w:rsidRPr="008B4ABB">
        <w:rPr>
          <w:bCs/>
          <w:sz w:val="22"/>
          <w:szCs w:val="22"/>
        </w:rPr>
        <w:t>Wymagania:</w:t>
      </w:r>
    </w:p>
    <w:p w:rsidR="00F072DE" w:rsidRPr="008B4ABB" w:rsidRDefault="00F072DE" w:rsidP="00F072DE">
      <w:pPr>
        <w:rPr>
          <w:sz w:val="22"/>
          <w:szCs w:val="22"/>
        </w:rPr>
      </w:pPr>
      <w:r w:rsidRPr="008B4ABB">
        <w:rPr>
          <w:sz w:val="22"/>
          <w:szCs w:val="22"/>
        </w:rPr>
        <w:t>Wymagany jest wyraźny, czytelny opis igły i nitki oraz bezpośredni dostęp do igły po otwarciu saszetki</w:t>
      </w:r>
    </w:p>
    <w:p w:rsidR="00F072DE" w:rsidRPr="00051119" w:rsidRDefault="00F072DE" w:rsidP="00F072DE">
      <w:pPr>
        <w:rPr>
          <w:b/>
          <w:sz w:val="22"/>
          <w:szCs w:val="22"/>
        </w:rPr>
      </w:pPr>
      <w:r w:rsidRPr="008B4ABB">
        <w:rPr>
          <w:sz w:val="22"/>
          <w:szCs w:val="22"/>
        </w:rPr>
        <w:t xml:space="preserve">Wymagany jest  kod  kreskowy lub </w:t>
      </w:r>
      <w:proofErr w:type="spellStart"/>
      <w:r w:rsidRPr="008B4ABB">
        <w:rPr>
          <w:sz w:val="22"/>
          <w:szCs w:val="22"/>
        </w:rPr>
        <w:t>metryczkowy</w:t>
      </w:r>
      <w:proofErr w:type="spellEnd"/>
      <w:r w:rsidRPr="008B4ABB">
        <w:rPr>
          <w:sz w:val="22"/>
          <w:szCs w:val="22"/>
        </w:rPr>
        <w:t xml:space="preserve"> na saszetce</w:t>
      </w:r>
      <w:r w:rsidRPr="00051119">
        <w:rPr>
          <w:b/>
          <w:sz w:val="22"/>
          <w:szCs w:val="22"/>
        </w:rPr>
        <w:t xml:space="preserve">           </w:t>
      </w:r>
    </w:p>
    <w:p w:rsidR="00F072DE" w:rsidRDefault="00F072DE" w:rsidP="00F072DE">
      <w:pPr>
        <w:rPr>
          <w:sz w:val="22"/>
          <w:szCs w:val="22"/>
        </w:rPr>
      </w:pPr>
      <w:r>
        <w:rPr>
          <w:sz w:val="22"/>
          <w:szCs w:val="22"/>
        </w:rPr>
        <w:t>Zamawiający przyjmuje tolerancję długości igły 10%.</w:t>
      </w:r>
    </w:p>
    <w:p w:rsidR="00F072DE" w:rsidRDefault="00F072DE" w:rsidP="00F072DE">
      <w:pPr>
        <w:rPr>
          <w:color w:val="000000"/>
          <w:sz w:val="22"/>
          <w:szCs w:val="22"/>
        </w:rPr>
      </w:pPr>
      <w:r>
        <w:rPr>
          <w:sz w:val="22"/>
          <w:szCs w:val="22"/>
        </w:rPr>
        <w:t>Podane długości nici są wartościami minimalnymi, wartości przewyższające zakładane długości będą uznane za prawidłowe.</w:t>
      </w:r>
    </w:p>
    <w:p w:rsidR="00F072DE" w:rsidRDefault="00F072DE" w:rsidP="00F072DE">
      <w:pPr>
        <w:rPr>
          <w:color w:val="000000"/>
          <w:sz w:val="22"/>
          <w:szCs w:val="22"/>
        </w:rPr>
      </w:pPr>
      <w:r>
        <w:rPr>
          <w:color w:val="000000"/>
          <w:sz w:val="22"/>
          <w:szCs w:val="22"/>
        </w:rPr>
        <w:t xml:space="preserve">Wykonawca dołączy jako integralną część oferty odpowiednie katalogi, foldery lub inne dokumenty w języku polskim potwierdzające </w:t>
      </w:r>
    </w:p>
    <w:p w:rsidR="00F072DE" w:rsidRDefault="00F072DE" w:rsidP="00F072DE">
      <w:pPr>
        <w:rPr>
          <w:color w:val="000000"/>
          <w:sz w:val="22"/>
          <w:szCs w:val="22"/>
        </w:rPr>
      </w:pPr>
      <w:r>
        <w:rPr>
          <w:color w:val="000000"/>
          <w:sz w:val="22"/>
          <w:szCs w:val="22"/>
        </w:rPr>
        <w:t xml:space="preserve">zgodność przedmiotu zamówienia z </w:t>
      </w:r>
      <w:proofErr w:type="spellStart"/>
      <w:r>
        <w:rPr>
          <w:color w:val="000000"/>
          <w:sz w:val="22"/>
          <w:szCs w:val="22"/>
        </w:rPr>
        <w:t>siwz</w:t>
      </w:r>
      <w:proofErr w:type="spellEnd"/>
      <w:r>
        <w:rPr>
          <w:color w:val="000000"/>
          <w:sz w:val="22"/>
          <w:szCs w:val="22"/>
        </w:rPr>
        <w:t>.</w:t>
      </w:r>
    </w:p>
    <w:p w:rsidR="00F072DE" w:rsidRDefault="00F072DE" w:rsidP="00F072DE">
      <w:pPr>
        <w:autoSpaceDE w:val="0"/>
        <w:rPr>
          <w:b/>
          <w:color w:val="000000"/>
          <w:sz w:val="22"/>
          <w:szCs w:val="22"/>
        </w:rPr>
      </w:pPr>
      <w:r>
        <w:rPr>
          <w:color w:val="000000"/>
          <w:sz w:val="22"/>
          <w:szCs w:val="22"/>
        </w:rPr>
        <w:t>Zamawiający zastrzega sobie możliwość wezwania Wykonawcy do dostarczenia innych pozycji próbek niż żądane wraz z ofertą, na każdym etapie postępowania.</w:t>
      </w:r>
    </w:p>
    <w:p w:rsidR="00F072DE" w:rsidRDefault="00F072DE" w:rsidP="00F072DE">
      <w:pPr>
        <w:autoSpaceDE w:val="0"/>
        <w:rPr>
          <w:b/>
          <w:color w:val="000000"/>
          <w:sz w:val="22"/>
          <w:szCs w:val="22"/>
        </w:rPr>
      </w:pPr>
    </w:p>
    <w:p w:rsidR="00F072DE" w:rsidRDefault="00F072DE" w:rsidP="00F072DE">
      <w:pPr>
        <w:autoSpaceDE w:val="0"/>
        <w:rPr>
          <w:color w:val="000000"/>
          <w:sz w:val="22"/>
          <w:szCs w:val="22"/>
        </w:rPr>
      </w:pPr>
      <w:r>
        <w:rPr>
          <w:color w:val="000000"/>
          <w:sz w:val="22"/>
          <w:szCs w:val="22"/>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F072DE" w:rsidRDefault="00F072DE" w:rsidP="00F072DE">
      <w:pPr>
        <w:autoSpaceDE w:val="0"/>
        <w:rPr>
          <w:color w:val="000000"/>
          <w:sz w:val="22"/>
          <w:szCs w:val="22"/>
        </w:rPr>
      </w:pPr>
      <w:r>
        <w:rPr>
          <w:color w:val="000000"/>
          <w:sz w:val="22"/>
          <w:szCs w:val="22"/>
        </w:rPr>
        <w:t>( co do jednego dnia z uwzględnieniem tolerancji w korelacji z żądanymi czasokresami podtrzymywania tkankowego bądź wchłaniania masy szwu)</w:t>
      </w:r>
    </w:p>
    <w:p w:rsidR="00F072DE" w:rsidRDefault="00F072DE" w:rsidP="00F072DE">
      <w:pPr>
        <w:autoSpaceDE w:val="0"/>
        <w:rPr>
          <w:rFonts w:eastAsia="Arial"/>
          <w:b/>
          <w:color w:val="000000"/>
          <w:sz w:val="22"/>
          <w:szCs w:val="22"/>
        </w:rPr>
      </w:pPr>
      <w:r>
        <w:rPr>
          <w:color w:val="000000"/>
          <w:sz w:val="22"/>
          <w:szCs w:val="22"/>
        </w:rPr>
        <w:t>Zamawiający zastrzega sobie prawo weryfikacji w/w parametrów na każdym etapie postępowania.</w:t>
      </w:r>
    </w:p>
    <w:p w:rsidR="00F072DE" w:rsidRDefault="00F072DE" w:rsidP="00F072DE">
      <w:pPr>
        <w:autoSpaceDE w:val="0"/>
        <w:jc w:val="center"/>
        <w:rPr>
          <w:color w:val="000000"/>
          <w:sz w:val="22"/>
          <w:szCs w:val="22"/>
        </w:rPr>
      </w:pPr>
      <w:r>
        <w:rPr>
          <w:rFonts w:eastAsia="Arial"/>
          <w:b/>
          <w:color w:val="000000"/>
          <w:sz w:val="22"/>
          <w:szCs w:val="22"/>
        </w:rPr>
        <w:t xml:space="preserve">                                                                          </w:t>
      </w:r>
    </w:p>
    <w:p w:rsidR="00F072DE" w:rsidRDefault="00F072DE" w:rsidP="00F072DE">
      <w:pPr>
        <w:rPr>
          <w:rFonts w:eastAsia="Arial"/>
          <w:color w:val="000000"/>
          <w:sz w:val="22"/>
          <w:szCs w:val="22"/>
        </w:rPr>
      </w:pPr>
      <w:r>
        <w:rPr>
          <w:rFonts w:eastAsia="Arial"/>
          <w:color w:val="000000"/>
          <w:sz w:val="22"/>
          <w:szCs w:val="22"/>
        </w:rPr>
        <w:t xml:space="preserve">                                                                                                                                                                     …………………………………………………</w:t>
      </w:r>
      <w:r>
        <w:rPr>
          <w:color w:val="000000"/>
          <w:sz w:val="22"/>
          <w:szCs w:val="22"/>
        </w:rPr>
        <w:t>.</w:t>
      </w:r>
    </w:p>
    <w:p w:rsidR="00F072DE" w:rsidRDefault="00F072DE" w:rsidP="00F072DE">
      <w:pPr>
        <w:rPr>
          <w:rFonts w:eastAsia="Arial"/>
          <w:color w:val="000000"/>
          <w:sz w:val="22"/>
          <w:szCs w:val="22"/>
        </w:rPr>
      </w:pPr>
      <w:r>
        <w:rPr>
          <w:rFonts w:eastAsia="Arial"/>
          <w:color w:val="000000"/>
          <w:sz w:val="22"/>
          <w:szCs w:val="22"/>
        </w:rPr>
        <w:t xml:space="preserve">                                                                                                                                                                                                                                                                                                                                                          </w:t>
      </w:r>
    </w:p>
    <w:p w:rsidR="00F072DE" w:rsidRDefault="00F072DE" w:rsidP="00F072DE">
      <w:pPr>
        <w:rPr>
          <w:rFonts w:eastAsia="Arial"/>
          <w:color w:val="000000"/>
          <w:sz w:val="22"/>
          <w:szCs w:val="22"/>
        </w:rPr>
      </w:pPr>
      <w:r>
        <w:rPr>
          <w:rFonts w:eastAsia="Arial"/>
          <w:color w:val="000000"/>
          <w:sz w:val="22"/>
          <w:szCs w:val="22"/>
        </w:rPr>
        <w:t xml:space="preserve"> </w:t>
      </w:r>
    </w:p>
    <w:p w:rsidR="00F072DE" w:rsidRDefault="00F072DE" w:rsidP="00F072DE">
      <w:pPr>
        <w:rPr>
          <w:rFonts w:eastAsia="Arial"/>
          <w:color w:val="000000"/>
          <w:sz w:val="22"/>
          <w:szCs w:val="22"/>
        </w:rPr>
      </w:pPr>
    </w:p>
    <w:p w:rsidR="00F072DE" w:rsidRDefault="00F072DE" w:rsidP="00F072DE">
      <w:pPr>
        <w:rPr>
          <w:rFonts w:eastAsia="Arial"/>
          <w:color w:val="000000"/>
          <w:sz w:val="22"/>
          <w:szCs w:val="22"/>
        </w:rPr>
      </w:pPr>
    </w:p>
    <w:p w:rsidR="00F072DE" w:rsidRDefault="00F072DE" w:rsidP="00F072DE">
      <w:pPr>
        <w:rPr>
          <w:rFonts w:eastAsia="Arial"/>
          <w:color w:val="000000"/>
          <w:sz w:val="22"/>
          <w:szCs w:val="22"/>
        </w:rPr>
      </w:pPr>
      <w:r>
        <w:rPr>
          <w:rFonts w:eastAsia="Arial"/>
          <w:color w:val="000000"/>
          <w:sz w:val="22"/>
          <w:szCs w:val="22"/>
        </w:rPr>
        <w:t xml:space="preserve">                                                                                                                                                                     Podpis osoby reprezentującej Wykonawcę                                                                                                                                                                                    </w:t>
      </w:r>
    </w:p>
    <w:p w:rsidR="00F072DE" w:rsidRDefault="00F072DE" w:rsidP="00F072DE">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p>
    <w:p w:rsidR="00C35860" w:rsidRDefault="00C35860" w:rsidP="00C35860">
      <w:pPr>
        <w:tabs>
          <w:tab w:val="left" w:pos="5040"/>
        </w:tabs>
        <w:jc w:val="both"/>
      </w:pPr>
      <w:r>
        <w:t xml:space="preserve">                                                                                                                                                                                            Załącznik nr 1 </w:t>
      </w:r>
    </w:p>
    <w:p w:rsidR="00F072DE" w:rsidRDefault="00F072DE" w:rsidP="00F072DE">
      <w:pPr>
        <w:rPr>
          <w:b/>
          <w:sz w:val="28"/>
          <w:szCs w:val="28"/>
        </w:rPr>
      </w:pPr>
    </w:p>
    <w:p w:rsidR="00F072DE" w:rsidRDefault="00F072DE" w:rsidP="00F072DE">
      <w:pPr>
        <w:rPr>
          <w:sz w:val="22"/>
          <w:szCs w:val="22"/>
        </w:rPr>
      </w:pPr>
      <w:r>
        <w:rPr>
          <w:b/>
          <w:sz w:val="28"/>
          <w:szCs w:val="28"/>
        </w:rPr>
        <w:t xml:space="preserve">Pakiet nr  3 – Szwy wchłaniane  dla Bloku Operacyjnego Chirurgii Ogólnej </w:t>
      </w:r>
    </w:p>
    <w:tbl>
      <w:tblPr>
        <w:tblW w:w="0" w:type="auto"/>
        <w:tblInd w:w="-475" w:type="dxa"/>
        <w:tblLayout w:type="fixed"/>
        <w:tblCellMar>
          <w:left w:w="70" w:type="dxa"/>
          <w:right w:w="70" w:type="dxa"/>
        </w:tblCellMar>
        <w:tblLook w:val="0000"/>
      </w:tblPr>
      <w:tblGrid>
        <w:gridCol w:w="540"/>
        <w:gridCol w:w="1260"/>
        <w:gridCol w:w="1679"/>
        <w:gridCol w:w="1021"/>
        <w:gridCol w:w="1200"/>
        <w:gridCol w:w="2760"/>
        <w:gridCol w:w="1080"/>
        <w:gridCol w:w="1080"/>
        <w:gridCol w:w="1120"/>
        <w:gridCol w:w="860"/>
        <w:gridCol w:w="1440"/>
        <w:gridCol w:w="1160"/>
        <w:gridCol w:w="40"/>
        <w:gridCol w:w="40"/>
        <w:gridCol w:w="40"/>
        <w:gridCol w:w="40"/>
        <w:gridCol w:w="40"/>
        <w:gridCol w:w="40"/>
        <w:gridCol w:w="40"/>
        <w:gridCol w:w="40"/>
        <w:gridCol w:w="40"/>
        <w:gridCol w:w="10"/>
      </w:tblGrid>
      <w:tr w:rsidR="00F072DE" w:rsidTr="00F072DE">
        <w:trPr>
          <w:trHeight w:val="1020"/>
        </w:trPr>
        <w:tc>
          <w:tcPr>
            <w:tcW w:w="54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pPr>
            <w:r>
              <w:rPr>
                <w:sz w:val="22"/>
                <w:szCs w:val="22"/>
              </w:rPr>
              <w:t>lp.</w:t>
            </w:r>
          </w:p>
        </w:tc>
        <w:tc>
          <w:tcPr>
            <w:tcW w:w="126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kod</w:t>
            </w:r>
          </w:p>
        </w:tc>
        <w:tc>
          <w:tcPr>
            <w:tcW w:w="1679"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nazwa materiału</w:t>
            </w:r>
          </w:p>
        </w:tc>
        <w:tc>
          <w:tcPr>
            <w:tcW w:w="1021"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grubość </w:t>
            </w:r>
            <w:r>
              <w:rPr>
                <w:sz w:val="22"/>
                <w:szCs w:val="22"/>
              </w:rPr>
              <w:br/>
              <w:t>nici</w:t>
            </w:r>
          </w:p>
        </w:tc>
        <w:tc>
          <w:tcPr>
            <w:tcW w:w="120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długość </w:t>
            </w:r>
            <w:r>
              <w:rPr>
                <w:sz w:val="22"/>
                <w:szCs w:val="22"/>
              </w:rPr>
              <w:br/>
              <w:t>nici w cm</w:t>
            </w:r>
          </w:p>
        </w:tc>
        <w:tc>
          <w:tcPr>
            <w:tcW w:w="276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ind w:hanging="10"/>
              <w:jc w:val="center"/>
            </w:pPr>
            <w:r>
              <w:rPr>
                <w:sz w:val="22"/>
                <w:szCs w:val="22"/>
              </w:rPr>
              <w:t>opis igły</w:t>
            </w:r>
          </w:p>
        </w:tc>
        <w:tc>
          <w:tcPr>
            <w:tcW w:w="108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ilość</w:t>
            </w:r>
            <w:r>
              <w:rPr>
                <w:sz w:val="22"/>
                <w:szCs w:val="22"/>
              </w:rPr>
              <w:br/>
              <w:t>saszetek</w:t>
            </w:r>
          </w:p>
        </w:tc>
        <w:tc>
          <w:tcPr>
            <w:tcW w:w="108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cena </w:t>
            </w:r>
            <w:r>
              <w:rPr>
                <w:sz w:val="22"/>
                <w:szCs w:val="22"/>
              </w:rPr>
              <w:br/>
              <w:t>saszetki netto</w:t>
            </w:r>
          </w:p>
        </w:tc>
        <w:tc>
          <w:tcPr>
            <w:tcW w:w="112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wartość </w:t>
            </w:r>
            <w:r>
              <w:rPr>
                <w:sz w:val="22"/>
                <w:szCs w:val="22"/>
              </w:rPr>
              <w:br/>
              <w:t>netto</w:t>
            </w:r>
          </w:p>
        </w:tc>
        <w:tc>
          <w:tcPr>
            <w:tcW w:w="86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pPr>
            <w:r>
              <w:rPr>
                <w:sz w:val="22"/>
                <w:szCs w:val="22"/>
              </w:rPr>
              <w:t xml:space="preserve">stawka </w:t>
            </w:r>
            <w:r>
              <w:rPr>
                <w:sz w:val="22"/>
                <w:szCs w:val="22"/>
              </w:rPr>
              <w:br/>
              <w:t>VAT %</w:t>
            </w:r>
          </w:p>
        </w:tc>
        <w:tc>
          <w:tcPr>
            <w:tcW w:w="1440" w:type="dxa"/>
            <w:tcBorders>
              <w:top w:val="single" w:sz="4" w:space="0" w:color="000000"/>
              <w:left w:val="single" w:sz="4" w:space="0" w:color="000000"/>
              <w:bottom w:val="single" w:sz="4" w:space="0" w:color="000000"/>
            </w:tcBorders>
            <w:shd w:val="clear" w:color="auto" w:fill="FFFF00"/>
            <w:vAlign w:val="bottom"/>
          </w:tcPr>
          <w:p w:rsidR="00F072DE" w:rsidRDefault="00F072DE" w:rsidP="00F072DE">
            <w:pPr>
              <w:snapToGrid w:val="0"/>
              <w:jc w:val="center"/>
              <w:rPr>
                <w:sz w:val="18"/>
                <w:szCs w:val="18"/>
              </w:rPr>
            </w:pPr>
            <w:r>
              <w:rPr>
                <w:sz w:val="22"/>
                <w:szCs w:val="22"/>
              </w:rPr>
              <w:t xml:space="preserve">wartość </w:t>
            </w:r>
            <w:r>
              <w:rPr>
                <w:sz w:val="22"/>
                <w:szCs w:val="22"/>
              </w:rPr>
              <w:br/>
              <w:t>brutto</w:t>
            </w:r>
          </w:p>
        </w:tc>
        <w:tc>
          <w:tcPr>
            <w:tcW w:w="1530" w:type="dxa"/>
            <w:gridSpan w:val="11"/>
            <w:tcBorders>
              <w:top w:val="single" w:sz="4" w:space="0" w:color="000000"/>
              <w:left w:val="single" w:sz="4" w:space="0" w:color="000000"/>
              <w:bottom w:val="single" w:sz="4" w:space="0" w:color="000000"/>
              <w:right w:val="single" w:sz="4" w:space="0" w:color="000000"/>
            </w:tcBorders>
            <w:shd w:val="clear" w:color="auto" w:fill="FFFF00"/>
            <w:vAlign w:val="bottom"/>
          </w:tcPr>
          <w:p w:rsidR="00F072DE" w:rsidRDefault="00F072DE" w:rsidP="00F072DE">
            <w:pPr>
              <w:snapToGrid w:val="0"/>
              <w:jc w:val="center"/>
              <w:rPr>
                <w:sz w:val="18"/>
                <w:szCs w:val="18"/>
              </w:rPr>
            </w:pPr>
            <w:r>
              <w:rPr>
                <w:sz w:val="18"/>
                <w:szCs w:val="18"/>
              </w:rPr>
              <w:t>próbki ( op.=</w:t>
            </w:r>
          </w:p>
          <w:p w:rsidR="00F072DE" w:rsidRDefault="00F072DE" w:rsidP="00F072DE">
            <w:pPr>
              <w:jc w:val="center"/>
            </w:pPr>
            <w:r>
              <w:rPr>
                <w:sz w:val="18"/>
                <w:szCs w:val="18"/>
              </w:rPr>
              <w:t>saszetka)</w:t>
            </w:r>
          </w:p>
        </w:tc>
      </w:tr>
      <w:tr w:rsidR="00F072DE" w:rsidTr="00F072DE">
        <w:trPr>
          <w:trHeight w:val="765"/>
        </w:trPr>
        <w:tc>
          <w:tcPr>
            <w:tcW w:w="15570" w:type="dxa"/>
            <w:gridSpan w:val="22"/>
            <w:tcBorders>
              <w:top w:val="single" w:sz="4" w:space="0" w:color="000000"/>
              <w:left w:val="single" w:sz="4" w:space="0" w:color="000000"/>
              <w:bottom w:val="single" w:sz="4" w:space="0" w:color="000000"/>
              <w:right w:val="single" w:sz="4" w:space="0" w:color="000000"/>
            </w:tcBorders>
            <w:shd w:val="clear" w:color="auto" w:fill="FFFF99"/>
            <w:vAlign w:val="bottom"/>
          </w:tcPr>
          <w:p w:rsidR="00F072DE" w:rsidRDefault="00F072DE" w:rsidP="00F072DE">
            <w:pPr>
              <w:snapToGrid w:val="0"/>
              <w:ind w:hanging="10"/>
              <w:jc w:val="center"/>
              <w:rPr>
                <w:sz w:val="20"/>
                <w:szCs w:val="20"/>
              </w:rPr>
            </w:pPr>
            <w:r>
              <w:t xml:space="preserve">Dostawa nici chirurgicznych, </w:t>
            </w:r>
            <w:proofErr w:type="spellStart"/>
            <w:r>
              <w:t>wchłanialnych</w:t>
            </w:r>
            <w:proofErr w:type="spellEnd"/>
            <w:r>
              <w:t>, syntetycznych, plecionych, z  k</w:t>
            </w:r>
            <w:r>
              <w:rPr>
                <w:lang w:eastAsia="en-US"/>
              </w:rPr>
              <w:t xml:space="preserve">opolimeru: 90% </w:t>
            </w:r>
            <w:proofErr w:type="spellStart"/>
            <w:r>
              <w:rPr>
                <w:lang w:eastAsia="en-US"/>
              </w:rPr>
              <w:t>glikolidu</w:t>
            </w:r>
            <w:proofErr w:type="spellEnd"/>
            <w:r>
              <w:rPr>
                <w:lang w:eastAsia="en-US"/>
              </w:rPr>
              <w:t xml:space="preserve"> i 10% L- laktydy </w:t>
            </w:r>
            <w:r>
              <w:t xml:space="preserve">powlekanego: </w:t>
            </w:r>
            <w:r>
              <w:rPr>
                <w:lang w:eastAsia="en-US"/>
              </w:rPr>
              <w:t xml:space="preserve">50% kopolimer </w:t>
            </w:r>
            <w:proofErr w:type="spellStart"/>
            <w:r>
              <w:rPr>
                <w:lang w:eastAsia="en-US"/>
              </w:rPr>
              <w:t>glikolidu</w:t>
            </w:r>
            <w:proofErr w:type="spellEnd"/>
            <w:r>
              <w:rPr>
                <w:lang w:eastAsia="en-US"/>
              </w:rPr>
              <w:t xml:space="preserve"> i </w:t>
            </w:r>
            <w:proofErr w:type="spellStart"/>
            <w:r>
              <w:rPr>
                <w:lang w:eastAsia="en-US"/>
              </w:rPr>
              <w:t>L-laktydu</w:t>
            </w:r>
            <w:proofErr w:type="spellEnd"/>
            <w:r>
              <w:rPr>
                <w:lang w:eastAsia="en-US"/>
              </w:rPr>
              <w:t xml:space="preserve"> Poli </w:t>
            </w:r>
            <w:r>
              <w:rPr>
                <w:b/>
                <w:lang w:eastAsia="en-US"/>
              </w:rPr>
              <w:t>(</w:t>
            </w:r>
            <w:proofErr w:type="spellStart"/>
            <w:r>
              <w:rPr>
                <w:b/>
                <w:lang w:eastAsia="en-US"/>
              </w:rPr>
              <w:t>glikolid</w:t>
            </w:r>
            <w:proofErr w:type="spellEnd"/>
            <w:r>
              <w:rPr>
                <w:b/>
                <w:lang w:eastAsia="en-US"/>
              </w:rPr>
              <w:t xml:space="preserve"> i L- </w:t>
            </w:r>
            <w:proofErr w:type="spellStart"/>
            <w:r>
              <w:rPr>
                <w:b/>
                <w:lang w:eastAsia="en-US"/>
              </w:rPr>
              <w:t>laktyd</w:t>
            </w:r>
            <w:proofErr w:type="spellEnd"/>
            <w:r>
              <w:rPr>
                <w:b/>
                <w:lang w:eastAsia="en-US"/>
              </w:rPr>
              <w:t xml:space="preserve"> 35/65)</w:t>
            </w:r>
            <w:r>
              <w:rPr>
                <w:lang w:eastAsia="en-US"/>
              </w:rPr>
              <w:t xml:space="preserve"> i 50% stearynian wapnia </w:t>
            </w:r>
            <w:r>
              <w:t xml:space="preserve">o czasie podtrzymywania tkankowego </w:t>
            </w:r>
            <w:r>
              <w:rPr>
                <w:lang w:eastAsia="en-US"/>
              </w:rPr>
              <w:t>50-40% - 21 dni po zaimplantowaniu</w:t>
            </w:r>
            <w:r>
              <w:t xml:space="preserve">, </w:t>
            </w:r>
            <w:r>
              <w:rPr>
                <w:lang w:eastAsia="en-US"/>
              </w:rPr>
              <w:t>25 % - 28 dni</w:t>
            </w:r>
            <w:r>
              <w:t xml:space="preserve"> po zaimplantowaniu i czasie wchłaniania 56-70 dni</w:t>
            </w:r>
          </w:p>
        </w:tc>
      </w:tr>
      <w:tr w:rsidR="00F072DE" w:rsidTr="00F072DE">
        <w:trPr>
          <w:trHeight w:val="197"/>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1</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 </w:t>
            </w: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4/0</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70-75</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okrągła, 1/2koła, 17mm</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72</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p w:rsidR="00051119" w:rsidRDefault="00051119" w:rsidP="00F072DE">
            <w:pPr>
              <w:snapToGrid w:val="0"/>
              <w:jc w:val="center"/>
              <w:rPr>
                <w:sz w:val="20"/>
                <w:szCs w:val="20"/>
              </w:rPr>
            </w:pPr>
          </w:p>
        </w:tc>
        <w:tc>
          <w:tcPr>
            <w:tcW w:w="1530" w:type="dxa"/>
            <w:gridSpan w:val="11"/>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p>
        </w:tc>
      </w:tr>
      <w:tr w:rsidR="00F072DE" w:rsidTr="00F072DE">
        <w:trPr>
          <w:trHeight w:val="255"/>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2</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3/0</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2 x 70</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bez igły</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108</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p w:rsidR="00051119" w:rsidRDefault="00051119"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1"/>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p>
        </w:tc>
      </w:tr>
      <w:tr w:rsidR="00F072DE" w:rsidTr="00F072DE">
        <w:trPr>
          <w:trHeight w:val="255"/>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3</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3/0</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70-75</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okrągła, 1/2 koła, 30mm</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444</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p w:rsidR="00051119" w:rsidRDefault="00051119"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1"/>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p>
        </w:tc>
      </w:tr>
      <w:tr w:rsidR="00F072DE" w:rsidTr="00F072DE">
        <w:trPr>
          <w:trHeight w:val="255"/>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4</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2/0</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2 x 70</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bez igły</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180</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p w:rsidR="00051119" w:rsidRDefault="00051119"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1"/>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p>
        </w:tc>
      </w:tr>
      <w:tr w:rsidR="00F072DE" w:rsidTr="00F072DE">
        <w:trPr>
          <w:trHeight w:val="255"/>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5</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2/0</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70-75</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okrągła, 1/2 koła, 30mm</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336</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p w:rsidR="00051119" w:rsidRDefault="00051119"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1"/>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p>
        </w:tc>
      </w:tr>
      <w:tr w:rsidR="00F072DE" w:rsidTr="00F072DE">
        <w:trPr>
          <w:trHeight w:val="255"/>
        </w:trPr>
        <w:tc>
          <w:tcPr>
            <w:tcW w:w="5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6</w:t>
            </w:r>
          </w:p>
        </w:tc>
        <w:tc>
          <w:tcPr>
            <w:tcW w:w="1260" w:type="dxa"/>
            <w:tcBorders>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021"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0</w:t>
            </w:r>
          </w:p>
        </w:tc>
        <w:tc>
          <w:tcPr>
            <w:tcW w:w="120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70-75</w:t>
            </w:r>
          </w:p>
        </w:tc>
        <w:tc>
          <w:tcPr>
            <w:tcW w:w="2760" w:type="dxa"/>
            <w:tcBorders>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okrągła o zakończeniu krótkim tnącym, 1/2 koła, 30mm</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180</w:t>
            </w:r>
          </w:p>
        </w:tc>
        <w:tc>
          <w:tcPr>
            <w:tcW w:w="108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1"/>
            <w:tcBorders>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1 saszetka</w:t>
            </w:r>
          </w:p>
        </w:tc>
      </w:tr>
      <w:tr w:rsidR="00F072DE" w:rsidTr="00F072DE">
        <w:trPr>
          <w:trHeight w:val="255"/>
        </w:trPr>
        <w:tc>
          <w:tcPr>
            <w:tcW w:w="54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7</w:t>
            </w:r>
          </w:p>
        </w:tc>
        <w:tc>
          <w:tcPr>
            <w:tcW w:w="1260" w:type="dxa"/>
            <w:tcBorders>
              <w:top w:val="single" w:sz="4" w:space="0" w:color="000000"/>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021"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0</w:t>
            </w:r>
          </w:p>
        </w:tc>
        <w:tc>
          <w:tcPr>
            <w:tcW w:w="120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70-75</w:t>
            </w:r>
          </w:p>
        </w:tc>
        <w:tc>
          <w:tcPr>
            <w:tcW w:w="276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okrągła, 1/2 koła, 35mm</w:t>
            </w:r>
          </w:p>
        </w:tc>
        <w:tc>
          <w:tcPr>
            <w:tcW w:w="108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288</w:t>
            </w:r>
          </w:p>
        </w:tc>
        <w:tc>
          <w:tcPr>
            <w:tcW w:w="108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2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0"/>
                <w:szCs w:val="20"/>
              </w:rPr>
            </w:pPr>
          </w:p>
        </w:tc>
      </w:tr>
      <w:tr w:rsidR="00F072DE" w:rsidTr="00F072DE">
        <w:trPr>
          <w:trHeight w:val="510"/>
        </w:trPr>
        <w:tc>
          <w:tcPr>
            <w:tcW w:w="54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lang w:val="en-US"/>
              </w:rPr>
            </w:pPr>
            <w:r>
              <w:rPr>
                <w:sz w:val="20"/>
                <w:szCs w:val="20"/>
              </w:rPr>
              <w:t>8</w:t>
            </w:r>
          </w:p>
        </w:tc>
        <w:tc>
          <w:tcPr>
            <w:tcW w:w="1260" w:type="dxa"/>
            <w:tcBorders>
              <w:top w:val="single" w:sz="4" w:space="0" w:color="000000"/>
              <w:left w:val="single" w:sz="4" w:space="0" w:color="000000"/>
              <w:bottom w:val="single" w:sz="4" w:space="0" w:color="000000"/>
            </w:tcBorders>
            <w:shd w:val="clear" w:color="auto" w:fill="auto"/>
          </w:tcPr>
          <w:p w:rsidR="00F072DE" w:rsidRDefault="00F072DE" w:rsidP="00F072DE">
            <w:pPr>
              <w:snapToGrid w:val="0"/>
              <w:rPr>
                <w:sz w:val="20"/>
                <w:szCs w:val="20"/>
              </w:rPr>
            </w:pPr>
          </w:p>
        </w:tc>
        <w:tc>
          <w:tcPr>
            <w:tcW w:w="1679"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021"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1</w:t>
            </w:r>
          </w:p>
        </w:tc>
        <w:tc>
          <w:tcPr>
            <w:tcW w:w="120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70-75</w:t>
            </w:r>
          </w:p>
        </w:tc>
        <w:tc>
          <w:tcPr>
            <w:tcW w:w="276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ind w:hanging="10"/>
              <w:jc w:val="center"/>
              <w:rPr>
                <w:sz w:val="20"/>
                <w:szCs w:val="20"/>
              </w:rPr>
            </w:pPr>
            <w:r>
              <w:rPr>
                <w:sz w:val="20"/>
                <w:szCs w:val="20"/>
              </w:rPr>
              <w:t>typ J, o zakończeniu krótkim tnącym,  okrągła  30mm pogrubiona</w:t>
            </w:r>
          </w:p>
        </w:tc>
        <w:tc>
          <w:tcPr>
            <w:tcW w:w="108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r>
              <w:rPr>
                <w:sz w:val="20"/>
                <w:szCs w:val="20"/>
              </w:rPr>
              <w:t>204</w:t>
            </w:r>
          </w:p>
        </w:tc>
        <w:tc>
          <w:tcPr>
            <w:tcW w:w="108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12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86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tc>
        <w:tc>
          <w:tcPr>
            <w:tcW w:w="153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F072DE" w:rsidRDefault="00F072DE" w:rsidP="00F072DE">
            <w:pPr>
              <w:snapToGrid w:val="0"/>
              <w:jc w:val="center"/>
              <w:rPr>
                <w:sz w:val="28"/>
                <w:szCs w:val="28"/>
              </w:rPr>
            </w:pPr>
            <w:r>
              <w:rPr>
                <w:sz w:val="20"/>
                <w:szCs w:val="20"/>
              </w:rPr>
              <w:t>1 saszetka</w:t>
            </w:r>
          </w:p>
        </w:tc>
      </w:tr>
      <w:tr w:rsidR="00F072DE" w:rsidTr="00F072DE">
        <w:tblPrEx>
          <w:tblCellMar>
            <w:left w:w="0" w:type="dxa"/>
            <w:right w:w="0" w:type="dxa"/>
          </w:tblCellMar>
        </w:tblPrEx>
        <w:trPr>
          <w:gridAfter w:val="1"/>
          <w:wAfter w:w="10" w:type="dxa"/>
          <w:trHeight w:val="255"/>
        </w:trPr>
        <w:tc>
          <w:tcPr>
            <w:tcW w:w="10620" w:type="dxa"/>
            <w:gridSpan w:val="8"/>
            <w:tcBorders>
              <w:top w:val="single" w:sz="4" w:space="0" w:color="000000"/>
              <w:left w:val="single" w:sz="4" w:space="0" w:color="000000"/>
              <w:bottom w:val="single" w:sz="4" w:space="0" w:color="000000"/>
            </w:tcBorders>
            <w:shd w:val="clear" w:color="auto" w:fill="auto"/>
            <w:vAlign w:val="bottom"/>
          </w:tcPr>
          <w:p w:rsidR="00F072DE" w:rsidRDefault="00F072DE" w:rsidP="00F072DE">
            <w:pPr>
              <w:snapToGrid w:val="0"/>
              <w:ind w:right="113"/>
              <w:jc w:val="right"/>
              <w:rPr>
                <w:sz w:val="20"/>
                <w:szCs w:val="20"/>
              </w:rPr>
            </w:pPr>
            <w:r>
              <w:rPr>
                <w:sz w:val="28"/>
                <w:szCs w:val="28"/>
              </w:rPr>
              <w:t>Razem</w:t>
            </w:r>
          </w:p>
        </w:tc>
        <w:tc>
          <w:tcPr>
            <w:tcW w:w="112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p w:rsidR="00051119" w:rsidRDefault="00051119" w:rsidP="00F072DE">
            <w:pPr>
              <w:snapToGrid w:val="0"/>
              <w:jc w:val="center"/>
              <w:rPr>
                <w:sz w:val="20"/>
                <w:szCs w:val="20"/>
              </w:rPr>
            </w:pPr>
          </w:p>
        </w:tc>
        <w:tc>
          <w:tcPr>
            <w:tcW w:w="860" w:type="dxa"/>
            <w:tcBorders>
              <w:left w:val="single" w:sz="4" w:space="0" w:color="000000"/>
            </w:tcBorders>
            <w:shd w:val="clear" w:color="auto" w:fill="auto"/>
            <w:vAlign w:val="bottom"/>
          </w:tcPr>
          <w:p w:rsidR="00F072DE" w:rsidRDefault="00F072DE" w:rsidP="00F072DE">
            <w:pPr>
              <w:snapToGrid w:val="0"/>
              <w:jc w:val="center"/>
              <w:rPr>
                <w:sz w:val="20"/>
                <w:szCs w:val="20"/>
              </w:rPr>
            </w:pPr>
          </w:p>
        </w:tc>
        <w:tc>
          <w:tcPr>
            <w:tcW w:w="1440" w:type="dxa"/>
            <w:tcBorders>
              <w:left w:val="single" w:sz="4" w:space="0" w:color="000000"/>
              <w:bottom w:val="single" w:sz="4" w:space="0" w:color="000000"/>
            </w:tcBorders>
            <w:shd w:val="clear" w:color="auto" w:fill="auto"/>
            <w:vAlign w:val="bottom"/>
          </w:tcPr>
          <w:p w:rsidR="00F072DE" w:rsidRDefault="00F072DE" w:rsidP="00F072DE">
            <w:pPr>
              <w:snapToGrid w:val="0"/>
              <w:jc w:val="center"/>
              <w:rPr>
                <w:sz w:val="20"/>
                <w:szCs w:val="20"/>
              </w:rPr>
            </w:pPr>
          </w:p>
          <w:p w:rsidR="00051119" w:rsidRDefault="00051119" w:rsidP="00F072DE">
            <w:pPr>
              <w:snapToGrid w:val="0"/>
              <w:jc w:val="center"/>
              <w:rPr>
                <w:sz w:val="20"/>
                <w:szCs w:val="20"/>
              </w:rPr>
            </w:pPr>
          </w:p>
        </w:tc>
        <w:tc>
          <w:tcPr>
            <w:tcW w:w="1160" w:type="dxa"/>
            <w:tcBorders>
              <w:left w:val="single" w:sz="4" w:space="0" w:color="000000"/>
            </w:tcBorders>
            <w:shd w:val="clear" w:color="auto" w:fill="auto"/>
            <w:vAlign w:val="bottom"/>
          </w:tcPr>
          <w:p w:rsidR="00F072DE" w:rsidRDefault="00F072DE" w:rsidP="00F072DE">
            <w:pPr>
              <w:snapToGrid w:val="0"/>
              <w:rPr>
                <w:sz w:val="20"/>
                <w:szCs w:val="20"/>
              </w:rPr>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c>
          <w:tcPr>
            <w:tcW w:w="40" w:type="dxa"/>
            <w:shd w:val="clear" w:color="auto" w:fill="auto"/>
          </w:tcPr>
          <w:p w:rsidR="00F072DE" w:rsidRDefault="00F072DE" w:rsidP="00F072DE">
            <w:pPr>
              <w:snapToGrid w:val="0"/>
            </w:pPr>
          </w:p>
        </w:tc>
      </w:tr>
    </w:tbl>
    <w:p w:rsidR="00F072DE" w:rsidRPr="008B4ABB" w:rsidRDefault="00F072DE" w:rsidP="00F072DE">
      <w:pPr>
        <w:ind w:left="-540"/>
        <w:rPr>
          <w:sz w:val="22"/>
          <w:szCs w:val="22"/>
        </w:rPr>
      </w:pPr>
      <w:r>
        <w:t xml:space="preserve">   </w:t>
      </w:r>
      <w:r>
        <w:rPr>
          <w:rFonts w:eastAsia="Arial"/>
          <w:sz w:val="20"/>
          <w:szCs w:val="20"/>
        </w:rPr>
        <w:t xml:space="preserve">      </w:t>
      </w:r>
      <w:r w:rsidRPr="008B4ABB">
        <w:rPr>
          <w:bCs/>
          <w:sz w:val="22"/>
          <w:szCs w:val="22"/>
        </w:rPr>
        <w:t>Wymagania:</w:t>
      </w:r>
    </w:p>
    <w:p w:rsidR="00F072DE" w:rsidRPr="008B4ABB" w:rsidRDefault="00F072DE" w:rsidP="00F072DE">
      <w:pPr>
        <w:rPr>
          <w:sz w:val="22"/>
          <w:szCs w:val="22"/>
        </w:rPr>
      </w:pPr>
      <w:r w:rsidRPr="008B4ABB">
        <w:rPr>
          <w:sz w:val="22"/>
          <w:szCs w:val="22"/>
        </w:rPr>
        <w:t>Wymagany jest wyraźny, czytelny opis igły i nitki oraz bezpośredni dostęp do igły po otwarciu saszetki</w:t>
      </w:r>
    </w:p>
    <w:p w:rsidR="00F072DE" w:rsidRPr="00051119" w:rsidRDefault="00F072DE" w:rsidP="00F072DE">
      <w:pPr>
        <w:ind w:left="-540" w:firstLine="540"/>
        <w:rPr>
          <w:b/>
          <w:sz w:val="22"/>
          <w:szCs w:val="22"/>
        </w:rPr>
      </w:pPr>
      <w:r w:rsidRPr="008B4ABB">
        <w:rPr>
          <w:sz w:val="22"/>
          <w:szCs w:val="22"/>
        </w:rPr>
        <w:t xml:space="preserve">Wymagany jest  kod  kreskowy lub </w:t>
      </w:r>
      <w:proofErr w:type="spellStart"/>
      <w:r w:rsidRPr="008B4ABB">
        <w:rPr>
          <w:sz w:val="22"/>
          <w:szCs w:val="22"/>
        </w:rPr>
        <w:t>metryczkowy</w:t>
      </w:r>
      <w:proofErr w:type="spellEnd"/>
      <w:r w:rsidRPr="008B4ABB">
        <w:rPr>
          <w:sz w:val="22"/>
          <w:szCs w:val="22"/>
        </w:rPr>
        <w:t xml:space="preserve"> na saszetce</w:t>
      </w:r>
      <w:r w:rsidRPr="00051119">
        <w:rPr>
          <w:b/>
          <w:sz w:val="22"/>
          <w:szCs w:val="22"/>
        </w:rPr>
        <w:t xml:space="preserve">           </w:t>
      </w:r>
    </w:p>
    <w:p w:rsidR="00F072DE" w:rsidRDefault="00F072DE" w:rsidP="00F072DE">
      <w:pPr>
        <w:ind w:left="-540" w:firstLine="540"/>
        <w:rPr>
          <w:rFonts w:eastAsia="Arial"/>
          <w:sz w:val="22"/>
          <w:szCs w:val="22"/>
        </w:rPr>
      </w:pPr>
      <w:r>
        <w:rPr>
          <w:sz w:val="22"/>
          <w:szCs w:val="22"/>
        </w:rPr>
        <w:t>Zamawiający przyjmuje tolerancję długości igły 10%.</w:t>
      </w:r>
    </w:p>
    <w:p w:rsidR="00F072DE" w:rsidRDefault="00F072DE" w:rsidP="00F072DE">
      <w:pPr>
        <w:ind w:left="-540"/>
        <w:rPr>
          <w:rFonts w:eastAsia="Arial"/>
          <w:sz w:val="22"/>
          <w:szCs w:val="22"/>
        </w:rPr>
      </w:pPr>
      <w:r>
        <w:rPr>
          <w:rFonts w:eastAsia="Arial"/>
          <w:sz w:val="22"/>
          <w:szCs w:val="22"/>
        </w:rPr>
        <w:t xml:space="preserve">         </w:t>
      </w:r>
      <w:r>
        <w:rPr>
          <w:sz w:val="22"/>
          <w:szCs w:val="22"/>
        </w:rPr>
        <w:t>Podane długości nici są wartościami minimalnymi, wartości przewyższające zakładane długości będą uznane za prawidłowe.</w:t>
      </w:r>
    </w:p>
    <w:p w:rsidR="00F072DE" w:rsidRDefault="00F072DE" w:rsidP="00F072DE">
      <w:pPr>
        <w:ind w:left="-540"/>
        <w:rPr>
          <w:rFonts w:eastAsia="Arial"/>
          <w:color w:val="000000"/>
          <w:sz w:val="22"/>
          <w:szCs w:val="22"/>
        </w:rPr>
      </w:pPr>
      <w:r>
        <w:rPr>
          <w:rFonts w:eastAsia="Arial"/>
          <w:sz w:val="22"/>
          <w:szCs w:val="22"/>
        </w:rPr>
        <w:t xml:space="preserve">        </w:t>
      </w:r>
      <w:r>
        <w:rPr>
          <w:color w:val="000000"/>
          <w:sz w:val="22"/>
          <w:szCs w:val="22"/>
        </w:rPr>
        <w:t xml:space="preserve">Wykonawca dołączy jako integralną część oferty odpowiednie katalogi, foldery lub inne dokumenty w języku polskim potwierdzające </w:t>
      </w:r>
    </w:p>
    <w:p w:rsidR="00F072DE" w:rsidRDefault="00F072DE" w:rsidP="00F072DE">
      <w:pPr>
        <w:ind w:left="-540"/>
        <w:rPr>
          <w:color w:val="000000"/>
          <w:sz w:val="22"/>
          <w:szCs w:val="22"/>
        </w:rPr>
      </w:pPr>
      <w:r>
        <w:rPr>
          <w:rFonts w:eastAsia="Arial"/>
          <w:color w:val="000000"/>
          <w:sz w:val="22"/>
          <w:szCs w:val="22"/>
        </w:rPr>
        <w:t xml:space="preserve">        </w:t>
      </w:r>
      <w:r>
        <w:rPr>
          <w:color w:val="000000"/>
          <w:sz w:val="22"/>
          <w:szCs w:val="22"/>
        </w:rPr>
        <w:t xml:space="preserve">zgodność przedmiotu zamówienia z </w:t>
      </w:r>
      <w:proofErr w:type="spellStart"/>
      <w:r>
        <w:rPr>
          <w:color w:val="000000"/>
          <w:sz w:val="22"/>
          <w:szCs w:val="22"/>
        </w:rPr>
        <w:t>siwz</w:t>
      </w:r>
      <w:proofErr w:type="spellEnd"/>
      <w:r>
        <w:rPr>
          <w:color w:val="000000"/>
          <w:sz w:val="22"/>
          <w:szCs w:val="22"/>
        </w:rPr>
        <w:t>.</w:t>
      </w:r>
    </w:p>
    <w:p w:rsidR="00F072DE" w:rsidRDefault="00F072DE" w:rsidP="00F072DE">
      <w:pPr>
        <w:autoSpaceDE w:val="0"/>
        <w:rPr>
          <w:color w:val="000000"/>
          <w:sz w:val="22"/>
          <w:szCs w:val="22"/>
        </w:rPr>
      </w:pPr>
      <w:r>
        <w:rPr>
          <w:color w:val="000000"/>
          <w:sz w:val="22"/>
          <w:szCs w:val="22"/>
        </w:rPr>
        <w:t>Zamawiający zastrzega sobie możliwość wezwania Wykonawcy do dostarczenia innych pozycji próbek niż żądane wraz z ofertą, na każdym etapie postępowania.</w:t>
      </w:r>
    </w:p>
    <w:p w:rsidR="00F072DE" w:rsidRDefault="00F072DE" w:rsidP="00F072DE">
      <w:pPr>
        <w:autoSpaceDE w:val="0"/>
        <w:rPr>
          <w:color w:val="000000"/>
          <w:sz w:val="22"/>
          <w:szCs w:val="22"/>
        </w:rPr>
      </w:pPr>
      <w:r>
        <w:rPr>
          <w:color w:val="000000"/>
          <w:sz w:val="22"/>
          <w:szCs w:val="22"/>
        </w:rPr>
        <w:lastRenderedPageBreak/>
        <w:t xml:space="preserve">Zamawiający wymaga zaoferowania w ramach poszczególnych pakietów materiałów </w:t>
      </w:r>
      <w:proofErr w:type="spellStart"/>
      <w:r>
        <w:rPr>
          <w:color w:val="000000"/>
          <w:sz w:val="22"/>
          <w:szCs w:val="22"/>
        </w:rPr>
        <w:t>szewnych</w:t>
      </w:r>
      <w:proofErr w:type="spellEnd"/>
      <w:r>
        <w:rPr>
          <w:color w:val="000000"/>
          <w:sz w:val="22"/>
          <w:szCs w:val="22"/>
        </w:rPr>
        <w:t xml:space="preserve"> jednego Producenta.</w:t>
      </w:r>
    </w:p>
    <w:p w:rsidR="00F072DE" w:rsidRDefault="00F072DE" w:rsidP="00F072DE">
      <w:pPr>
        <w:autoSpaceDE w:val="0"/>
        <w:rPr>
          <w:color w:val="000000"/>
          <w:sz w:val="22"/>
          <w:szCs w:val="22"/>
        </w:rPr>
      </w:pPr>
      <w:r>
        <w:rPr>
          <w:color w:val="000000"/>
          <w:sz w:val="22"/>
          <w:szCs w:val="22"/>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F072DE" w:rsidRDefault="00F072DE" w:rsidP="00F072DE">
      <w:pPr>
        <w:rPr>
          <w:color w:val="000000"/>
          <w:sz w:val="22"/>
          <w:szCs w:val="22"/>
        </w:rPr>
      </w:pPr>
      <w:r>
        <w:rPr>
          <w:color w:val="000000"/>
          <w:sz w:val="22"/>
          <w:szCs w:val="22"/>
        </w:rPr>
        <w:t>( co do jednego dnia z uwzględnieniem tolerancji w korelacji z żądanymi czasokresami podtrzymywania tkankowego bądź wchłaniania masy szwu)</w:t>
      </w:r>
    </w:p>
    <w:p w:rsidR="00F072DE" w:rsidRDefault="00F072DE" w:rsidP="00F072DE">
      <w:pPr>
        <w:rPr>
          <w:rFonts w:eastAsia="Arial"/>
          <w:color w:val="000000"/>
          <w:sz w:val="22"/>
          <w:szCs w:val="22"/>
        </w:rPr>
      </w:pPr>
      <w:r>
        <w:rPr>
          <w:color w:val="000000"/>
          <w:sz w:val="22"/>
          <w:szCs w:val="22"/>
        </w:rPr>
        <w:t>Zamawiający zastrzega sobie prawo weryfikacji w/w parametrów na każdym etapie postępowania.</w:t>
      </w:r>
    </w:p>
    <w:p w:rsidR="00F072DE" w:rsidRDefault="00F072DE" w:rsidP="00F072DE">
      <w:pPr>
        <w:rPr>
          <w:rFonts w:eastAsia="Arial"/>
          <w:color w:val="000000"/>
          <w:sz w:val="22"/>
          <w:szCs w:val="22"/>
        </w:rPr>
      </w:pPr>
      <w:r>
        <w:rPr>
          <w:rFonts w:eastAsia="Arial"/>
          <w:color w:val="000000"/>
          <w:sz w:val="22"/>
          <w:szCs w:val="22"/>
        </w:rPr>
        <w:t xml:space="preserve">                                                                                                                                                                      ………………………………………………</w:t>
      </w:r>
      <w:r>
        <w:rPr>
          <w:color w:val="000000"/>
          <w:sz w:val="22"/>
          <w:szCs w:val="22"/>
        </w:rPr>
        <w:t>.</w:t>
      </w:r>
    </w:p>
    <w:p w:rsidR="00F072DE" w:rsidRDefault="00F072DE" w:rsidP="00F072DE">
      <w:pPr>
        <w:rPr>
          <w:rFonts w:eastAsia="Arial"/>
          <w:color w:val="000000"/>
          <w:sz w:val="22"/>
          <w:szCs w:val="22"/>
        </w:rPr>
      </w:pPr>
      <w:r>
        <w:rPr>
          <w:rFonts w:eastAsia="Arial"/>
          <w:color w:val="000000"/>
          <w:sz w:val="22"/>
          <w:szCs w:val="22"/>
        </w:rPr>
        <w:t xml:space="preserve">                                                                                                                                                                      </w:t>
      </w:r>
      <w:r>
        <w:rPr>
          <w:color w:val="000000"/>
          <w:sz w:val="22"/>
          <w:szCs w:val="22"/>
        </w:rPr>
        <w:t>Podpis osoby reprezentującej Wykonawcę</w:t>
      </w:r>
    </w:p>
    <w:p w:rsidR="00F072DE" w:rsidRDefault="00F072DE" w:rsidP="00F072DE">
      <w:pPr>
        <w:rPr>
          <w:rFonts w:eastAsia="Arial"/>
          <w:color w:val="000000"/>
          <w:sz w:val="22"/>
          <w:szCs w:val="22"/>
        </w:rPr>
      </w:pPr>
    </w:p>
    <w:p w:rsidR="00F072DE" w:rsidRDefault="00F072DE" w:rsidP="00F072DE">
      <w:pPr>
        <w:rPr>
          <w:rFonts w:eastAsia="Arial"/>
          <w:color w:val="000000"/>
          <w:sz w:val="22"/>
          <w:szCs w:val="22"/>
        </w:rPr>
      </w:pPr>
    </w:p>
    <w:p w:rsidR="00F072DE" w:rsidRDefault="00F072DE" w:rsidP="00F072DE">
      <w:pPr>
        <w:rPr>
          <w:rFonts w:eastAsia="Arial"/>
          <w:color w:val="000000"/>
          <w:sz w:val="22"/>
          <w:szCs w:val="22"/>
        </w:rPr>
      </w:pPr>
    </w:p>
    <w:p w:rsidR="00F072DE" w:rsidRDefault="00F072DE" w:rsidP="00F072DE">
      <w:pPr>
        <w:rPr>
          <w:rFonts w:eastAsia="Arial"/>
          <w:color w:val="000000"/>
          <w:sz w:val="22"/>
          <w:szCs w:val="22"/>
        </w:rPr>
      </w:pPr>
    </w:p>
    <w:p w:rsidR="00F072DE" w:rsidRDefault="00F072DE" w:rsidP="00F072DE">
      <w:pPr>
        <w:rPr>
          <w:rFonts w:eastAsia="Arial"/>
          <w:color w:val="000000"/>
          <w:sz w:val="22"/>
          <w:szCs w:val="22"/>
        </w:rPr>
      </w:pPr>
    </w:p>
    <w:p w:rsidR="00F072DE" w:rsidRDefault="00F072DE" w:rsidP="00F072DE">
      <w:pPr>
        <w:rPr>
          <w:rFonts w:eastAsia="Arial"/>
          <w:color w:val="000000"/>
          <w:sz w:val="22"/>
          <w:szCs w:val="22"/>
        </w:rPr>
      </w:pPr>
    </w:p>
    <w:p w:rsidR="00F072DE" w:rsidRDefault="00F072DE" w:rsidP="00F072DE">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p>
    <w:p w:rsidR="00F072DE" w:rsidRDefault="00F072DE"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F072DE" w:rsidRDefault="00F072DE"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F072DE" w:rsidRDefault="00F072DE"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F072DE" w:rsidRDefault="00F072DE"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F072DE" w:rsidRDefault="00F072DE"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F072DE" w:rsidRDefault="00F072DE"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F072DE" w:rsidRDefault="00F072DE"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F072DE" w:rsidRDefault="00F072DE"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F072DE" w:rsidRDefault="00F072DE"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F072DE" w:rsidRDefault="00F072DE"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F072DE" w:rsidRDefault="00F072DE"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C35860">
      <w:pPr>
        <w:tabs>
          <w:tab w:val="left" w:pos="5040"/>
        </w:tabs>
        <w:jc w:val="both"/>
      </w:pPr>
      <w:r>
        <w:lastRenderedPageBreak/>
        <w:t xml:space="preserve">                                                                                                                                                                                                  Załącznik nr 1 </w:t>
      </w:r>
    </w:p>
    <w:p w:rsidR="00C35860" w:rsidRPr="00C35860" w:rsidRDefault="00C35860" w:rsidP="00C35860">
      <w:pPr>
        <w:tabs>
          <w:tab w:val="left" w:pos="5040"/>
        </w:tabs>
        <w:jc w:val="both"/>
      </w:pPr>
    </w:p>
    <w:p w:rsidR="00C35860" w:rsidRDefault="00C35860" w:rsidP="00C35860">
      <w:pPr>
        <w:rPr>
          <w:b/>
          <w:sz w:val="28"/>
          <w:szCs w:val="28"/>
        </w:rPr>
      </w:pPr>
      <w:r>
        <w:rPr>
          <w:b/>
          <w:color w:val="000000"/>
        </w:rPr>
        <w:t xml:space="preserve">Pakiet  nr 4 – </w:t>
      </w:r>
      <w:r>
        <w:rPr>
          <w:b/>
          <w:sz w:val="28"/>
          <w:szCs w:val="28"/>
        </w:rPr>
        <w:t xml:space="preserve">Szwy syntetyczne </w:t>
      </w:r>
      <w:proofErr w:type="spellStart"/>
      <w:r>
        <w:rPr>
          <w:b/>
          <w:sz w:val="28"/>
          <w:szCs w:val="28"/>
        </w:rPr>
        <w:t>niewchłanialne</w:t>
      </w:r>
      <w:proofErr w:type="spellEnd"/>
      <w:r>
        <w:rPr>
          <w:b/>
          <w:sz w:val="28"/>
          <w:szCs w:val="28"/>
        </w:rPr>
        <w:t xml:space="preserve"> dla Bloku Operacyjnego Chirurgii Ogólnej</w:t>
      </w:r>
    </w:p>
    <w:p w:rsidR="00C35860" w:rsidRDefault="00C35860" w:rsidP="00C35860">
      <w:pPr>
        <w:rPr>
          <w:sz w:val="20"/>
          <w:szCs w:val="20"/>
        </w:rPr>
      </w:pPr>
    </w:p>
    <w:tbl>
      <w:tblPr>
        <w:tblW w:w="0" w:type="auto"/>
        <w:tblInd w:w="-135" w:type="dxa"/>
        <w:tblLayout w:type="fixed"/>
        <w:tblCellMar>
          <w:left w:w="70" w:type="dxa"/>
          <w:right w:w="70" w:type="dxa"/>
        </w:tblCellMar>
        <w:tblLook w:val="0000"/>
      </w:tblPr>
      <w:tblGrid>
        <w:gridCol w:w="774"/>
        <w:gridCol w:w="66"/>
        <w:gridCol w:w="810"/>
        <w:gridCol w:w="24"/>
        <w:gridCol w:w="1791"/>
        <w:gridCol w:w="29"/>
        <w:gridCol w:w="856"/>
        <w:gridCol w:w="945"/>
        <w:gridCol w:w="15"/>
        <w:gridCol w:w="2688"/>
        <w:gridCol w:w="12"/>
        <w:gridCol w:w="918"/>
        <w:gridCol w:w="72"/>
        <w:gridCol w:w="888"/>
        <w:gridCol w:w="12"/>
        <w:gridCol w:w="948"/>
        <w:gridCol w:w="27"/>
        <w:gridCol w:w="736"/>
        <w:gridCol w:w="14"/>
        <w:gridCol w:w="1695"/>
        <w:gridCol w:w="78"/>
        <w:gridCol w:w="1412"/>
        <w:gridCol w:w="54"/>
        <w:gridCol w:w="40"/>
        <w:gridCol w:w="44"/>
        <w:gridCol w:w="40"/>
        <w:gridCol w:w="40"/>
        <w:gridCol w:w="40"/>
        <w:gridCol w:w="40"/>
        <w:gridCol w:w="40"/>
        <w:gridCol w:w="40"/>
        <w:gridCol w:w="20"/>
      </w:tblGrid>
      <w:tr w:rsidR="00C35860" w:rsidTr="00A55CAA">
        <w:trPr>
          <w:trHeight w:val="1020"/>
        </w:trPr>
        <w:tc>
          <w:tcPr>
            <w:tcW w:w="774"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rPr>
                <w:sz w:val="20"/>
                <w:szCs w:val="20"/>
              </w:rPr>
            </w:pPr>
            <w:r>
              <w:rPr>
                <w:sz w:val="20"/>
                <w:szCs w:val="20"/>
              </w:rPr>
              <w:t>lp.</w:t>
            </w:r>
          </w:p>
        </w:tc>
        <w:tc>
          <w:tcPr>
            <w:tcW w:w="900" w:type="dxa"/>
            <w:gridSpan w:val="3"/>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rPr>
                <w:sz w:val="20"/>
                <w:szCs w:val="20"/>
              </w:rPr>
            </w:pPr>
            <w:r>
              <w:rPr>
                <w:sz w:val="20"/>
                <w:szCs w:val="20"/>
              </w:rPr>
              <w:t>kod</w:t>
            </w:r>
          </w:p>
        </w:tc>
        <w:tc>
          <w:tcPr>
            <w:tcW w:w="1820" w:type="dxa"/>
            <w:gridSpan w:val="2"/>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rPr>
                <w:sz w:val="20"/>
                <w:szCs w:val="20"/>
              </w:rPr>
            </w:pPr>
            <w:r>
              <w:rPr>
                <w:sz w:val="20"/>
                <w:szCs w:val="20"/>
              </w:rPr>
              <w:t>nazwa materiału</w:t>
            </w:r>
          </w:p>
        </w:tc>
        <w:tc>
          <w:tcPr>
            <w:tcW w:w="856"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rPr>
                <w:sz w:val="20"/>
                <w:szCs w:val="20"/>
              </w:rPr>
            </w:pPr>
            <w:r>
              <w:rPr>
                <w:sz w:val="20"/>
                <w:szCs w:val="20"/>
              </w:rPr>
              <w:t xml:space="preserve">grubość </w:t>
            </w:r>
            <w:r>
              <w:rPr>
                <w:sz w:val="20"/>
                <w:szCs w:val="20"/>
              </w:rPr>
              <w:br/>
              <w:t>nici</w:t>
            </w:r>
          </w:p>
        </w:tc>
        <w:tc>
          <w:tcPr>
            <w:tcW w:w="960" w:type="dxa"/>
            <w:gridSpan w:val="2"/>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rPr>
                <w:sz w:val="20"/>
                <w:szCs w:val="20"/>
              </w:rPr>
            </w:pPr>
            <w:r>
              <w:rPr>
                <w:sz w:val="20"/>
                <w:szCs w:val="20"/>
              </w:rPr>
              <w:t xml:space="preserve">długość </w:t>
            </w:r>
            <w:r>
              <w:rPr>
                <w:sz w:val="20"/>
                <w:szCs w:val="20"/>
              </w:rPr>
              <w:br/>
              <w:t>nici w cm</w:t>
            </w:r>
          </w:p>
        </w:tc>
        <w:tc>
          <w:tcPr>
            <w:tcW w:w="2688"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rPr>
                <w:sz w:val="20"/>
                <w:szCs w:val="20"/>
              </w:rPr>
            </w:pPr>
            <w:r>
              <w:rPr>
                <w:sz w:val="20"/>
                <w:szCs w:val="20"/>
              </w:rPr>
              <w:t>opis igły</w:t>
            </w:r>
          </w:p>
        </w:tc>
        <w:tc>
          <w:tcPr>
            <w:tcW w:w="930" w:type="dxa"/>
            <w:gridSpan w:val="2"/>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rPr>
                <w:sz w:val="20"/>
                <w:szCs w:val="20"/>
              </w:rPr>
            </w:pPr>
            <w:r>
              <w:rPr>
                <w:sz w:val="20"/>
                <w:szCs w:val="20"/>
              </w:rPr>
              <w:t>ilość</w:t>
            </w:r>
            <w:r>
              <w:rPr>
                <w:sz w:val="20"/>
                <w:szCs w:val="20"/>
              </w:rPr>
              <w:br/>
              <w:t>saszetek</w:t>
            </w:r>
          </w:p>
        </w:tc>
        <w:tc>
          <w:tcPr>
            <w:tcW w:w="960" w:type="dxa"/>
            <w:gridSpan w:val="2"/>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rPr>
                <w:sz w:val="20"/>
                <w:szCs w:val="20"/>
              </w:rPr>
            </w:pPr>
            <w:r>
              <w:rPr>
                <w:sz w:val="20"/>
                <w:szCs w:val="20"/>
              </w:rPr>
              <w:t xml:space="preserve">cena </w:t>
            </w:r>
            <w:r>
              <w:rPr>
                <w:sz w:val="20"/>
                <w:szCs w:val="20"/>
              </w:rPr>
              <w:br/>
              <w:t>saszetki netto</w:t>
            </w:r>
          </w:p>
        </w:tc>
        <w:tc>
          <w:tcPr>
            <w:tcW w:w="960" w:type="dxa"/>
            <w:gridSpan w:val="2"/>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rPr>
                <w:sz w:val="20"/>
                <w:szCs w:val="20"/>
              </w:rPr>
            </w:pPr>
            <w:r>
              <w:rPr>
                <w:sz w:val="20"/>
                <w:szCs w:val="20"/>
              </w:rPr>
              <w:t xml:space="preserve">wartość </w:t>
            </w:r>
            <w:r>
              <w:rPr>
                <w:sz w:val="20"/>
                <w:szCs w:val="20"/>
              </w:rPr>
              <w:br/>
              <w:t>netto</w:t>
            </w:r>
          </w:p>
        </w:tc>
        <w:tc>
          <w:tcPr>
            <w:tcW w:w="763" w:type="dxa"/>
            <w:gridSpan w:val="2"/>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rPr>
                <w:sz w:val="20"/>
                <w:szCs w:val="20"/>
              </w:rPr>
            </w:pPr>
            <w:r>
              <w:rPr>
                <w:sz w:val="20"/>
                <w:szCs w:val="20"/>
              </w:rPr>
              <w:t xml:space="preserve">stawka </w:t>
            </w:r>
            <w:r>
              <w:rPr>
                <w:sz w:val="20"/>
                <w:szCs w:val="20"/>
              </w:rPr>
              <w:br/>
              <w:t>VAT %</w:t>
            </w:r>
          </w:p>
        </w:tc>
        <w:tc>
          <w:tcPr>
            <w:tcW w:w="1787" w:type="dxa"/>
            <w:gridSpan w:val="3"/>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rPr>
                <w:sz w:val="20"/>
                <w:szCs w:val="20"/>
              </w:rPr>
            </w:pPr>
            <w:r>
              <w:rPr>
                <w:sz w:val="20"/>
                <w:szCs w:val="20"/>
              </w:rPr>
              <w:t xml:space="preserve">wartość </w:t>
            </w:r>
            <w:r>
              <w:rPr>
                <w:sz w:val="20"/>
                <w:szCs w:val="20"/>
              </w:rPr>
              <w:br/>
              <w:t>brutto</w:t>
            </w:r>
          </w:p>
        </w:tc>
        <w:tc>
          <w:tcPr>
            <w:tcW w:w="1810" w:type="dxa"/>
            <w:gridSpan w:val="11"/>
            <w:tcBorders>
              <w:top w:val="single" w:sz="4" w:space="0" w:color="000000"/>
              <w:left w:val="single" w:sz="4" w:space="0" w:color="000000"/>
              <w:bottom w:val="single" w:sz="4" w:space="0" w:color="000000"/>
              <w:right w:val="single" w:sz="4" w:space="0" w:color="000000"/>
            </w:tcBorders>
            <w:shd w:val="clear" w:color="auto" w:fill="FFFF00"/>
            <w:vAlign w:val="bottom"/>
          </w:tcPr>
          <w:p w:rsidR="00C35860" w:rsidRDefault="00C35860" w:rsidP="00A55CAA">
            <w:pPr>
              <w:snapToGrid w:val="0"/>
              <w:jc w:val="center"/>
              <w:rPr>
                <w:iCs/>
              </w:rPr>
            </w:pPr>
            <w:proofErr w:type="spellStart"/>
            <w:r>
              <w:rPr>
                <w:sz w:val="20"/>
                <w:szCs w:val="20"/>
              </w:rPr>
              <w:t>Próbk</w:t>
            </w:r>
            <w:proofErr w:type="spellEnd"/>
          </w:p>
        </w:tc>
      </w:tr>
      <w:tr w:rsidR="00C35860" w:rsidTr="00A55CAA">
        <w:tblPrEx>
          <w:tblCellMar>
            <w:left w:w="0" w:type="dxa"/>
            <w:right w:w="0" w:type="dxa"/>
          </w:tblCellMar>
        </w:tblPrEx>
        <w:trPr>
          <w:gridAfter w:val="1"/>
          <w:wAfter w:w="20" w:type="dxa"/>
          <w:trHeight w:val="252"/>
        </w:trPr>
        <w:tc>
          <w:tcPr>
            <w:tcW w:w="14810" w:type="dxa"/>
            <w:gridSpan w:val="22"/>
            <w:tcBorders>
              <w:top w:val="single" w:sz="4" w:space="0" w:color="000000"/>
              <w:left w:val="single" w:sz="4" w:space="0" w:color="000000"/>
              <w:bottom w:val="single" w:sz="4" w:space="0" w:color="000000"/>
            </w:tcBorders>
            <w:shd w:val="clear" w:color="auto" w:fill="auto"/>
            <w:vAlign w:val="bottom"/>
          </w:tcPr>
          <w:p w:rsidR="00C35860" w:rsidRDefault="00C35860" w:rsidP="00C35860">
            <w:pPr>
              <w:snapToGrid w:val="0"/>
              <w:jc w:val="center"/>
              <w:rPr>
                <w:sz w:val="20"/>
                <w:szCs w:val="20"/>
              </w:rPr>
            </w:pPr>
            <w:r>
              <w:rPr>
                <w:iCs/>
              </w:rPr>
              <w:t xml:space="preserve">Nici syntetyczne – </w:t>
            </w:r>
            <w:proofErr w:type="spellStart"/>
            <w:r>
              <w:rPr>
                <w:iCs/>
              </w:rPr>
              <w:t>niewchłanialne</w:t>
            </w:r>
            <w:proofErr w:type="spellEnd"/>
            <w:r>
              <w:rPr>
                <w:iCs/>
              </w:rPr>
              <w:t xml:space="preserve">, poliamidowe, </w:t>
            </w:r>
            <w:proofErr w:type="spellStart"/>
            <w:r>
              <w:rPr>
                <w:iCs/>
              </w:rPr>
              <w:t>monofilament</w:t>
            </w:r>
            <w:proofErr w:type="spellEnd"/>
            <w:r>
              <w:rPr>
                <w:iCs/>
              </w:rPr>
              <w:t xml:space="preserve"> </w:t>
            </w:r>
          </w:p>
        </w:tc>
        <w:tc>
          <w:tcPr>
            <w:tcW w:w="54" w:type="dxa"/>
            <w:tcBorders>
              <w:left w:val="single" w:sz="4" w:space="0" w:color="000000"/>
            </w:tcBorders>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4"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r>
      <w:tr w:rsidR="00C35860" w:rsidTr="00A55CAA">
        <w:tblPrEx>
          <w:tblCellMar>
            <w:left w:w="0" w:type="dxa"/>
            <w:right w:w="0" w:type="dxa"/>
          </w:tblCellMar>
        </w:tblPrEx>
        <w:trPr>
          <w:gridAfter w:val="1"/>
          <w:wAfter w:w="20" w:type="dxa"/>
          <w:trHeight w:val="510"/>
        </w:trPr>
        <w:tc>
          <w:tcPr>
            <w:tcW w:w="84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lang w:val="en-US"/>
              </w:rPr>
            </w:pPr>
            <w:r>
              <w:rPr>
                <w:sz w:val="20"/>
                <w:szCs w:val="20"/>
              </w:rPr>
              <w:t>1</w:t>
            </w:r>
          </w:p>
        </w:tc>
        <w:tc>
          <w:tcPr>
            <w:tcW w:w="810" w:type="dxa"/>
            <w:tcBorders>
              <w:top w:val="single" w:sz="4" w:space="0" w:color="000000"/>
              <w:left w:val="single" w:sz="4" w:space="0" w:color="000000"/>
              <w:bottom w:val="single" w:sz="4" w:space="0" w:color="000000"/>
            </w:tcBorders>
            <w:shd w:val="clear" w:color="auto" w:fill="auto"/>
          </w:tcPr>
          <w:p w:rsidR="00C35860" w:rsidRDefault="00C35860" w:rsidP="00A55CAA">
            <w:pPr>
              <w:snapToGrid w:val="0"/>
              <w:rPr>
                <w:sz w:val="20"/>
                <w:szCs w:val="20"/>
              </w:rPr>
            </w:pPr>
          </w:p>
        </w:tc>
        <w:tc>
          <w:tcPr>
            <w:tcW w:w="181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bCs/>
                <w:iCs/>
                <w:sz w:val="20"/>
                <w:szCs w:val="20"/>
              </w:rPr>
            </w:pPr>
          </w:p>
        </w:tc>
        <w:tc>
          <w:tcPr>
            <w:tcW w:w="88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bCs/>
                <w:iCs/>
                <w:sz w:val="20"/>
                <w:szCs w:val="20"/>
              </w:rPr>
            </w:pPr>
            <w:r>
              <w:rPr>
                <w:bCs/>
                <w:iCs/>
                <w:sz w:val="20"/>
                <w:szCs w:val="20"/>
              </w:rPr>
              <w:t>4/0</w:t>
            </w:r>
          </w:p>
        </w:tc>
        <w:tc>
          <w:tcPr>
            <w:tcW w:w="94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right"/>
              <w:rPr>
                <w:bCs/>
                <w:iCs/>
                <w:sz w:val="20"/>
                <w:szCs w:val="20"/>
              </w:rPr>
            </w:pPr>
            <w:r>
              <w:rPr>
                <w:bCs/>
                <w:iCs/>
                <w:sz w:val="20"/>
                <w:szCs w:val="20"/>
              </w:rPr>
              <w:t>45</w:t>
            </w:r>
          </w:p>
        </w:tc>
        <w:tc>
          <w:tcPr>
            <w:tcW w:w="2715" w:type="dxa"/>
            <w:gridSpan w:val="3"/>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bCs/>
                <w:iCs/>
                <w:sz w:val="20"/>
                <w:szCs w:val="20"/>
              </w:rPr>
            </w:pPr>
            <w:r>
              <w:rPr>
                <w:bCs/>
                <w:iCs/>
                <w:sz w:val="20"/>
                <w:szCs w:val="20"/>
              </w:rPr>
              <w:t>Odwrotnie tnąca 19mm</w:t>
            </w:r>
          </w:p>
          <w:p w:rsidR="00C35860" w:rsidRDefault="00C35860" w:rsidP="00A55CAA">
            <w:pPr>
              <w:rPr>
                <w:sz w:val="20"/>
                <w:szCs w:val="20"/>
              </w:rPr>
            </w:pPr>
            <w:r>
              <w:rPr>
                <w:bCs/>
                <w:iCs/>
                <w:sz w:val="20"/>
                <w:szCs w:val="20"/>
              </w:rPr>
              <w:t>+/- 1mm, 3/8 koła</w:t>
            </w:r>
          </w:p>
        </w:tc>
        <w:tc>
          <w:tcPr>
            <w:tcW w:w="99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r>
              <w:rPr>
                <w:sz w:val="20"/>
                <w:szCs w:val="20"/>
              </w:rPr>
              <w:t>36</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97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75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169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90" w:type="dxa"/>
            <w:gridSpan w:val="2"/>
            <w:tcBorders>
              <w:top w:val="single" w:sz="4" w:space="0" w:color="000000"/>
              <w:left w:val="single" w:sz="4" w:space="0" w:color="000000"/>
              <w:bottom w:val="single" w:sz="4" w:space="0" w:color="000000"/>
            </w:tcBorders>
            <w:shd w:val="clear" w:color="auto" w:fill="auto"/>
          </w:tcPr>
          <w:p w:rsidR="00C35860" w:rsidRDefault="00C35860" w:rsidP="00A55CAA">
            <w:pPr>
              <w:snapToGrid w:val="0"/>
              <w:jc w:val="center"/>
              <w:rPr>
                <w:sz w:val="20"/>
                <w:szCs w:val="20"/>
              </w:rPr>
            </w:pPr>
            <w:r>
              <w:rPr>
                <w:sz w:val="20"/>
                <w:szCs w:val="20"/>
              </w:rPr>
              <w:t>1 saszetka</w:t>
            </w:r>
          </w:p>
        </w:tc>
        <w:tc>
          <w:tcPr>
            <w:tcW w:w="54" w:type="dxa"/>
            <w:tcBorders>
              <w:left w:val="single" w:sz="4" w:space="0" w:color="000000"/>
            </w:tcBorders>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4"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r>
      <w:tr w:rsidR="00C35860" w:rsidTr="00A55CAA">
        <w:tblPrEx>
          <w:tblCellMar>
            <w:left w:w="0" w:type="dxa"/>
            <w:right w:w="0" w:type="dxa"/>
          </w:tblCellMar>
        </w:tblPrEx>
        <w:trPr>
          <w:gridAfter w:val="1"/>
          <w:wAfter w:w="20" w:type="dxa"/>
          <w:trHeight w:val="510"/>
        </w:trPr>
        <w:tc>
          <w:tcPr>
            <w:tcW w:w="84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lang w:val="en-US"/>
              </w:rPr>
            </w:pPr>
            <w:r>
              <w:rPr>
                <w:sz w:val="20"/>
                <w:szCs w:val="20"/>
              </w:rPr>
              <w:t>2</w:t>
            </w:r>
          </w:p>
        </w:tc>
        <w:tc>
          <w:tcPr>
            <w:tcW w:w="810" w:type="dxa"/>
            <w:tcBorders>
              <w:top w:val="single" w:sz="4" w:space="0" w:color="000000"/>
              <w:left w:val="single" w:sz="4" w:space="0" w:color="000000"/>
              <w:bottom w:val="single" w:sz="4" w:space="0" w:color="000000"/>
            </w:tcBorders>
            <w:shd w:val="clear" w:color="auto" w:fill="auto"/>
          </w:tcPr>
          <w:p w:rsidR="00C35860" w:rsidRDefault="00C35860" w:rsidP="00A55CAA">
            <w:pPr>
              <w:snapToGrid w:val="0"/>
              <w:rPr>
                <w:sz w:val="20"/>
                <w:szCs w:val="20"/>
              </w:rPr>
            </w:pPr>
          </w:p>
        </w:tc>
        <w:tc>
          <w:tcPr>
            <w:tcW w:w="181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bCs/>
                <w:iCs/>
                <w:sz w:val="20"/>
                <w:szCs w:val="20"/>
              </w:rPr>
            </w:pPr>
          </w:p>
        </w:tc>
        <w:tc>
          <w:tcPr>
            <w:tcW w:w="88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bCs/>
                <w:iCs/>
                <w:sz w:val="20"/>
                <w:szCs w:val="20"/>
              </w:rPr>
            </w:pPr>
            <w:r>
              <w:rPr>
                <w:bCs/>
                <w:iCs/>
                <w:sz w:val="20"/>
                <w:szCs w:val="20"/>
              </w:rPr>
              <w:t>3/0</w:t>
            </w:r>
          </w:p>
        </w:tc>
        <w:tc>
          <w:tcPr>
            <w:tcW w:w="94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right"/>
              <w:rPr>
                <w:bCs/>
                <w:iCs/>
                <w:sz w:val="20"/>
                <w:szCs w:val="20"/>
              </w:rPr>
            </w:pPr>
            <w:r>
              <w:rPr>
                <w:bCs/>
                <w:iCs/>
                <w:sz w:val="20"/>
                <w:szCs w:val="20"/>
              </w:rPr>
              <w:t>45</w:t>
            </w:r>
          </w:p>
        </w:tc>
        <w:tc>
          <w:tcPr>
            <w:tcW w:w="2715" w:type="dxa"/>
            <w:gridSpan w:val="3"/>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bCs/>
                <w:iCs/>
                <w:sz w:val="20"/>
                <w:szCs w:val="20"/>
              </w:rPr>
            </w:pPr>
            <w:r>
              <w:rPr>
                <w:bCs/>
                <w:iCs/>
                <w:sz w:val="20"/>
                <w:szCs w:val="20"/>
              </w:rPr>
              <w:t>Odwrotnie tnąca 24mm</w:t>
            </w:r>
          </w:p>
          <w:p w:rsidR="00C35860" w:rsidRDefault="00C35860" w:rsidP="00A55CAA">
            <w:pPr>
              <w:rPr>
                <w:sz w:val="20"/>
                <w:szCs w:val="20"/>
              </w:rPr>
            </w:pPr>
            <w:r>
              <w:rPr>
                <w:bCs/>
                <w:iCs/>
                <w:sz w:val="20"/>
                <w:szCs w:val="20"/>
              </w:rPr>
              <w:t>+/- 1mm, 3/8 koła</w:t>
            </w:r>
          </w:p>
        </w:tc>
        <w:tc>
          <w:tcPr>
            <w:tcW w:w="99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r>
              <w:rPr>
                <w:sz w:val="20"/>
                <w:szCs w:val="20"/>
              </w:rPr>
              <w:t>360</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97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75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169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90" w:type="dxa"/>
            <w:gridSpan w:val="2"/>
            <w:tcBorders>
              <w:top w:val="single" w:sz="4" w:space="0" w:color="000000"/>
              <w:left w:val="single" w:sz="4" w:space="0" w:color="000000"/>
              <w:bottom w:val="single" w:sz="4" w:space="0" w:color="000000"/>
            </w:tcBorders>
            <w:shd w:val="clear" w:color="auto" w:fill="auto"/>
          </w:tcPr>
          <w:p w:rsidR="00C35860" w:rsidRDefault="00C35860" w:rsidP="00A55CAA">
            <w:pPr>
              <w:snapToGrid w:val="0"/>
              <w:jc w:val="center"/>
              <w:rPr>
                <w:sz w:val="20"/>
                <w:szCs w:val="20"/>
              </w:rPr>
            </w:pPr>
          </w:p>
        </w:tc>
        <w:tc>
          <w:tcPr>
            <w:tcW w:w="54" w:type="dxa"/>
            <w:tcBorders>
              <w:left w:val="single" w:sz="4" w:space="0" w:color="000000"/>
            </w:tcBorders>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4"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r>
      <w:tr w:rsidR="00C35860" w:rsidTr="00A55CAA">
        <w:tblPrEx>
          <w:tblCellMar>
            <w:left w:w="0" w:type="dxa"/>
            <w:right w:w="0" w:type="dxa"/>
          </w:tblCellMar>
        </w:tblPrEx>
        <w:trPr>
          <w:gridAfter w:val="1"/>
          <w:wAfter w:w="20" w:type="dxa"/>
          <w:trHeight w:val="510"/>
        </w:trPr>
        <w:tc>
          <w:tcPr>
            <w:tcW w:w="84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lang w:val="en-US"/>
              </w:rPr>
            </w:pPr>
            <w:r>
              <w:rPr>
                <w:sz w:val="20"/>
                <w:szCs w:val="20"/>
              </w:rPr>
              <w:t>3</w:t>
            </w:r>
          </w:p>
        </w:tc>
        <w:tc>
          <w:tcPr>
            <w:tcW w:w="810" w:type="dxa"/>
            <w:tcBorders>
              <w:top w:val="single" w:sz="4" w:space="0" w:color="000000"/>
              <w:left w:val="single" w:sz="4" w:space="0" w:color="000000"/>
              <w:bottom w:val="single" w:sz="4" w:space="0" w:color="000000"/>
            </w:tcBorders>
            <w:shd w:val="clear" w:color="auto" w:fill="auto"/>
          </w:tcPr>
          <w:p w:rsidR="00C35860" w:rsidRDefault="00C35860" w:rsidP="00A55CAA">
            <w:pPr>
              <w:snapToGrid w:val="0"/>
              <w:rPr>
                <w:sz w:val="20"/>
                <w:szCs w:val="20"/>
              </w:rPr>
            </w:pPr>
          </w:p>
        </w:tc>
        <w:tc>
          <w:tcPr>
            <w:tcW w:w="181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bCs/>
                <w:iCs/>
                <w:sz w:val="20"/>
                <w:szCs w:val="20"/>
              </w:rPr>
            </w:pPr>
          </w:p>
        </w:tc>
        <w:tc>
          <w:tcPr>
            <w:tcW w:w="88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bCs/>
                <w:iCs/>
                <w:sz w:val="20"/>
                <w:szCs w:val="20"/>
              </w:rPr>
            </w:pPr>
            <w:r>
              <w:rPr>
                <w:bCs/>
                <w:iCs/>
                <w:sz w:val="20"/>
                <w:szCs w:val="20"/>
              </w:rPr>
              <w:t>3/0</w:t>
            </w:r>
          </w:p>
        </w:tc>
        <w:tc>
          <w:tcPr>
            <w:tcW w:w="94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right"/>
              <w:rPr>
                <w:bCs/>
                <w:iCs/>
                <w:sz w:val="20"/>
                <w:szCs w:val="20"/>
              </w:rPr>
            </w:pPr>
            <w:r>
              <w:rPr>
                <w:bCs/>
                <w:iCs/>
                <w:sz w:val="20"/>
                <w:szCs w:val="20"/>
              </w:rPr>
              <w:t>75</w:t>
            </w:r>
          </w:p>
        </w:tc>
        <w:tc>
          <w:tcPr>
            <w:tcW w:w="2715" w:type="dxa"/>
            <w:gridSpan w:val="3"/>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bCs/>
                <w:iCs/>
                <w:sz w:val="20"/>
                <w:szCs w:val="20"/>
              </w:rPr>
            </w:pPr>
            <w:r>
              <w:rPr>
                <w:bCs/>
                <w:iCs/>
                <w:sz w:val="20"/>
                <w:szCs w:val="20"/>
              </w:rPr>
              <w:t>Prosta, odwrotnie tnąca 60mm</w:t>
            </w:r>
          </w:p>
          <w:p w:rsidR="00C35860" w:rsidRDefault="00C35860" w:rsidP="00A55CAA">
            <w:pPr>
              <w:rPr>
                <w:sz w:val="20"/>
                <w:szCs w:val="20"/>
              </w:rPr>
            </w:pPr>
            <w:r>
              <w:rPr>
                <w:bCs/>
                <w:iCs/>
                <w:sz w:val="20"/>
                <w:szCs w:val="20"/>
              </w:rPr>
              <w:t>+/- 1 mm</w:t>
            </w:r>
          </w:p>
        </w:tc>
        <w:tc>
          <w:tcPr>
            <w:tcW w:w="99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r>
              <w:rPr>
                <w:sz w:val="20"/>
                <w:szCs w:val="20"/>
              </w:rPr>
              <w:t>36</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97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75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169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90" w:type="dxa"/>
            <w:gridSpan w:val="2"/>
            <w:tcBorders>
              <w:top w:val="single" w:sz="4" w:space="0" w:color="000000"/>
              <w:left w:val="single" w:sz="4" w:space="0" w:color="000000"/>
              <w:bottom w:val="single" w:sz="4" w:space="0" w:color="000000"/>
            </w:tcBorders>
            <w:shd w:val="clear" w:color="auto" w:fill="auto"/>
          </w:tcPr>
          <w:p w:rsidR="00C35860" w:rsidRDefault="00C35860" w:rsidP="00A55CAA">
            <w:pPr>
              <w:snapToGrid w:val="0"/>
              <w:jc w:val="center"/>
              <w:rPr>
                <w:sz w:val="20"/>
                <w:szCs w:val="20"/>
              </w:rPr>
            </w:pPr>
          </w:p>
        </w:tc>
        <w:tc>
          <w:tcPr>
            <w:tcW w:w="54" w:type="dxa"/>
            <w:tcBorders>
              <w:left w:val="single" w:sz="4" w:space="0" w:color="000000"/>
            </w:tcBorders>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4"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r>
      <w:tr w:rsidR="00C35860" w:rsidTr="00A55CAA">
        <w:tblPrEx>
          <w:tblCellMar>
            <w:left w:w="0" w:type="dxa"/>
            <w:right w:w="0" w:type="dxa"/>
          </w:tblCellMar>
        </w:tblPrEx>
        <w:trPr>
          <w:gridAfter w:val="1"/>
          <w:wAfter w:w="20" w:type="dxa"/>
          <w:trHeight w:val="510"/>
        </w:trPr>
        <w:tc>
          <w:tcPr>
            <w:tcW w:w="84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lang w:val="en-US"/>
              </w:rPr>
            </w:pPr>
            <w:r>
              <w:rPr>
                <w:sz w:val="20"/>
                <w:szCs w:val="20"/>
              </w:rPr>
              <w:t>4</w:t>
            </w:r>
          </w:p>
        </w:tc>
        <w:tc>
          <w:tcPr>
            <w:tcW w:w="810" w:type="dxa"/>
            <w:tcBorders>
              <w:top w:val="single" w:sz="4" w:space="0" w:color="000000"/>
              <w:left w:val="single" w:sz="4" w:space="0" w:color="000000"/>
              <w:bottom w:val="single" w:sz="4" w:space="0" w:color="000000"/>
            </w:tcBorders>
            <w:shd w:val="clear" w:color="auto" w:fill="auto"/>
          </w:tcPr>
          <w:p w:rsidR="00C35860" w:rsidRDefault="00C35860" w:rsidP="00A55CAA">
            <w:pPr>
              <w:snapToGrid w:val="0"/>
              <w:rPr>
                <w:sz w:val="20"/>
                <w:szCs w:val="20"/>
              </w:rPr>
            </w:pPr>
          </w:p>
        </w:tc>
        <w:tc>
          <w:tcPr>
            <w:tcW w:w="181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bCs/>
                <w:iCs/>
                <w:sz w:val="20"/>
                <w:szCs w:val="20"/>
              </w:rPr>
            </w:pPr>
          </w:p>
        </w:tc>
        <w:tc>
          <w:tcPr>
            <w:tcW w:w="88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bCs/>
                <w:iCs/>
                <w:sz w:val="20"/>
                <w:szCs w:val="20"/>
              </w:rPr>
            </w:pPr>
            <w:r>
              <w:rPr>
                <w:bCs/>
                <w:iCs/>
                <w:sz w:val="20"/>
                <w:szCs w:val="20"/>
              </w:rPr>
              <w:t>2/0</w:t>
            </w:r>
          </w:p>
        </w:tc>
        <w:tc>
          <w:tcPr>
            <w:tcW w:w="94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right"/>
              <w:rPr>
                <w:bCs/>
                <w:iCs/>
                <w:sz w:val="20"/>
                <w:szCs w:val="20"/>
              </w:rPr>
            </w:pPr>
            <w:r>
              <w:rPr>
                <w:bCs/>
                <w:iCs/>
                <w:sz w:val="20"/>
                <w:szCs w:val="20"/>
              </w:rPr>
              <w:t>75</w:t>
            </w:r>
          </w:p>
        </w:tc>
        <w:tc>
          <w:tcPr>
            <w:tcW w:w="2715" w:type="dxa"/>
            <w:gridSpan w:val="3"/>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bCs/>
                <w:iCs/>
                <w:sz w:val="20"/>
                <w:szCs w:val="20"/>
              </w:rPr>
            </w:pPr>
            <w:r>
              <w:rPr>
                <w:bCs/>
                <w:iCs/>
                <w:sz w:val="20"/>
                <w:szCs w:val="20"/>
              </w:rPr>
              <w:t>Odwrotnie tnąca 30mm</w:t>
            </w:r>
          </w:p>
          <w:p w:rsidR="00C35860" w:rsidRDefault="00C35860" w:rsidP="00A55CAA">
            <w:pPr>
              <w:rPr>
                <w:sz w:val="20"/>
                <w:szCs w:val="20"/>
              </w:rPr>
            </w:pPr>
            <w:r>
              <w:rPr>
                <w:bCs/>
                <w:iCs/>
                <w:sz w:val="20"/>
                <w:szCs w:val="20"/>
              </w:rPr>
              <w:t>+/- 1mm, 3/8 koła</w:t>
            </w:r>
          </w:p>
        </w:tc>
        <w:tc>
          <w:tcPr>
            <w:tcW w:w="99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r>
              <w:rPr>
                <w:sz w:val="20"/>
                <w:szCs w:val="20"/>
              </w:rPr>
              <w:t>180</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97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75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169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90" w:type="dxa"/>
            <w:gridSpan w:val="2"/>
            <w:tcBorders>
              <w:top w:val="single" w:sz="4" w:space="0" w:color="000000"/>
              <w:left w:val="single" w:sz="4" w:space="0" w:color="000000"/>
              <w:bottom w:val="single" w:sz="4" w:space="0" w:color="000000"/>
            </w:tcBorders>
            <w:shd w:val="clear" w:color="auto" w:fill="auto"/>
          </w:tcPr>
          <w:p w:rsidR="00C35860" w:rsidRDefault="00C35860" w:rsidP="00A55CAA">
            <w:pPr>
              <w:snapToGrid w:val="0"/>
              <w:jc w:val="center"/>
              <w:rPr>
                <w:sz w:val="20"/>
                <w:szCs w:val="20"/>
              </w:rPr>
            </w:pPr>
            <w:r>
              <w:rPr>
                <w:sz w:val="20"/>
                <w:szCs w:val="20"/>
              </w:rPr>
              <w:t>1 saszetka</w:t>
            </w:r>
          </w:p>
        </w:tc>
        <w:tc>
          <w:tcPr>
            <w:tcW w:w="54" w:type="dxa"/>
            <w:tcBorders>
              <w:left w:val="single" w:sz="4" w:space="0" w:color="000000"/>
            </w:tcBorders>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4"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r>
      <w:tr w:rsidR="00C35860" w:rsidTr="00A55CAA">
        <w:tblPrEx>
          <w:tblCellMar>
            <w:left w:w="0" w:type="dxa"/>
            <w:right w:w="0" w:type="dxa"/>
          </w:tblCellMar>
        </w:tblPrEx>
        <w:trPr>
          <w:gridAfter w:val="1"/>
          <w:wAfter w:w="20" w:type="dxa"/>
          <w:trHeight w:val="510"/>
        </w:trPr>
        <w:tc>
          <w:tcPr>
            <w:tcW w:w="84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lang w:val="en-US"/>
              </w:rPr>
            </w:pPr>
            <w:r>
              <w:rPr>
                <w:sz w:val="20"/>
                <w:szCs w:val="20"/>
              </w:rPr>
              <w:t>5</w:t>
            </w:r>
          </w:p>
        </w:tc>
        <w:tc>
          <w:tcPr>
            <w:tcW w:w="810" w:type="dxa"/>
            <w:tcBorders>
              <w:top w:val="single" w:sz="4" w:space="0" w:color="000000"/>
              <w:left w:val="single" w:sz="4" w:space="0" w:color="000000"/>
              <w:bottom w:val="single" w:sz="4" w:space="0" w:color="000000"/>
            </w:tcBorders>
            <w:shd w:val="clear" w:color="auto" w:fill="auto"/>
          </w:tcPr>
          <w:p w:rsidR="00C35860" w:rsidRDefault="00C35860" w:rsidP="00A55CAA">
            <w:pPr>
              <w:snapToGrid w:val="0"/>
              <w:rPr>
                <w:sz w:val="20"/>
                <w:szCs w:val="20"/>
              </w:rPr>
            </w:pPr>
          </w:p>
        </w:tc>
        <w:tc>
          <w:tcPr>
            <w:tcW w:w="181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sz w:val="20"/>
                <w:szCs w:val="20"/>
              </w:rPr>
            </w:pPr>
          </w:p>
        </w:tc>
        <w:tc>
          <w:tcPr>
            <w:tcW w:w="88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0</w:t>
            </w:r>
          </w:p>
        </w:tc>
        <w:tc>
          <w:tcPr>
            <w:tcW w:w="94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sz w:val="20"/>
                <w:szCs w:val="20"/>
              </w:rPr>
            </w:pPr>
            <w:r>
              <w:rPr>
                <w:sz w:val="20"/>
                <w:szCs w:val="20"/>
              </w:rPr>
              <w:t>pętla 150</w:t>
            </w:r>
          </w:p>
        </w:tc>
        <w:tc>
          <w:tcPr>
            <w:tcW w:w="2715" w:type="dxa"/>
            <w:gridSpan w:val="3"/>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sz w:val="20"/>
                <w:szCs w:val="20"/>
              </w:rPr>
            </w:pPr>
            <w:r>
              <w:rPr>
                <w:sz w:val="20"/>
                <w:szCs w:val="20"/>
              </w:rPr>
              <w:t>Okrągła, 48mm+/- 2mm, 1/2 koła, pętla</w:t>
            </w:r>
          </w:p>
        </w:tc>
        <w:tc>
          <w:tcPr>
            <w:tcW w:w="99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r>
              <w:rPr>
                <w:sz w:val="20"/>
                <w:szCs w:val="20"/>
              </w:rPr>
              <w:t>96</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97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75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169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90" w:type="dxa"/>
            <w:gridSpan w:val="2"/>
            <w:tcBorders>
              <w:top w:val="single" w:sz="4" w:space="0" w:color="000000"/>
              <w:left w:val="single" w:sz="4" w:space="0" w:color="000000"/>
              <w:bottom w:val="single" w:sz="4" w:space="0" w:color="000000"/>
            </w:tcBorders>
            <w:shd w:val="clear" w:color="auto" w:fill="auto"/>
          </w:tcPr>
          <w:p w:rsidR="00C35860" w:rsidRDefault="00C35860" w:rsidP="00A55CAA">
            <w:pPr>
              <w:snapToGrid w:val="0"/>
              <w:jc w:val="center"/>
              <w:rPr>
                <w:sz w:val="20"/>
                <w:szCs w:val="20"/>
              </w:rPr>
            </w:pPr>
          </w:p>
        </w:tc>
        <w:tc>
          <w:tcPr>
            <w:tcW w:w="54" w:type="dxa"/>
            <w:tcBorders>
              <w:left w:val="single" w:sz="4" w:space="0" w:color="000000"/>
            </w:tcBorders>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4"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r>
      <w:tr w:rsidR="00C35860" w:rsidTr="00A55CAA">
        <w:tblPrEx>
          <w:tblCellMar>
            <w:left w:w="0" w:type="dxa"/>
            <w:right w:w="0" w:type="dxa"/>
          </w:tblCellMar>
        </w:tblPrEx>
        <w:trPr>
          <w:gridAfter w:val="1"/>
          <w:wAfter w:w="20" w:type="dxa"/>
          <w:trHeight w:val="510"/>
        </w:trPr>
        <w:tc>
          <w:tcPr>
            <w:tcW w:w="84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lang w:val="en-US"/>
              </w:rPr>
            </w:pPr>
            <w:r>
              <w:rPr>
                <w:sz w:val="20"/>
                <w:szCs w:val="20"/>
              </w:rPr>
              <w:t>6</w:t>
            </w:r>
          </w:p>
        </w:tc>
        <w:tc>
          <w:tcPr>
            <w:tcW w:w="810" w:type="dxa"/>
            <w:tcBorders>
              <w:top w:val="single" w:sz="4" w:space="0" w:color="000000"/>
              <w:left w:val="single" w:sz="4" w:space="0" w:color="000000"/>
              <w:bottom w:val="single" w:sz="4" w:space="0" w:color="000000"/>
            </w:tcBorders>
            <w:shd w:val="clear" w:color="auto" w:fill="auto"/>
          </w:tcPr>
          <w:p w:rsidR="00C35860" w:rsidRDefault="00C35860" w:rsidP="00A55CAA">
            <w:pPr>
              <w:snapToGrid w:val="0"/>
              <w:rPr>
                <w:sz w:val="20"/>
                <w:szCs w:val="20"/>
              </w:rPr>
            </w:pPr>
          </w:p>
        </w:tc>
        <w:tc>
          <w:tcPr>
            <w:tcW w:w="181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sz w:val="20"/>
                <w:szCs w:val="20"/>
              </w:rPr>
            </w:pPr>
          </w:p>
        </w:tc>
        <w:tc>
          <w:tcPr>
            <w:tcW w:w="88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1</w:t>
            </w:r>
          </w:p>
        </w:tc>
        <w:tc>
          <w:tcPr>
            <w:tcW w:w="94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sz w:val="20"/>
                <w:szCs w:val="20"/>
              </w:rPr>
            </w:pPr>
            <w:r>
              <w:rPr>
                <w:sz w:val="20"/>
                <w:szCs w:val="20"/>
              </w:rPr>
              <w:t>pętla 150</w:t>
            </w:r>
          </w:p>
        </w:tc>
        <w:tc>
          <w:tcPr>
            <w:tcW w:w="2715" w:type="dxa"/>
            <w:gridSpan w:val="3"/>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rPr>
                <w:sz w:val="20"/>
                <w:szCs w:val="20"/>
              </w:rPr>
            </w:pPr>
            <w:r>
              <w:rPr>
                <w:sz w:val="20"/>
                <w:szCs w:val="20"/>
              </w:rPr>
              <w:t>Okrągła, 48mm+/- 2mm, 1/2 koła, pętla</w:t>
            </w:r>
          </w:p>
        </w:tc>
        <w:tc>
          <w:tcPr>
            <w:tcW w:w="99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r>
              <w:rPr>
                <w:sz w:val="20"/>
                <w:szCs w:val="20"/>
              </w:rPr>
              <w:t>192</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97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75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color w:val="000000"/>
                <w:sz w:val="20"/>
                <w:szCs w:val="20"/>
              </w:rPr>
            </w:pPr>
          </w:p>
        </w:tc>
        <w:tc>
          <w:tcPr>
            <w:tcW w:w="169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90" w:type="dxa"/>
            <w:gridSpan w:val="2"/>
            <w:tcBorders>
              <w:top w:val="single" w:sz="4" w:space="0" w:color="000000"/>
              <w:left w:val="single" w:sz="4" w:space="0" w:color="000000"/>
              <w:bottom w:val="single" w:sz="4" w:space="0" w:color="000000"/>
            </w:tcBorders>
            <w:shd w:val="clear" w:color="auto" w:fill="auto"/>
          </w:tcPr>
          <w:p w:rsidR="00C35860" w:rsidRDefault="00C35860" w:rsidP="00A55CAA">
            <w:pPr>
              <w:snapToGrid w:val="0"/>
              <w:jc w:val="center"/>
              <w:rPr>
                <w:sz w:val="20"/>
                <w:szCs w:val="20"/>
              </w:rPr>
            </w:pPr>
          </w:p>
        </w:tc>
        <w:tc>
          <w:tcPr>
            <w:tcW w:w="54" w:type="dxa"/>
            <w:tcBorders>
              <w:left w:val="single" w:sz="4" w:space="0" w:color="000000"/>
            </w:tcBorders>
            <w:shd w:val="clear" w:color="auto" w:fill="auto"/>
          </w:tcPr>
          <w:p w:rsidR="00C35860" w:rsidRDefault="00C35860" w:rsidP="00A55CAA">
            <w:pPr>
              <w:snapToGrid w:val="0"/>
              <w:rPr>
                <w:b/>
                <w:iCs/>
              </w:rPr>
            </w:pPr>
          </w:p>
        </w:tc>
        <w:tc>
          <w:tcPr>
            <w:tcW w:w="40" w:type="dxa"/>
            <w:shd w:val="clear" w:color="auto" w:fill="auto"/>
          </w:tcPr>
          <w:p w:rsidR="00C35860" w:rsidRDefault="00C35860" w:rsidP="00A55CAA">
            <w:pPr>
              <w:snapToGrid w:val="0"/>
              <w:rPr>
                <w:b/>
                <w:iCs/>
              </w:rPr>
            </w:pPr>
          </w:p>
        </w:tc>
        <w:tc>
          <w:tcPr>
            <w:tcW w:w="44" w:type="dxa"/>
            <w:shd w:val="clear" w:color="auto" w:fill="auto"/>
          </w:tcPr>
          <w:p w:rsidR="00C35860" w:rsidRDefault="00C35860" w:rsidP="00A55CAA">
            <w:pPr>
              <w:snapToGrid w:val="0"/>
              <w:rPr>
                <w:b/>
                <w:iCs/>
              </w:rPr>
            </w:pPr>
          </w:p>
        </w:tc>
        <w:tc>
          <w:tcPr>
            <w:tcW w:w="40" w:type="dxa"/>
            <w:shd w:val="clear" w:color="auto" w:fill="auto"/>
          </w:tcPr>
          <w:p w:rsidR="00C35860" w:rsidRDefault="00C35860" w:rsidP="00A55CAA">
            <w:pPr>
              <w:snapToGrid w:val="0"/>
              <w:rPr>
                <w:b/>
                <w:iCs/>
              </w:rPr>
            </w:pPr>
          </w:p>
        </w:tc>
        <w:tc>
          <w:tcPr>
            <w:tcW w:w="40" w:type="dxa"/>
            <w:shd w:val="clear" w:color="auto" w:fill="auto"/>
          </w:tcPr>
          <w:p w:rsidR="00C35860" w:rsidRDefault="00C35860" w:rsidP="00A55CAA">
            <w:pPr>
              <w:snapToGrid w:val="0"/>
              <w:rPr>
                <w:b/>
                <w:iCs/>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r>
      <w:tr w:rsidR="00C35860" w:rsidTr="00A55CAA">
        <w:tblPrEx>
          <w:tblCellMar>
            <w:left w:w="0" w:type="dxa"/>
            <w:right w:w="0" w:type="dxa"/>
          </w:tblCellMar>
        </w:tblPrEx>
        <w:trPr>
          <w:gridAfter w:val="1"/>
          <w:wAfter w:w="20" w:type="dxa"/>
          <w:trHeight w:val="565"/>
        </w:trPr>
        <w:tc>
          <w:tcPr>
            <w:tcW w:w="9900" w:type="dxa"/>
            <w:gridSpan w:val="15"/>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right"/>
              <w:rPr>
                <w:sz w:val="20"/>
                <w:szCs w:val="20"/>
              </w:rPr>
            </w:pPr>
            <w:r>
              <w:t>Razem</w:t>
            </w:r>
          </w:p>
          <w:p w:rsidR="00C35860" w:rsidRDefault="00C35860" w:rsidP="00A55CAA">
            <w:pPr>
              <w:jc w:val="center"/>
              <w:rPr>
                <w:sz w:val="20"/>
                <w:szCs w:val="20"/>
              </w:rPr>
            </w:pPr>
          </w:p>
        </w:tc>
        <w:tc>
          <w:tcPr>
            <w:tcW w:w="975"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b/>
                <w:bCs/>
                <w:color w:val="000000"/>
                <w:sz w:val="20"/>
                <w:szCs w:val="20"/>
              </w:rPr>
            </w:pPr>
          </w:p>
        </w:tc>
        <w:tc>
          <w:tcPr>
            <w:tcW w:w="750" w:type="dxa"/>
            <w:gridSpan w:val="2"/>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b/>
                <w:bCs/>
                <w:color w:val="000000"/>
                <w:sz w:val="20"/>
                <w:szCs w:val="20"/>
              </w:rPr>
            </w:pPr>
          </w:p>
        </w:tc>
        <w:tc>
          <w:tcPr>
            <w:tcW w:w="1695" w:type="dxa"/>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90" w:type="dxa"/>
            <w:gridSpan w:val="2"/>
            <w:tcBorders>
              <w:top w:val="single" w:sz="4" w:space="0" w:color="000000"/>
              <w:left w:val="single" w:sz="4" w:space="0" w:color="000000"/>
              <w:bottom w:val="single" w:sz="4" w:space="0" w:color="000000"/>
            </w:tcBorders>
            <w:shd w:val="clear" w:color="auto" w:fill="auto"/>
          </w:tcPr>
          <w:p w:rsidR="00C35860" w:rsidRDefault="00C35860" w:rsidP="00A55CAA">
            <w:pPr>
              <w:snapToGrid w:val="0"/>
              <w:jc w:val="center"/>
              <w:rPr>
                <w:sz w:val="20"/>
                <w:szCs w:val="20"/>
              </w:rPr>
            </w:pPr>
          </w:p>
        </w:tc>
        <w:tc>
          <w:tcPr>
            <w:tcW w:w="54" w:type="dxa"/>
            <w:tcBorders>
              <w:left w:val="single" w:sz="4" w:space="0" w:color="000000"/>
            </w:tcBorders>
            <w:shd w:val="clear" w:color="auto" w:fill="auto"/>
          </w:tcPr>
          <w:p w:rsidR="00C35860" w:rsidRDefault="00C35860" w:rsidP="00A55CAA">
            <w:pPr>
              <w:snapToGrid w:val="0"/>
              <w:rPr>
                <w:b/>
                <w:color w:val="000000"/>
              </w:rPr>
            </w:pPr>
          </w:p>
        </w:tc>
        <w:tc>
          <w:tcPr>
            <w:tcW w:w="40" w:type="dxa"/>
            <w:shd w:val="clear" w:color="auto" w:fill="auto"/>
          </w:tcPr>
          <w:p w:rsidR="00C35860" w:rsidRDefault="00C35860" w:rsidP="00A55CAA">
            <w:pPr>
              <w:snapToGrid w:val="0"/>
            </w:pPr>
          </w:p>
        </w:tc>
        <w:tc>
          <w:tcPr>
            <w:tcW w:w="44"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b/>
                <w:bCs/>
                <w:color w:val="FF0000"/>
                <w:sz w:val="20"/>
                <w:szCs w:val="20"/>
              </w:rPr>
            </w:pPr>
          </w:p>
        </w:tc>
        <w:tc>
          <w:tcPr>
            <w:tcW w:w="40" w:type="dxa"/>
            <w:shd w:val="clear" w:color="auto" w:fill="auto"/>
          </w:tcPr>
          <w:p w:rsidR="00C35860" w:rsidRDefault="00C35860" w:rsidP="00A55CAA">
            <w:pPr>
              <w:snapToGrid w:val="0"/>
              <w:rPr>
                <w:b/>
                <w:bCs/>
                <w:color w:val="FF0000"/>
                <w:sz w:val="20"/>
                <w:szCs w:val="20"/>
              </w:rPr>
            </w:pPr>
          </w:p>
        </w:tc>
        <w:tc>
          <w:tcPr>
            <w:tcW w:w="40" w:type="dxa"/>
            <w:shd w:val="clear" w:color="auto" w:fill="auto"/>
          </w:tcPr>
          <w:p w:rsidR="00C35860" w:rsidRDefault="00C35860" w:rsidP="00A55CAA">
            <w:pPr>
              <w:snapToGrid w:val="0"/>
              <w:rPr>
                <w:b/>
                <w:bCs/>
                <w:color w:val="FF0000"/>
                <w:sz w:val="20"/>
                <w:szCs w:val="20"/>
              </w:rPr>
            </w:pPr>
          </w:p>
        </w:tc>
      </w:tr>
    </w:tbl>
    <w:p w:rsidR="00C35860" w:rsidRPr="008B4ABB" w:rsidRDefault="00C35860" w:rsidP="00C35860">
      <w:pPr>
        <w:rPr>
          <w:sz w:val="20"/>
          <w:szCs w:val="20"/>
        </w:rPr>
      </w:pPr>
      <w:r w:rsidRPr="008B4ABB">
        <w:rPr>
          <w:bCs/>
          <w:sz w:val="20"/>
          <w:szCs w:val="20"/>
        </w:rPr>
        <w:t>Wymagania:</w:t>
      </w:r>
    </w:p>
    <w:p w:rsidR="00C35860" w:rsidRPr="008B4ABB" w:rsidRDefault="00C35860" w:rsidP="00C35860">
      <w:pPr>
        <w:rPr>
          <w:sz w:val="20"/>
          <w:szCs w:val="20"/>
        </w:rPr>
      </w:pPr>
      <w:r w:rsidRPr="008B4ABB">
        <w:rPr>
          <w:sz w:val="20"/>
          <w:szCs w:val="20"/>
        </w:rPr>
        <w:t>Wymagany jest wyraźny, czytelny opis igły i nitki oraz bezpośredni dostęp do igły po otwarciu saszetki</w:t>
      </w:r>
    </w:p>
    <w:p w:rsidR="00C35860" w:rsidRPr="008B4ABB" w:rsidRDefault="00C35860" w:rsidP="00C35860">
      <w:pPr>
        <w:ind w:left="-540" w:firstLine="540"/>
        <w:rPr>
          <w:rFonts w:eastAsia="Arial"/>
          <w:sz w:val="20"/>
          <w:szCs w:val="20"/>
        </w:rPr>
      </w:pPr>
      <w:r w:rsidRPr="008B4ABB">
        <w:rPr>
          <w:sz w:val="20"/>
          <w:szCs w:val="20"/>
        </w:rPr>
        <w:t xml:space="preserve">Wymagany jest  kod  kreskowy lub </w:t>
      </w:r>
      <w:proofErr w:type="spellStart"/>
      <w:r w:rsidRPr="008B4ABB">
        <w:rPr>
          <w:sz w:val="20"/>
          <w:szCs w:val="20"/>
        </w:rPr>
        <w:t>metryczkowy</w:t>
      </w:r>
      <w:proofErr w:type="spellEnd"/>
      <w:r w:rsidRPr="008B4ABB">
        <w:rPr>
          <w:sz w:val="20"/>
          <w:szCs w:val="20"/>
        </w:rPr>
        <w:t xml:space="preserve"> na saszetce           </w:t>
      </w:r>
    </w:p>
    <w:p w:rsidR="00C35860" w:rsidRDefault="00C35860" w:rsidP="00C35860">
      <w:pPr>
        <w:ind w:left="-540" w:firstLine="540"/>
        <w:rPr>
          <w:rFonts w:eastAsia="Arial"/>
          <w:sz w:val="20"/>
          <w:szCs w:val="20"/>
        </w:rPr>
      </w:pPr>
      <w:r>
        <w:rPr>
          <w:rFonts w:eastAsia="Arial"/>
          <w:sz w:val="20"/>
          <w:szCs w:val="20"/>
        </w:rPr>
        <w:t xml:space="preserve"> </w:t>
      </w:r>
      <w:r>
        <w:rPr>
          <w:sz w:val="20"/>
          <w:szCs w:val="20"/>
        </w:rPr>
        <w:t>Zamawiający przyjmuje tolerancję długości igły 10%.</w:t>
      </w:r>
    </w:p>
    <w:p w:rsidR="00C35860" w:rsidRDefault="00C35860" w:rsidP="00C35860">
      <w:pPr>
        <w:ind w:left="-540"/>
        <w:rPr>
          <w:rFonts w:eastAsia="Arial"/>
          <w:sz w:val="20"/>
          <w:szCs w:val="20"/>
        </w:rPr>
      </w:pPr>
      <w:r>
        <w:rPr>
          <w:rFonts w:eastAsia="Arial"/>
          <w:sz w:val="20"/>
          <w:szCs w:val="20"/>
        </w:rPr>
        <w:t xml:space="preserve">         </w:t>
      </w:r>
      <w:r>
        <w:rPr>
          <w:sz w:val="20"/>
          <w:szCs w:val="20"/>
        </w:rPr>
        <w:t>Podane długości nici są wartościami minimalnymi, wartości przewyższające zakładane długości będą uznane za prawidłowe.</w:t>
      </w:r>
    </w:p>
    <w:p w:rsidR="00C35860" w:rsidRDefault="00C35860" w:rsidP="00C35860">
      <w:pPr>
        <w:ind w:left="-540"/>
        <w:rPr>
          <w:rFonts w:eastAsia="Arial"/>
          <w:color w:val="000000"/>
          <w:sz w:val="20"/>
          <w:szCs w:val="20"/>
        </w:rPr>
      </w:pPr>
      <w:r>
        <w:rPr>
          <w:rFonts w:eastAsia="Arial"/>
          <w:sz w:val="20"/>
          <w:szCs w:val="20"/>
        </w:rPr>
        <w:t xml:space="preserve">        </w:t>
      </w:r>
      <w:r>
        <w:rPr>
          <w:color w:val="000000"/>
          <w:sz w:val="20"/>
          <w:szCs w:val="20"/>
        </w:rPr>
        <w:t xml:space="preserve">Wykonawca dołączy jako integralną część oferty odpowiednie katalogi, foldery lub inne dokumenty w języku polskim potwierdzające </w:t>
      </w:r>
    </w:p>
    <w:p w:rsidR="00C35860" w:rsidRDefault="00C35860" w:rsidP="00C35860">
      <w:pPr>
        <w:ind w:left="-540"/>
        <w:rPr>
          <w:color w:val="000000"/>
          <w:sz w:val="20"/>
          <w:szCs w:val="20"/>
        </w:rPr>
      </w:pPr>
      <w:r>
        <w:rPr>
          <w:rFonts w:eastAsia="Arial"/>
          <w:color w:val="000000"/>
          <w:sz w:val="20"/>
          <w:szCs w:val="20"/>
        </w:rPr>
        <w:t xml:space="preserve">        </w:t>
      </w:r>
      <w:r>
        <w:rPr>
          <w:color w:val="000000"/>
          <w:sz w:val="20"/>
          <w:szCs w:val="20"/>
        </w:rPr>
        <w:t xml:space="preserve">zgodność przedmiotu zamówienia z </w:t>
      </w:r>
      <w:proofErr w:type="spellStart"/>
      <w:r>
        <w:rPr>
          <w:color w:val="000000"/>
          <w:sz w:val="20"/>
          <w:szCs w:val="20"/>
        </w:rPr>
        <w:t>siwz</w:t>
      </w:r>
      <w:proofErr w:type="spellEnd"/>
      <w:r>
        <w:rPr>
          <w:color w:val="000000"/>
          <w:sz w:val="20"/>
          <w:szCs w:val="20"/>
        </w:rPr>
        <w:t>.</w:t>
      </w:r>
    </w:p>
    <w:p w:rsidR="00C35860" w:rsidRDefault="00C35860" w:rsidP="00C35860">
      <w:pPr>
        <w:autoSpaceDE w:val="0"/>
        <w:rPr>
          <w:color w:val="000000"/>
          <w:sz w:val="20"/>
          <w:szCs w:val="20"/>
        </w:rPr>
      </w:pPr>
      <w:r>
        <w:rPr>
          <w:color w:val="000000"/>
          <w:sz w:val="20"/>
          <w:szCs w:val="20"/>
        </w:rPr>
        <w:t>Zamawiający zastrzega sobie możliwość wezwania Wykonawcy do dostarczenia innych pozycji próbek niż żądane wraz z ofertą, na każdym etapie postępowania.</w:t>
      </w:r>
    </w:p>
    <w:p w:rsidR="00C35860" w:rsidRDefault="00C35860" w:rsidP="00C35860">
      <w:pPr>
        <w:autoSpaceDE w:val="0"/>
        <w:rPr>
          <w:color w:val="000000"/>
          <w:sz w:val="20"/>
          <w:szCs w:val="20"/>
        </w:rPr>
      </w:pPr>
      <w:r>
        <w:rPr>
          <w:color w:val="000000"/>
          <w:sz w:val="20"/>
          <w:szCs w:val="20"/>
        </w:rPr>
        <w:t xml:space="preserve">Zamawiający wymaga zaoferowania w ramach poszczególnych pakietów materiałów </w:t>
      </w:r>
      <w:proofErr w:type="spellStart"/>
      <w:r>
        <w:rPr>
          <w:color w:val="000000"/>
          <w:sz w:val="20"/>
          <w:szCs w:val="20"/>
        </w:rPr>
        <w:t>szewnych</w:t>
      </w:r>
      <w:proofErr w:type="spellEnd"/>
      <w:r>
        <w:rPr>
          <w:color w:val="000000"/>
          <w:sz w:val="20"/>
          <w:szCs w:val="20"/>
        </w:rPr>
        <w:t xml:space="preserve"> jednego Producenta.</w:t>
      </w:r>
    </w:p>
    <w:p w:rsidR="00C35860" w:rsidRDefault="00C35860" w:rsidP="00C35860">
      <w:pPr>
        <w:autoSpaceDE w:val="0"/>
        <w:rPr>
          <w:color w:val="000000"/>
          <w:sz w:val="20"/>
          <w:szCs w:val="20"/>
        </w:rPr>
      </w:pPr>
      <w:r>
        <w:rPr>
          <w:color w:val="000000"/>
          <w:sz w:val="20"/>
          <w:szCs w:val="20"/>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C35860" w:rsidRDefault="00C35860" w:rsidP="00C35860">
      <w:pPr>
        <w:autoSpaceDE w:val="0"/>
        <w:rPr>
          <w:color w:val="000000"/>
          <w:sz w:val="20"/>
          <w:szCs w:val="20"/>
        </w:rPr>
      </w:pPr>
      <w:r>
        <w:rPr>
          <w:color w:val="000000"/>
          <w:sz w:val="20"/>
          <w:szCs w:val="20"/>
        </w:rPr>
        <w:t>( co do jednego dnia z uwzględnieniem tolerancji w korelacji z żądanymi czasokresami podtrzymywania tkankowego bądź wchłaniania masy szwu)</w:t>
      </w:r>
    </w:p>
    <w:p w:rsidR="00C35860" w:rsidRPr="00C35860" w:rsidRDefault="00C35860" w:rsidP="00C35860">
      <w:pPr>
        <w:autoSpaceDE w:val="0"/>
        <w:rPr>
          <w:color w:val="000000"/>
          <w:sz w:val="22"/>
          <w:szCs w:val="22"/>
        </w:rPr>
      </w:pPr>
      <w:r>
        <w:rPr>
          <w:color w:val="000000"/>
          <w:sz w:val="20"/>
          <w:szCs w:val="20"/>
        </w:rPr>
        <w:t>Zamawiający zastrzega sobie prawo weryfikacji w/w parametrów na każdym etapie postępowania.</w:t>
      </w:r>
    </w:p>
    <w:p w:rsidR="00C35860" w:rsidRDefault="00C35860" w:rsidP="00C35860">
      <w:pPr>
        <w:autoSpaceDE w:val="0"/>
        <w:rPr>
          <w:color w:val="000000"/>
          <w:sz w:val="20"/>
          <w:szCs w:val="20"/>
        </w:rPr>
      </w:pPr>
    </w:p>
    <w:p w:rsidR="00C35860" w:rsidRDefault="00C35860" w:rsidP="00C35860">
      <w:pPr>
        <w:autoSpaceDE w:val="0"/>
        <w:rPr>
          <w:rFonts w:eastAsia="Arial"/>
          <w:color w:val="000000"/>
          <w:sz w:val="20"/>
          <w:szCs w:val="20"/>
        </w:rPr>
      </w:pPr>
      <w:r>
        <w:rPr>
          <w:rFonts w:eastAsia="Arial"/>
          <w:color w:val="000000"/>
          <w:sz w:val="20"/>
          <w:szCs w:val="20"/>
        </w:rPr>
        <w:t xml:space="preserve">                                                                                                                                                                                ………………………………………………………………</w:t>
      </w:r>
    </w:p>
    <w:p w:rsidR="00C35860" w:rsidRDefault="00C35860" w:rsidP="00C35860">
      <w:pPr>
        <w:rPr>
          <w:b/>
          <w:color w:val="000000"/>
        </w:rPr>
      </w:pPr>
      <w:r>
        <w:rPr>
          <w:rFonts w:eastAsia="Arial"/>
          <w:color w:val="000000"/>
          <w:sz w:val="20"/>
          <w:szCs w:val="20"/>
        </w:rPr>
        <w:t xml:space="preserve">                                                                                                                                                                                    </w:t>
      </w:r>
      <w:r>
        <w:rPr>
          <w:color w:val="000000"/>
          <w:sz w:val="22"/>
          <w:szCs w:val="22"/>
        </w:rPr>
        <w:t>Podpis osoby reprezentującej Wykonawcę</w:t>
      </w:r>
    </w:p>
    <w:p w:rsidR="00F072DE" w:rsidRPr="00C35860" w:rsidRDefault="00C35860" w:rsidP="00C35860">
      <w:pPr>
        <w:tabs>
          <w:tab w:val="left" w:pos="5040"/>
        </w:tabs>
        <w:jc w:val="both"/>
      </w:pPr>
      <w:r>
        <w:lastRenderedPageBreak/>
        <w:t xml:space="preserve">                                                                                                                                                                                              Załącznik nr 1 </w:t>
      </w:r>
    </w:p>
    <w:p w:rsidR="00C35860" w:rsidRDefault="00C35860" w:rsidP="00C35860">
      <w:pPr>
        <w:rPr>
          <w:b/>
          <w:color w:val="000000"/>
        </w:rPr>
      </w:pPr>
    </w:p>
    <w:p w:rsidR="00C35860" w:rsidRDefault="00C35860" w:rsidP="00C35860">
      <w:pPr>
        <w:rPr>
          <w:b/>
          <w:color w:val="000000"/>
        </w:rPr>
      </w:pPr>
      <w:r>
        <w:rPr>
          <w:b/>
          <w:color w:val="000000"/>
        </w:rPr>
        <w:t xml:space="preserve">Pakiet nr 5 – Szwy </w:t>
      </w:r>
      <w:proofErr w:type="spellStart"/>
      <w:r>
        <w:rPr>
          <w:b/>
          <w:color w:val="000000"/>
        </w:rPr>
        <w:t>niewchłanialne</w:t>
      </w:r>
      <w:proofErr w:type="spellEnd"/>
      <w:r>
        <w:rPr>
          <w:b/>
          <w:color w:val="000000"/>
        </w:rPr>
        <w:t xml:space="preserve">  dla Bloku Operacyjnego Chirurgii Ogólnej</w:t>
      </w:r>
    </w:p>
    <w:p w:rsidR="00051119" w:rsidRDefault="00051119" w:rsidP="00C35860">
      <w:pPr>
        <w:rPr>
          <w:color w:val="000000"/>
          <w:sz w:val="22"/>
          <w:szCs w:val="22"/>
        </w:rPr>
      </w:pPr>
    </w:p>
    <w:tbl>
      <w:tblPr>
        <w:tblW w:w="0" w:type="auto"/>
        <w:tblInd w:w="-135" w:type="dxa"/>
        <w:tblLayout w:type="fixed"/>
        <w:tblCellMar>
          <w:left w:w="70" w:type="dxa"/>
          <w:right w:w="70" w:type="dxa"/>
        </w:tblCellMar>
        <w:tblLook w:val="0000"/>
      </w:tblPr>
      <w:tblGrid>
        <w:gridCol w:w="630"/>
        <w:gridCol w:w="870"/>
        <w:gridCol w:w="1540"/>
        <w:gridCol w:w="994"/>
        <w:gridCol w:w="1096"/>
        <w:gridCol w:w="2720"/>
        <w:gridCol w:w="1088"/>
        <w:gridCol w:w="1007"/>
        <w:gridCol w:w="1280"/>
        <w:gridCol w:w="895"/>
        <w:gridCol w:w="1472"/>
        <w:gridCol w:w="930"/>
        <w:gridCol w:w="40"/>
        <w:gridCol w:w="40"/>
        <w:gridCol w:w="40"/>
        <w:gridCol w:w="40"/>
        <w:gridCol w:w="40"/>
        <w:gridCol w:w="40"/>
        <w:gridCol w:w="40"/>
        <w:gridCol w:w="40"/>
        <w:gridCol w:w="40"/>
        <w:gridCol w:w="10"/>
      </w:tblGrid>
      <w:tr w:rsidR="00C35860" w:rsidTr="00A55CAA">
        <w:trPr>
          <w:trHeight w:val="1020"/>
        </w:trPr>
        <w:tc>
          <w:tcPr>
            <w:tcW w:w="630"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Lp.</w:t>
            </w:r>
          </w:p>
        </w:tc>
        <w:tc>
          <w:tcPr>
            <w:tcW w:w="870"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Kod</w:t>
            </w:r>
          </w:p>
        </w:tc>
        <w:tc>
          <w:tcPr>
            <w:tcW w:w="1540"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nazwa materiału</w:t>
            </w:r>
          </w:p>
        </w:tc>
        <w:tc>
          <w:tcPr>
            <w:tcW w:w="994"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grubość </w:t>
            </w:r>
            <w:r>
              <w:br/>
              <w:t>nici</w:t>
            </w:r>
          </w:p>
        </w:tc>
        <w:tc>
          <w:tcPr>
            <w:tcW w:w="1096"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długość </w:t>
            </w:r>
            <w:r>
              <w:br/>
              <w:t>nici w cm</w:t>
            </w:r>
          </w:p>
        </w:tc>
        <w:tc>
          <w:tcPr>
            <w:tcW w:w="2720"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opis igły</w:t>
            </w:r>
          </w:p>
        </w:tc>
        <w:tc>
          <w:tcPr>
            <w:tcW w:w="1088"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ilość</w:t>
            </w:r>
            <w:r>
              <w:br/>
              <w:t>saszetek</w:t>
            </w:r>
          </w:p>
        </w:tc>
        <w:tc>
          <w:tcPr>
            <w:tcW w:w="1007"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cena </w:t>
            </w:r>
            <w:r>
              <w:br/>
              <w:t>saszetki netto</w:t>
            </w:r>
          </w:p>
        </w:tc>
        <w:tc>
          <w:tcPr>
            <w:tcW w:w="1280"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wartość </w:t>
            </w:r>
            <w:r>
              <w:br/>
              <w:t>netto</w:t>
            </w:r>
          </w:p>
        </w:tc>
        <w:tc>
          <w:tcPr>
            <w:tcW w:w="895"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stawka </w:t>
            </w:r>
            <w:r>
              <w:br/>
              <w:t>VAT %</w:t>
            </w:r>
          </w:p>
        </w:tc>
        <w:tc>
          <w:tcPr>
            <w:tcW w:w="1472"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wartość </w:t>
            </w:r>
            <w:r>
              <w:br/>
              <w:t>brutto</w:t>
            </w:r>
          </w:p>
        </w:tc>
        <w:tc>
          <w:tcPr>
            <w:tcW w:w="1300" w:type="dxa"/>
            <w:gridSpan w:val="11"/>
            <w:tcBorders>
              <w:top w:val="single" w:sz="4" w:space="0" w:color="000000"/>
              <w:left w:val="single" w:sz="4" w:space="0" w:color="000000"/>
              <w:bottom w:val="single" w:sz="4" w:space="0" w:color="000000"/>
              <w:right w:val="single" w:sz="4" w:space="0" w:color="000000"/>
            </w:tcBorders>
            <w:shd w:val="clear" w:color="auto" w:fill="FFFF00"/>
            <w:vAlign w:val="bottom"/>
          </w:tcPr>
          <w:p w:rsidR="00C35860" w:rsidRDefault="00C35860" w:rsidP="00A55CAA">
            <w:pPr>
              <w:snapToGrid w:val="0"/>
              <w:jc w:val="center"/>
            </w:pPr>
            <w:r>
              <w:t>próbki</w:t>
            </w:r>
          </w:p>
        </w:tc>
      </w:tr>
      <w:tr w:rsidR="00C35860" w:rsidTr="00A55CAA">
        <w:trPr>
          <w:trHeight w:val="600"/>
        </w:trPr>
        <w:tc>
          <w:tcPr>
            <w:tcW w:w="14892" w:type="dxa"/>
            <w:gridSpan w:val="22"/>
            <w:tcBorders>
              <w:top w:val="single" w:sz="4" w:space="0" w:color="000000"/>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r>
              <w:t xml:space="preserve">Nici syntetyczne, </w:t>
            </w:r>
            <w:proofErr w:type="spellStart"/>
            <w:r>
              <w:t>niewchłanialne</w:t>
            </w:r>
            <w:proofErr w:type="spellEnd"/>
            <w:r>
              <w:t>, plecione wykonane z poliestru (</w:t>
            </w:r>
            <w:proofErr w:type="spellStart"/>
            <w:r>
              <w:t>politereftalenu</w:t>
            </w:r>
            <w:proofErr w:type="spellEnd"/>
            <w:r>
              <w:t xml:space="preserve"> etylenu) powlekane </w:t>
            </w:r>
            <w:proofErr w:type="spellStart"/>
            <w:r>
              <w:t>polibutylatem</w:t>
            </w:r>
            <w:proofErr w:type="spellEnd"/>
            <w:r>
              <w:t xml:space="preserve">, rdzeń nici opleciony 16 </w:t>
            </w:r>
            <w:proofErr w:type="spellStart"/>
            <w:r>
              <w:t>mikrowłóknami</w:t>
            </w:r>
            <w:proofErr w:type="spellEnd"/>
            <w:r>
              <w:t xml:space="preserve"> </w:t>
            </w:r>
            <w:r w:rsidRPr="00051119">
              <w:t>lub powlekane silikonem, rdzeń nici opleciony kilkoma spoistymi splotami</w:t>
            </w:r>
          </w:p>
        </w:tc>
      </w:tr>
      <w:tr w:rsidR="00C35860" w:rsidTr="00A55CAA">
        <w:trPr>
          <w:trHeight w:val="255"/>
        </w:trPr>
        <w:tc>
          <w:tcPr>
            <w:tcW w:w="63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1</w:t>
            </w:r>
          </w:p>
        </w:tc>
        <w:tc>
          <w:tcPr>
            <w:tcW w:w="87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4/0</w:t>
            </w:r>
          </w:p>
        </w:tc>
        <w:tc>
          <w:tcPr>
            <w:tcW w:w="1096"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75</w:t>
            </w:r>
          </w:p>
        </w:tc>
        <w:tc>
          <w:tcPr>
            <w:tcW w:w="272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okrągła, 1/2koła, 26mm</w:t>
            </w:r>
          </w:p>
        </w:tc>
        <w:tc>
          <w:tcPr>
            <w:tcW w:w="1088"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p w:rsidR="00C35860" w:rsidRDefault="00C35860" w:rsidP="00A55CAA">
            <w:pPr>
              <w:snapToGrid w:val="0"/>
              <w:jc w:val="center"/>
              <w:rPr>
                <w:sz w:val="20"/>
                <w:szCs w:val="20"/>
              </w:rPr>
            </w:pPr>
            <w:r>
              <w:rPr>
                <w:sz w:val="20"/>
                <w:szCs w:val="20"/>
              </w:rPr>
              <w:t>60</w:t>
            </w:r>
          </w:p>
        </w:tc>
        <w:tc>
          <w:tcPr>
            <w:tcW w:w="100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95"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72"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300" w:type="dxa"/>
            <w:gridSpan w:val="11"/>
            <w:tcBorders>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1 saszetka</w:t>
            </w:r>
          </w:p>
        </w:tc>
      </w:tr>
      <w:tr w:rsidR="00C35860" w:rsidTr="00A55CAA">
        <w:trPr>
          <w:trHeight w:val="255"/>
        </w:trPr>
        <w:tc>
          <w:tcPr>
            <w:tcW w:w="63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2</w:t>
            </w:r>
          </w:p>
        </w:tc>
        <w:tc>
          <w:tcPr>
            <w:tcW w:w="87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3/0</w:t>
            </w:r>
          </w:p>
        </w:tc>
        <w:tc>
          <w:tcPr>
            <w:tcW w:w="1096"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75</w:t>
            </w:r>
          </w:p>
        </w:tc>
        <w:tc>
          <w:tcPr>
            <w:tcW w:w="272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okrągła, 1/2koła, 26mm</w:t>
            </w:r>
          </w:p>
        </w:tc>
        <w:tc>
          <w:tcPr>
            <w:tcW w:w="1088"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p w:rsidR="00C35860" w:rsidRDefault="00C35860" w:rsidP="00A55CAA">
            <w:pPr>
              <w:snapToGrid w:val="0"/>
              <w:jc w:val="center"/>
              <w:rPr>
                <w:sz w:val="20"/>
                <w:szCs w:val="20"/>
              </w:rPr>
            </w:pPr>
            <w:r>
              <w:rPr>
                <w:sz w:val="20"/>
                <w:szCs w:val="20"/>
              </w:rPr>
              <w:t>24</w:t>
            </w:r>
          </w:p>
        </w:tc>
        <w:tc>
          <w:tcPr>
            <w:tcW w:w="100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95"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72"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300" w:type="dxa"/>
            <w:gridSpan w:val="11"/>
            <w:tcBorders>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p>
        </w:tc>
      </w:tr>
      <w:tr w:rsidR="00C35860" w:rsidTr="00A55CAA">
        <w:trPr>
          <w:trHeight w:val="255"/>
        </w:trPr>
        <w:tc>
          <w:tcPr>
            <w:tcW w:w="63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3</w:t>
            </w:r>
          </w:p>
        </w:tc>
        <w:tc>
          <w:tcPr>
            <w:tcW w:w="87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3/0</w:t>
            </w:r>
          </w:p>
        </w:tc>
        <w:tc>
          <w:tcPr>
            <w:tcW w:w="1096"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75</w:t>
            </w:r>
          </w:p>
        </w:tc>
        <w:tc>
          <w:tcPr>
            <w:tcW w:w="272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okrągła, 1/2koła, 30mm</w:t>
            </w:r>
          </w:p>
        </w:tc>
        <w:tc>
          <w:tcPr>
            <w:tcW w:w="1088"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p w:rsidR="00C35860" w:rsidRDefault="00C35860" w:rsidP="00A55CAA">
            <w:pPr>
              <w:snapToGrid w:val="0"/>
              <w:jc w:val="center"/>
              <w:rPr>
                <w:sz w:val="20"/>
                <w:szCs w:val="20"/>
              </w:rPr>
            </w:pPr>
            <w:r>
              <w:rPr>
                <w:sz w:val="20"/>
                <w:szCs w:val="20"/>
              </w:rPr>
              <w:t>180</w:t>
            </w:r>
          </w:p>
        </w:tc>
        <w:tc>
          <w:tcPr>
            <w:tcW w:w="100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95"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72"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300" w:type="dxa"/>
            <w:gridSpan w:val="11"/>
            <w:tcBorders>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p>
        </w:tc>
      </w:tr>
      <w:tr w:rsidR="00C35860" w:rsidTr="00A55CAA">
        <w:trPr>
          <w:trHeight w:val="255"/>
        </w:trPr>
        <w:tc>
          <w:tcPr>
            <w:tcW w:w="63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4</w:t>
            </w:r>
          </w:p>
        </w:tc>
        <w:tc>
          <w:tcPr>
            <w:tcW w:w="87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2/0</w:t>
            </w:r>
          </w:p>
        </w:tc>
        <w:tc>
          <w:tcPr>
            <w:tcW w:w="1096"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3 x 45</w:t>
            </w:r>
          </w:p>
        </w:tc>
        <w:tc>
          <w:tcPr>
            <w:tcW w:w="272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bez igły</w:t>
            </w:r>
          </w:p>
        </w:tc>
        <w:tc>
          <w:tcPr>
            <w:tcW w:w="1088"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p w:rsidR="00C35860" w:rsidRDefault="00C35860" w:rsidP="00A55CAA">
            <w:pPr>
              <w:snapToGrid w:val="0"/>
              <w:jc w:val="center"/>
              <w:rPr>
                <w:sz w:val="20"/>
                <w:szCs w:val="20"/>
              </w:rPr>
            </w:pPr>
            <w:r>
              <w:rPr>
                <w:sz w:val="20"/>
                <w:szCs w:val="20"/>
              </w:rPr>
              <w:t>144</w:t>
            </w:r>
          </w:p>
        </w:tc>
        <w:tc>
          <w:tcPr>
            <w:tcW w:w="100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95"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72"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300" w:type="dxa"/>
            <w:gridSpan w:val="11"/>
            <w:tcBorders>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p>
        </w:tc>
      </w:tr>
      <w:tr w:rsidR="00C35860" w:rsidTr="00A55CAA">
        <w:trPr>
          <w:trHeight w:val="255"/>
        </w:trPr>
        <w:tc>
          <w:tcPr>
            <w:tcW w:w="63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5</w:t>
            </w:r>
          </w:p>
        </w:tc>
        <w:tc>
          <w:tcPr>
            <w:tcW w:w="87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2/0</w:t>
            </w:r>
          </w:p>
        </w:tc>
        <w:tc>
          <w:tcPr>
            <w:tcW w:w="1096"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75</w:t>
            </w:r>
          </w:p>
        </w:tc>
        <w:tc>
          <w:tcPr>
            <w:tcW w:w="272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okrągła, 1/2koła, 30mm</w:t>
            </w:r>
          </w:p>
        </w:tc>
        <w:tc>
          <w:tcPr>
            <w:tcW w:w="1088"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p w:rsidR="00C35860" w:rsidRDefault="00C35860" w:rsidP="00A55CAA">
            <w:pPr>
              <w:snapToGrid w:val="0"/>
              <w:jc w:val="center"/>
              <w:rPr>
                <w:sz w:val="20"/>
                <w:szCs w:val="20"/>
              </w:rPr>
            </w:pPr>
            <w:r>
              <w:rPr>
                <w:sz w:val="20"/>
                <w:szCs w:val="20"/>
              </w:rPr>
              <w:t>408</w:t>
            </w:r>
          </w:p>
        </w:tc>
        <w:tc>
          <w:tcPr>
            <w:tcW w:w="100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95"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72"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300" w:type="dxa"/>
            <w:gridSpan w:val="11"/>
            <w:tcBorders>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p>
        </w:tc>
      </w:tr>
      <w:tr w:rsidR="00C35860" w:rsidTr="00A55CAA">
        <w:trPr>
          <w:trHeight w:val="255"/>
        </w:trPr>
        <w:tc>
          <w:tcPr>
            <w:tcW w:w="63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6</w:t>
            </w:r>
          </w:p>
        </w:tc>
        <w:tc>
          <w:tcPr>
            <w:tcW w:w="87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0</w:t>
            </w:r>
          </w:p>
        </w:tc>
        <w:tc>
          <w:tcPr>
            <w:tcW w:w="1096"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75</w:t>
            </w:r>
          </w:p>
        </w:tc>
        <w:tc>
          <w:tcPr>
            <w:tcW w:w="272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okrągła, 1/2koła, 30mm</w:t>
            </w:r>
          </w:p>
        </w:tc>
        <w:tc>
          <w:tcPr>
            <w:tcW w:w="1088"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p w:rsidR="00C35860" w:rsidRDefault="00C35860" w:rsidP="00A55CAA">
            <w:pPr>
              <w:snapToGrid w:val="0"/>
              <w:jc w:val="center"/>
              <w:rPr>
                <w:sz w:val="20"/>
                <w:szCs w:val="20"/>
              </w:rPr>
            </w:pPr>
            <w:r>
              <w:rPr>
                <w:sz w:val="20"/>
                <w:szCs w:val="20"/>
              </w:rPr>
              <w:t>216</w:t>
            </w:r>
          </w:p>
        </w:tc>
        <w:tc>
          <w:tcPr>
            <w:tcW w:w="100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95"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72"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300" w:type="dxa"/>
            <w:gridSpan w:val="11"/>
            <w:tcBorders>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p>
        </w:tc>
      </w:tr>
      <w:tr w:rsidR="00C35860" w:rsidTr="00A55CAA">
        <w:tblPrEx>
          <w:tblCellMar>
            <w:left w:w="0" w:type="dxa"/>
            <w:right w:w="0" w:type="dxa"/>
          </w:tblCellMar>
        </w:tblPrEx>
        <w:trPr>
          <w:gridAfter w:val="1"/>
          <w:wAfter w:w="10" w:type="dxa"/>
          <w:trHeight w:val="255"/>
        </w:trPr>
        <w:tc>
          <w:tcPr>
            <w:tcW w:w="9945" w:type="dxa"/>
            <w:gridSpan w:val="8"/>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right"/>
              <w:rPr>
                <w:sz w:val="20"/>
                <w:szCs w:val="20"/>
              </w:rPr>
            </w:pPr>
            <w:r>
              <w:rPr>
                <w:sz w:val="20"/>
                <w:szCs w:val="20"/>
              </w:rPr>
              <w:t>Razem</w:t>
            </w: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95" w:type="dxa"/>
            <w:tcBorders>
              <w:left w:val="single" w:sz="4" w:space="0" w:color="000000"/>
            </w:tcBorders>
            <w:shd w:val="clear" w:color="auto" w:fill="auto"/>
            <w:vAlign w:val="bottom"/>
          </w:tcPr>
          <w:p w:rsidR="00C35860" w:rsidRDefault="00C35860" w:rsidP="00A55CAA">
            <w:pPr>
              <w:snapToGrid w:val="0"/>
              <w:jc w:val="center"/>
              <w:rPr>
                <w:sz w:val="20"/>
                <w:szCs w:val="20"/>
              </w:rPr>
            </w:pPr>
          </w:p>
        </w:tc>
        <w:tc>
          <w:tcPr>
            <w:tcW w:w="1472"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30" w:type="dxa"/>
            <w:tcBorders>
              <w:left w:val="single" w:sz="4" w:space="0" w:color="000000"/>
            </w:tcBorders>
            <w:shd w:val="clear" w:color="auto" w:fill="auto"/>
            <w:vAlign w:val="bottom"/>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r>
      <w:tr w:rsidR="00C35860" w:rsidTr="00A55CAA">
        <w:tblPrEx>
          <w:tblCellMar>
            <w:left w:w="0" w:type="dxa"/>
            <w:right w:w="0" w:type="dxa"/>
          </w:tblCellMar>
        </w:tblPrEx>
        <w:trPr>
          <w:gridAfter w:val="1"/>
          <w:wAfter w:w="10" w:type="dxa"/>
          <w:trHeight w:val="255"/>
        </w:trPr>
        <w:tc>
          <w:tcPr>
            <w:tcW w:w="630" w:type="dxa"/>
            <w:shd w:val="clear" w:color="auto" w:fill="auto"/>
            <w:vAlign w:val="bottom"/>
          </w:tcPr>
          <w:p w:rsidR="00C35860" w:rsidRDefault="00C35860" w:rsidP="00A55CAA">
            <w:pPr>
              <w:snapToGrid w:val="0"/>
              <w:rPr>
                <w:sz w:val="20"/>
                <w:szCs w:val="20"/>
              </w:rPr>
            </w:pPr>
          </w:p>
        </w:tc>
        <w:tc>
          <w:tcPr>
            <w:tcW w:w="870" w:type="dxa"/>
            <w:shd w:val="clear" w:color="auto" w:fill="auto"/>
            <w:vAlign w:val="bottom"/>
          </w:tcPr>
          <w:p w:rsidR="00C35860" w:rsidRDefault="00C35860" w:rsidP="00A55CAA">
            <w:pPr>
              <w:snapToGrid w:val="0"/>
              <w:rPr>
                <w:sz w:val="20"/>
                <w:szCs w:val="20"/>
              </w:rPr>
            </w:pPr>
          </w:p>
        </w:tc>
        <w:tc>
          <w:tcPr>
            <w:tcW w:w="1540" w:type="dxa"/>
            <w:shd w:val="clear" w:color="auto" w:fill="auto"/>
            <w:vAlign w:val="bottom"/>
          </w:tcPr>
          <w:p w:rsidR="00C35860" w:rsidRDefault="00C35860" w:rsidP="00A55CAA">
            <w:pPr>
              <w:snapToGrid w:val="0"/>
              <w:rPr>
                <w:sz w:val="20"/>
                <w:szCs w:val="20"/>
              </w:rPr>
            </w:pPr>
          </w:p>
        </w:tc>
        <w:tc>
          <w:tcPr>
            <w:tcW w:w="994" w:type="dxa"/>
            <w:shd w:val="clear" w:color="auto" w:fill="auto"/>
            <w:vAlign w:val="bottom"/>
          </w:tcPr>
          <w:p w:rsidR="00C35860" w:rsidRDefault="00C35860" w:rsidP="00A55CAA">
            <w:pPr>
              <w:snapToGrid w:val="0"/>
              <w:rPr>
                <w:sz w:val="20"/>
                <w:szCs w:val="20"/>
              </w:rPr>
            </w:pPr>
          </w:p>
        </w:tc>
        <w:tc>
          <w:tcPr>
            <w:tcW w:w="1096" w:type="dxa"/>
            <w:shd w:val="clear" w:color="auto" w:fill="auto"/>
            <w:vAlign w:val="bottom"/>
          </w:tcPr>
          <w:p w:rsidR="00C35860" w:rsidRDefault="00C35860" w:rsidP="00A55CAA">
            <w:pPr>
              <w:snapToGrid w:val="0"/>
              <w:rPr>
                <w:sz w:val="20"/>
                <w:szCs w:val="20"/>
              </w:rPr>
            </w:pPr>
          </w:p>
        </w:tc>
        <w:tc>
          <w:tcPr>
            <w:tcW w:w="2720" w:type="dxa"/>
            <w:shd w:val="clear" w:color="auto" w:fill="auto"/>
            <w:vAlign w:val="bottom"/>
          </w:tcPr>
          <w:p w:rsidR="00C35860" w:rsidRDefault="00C35860" w:rsidP="00A55CAA">
            <w:pPr>
              <w:snapToGrid w:val="0"/>
              <w:rPr>
                <w:sz w:val="20"/>
                <w:szCs w:val="20"/>
              </w:rPr>
            </w:pPr>
          </w:p>
        </w:tc>
        <w:tc>
          <w:tcPr>
            <w:tcW w:w="1088" w:type="dxa"/>
            <w:shd w:val="clear" w:color="auto" w:fill="auto"/>
            <w:vAlign w:val="bottom"/>
          </w:tcPr>
          <w:p w:rsidR="00C35860" w:rsidRDefault="00C35860" w:rsidP="00A55CAA">
            <w:pPr>
              <w:snapToGrid w:val="0"/>
              <w:rPr>
                <w:sz w:val="20"/>
                <w:szCs w:val="20"/>
              </w:rPr>
            </w:pPr>
          </w:p>
        </w:tc>
        <w:tc>
          <w:tcPr>
            <w:tcW w:w="1007" w:type="dxa"/>
            <w:shd w:val="clear" w:color="auto" w:fill="auto"/>
            <w:vAlign w:val="bottom"/>
          </w:tcPr>
          <w:p w:rsidR="00C35860" w:rsidRDefault="00C35860" w:rsidP="00A55CAA">
            <w:pPr>
              <w:snapToGrid w:val="0"/>
              <w:rPr>
                <w:sz w:val="20"/>
                <w:szCs w:val="20"/>
              </w:rPr>
            </w:pPr>
          </w:p>
        </w:tc>
        <w:tc>
          <w:tcPr>
            <w:tcW w:w="1280" w:type="dxa"/>
            <w:shd w:val="clear" w:color="auto" w:fill="auto"/>
            <w:vAlign w:val="bottom"/>
          </w:tcPr>
          <w:p w:rsidR="00C35860" w:rsidRDefault="00C35860" w:rsidP="00A55CAA">
            <w:pPr>
              <w:snapToGrid w:val="0"/>
              <w:rPr>
                <w:sz w:val="20"/>
                <w:szCs w:val="20"/>
              </w:rPr>
            </w:pPr>
          </w:p>
        </w:tc>
        <w:tc>
          <w:tcPr>
            <w:tcW w:w="895" w:type="dxa"/>
            <w:shd w:val="clear" w:color="auto" w:fill="auto"/>
            <w:vAlign w:val="bottom"/>
          </w:tcPr>
          <w:p w:rsidR="00C35860" w:rsidRDefault="00C35860" w:rsidP="00A55CAA">
            <w:pPr>
              <w:snapToGrid w:val="0"/>
              <w:rPr>
                <w:sz w:val="20"/>
                <w:szCs w:val="20"/>
              </w:rPr>
            </w:pPr>
          </w:p>
        </w:tc>
        <w:tc>
          <w:tcPr>
            <w:tcW w:w="1472" w:type="dxa"/>
            <w:shd w:val="clear" w:color="auto" w:fill="auto"/>
            <w:vAlign w:val="bottom"/>
          </w:tcPr>
          <w:p w:rsidR="00C35860" w:rsidRDefault="00C35860" w:rsidP="00A55CAA">
            <w:pPr>
              <w:snapToGrid w:val="0"/>
              <w:rPr>
                <w:sz w:val="20"/>
                <w:szCs w:val="20"/>
              </w:rPr>
            </w:pPr>
          </w:p>
        </w:tc>
        <w:tc>
          <w:tcPr>
            <w:tcW w:w="930" w:type="dxa"/>
            <w:shd w:val="clear" w:color="auto" w:fill="auto"/>
            <w:vAlign w:val="bottom"/>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b/>
                <w:bCs/>
                <w:color w:val="FF0000"/>
              </w:rPr>
            </w:pPr>
          </w:p>
        </w:tc>
        <w:tc>
          <w:tcPr>
            <w:tcW w:w="40" w:type="dxa"/>
            <w:shd w:val="clear" w:color="auto" w:fill="auto"/>
          </w:tcPr>
          <w:p w:rsidR="00C35860" w:rsidRDefault="00C35860" w:rsidP="00A55CAA">
            <w:pPr>
              <w:snapToGrid w:val="0"/>
              <w:rPr>
                <w:b/>
                <w:bCs/>
                <w:color w:val="FF0000"/>
              </w:rPr>
            </w:pPr>
          </w:p>
        </w:tc>
        <w:tc>
          <w:tcPr>
            <w:tcW w:w="40" w:type="dxa"/>
            <w:shd w:val="clear" w:color="auto" w:fill="auto"/>
          </w:tcPr>
          <w:p w:rsidR="00C35860" w:rsidRDefault="00C35860" w:rsidP="00A55CAA">
            <w:pPr>
              <w:snapToGrid w:val="0"/>
              <w:rPr>
                <w:b/>
                <w:bCs/>
                <w:color w:val="FF0000"/>
              </w:rPr>
            </w:pPr>
          </w:p>
        </w:tc>
      </w:tr>
      <w:tr w:rsidR="00C35860" w:rsidTr="00A55CAA">
        <w:tblPrEx>
          <w:tblCellMar>
            <w:left w:w="0" w:type="dxa"/>
            <w:right w:w="0" w:type="dxa"/>
          </w:tblCellMar>
        </w:tblPrEx>
        <w:trPr>
          <w:gridAfter w:val="1"/>
          <w:wAfter w:w="10" w:type="dxa"/>
          <w:trHeight w:val="255"/>
        </w:trPr>
        <w:tc>
          <w:tcPr>
            <w:tcW w:w="14522" w:type="dxa"/>
            <w:gridSpan w:val="12"/>
            <w:shd w:val="clear" w:color="auto" w:fill="auto"/>
            <w:vAlign w:val="bottom"/>
          </w:tcPr>
          <w:p w:rsidR="00C35860" w:rsidRPr="008B4ABB" w:rsidRDefault="00C35860" w:rsidP="00A55CAA">
            <w:pPr>
              <w:snapToGrid w:val="0"/>
            </w:pPr>
            <w:r w:rsidRPr="008B4ABB">
              <w:rPr>
                <w:bCs/>
                <w:sz w:val="22"/>
                <w:szCs w:val="22"/>
              </w:rPr>
              <w:t>Wymagania:</w:t>
            </w:r>
          </w:p>
          <w:p w:rsidR="00C35860" w:rsidRPr="008B4ABB" w:rsidRDefault="00C35860" w:rsidP="00A55CAA">
            <w:r w:rsidRPr="008B4ABB">
              <w:rPr>
                <w:sz w:val="22"/>
                <w:szCs w:val="22"/>
              </w:rPr>
              <w:t>Wymagany jest wyraźny, czytelny opis igły i nitki oraz bezpośredni dostęp do igły po otwarciu saszetki</w:t>
            </w:r>
          </w:p>
          <w:p w:rsidR="00C35860" w:rsidRPr="00051119" w:rsidRDefault="00C35860" w:rsidP="00A55CAA">
            <w:pPr>
              <w:ind w:left="-540" w:firstLine="540"/>
              <w:rPr>
                <w:b/>
              </w:rPr>
            </w:pPr>
            <w:r w:rsidRPr="008B4ABB">
              <w:rPr>
                <w:sz w:val="22"/>
                <w:szCs w:val="22"/>
              </w:rPr>
              <w:t xml:space="preserve">Wymagany jest  kod  kreskowy lub </w:t>
            </w:r>
            <w:proofErr w:type="spellStart"/>
            <w:r w:rsidRPr="008B4ABB">
              <w:rPr>
                <w:sz w:val="22"/>
                <w:szCs w:val="22"/>
              </w:rPr>
              <w:t>metryczkowy</w:t>
            </w:r>
            <w:proofErr w:type="spellEnd"/>
            <w:r w:rsidRPr="008B4ABB">
              <w:rPr>
                <w:sz w:val="22"/>
                <w:szCs w:val="22"/>
              </w:rPr>
              <w:t xml:space="preserve"> na saszetce</w:t>
            </w:r>
            <w:r w:rsidRPr="00051119">
              <w:rPr>
                <w:b/>
                <w:sz w:val="22"/>
                <w:szCs w:val="22"/>
              </w:rPr>
              <w:t xml:space="preserve">           </w:t>
            </w:r>
          </w:p>
          <w:p w:rsidR="00C35860" w:rsidRDefault="00C35860" w:rsidP="00A55CAA">
            <w:pPr>
              <w:snapToGrid w:val="0"/>
            </w:pPr>
            <w:r>
              <w:rPr>
                <w:sz w:val="22"/>
                <w:szCs w:val="22"/>
              </w:rPr>
              <w:t>Zamawiający przyjmuje tolerancję długości igły 10%</w:t>
            </w: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r>
      <w:tr w:rsidR="00C35860" w:rsidTr="00A55CAA">
        <w:tblPrEx>
          <w:tblCellMar>
            <w:left w:w="0" w:type="dxa"/>
            <w:right w:w="0" w:type="dxa"/>
          </w:tblCellMar>
        </w:tblPrEx>
        <w:trPr>
          <w:gridAfter w:val="1"/>
          <w:wAfter w:w="10" w:type="dxa"/>
          <w:trHeight w:val="255"/>
        </w:trPr>
        <w:tc>
          <w:tcPr>
            <w:tcW w:w="12120" w:type="dxa"/>
            <w:gridSpan w:val="10"/>
            <w:shd w:val="clear" w:color="auto" w:fill="auto"/>
            <w:vAlign w:val="bottom"/>
          </w:tcPr>
          <w:p w:rsidR="00C35860" w:rsidRDefault="00C35860" w:rsidP="00A55CAA">
            <w:pPr>
              <w:snapToGrid w:val="0"/>
            </w:pPr>
            <w:r>
              <w:rPr>
                <w:sz w:val="22"/>
                <w:szCs w:val="22"/>
              </w:rPr>
              <w:t>Podane długości nici są wartościami minimalnymi, wartości przewyższające zakładane długości będą uznane za prawidłowe.</w:t>
            </w:r>
          </w:p>
        </w:tc>
        <w:tc>
          <w:tcPr>
            <w:tcW w:w="1472" w:type="dxa"/>
            <w:shd w:val="clear" w:color="auto" w:fill="auto"/>
            <w:vAlign w:val="bottom"/>
          </w:tcPr>
          <w:p w:rsidR="00C35860" w:rsidRDefault="00C35860" w:rsidP="00A55CAA">
            <w:pPr>
              <w:snapToGrid w:val="0"/>
            </w:pPr>
          </w:p>
        </w:tc>
        <w:tc>
          <w:tcPr>
            <w:tcW w:w="930" w:type="dxa"/>
            <w:shd w:val="clear" w:color="auto" w:fill="auto"/>
            <w:vAlign w:val="bottom"/>
          </w:tcPr>
          <w:p w:rsidR="00C35860" w:rsidRDefault="00C35860" w:rsidP="00A55CAA">
            <w:pPr>
              <w:snapToGrid w:val="0"/>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rPr>
                <w:rFonts w:eastAsia="Arial"/>
                <w:color w:val="000000"/>
              </w:rPr>
            </w:pPr>
          </w:p>
        </w:tc>
      </w:tr>
    </w:tbl>
    <w:p w:rsidR="00C35860" w:rsidRDefault="008B4ABB" w:rsidP="00C35860">
      <w:pPr>
        <w:ind w:left="-540"/>
        <w:rPr>
          <w:rFonts w:eastAsia="Arial"/>
          <w:color w:val="000000"/>
          <w:sz w:val="22"/>
          <w:szCs w:val="22"/>
        </w:rPr>
      </w:pPr>
      <w:r>
        <w:rPr>
          <w:rFonts w:eastAsia="Arial"/>
          <w:color w:val="000000"/>
          <w:sz w:val="22"/>
          <w:szCs w:val="22"/>
        </w:rPr>
        <w:t xml:space="preserve">      </w:t>
      </w:r>
      <w:r w:rsidR="00C35860">
        <w:rPr>
          <w:color w:val="000000"/>
          <w:sz w:val="22"/>
          <w:szCs w:val="22"/>
        </w:rPr>
        <w:t xml:space="preserve">Wykonawca dołączy jako integralną część oferty odpowiednie katalogi, foldery lub inne dokumenty w języku polskim potwierdzające     </w:t>
      </w:r>
    </w:p>
    <w:p w:rsidR="008B4ABB" w:rsidRDefault="008B4ABB" w:rsidP="008B4ABB">
      <w:pPr>
        <w:ind w:left="-540"/>
        <w:rPr>
          <w:color w:val="000000"/>
          <w:sz w:val="22"/>
          <w:szCs w:val="22"/>
        </w:rPr>
      </w:pPr>
      <w:r>
        <w:rPr>
          <w:rFonts w:eastAsia="Arial"/>
          <w:color w:val="000000"/>
          <w:sz w:val="22"/>
          <w:szCs w:val="22"/>
        </w:rPr>
        <w:t xml:space="preserve">      </w:t>
      </w:r>
      <w:r w:rsidR="00C35860">
        <w:rPr>
          <w:color w:val="000000"/>
          <w:sz w:val="22"/>
          <w:szCs w:val="22"/>
        </w:rPr>
        <w:t xml:space="preserve">zgodność przedmiotu zamówienia z </w:t>
      </w:r>
      <w:proofErr w:type="spellStart"/>
      <w:r w:rsidR="00C35860">
        <w:rPr>
          <w:color w:val="000000"/>
          <w:sz w:val="22"/>
          <w:szCs w:val="22"/>
        </w:rPr>
        <w:t>siwz</w:t>
      </w:r>
      <w:proofErr w:type="spellEnd"/>
      <w:r w:rsidR="00C35860">
        <w:rPr>
          <w:color w:val="000000"/>
          <w:sz w:val="22"/>
          <w:szCs w:val="22"/>
        </w:rPr>
        <w:t>.</w:t>
      </w:r>
    </w:p>
    <w:p w:rsidR="008B4ABB" w:rsidRDefault="008B4ABB" w:rsidP="008B4ABB">
      <w:pPr>
        <w:ind w:left="-540"/>
        <w:rPr>
          <w:color w:val="000000"/>
          <w:sz w:val="22"/>
          <w:szCs w:val="22"/>
        </w:rPr>
      </w:pPr>
      <w:r>
        <w:rPr>
          <w:color w:val="000000"/>
          <w:sz w:val="22"/>
          <w:szCs w:val="22"/>
        </w:rPr>
        <w:t xml:space="preserve">       </w:t>
      </w:r>
      <w:r w:rsidR="00C35860">
        <w:rPr>
          <w:color w:val="000000"/>
          <w:sz w:val="22"/>
          <w:szCs w:val="22"/>
        </w:rPr>
        <w:t>Zamawiający zastrzega sobie możliwość wezwania Wykonawcy do dostarczenia próbek dla wszystkich pozycji pakietu na każdym etapie postępowania.</w:t>
      </w:r>
    </w:p>
    <w:p w:rsidR="00051119" w:rsidRDefault="008B4ABB" w:rsidP="008B4ABB">
      <w:pPr>
        <w:ind w:left="-540"/>
        <w:rPr>
          <w:color w:val="000000"/>
          <w:sz w:val="22"/>
          <w:szCs w:val="22"/>
        </w:rPr>
      </w:pPr>
      <w:r>
        <w:rPr>
          <w:color w:val="000000"/>
          <w:sz w:val="22"/>
          <w:szCs w:val="22"/>
        </w:rPr>
        <w:t xml:space="preserve">       </w:t>
      </w:r>
      <w:r w:rsidR="00C35860">
        <w:rPr>
          <w:color w:val="000000"/>
          <w:sz w:val="22"/>
          <w:szCs w:val="22"/>
        </w:rPr>
        <w:t xml:space="preserve">Zamawiający wymaga zaoferowania w ramach poszczególnych pakietów materiałów </w:t>
      </w:r>
      <w:proofErr w:type="spellStart"/>
      <w:r w:rsidR="00C35860">
        <w:rPr>
          <w:color w:val="000000"/>
          <w:sz w:val="22"/>
          <w:szCs w:val="22"/>
        </w:rPr>
        <w:t>szewnych</w:t>
      </w:r>
      <w:proofErr w:type="spellEnd"/>
      <w:r w:rsidR="00C35860">
        <w:rPr>
          <w:color w:val="000000"/>
          <w:sz w:val="22"/>
          <w:szCs w:val="22"/>
        </w:rPr>
        <w:t xml:space="preserve"> jednego Producenta.</w:t>
      </w:r>
    </w:p>
    <w:p w:rsidR="00C35860" w:rsidRDefault="00C35860" w:rsidP="00C35860">
      <w:pPr>
        <w:autoSpaceDE w:val="0"/>
        <w:rPr>
          <w:color w:val="000000"/>
          <w:sz w:val="22"/>
          <w:szCs w:val="22"/>
        </w:rPr>
      </w:pPr>
      <w:r>
        <w:rPr>
          <w:color w:val="000000"/>
          <w:sz w:val="22"/>
          <w:szCs w:val="22"/>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C35860" w:rsidRDefault="00C35860" w:rsidP="00C35860">
      <w:pPr>
        <w:autoSpaceDE w:val="0"/>
        <w:rPr>
          <w:color w:val="000000"/>
          <w:sz w:val="22"/>
          <w:szCs w:val="22"/>
        </w:rPr>
      </w:pPr>
      <w:r>
        <w:rPr>
          <w:color w:val="000000"/>
          <w:sz w:val="22"/>
          <w:szCs w:val="22"/>
        </w:rPr>
        <w:t>( co do jednego dnia z uwzględnieniem tolerancji w korelacji z żądanymi czasokresami podtrzymywania tkankowego bądź wchłaniania masy szwu)</w:t>
      </w:r>
    </w:p>
    <w:p w:rsidR="00C35860" w:rsidRPr="008B4ABB" w:rsidRDefault="00C35860" w:rsidP="008B4ABB">
      <w:pPr>
        <w:autoSpaceDE w:val="0"/>
        <w:rPr>
          <w:rFonts w:eastAsia="Arial"/>
          <w:b/>
          <w:color w:val="000000"/>
          <w:sz w:val="22"/>
          <w:szCs w:val="22"/>
        </w:rPr>
      </w:pPr>
      <w:r>
        <w:rPr>
          <w:color w:val="000000"/>
          <w:sz w:val="22"/>
          <w:szCs w:val="22"/>
        </w:rPr>
        <w:t>Zamawiający zastrzega sobie prawo weryfikacji w/w parametrów na każdym etapie postępowania.</w:t>
      </w:r>
      <w:r>
        <w:rPr>
          <w:rFonts w:eastAsia="Arial"/>
          <w:b/>
          <w:color w:val="000000"/>
          <w:sz w:val="22"/>
          <w:szCs w:val="22"/>
        </w:rPr>
        <w:t xml:space="preserve">                                                                          </w:t>
      </w:r>
    </w:p>
    <w:p w:rsidR="00C35860" w:rsidRDefault="00C35860" w:rsidP="00C35860">
      <w:pPr>
        <w:rPr>
          <w:b/>
          <w:color w:val="000000"/>
          <w:sz w:val="22"/>
          <w:szCs w:val="22"/>
        </w:rPr>
      </w:pPr>
    </w:p>
    <w:p w:rsidR="00C35860" w:rsidRDefault="00C35860" w:rsidP="00C35860">
      <w:r>
        <w:rPr>
          <w:rFonts w:eastAsia="Arial"/>
          <w:color w:val="000000"/>
          <w:sz w:val="22"/>
          <w:szCs w:val="22"/>
        </w:rPr>
        <w:lastRenderedPageBreak/>
        <w:t xml:space="preserve">                                                                                                                                                                          ………………………………………………</w:t>
      </w:r>
      <w:r>
        <w:rPr>
          <w:color w:val="000000"/>
          <w:sz w:val="22"/>
          <w:szCs w:val="22"/>
        </w:rPr>
        <w:t>.</w:t>
      </w:r>
    </w:p>
    <w:p w:rsidR="00C35860" w:rsidRDefault="00C35860" w:rsidP="00C35860"/>
    <w:p w:rsidR="00C35860" w:rsidRDefault="00C35860" w:rsidP="00C35860">
      <w:pPr>
        <w:rPr>
          <w:b/>
          <w:color w:val="000000"/>
        </w:rPr>
      </w:pPr>
      <w:r>
        <w:rPr>
          <w:color w:val="000000"/>
          <w:sz w:val="22"/>
          <w:szCs w:val="22"/>
        </w:rPr>
        <w:t xml:space="preserve">                                                                                                                                                                       Podpis osoby reprezentującej Wykonawcę</w:t>
      </w:r>
    </w:p>
    <w:p w:rsidR="00C35860" w:rsidRDefault="00C35860" w:rsidP="00C35860">
      <w:pPr>
        <w:jc w:val="right"/>
      </w:pPr>
    </w:p>
    <w:p w:rsidR="00C35860" w:rsidRDefault="00C35860" w:rsidP="00C35860"/>
    <w:p w:rsidR="00C35860" w:rsidRDefault="00C35860" w:rsidP="00C35860"/>
    <w:p w:rsidR="00C35860" w:rsidRDefault="00C35860" w:rsidP="00C35860"/>
    <w:p w:rsidR="00C35860" w:rsidRDefault="00C35860" w:rsidP="00C35860"/>
    <w:p w:rsidR="00C35860" w:rsidRDefault="00C35860" w:rsidP="00C35860"/>
    <w:p w:rsidR="00C35860" w:rsidRDefault="00C35860" w:rsidP="00C35860"/>
    <w:p w:rsidR="00F072DE" w:rsidRDefault="00F072DE" w:rsidP="00C35860">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8B4ABB">
      <w:pPr>
        <w:suppressAutoHyphens w:val="0"/>
        <w:spacing w:before="100" w:beforeAutospacing="1" w:after="100" w:afterAutospacing="1"/>
        <w:ind w:left="-539"/>
        <w:rPr>
          <w:rFonts w:ascii="Times New Roman" w:hAnsi="Times New Roman" w:cs="Times New Roman"/>
          <w:b/>
          <w:bCs/>
          <w:color w:val="000000"/>
          <w:sz w:val="22"/>
          <w:szCs w:val="22"/>
          <w:lang w:eastAsia="pl-PL"/>
        </w:rPr>
      </w:pPr>
    </w:p>
    <w:p w:rsidR="008B4ABB" w:rsidRDefault="008B4ABB" w:rsidP="008B4ABB">
      <w:pPr>
        <w:suppressAutoHyphens w:val="0"/>
        <w:spacing w:before="100" w:beforeAutospacing="1" w:after="100" w:afterAutospacing="1"/>
        <w:ind w:left="-539"/>
        <w:rPr>
          <w:rFonts w:ascii="Times New Roman" w:hAnsi="Times New Roman" w:cs="Times New Roman"/>
          <w:b/>
          <w:bCs/>
          <w:color w:val="000000"/>
          <w:sz w:val="22"/>
          <w:szCs w:val="22"/>
          <w:lang w:eastAsia="pl-PL"/>
        </w:rPr>
      </w:pPr>
    </w:p>
    <w:p w:rsidR="008B4ABB" w:rsidRDefault="008B4ABB" w:rsidP="008B4ABB">
      <w:pPr>
        <w:suppressAutoHyphens w:val="0"/>
        <w:spacing w:before="100" w:beforeAutospacing="1" w:after="100" w:afterAutospacing="1"/>
        <w:ind w:left="-539"/>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051119" w:rsidRDefault="00051119" w:rsidP="00C35860">
      <w:pPr>
        <w:rPr>
          <w:b/>
          <w:color w:val="000000"/>
        </w:rPr>
      </w:pPr>
      <w:r>
        <w:lastRenderedPageBreak/>
        <w:t xml:space="preserve">                                                                                                                                                                                               Załącznik nr 1</w:t>
      </w:r>
    </w:p>
    <w:p w:rsidR="00051119" w:rsidRDefault="00051119" w:rsidP="00C35860">
      <w:pPr>
        <w:rPr>
          <w:b/>
          <w:color w:val="000000"/>
        </w:rPr>
      </w:pPr>
    </w:p>
    <w:p w:rsidR="00051119" w:rsidRDefault="00051119" w:rsidP="00C35860">
      <w:pPr>
        <w:rPr>
          <w:b/>
          <w:color w:val="000000"/>
        </w:rPr>
      </w:pPr>
    </w:p>
    <w:p w:rsidR="00C35860" w:rsidRDefault="00C35860" w:rsidP="00C35860">
      <w:pPr>
        <w:rPr>
          <w:b/>
          <w:color w:val="000000"/>
        </w:rPr>
      </w:pPr>
      <w:r>
        <w:rPr>
          <w:b/>
          <w:color w:val="000000"/>
        </w:rPr>
        <w:t xml:space="preserve">Pakiet nr 6 – Szwy </w:t>
      </w:r>
      <w:proofErr w:type="spellStart"/>
      <w:r>
        <w:rPr>
          <w:b/>
          <w:color w:val="000000"/>
        </w:rPr>
        <w:t>niewchłanialne</w:t>
      </w:r>
      <w:proofErr w:type="spellEnd"/>
      <w:r>
        <w:rPr>
          <w:b/>
          <w:color w:val="000000"/>
        </w:rPr>
        <w:t xml:space="preserve">  dla Bloku Operacyjnego Chirurgii Ogólnej</w:t>
      </w:r>
    </w:p>
    <w:p w:rsidR="008B4ABB" w:rsidRDefault="008B4ABB" w:rsidP="00C35860"/>
    <w:tbl>
      <w:tblPr>
        <w:tblW w:w="0" w:type="auto"/>
        <w:tblInd w:w="70" w:type="dxa"/>
        <w:tblLayout w:type="fixed"/>
        <w:tblCellMar>
          <w:left w:w="70" w:type="dxa"/>
          <w:right w:w="70" w:type="dxa"/>
        </w:tblCellMar>
        <w:tblLook w:val="0000"/>
      </w:tblPr>
      <w:tblGrid>
        <w:gridCol w:w="490"/>
        <w:gridCol w:w="870"/>
        <w:gridCol w:w="1540"/>
        <w:gridCol w:w="994"/>
        <w:gridCol w:w="1096"/>
        <w:gridCol w:w="2720"/>
        <w:gridCol w:w="1088"/>
        <w:gridCol w:w="1007"/>
        <w:gridCol w:w="1280"/>
        <w:gridCol w:w="887"/>
        <w:gridCol w:w="1480"/>
        <w:gridCol w:w="930"/>
        <w:gridCol w:w="40"/>
        <w:gridCol w:w="40"/>
        <w:gridCol w:w="40"/>
        <w:gridCol w:w="40"/>
        <w:gridCol w:w="40"/>
        <w:gridCol w:w="40"/>
        <w:gridCol w:w="40"/>
        <w:gridCol w:w="40"/>
        <w:gridCol w:w="40"/>
        <w:gridCol w:w="10"/>
      </w:tblGrid>
      <w:tr w:rsidR="00C35860" w:rsidTr="00A55CAA">
        <w:trPr>
          <w:trHeight w:val="1020"/>
        </w:trPr>
        <w:tc>
          <w:tcPr>
            <w:tcW w:w="490"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Lp.</w:t>
            </w:r>
          </w:p>
        </w:tc>
        <w:tc>
          <w:tcPr>
            <w:tcW w:w="870"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Kod</w:t>
            </w:r>
          </w:p>
        </w:tc>
        <w:tc>
          <w:tcPr>
            <w:tcW w:w="1540"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nazwa materiału</w:t>
            </w:r>
          </w:p>
        </w:tc>
        <w:tc>
          <w:tcPr>
            <w:tcW w:w="994"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grubość </w:t>
            </w:r>
            <w:r>
              <w:br/>
              <w:t>nici</w:t>
            </w:r>
          </w:p>
        </w:tc>
        <w:tc>
          <w:tcPr>
            <w:tcW w:w="1096"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długość </w:t>
            </w:r>
            <w:r>
              <w:br/>
              <w:t>nici w cm</w:t>
            </w:r>
          </w:p>
        </w:tc>
        <w:tc>
          <w:tcPr>
            <w:tcW w:w="2720"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opis igły</w:t>
            </w:r>
          </w:p>
        </w:tc>
        <w:tc>
          <w:tcPr>
            <w:tcW w:w="1088"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ilość</w:t>
            </w:r>
            <w:r>
              <w:br/>
              <w:t>saszetek</w:t>
            </w:r>
          </w:p>
        </w:tc>
        <w:tc>
          <w:tcPr>
            <w:tcW w:w="1007"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cena </w:t>
            </w:r>
            <w:r>
              <w:br/>
              <w:t>saszetki netto</w:t>
            </w:r>
          </w:p>
        </w:tc>
        <w:tc>
          <w:tcPr>
            <w:tcW w:w="1280"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wartość </w:t>
            </w:r>
            <w:r>
              <w:br/>
              <w:t>netto</w:t>
            </w:r>
          </w:p>
        </w:tc>
        <w:tc>
          <w:tcPr>
            <w:tcW w:w="887"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stawka </w:t>
            </w:r>
            <w:r>
              <w:br/>
              <w:t>VAT %</w:t>
            </w:r>
          </w:p>
        </w:tc>
        <w:tc>
          <w:tcPr>
            <w:tcW w:w="1480" w:type="dxa"/>
            <w:tcBorders>
              <w:top w:val="single" w:sz="4" w:space="0" w:color="000000"/>
              <w:left w:val="single" w:sz="4" w:space="0" w:color="000000"/>
              <w:bottom w:val="single" w:sz="4" w:space="0" w:color="000000"/>
            </w:tcBorders>
            <w:shd w:val="clear" w:color="auto" w:fill="FFFF00"/>
            <w:vAlign w:val="bottom"/>
          </w:tcPr>
          <w:p w:rsidR="00C35860" w:rsidRDefault="00C35860" w:rsidP="00A55CAA">
            <w:pPr>
              <w:snapToGrid w:val="0"/>
              <w:jc w:val="center"/>
            </w:pPr>
            <w:r>
              <w:t xml:space="preserve">wartość </w:t>
            </w:r>
            <w:r>
              <w:br/>
              <w:t>brutto</w:t>
            </w:r>
          </w:p>
        </w:tc>
        <w:tc>
          <w:tcPr>
            <w:tcW w:w="1300" w:type="dxa"/>
            <w:gridSpan w:val="11"/>
            <w:tcBorders>
              <w:top w:val="single" w:sz="4" w:space="0" w:color="000000"/>
              <w:left w:val="single" w:sz="4" w:space="0" w:color="000000"/>
              <w:bottom w:val="single" w:sz="4" w:space="0" w:color="000000"/>
              <w:right w:val="single" w:sz="4" w:space="0" w:color="000000"/>
            </w:tcBorders>
            <w:shd w:val="clear" w:color="auto" w:fill="FFFF00"/>
            <w:vAlign w:val="bottom"/>
          </w:tcPr>
          <w:p w:rsidR="00C35860" w:rsidRDefault="00C35860" w:rsidP="00A55CAA">
            <w:pPr>
              <w:snapToGrid w:val="0"/>
              <w:jc w:val="center"/>
            </w:pPr>
            <w:r>
              <w:t>próbki</w:t>
            </w:r>
          </w:p>
        </w:tc>
      </w:tr>
      <w:tr w:rsidR="00C35860" w:rsidTr="00A55CAA">
        <w:trPr>
          <w:trHeight w:val="525"/>
        </w:trPr>
        <w:tc>
          <w:tcPr>
            <w:tcW w:w="14752" w:type="dxa"/>
            <w:gridSpan w:val="22"/>
            <w:tcBorders>
              <w:top w:val="single" w:sz="4" w:space="0" w:color="000000"/>
              <w:left w:val="single" w:sz="4" w:space="0" w:color="000000"/>
              <w:bottom w:val="single" w:sz="4" w:space="0" w:color="000000"/>
              <w:right w:val="single" w:sz="4" w:space="0" w:color="000000"/>
            </w:tcBorders>
            <w:shd w:val="clear" w:color="auto" w:fill="auto"/>
            <w:vAlign w:val="bottom"/>
          </w:tcPr>
          <w:p w:rsidR="00C35860" w:rsidRDefault="00C35860" w:rsidP="008B4ABB">
            <w:pPr>
              <w:snapToGrid w:val="0"/>
              <w:rPr>
                <w:sz w:val="20"/>
                <w:szCs w:val="20"/>
              </w:rPr>
            </w:pPr>
            <w:r>
              <w:t xml:space="preserve">Nici syntetyczne, </w:t>
            </w:r>
            <w:proofErr w:type="spellStart"/>
            <w:r>
              <w:t>niewchłanialne</w:t>
            </w:r>
            <w:proofErr w:type="spellEnd"/>
            <w:r>
              <w:t xml:space="preserve">, polipropylenowe, </w:t>
            </w:r>
            <w:proofErr w:type="spellStart"/>
            <w:r>
              <w:t>monofilamentowe</w:t>
            </w:r>
            <w:proofErr w:type="spellEnd"/>
            <w:r>
              <w:t>.</w:t>
            </w:r>
          </w:p>
        </w:tc>
      </w:tr>
      <w:tr w:rsidR="00C35860" w:rsidTr="00A55CAA">
        <w:trPr>
          <w:trHeight w:val="255"/>
        </w:trPr>
        <w:tc>
          <w:tcPr>
            <w:tcW w:w="49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lang w:val="en-US"/>
              </w:rPr>
            </w:pPr>
            <w:r>
              <w:rPr>
                <w:sz w:val="20"/>
                <w:szCs w:val="20"/>
              </w:rPr>
              <w:t>1</w:t>
            </w:r>
          </w:p>
        </w:tc>
        <w:tc>
          <w:tcPr>
            <w:tcW w:w="870" w:type="dxa"/>
            <w:tcBorders>
              <w:left w:val="single" w:sz="4" w:space="0" w:color="000000"/>
              <w:bottom w:val="single" w:sz="4" w:space="0" w:color="000000"/>
            </w:tcBorders>
            <w:shd w:val="clear" w:color="auto" w:fill="auto"/>
          </w:tcPr>
          <w:p w:rsidR="00C35860" w:rsidRDefault="00C35860" w:rsidP="00A55CAA">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2/0</w:t>
            </w:r>
          </w:p>
        </w:tc>
        <w:tc>
          <w:tcPr>
            <w:tcW w:w="1096"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75</w:t>
            </w:r>
          </w:p>
        </w:tc>
        <w:tc>
          <w:tcPr>
            <w:tcW w:w="272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Okrągła, 1/2koła, 30mm</w:t>
            </w:r>
          </w:p>
        </w:tc>
        <w:tc>
          <w:tcPr>
            <w:tcW w:w="1088"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180</w:t>
            </w:r>
          </w:p>
        </w:tc>
        <w:tc>
          <w:tcPr>
            <w:tcW w:w="100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300" w:type="dxa"/>
            <w:gridSpan w:val="11"/>
            <w:tcBorders>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1 saszetka</w:t>
            </w:r>
          </w:p>
        </w:tc>
      </w:tr>
      <w:tr w:rsidR="00C35860" w:rsidTr="00A55CAA">
        <w:trPr>
          <w:trHeight w:val="255"/>
        </w:trPr>
        <w:tc>
          <w:tcPr>
            <w:tcW w:w="49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lang w:val="en-US"/>
              </w:rPr>
            </w:pPr>
            <w:r>
              <w:rPr>
                <w:sz w:val="20"/>
                <w:szCs w:val="20"/>
              </w:rPr>
              <w:t>2</w:t>
            </w:r>
          </w:p>
        </w:tc>
        <w:tc>
          <w:tcPr>
            <w:tcW w:w="870" w:type="dxa"/>
            <w:tcBorders>
              <w:left w:val="single" w:sz="4" w:space="0" w:color="000000"/>
              <w:bottom w:val="single" w:sz="4" w:space="0" w:color="000000"/>
            </w:tcBorders>
            <w:shd w:val="clear" w:color="auto" w:fill="auto"/>
          </w:tcPr>
          <w:p w:rsidR="00C35860" w:rsidRDefault="00C35860" w:rsidP="00A55CAA">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1</w:t>
            </w:r>
          </w:p>
        </w:tc>
        <w:tc>
          <w:tcPr>
            <w:tcW w:w="1096"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75 lub 2 x 50</w:t>
            </w:r>
          </w:p>
        </w:tc>
        <w:tc>
          <w:tcPr>
            <w:tcW w:w="272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Tnąca lub odwrotnie tnąca, 3/8 koła, 90 mm</w:t>
            </w:r>
          </w:p>
        </w:tc>
        <w:tc>
          <w:tcPr>
            <w:tcW w:w="1088"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72</w:t>
            </w:r>
          </w:p>
        </w:tc>
        <w:tc>
          <w:tcPr>
            <w:tcW w:w="100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300" w:type="dxa"/>
            <w:gridSpan w:val="11"/>
            <w:tcBorders>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1 saszetka</w:t>
            </w:r>
          </w:p>
        </w:tc>
      </w:tr>
      <w:tr w:rsidR="00C35860" w:rsidTr="00A55CAA">
        <w:trPr>
          <w:trHeight w:val="416"/>
        </w:trPr>
        <w:tc>
          <w:tcPr>
            <w:tcW w:w="49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rFonts w:eastAsia="RotisSansSerifPl"/>
                <w:sz w:val="20"/>
                <w:szCs w:val="20"/>
                <w:lang w:val="en-US" w:eastAsia="en-US"/>
              </w:rPr>
            </w:pPr>
            <w:r>
              <w:rPr>
                <w:sz w:val="20"/>
                <w:szCs w:val="20"/>
              </w:rPr>
              <w:t>3</w:t>
            </w:r>
          </w:p>
        </w:tc>
        <w:tc>
          <w:tcPr>
            <w:tcW w:w="87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4/0</w:t>
            </w:r>
          </w:p>
        </w:tc>
        <w:tc>
          <w:tcPr>
            <w:tcW w:w="1096"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75-90</w:t>
            </w:r>
          </w:p>
        </w:tc>
        <w:tc>
          <w:tcPr>
            <w:tcW w:w="272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Okrągła, 1/2koła, 17 mm, podwójna</w:t>
            </w:r>
          </w:p>
        </w:tc>
        <w:tc>
          <w:tcPr>
            <w:tcW w:w="1088"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36</w:t>
            </w:r>
          </w:p>
        </w:tc>
        <w:tc>
          <w:tcPr>
            <w:tcW w:w="100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300" w:type="dxa"/>
            <w:gridSpan w:val="11"/>
            <w:tcBorders>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p>
        </w:tc>
      </w:tr>
      <w:tr w:rsidR="00C35860" w:rsidTr="00A55CAA">
        <w:trPr>
          <w:trHeight w:val="255"/>
        </w:trPr>
        <w:tc>
          <w:tcPr>
            <w:tcW w:w="49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rFonts w:eastAsia="RotisSansSerifPl"/>
                <w:sz w:val="20"/>
                <w:szCs w:val="20"/>
                <w:lang w:val="en-US" w:eastAsia="en-US"/>
              </w:rPr>
            </w:pPr>
            <w:r>
              <w:rPr>
                <w:sz w:val="20"/>
                <w:szCs w:val="20"/>
              </w:rPr>
              <w:t>4</w:t>
            </w:r>
          </w:p>
        </w:tc>
        <w:tc>
          <w:tcPr>
            <w:tcW w:w="87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5/0</w:t>
            </w:r>
          </w:p>
        </w:tc>
        <w:tc>
          <w:tcPr>
            <w:tcW w:w="1096"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75-90</w:t>
            </w:r>
          </w:p>
        </w:tc>
        <w:tc>
          <w:tcPr>
            <w:tcW w:w="272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Okrągła, 1/2koła, 17 mm, podwójna</w:t>
            </w:r>
          </w:p>
        </w:tc>
        <w:tc>
          <w:tcPr>
            <w:tcW w:w="1088"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36</w:t>
            </w:r>
          </w:p>
        </w:tc>
        <w:tc>
          <w:tcPr>
            <w:tcW w:w="100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300" w:type="dxa"/>
            <w:gridSpan w:val="11"/>
            <w:tcBorders>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p>
        </w:tc>
      </w:tr>
      <w:tr w:rsidR="00C35860" w:rsidTr="00A55CAA">
        <w:trPr>
          <w:trHeight w:val="255"/>
        </w:trPr>
        <w:tc>
          <w:tcPr>
            <w:tcW w:w="49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rFonts w:eastAsia="RotisSansSerifPl"/>
                <w:sz w:val="20"/>
                <w:szCs w:val="20"/>
                <w:lang w:val="en-US" w:eastAsia="en-US"/>
              </w:rPr>
            </w:pPr>
            <w:r>
              <w:rPr>
                <w:sz w:val="20"/>
                <w:szCs w:val="20"/>
              </w:rPr>
              <w:t>5</w:t>
            </w:r>
          </w:p>
        </w:tc>
        <w:tc>
          <w:tcPr>
            <w:tcW w:w="87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6/0</w:t>
            </w:r>
          </w:p>
        </w:tc>
        <w:tc>
          <w:tcPr>
            <w:tcW w:w="1096"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75-90</w:t>
            </w:r>
          </w:p>
        </w:tc>
        <w:tc>
          <w:tcPr>
            <w:tcW w:w="272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Okrągła, 1/2koła,13 mm podwójna</w:t>
            </w:r>
          </w:p>
        </w:tc>
        <w:tc>
          <w:tcPr>
            <w:tcW w:w="1088"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r>
              <w:rPr>
                <w:sz w:val="20"/>
                <w:szCs w:val="20"/>
              </w:rPr>
              <w:t>36</w:t>
            </w:r>
          </w:p>
        </w:tc>
        <w:tc>
          <w:tcPr>
            <w:tcW w:w="100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1300" w:type="dxa"/>
            <w:gridSpan w:val="11"/>
            <w:tcBorders>
              <w:left w:val="single" w:sz="4" w:space="0" w:color="000000"/>
              <w:bottom w:val="single" w:sz="4" w:space="0" w:color="000000"/>
              <w:right w:val="single" w:sz="4" w:space="0" w:color="000000"/>
            </w:tcBorders>
            <w:shd w:val="clear" w:color="auto" w:fill="auto"/>
            <w:vAlign w:val="bottom"/>
          </w:tcPr>
          <w:p w:rsidR="00C35860" w:rsidRDefault="00C35860" w:rsidP="00A55CAA">
            <w:pPr>
              <w:snapToGrid w:val="0"/>
              <w:jc w:val="center"/>
              <w:rPr>
                <w:sz w:val="20"/>
                <w:szCs w:val="20"/>
              </w:rPr>
            </w:pPr>
          </w:p>
        </w:tc>
      </w:tr>
      <w:tr w:rsidR="00C35860" w:rsidTr="00A55CAA">
        <w:tblPrEx>
          <w:tblCellMar>
            <w:left w:w="0" w:type="dxa"/>
            <w:right w:w="0" w:type="dxa"/>
          </w:tblCellMar>
        </w:tblPrEx>
        <w:trPr>
          <w:gridAfter w:val="1"/>
          <w:wAfter w:w="10" w:type="dxa"/>
          <w:trHeight w:val="255"/>
        </w:trPr>
        <w:tc>
          <w:tcPr>
            <w:tcW w:w="9805" w:type="dxa"/>
            <w:gridSpan w:val="8"/>
            <w:tcBorders>
              <w:top w:val="single" w:sz="4" w:space="0" w:color="000000"/>
              <w:left w:val="single" w:sz="4" w:space="0" w:color="000000"/>
              <w:bottom w:val="single" w:sz="4" w:space="0" w:color="000000"/>
            </w:tcBorders>
            <w:shd w:val="clear" w:color="auto" w:fill="auto"/>
            <w:vAlign w:val="bottom"/>
          </w:tcPr>
          <w:p w:rsidR="00C35860" w:rsidRDefault="00C35860" w:rsidP="00A55CAA">
            <w:pPr>
              <w:snapToGrid w:val="0"/>
              <w:jc w:val="right"/>
            </w:pPr>
            <w:r>
              <w:rPr>
                <w:sz w:val="20"/>
                <w:szCs w:val="20"/>
              </w:rPr>
              <w:t>Razem</w:t>
            </w:r>
          </w:p>
        </w:tc>
        <w:tc>
          <w:tcPr>
            <w:tcW w:w="12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887" w:type="dxa"/>
            <w:tcBorders>
              <w:left w:val="single" w:sz="4" w:space="0" w:color="000000"/>
            </w:tcBorders>
            <w:shd w:val="clear" w:color="auto" w:fill="auto"/>
            <w:vAlign w:val="bottom"/>
          </w:tcPr>
          <w:p w:rsidR="00C35860" w:rsidRDefault="00C35860" w:rsidP="00A55CAA">
            <w:pPr>
              <w:snapToGrid w:val="0"/>
              <w:rPr>
                <w:sz w:val="20"/>
                <w:szCs w:val="20"/>
              </w:rPr>
            </w:pPr>
          </w:p>
        </w:tc>
        <w:tc>
          <w:tcPr>
            <w:tcW w:w="1480" w:type="dxa"/>
            <w:tcBorders>
              <w:left w:val="single" w:sz="4" w:space="0" w:color="000000"/>
              <w:bottom w:val="single" w:sz="4" w:space="0" w:color="000000"/>
            </w:tcBorders>
            <w:shd w:val="clear" w:color="auto" w:fill="auto"/>
            <w:vAlign w:val="bottom"/>
          </w:tcPr>
          <w:p w:rsidR="00C35860" w:rsidRDefault="00C35860" w:rsidP="00A55CAA">
            <w:pPr>
              <w:snapToGrid w:val="0"/>
              <w:jc w:val="center"/>
              <w:rPr>
                <w:sz w:val="20"/>
                <w:szCs w:val="20"/>
              </w:rPr>
            </w:pPr>
          </w:p>
        </w:tc>
        <w:tc>
          <w:tcPr>
            <w:tcW w:w="930" w:type="dxa"/>
            <w:tcBorders>
              <w:left w:val="single" w:sz="4" w:space="0" w:color="000000"/>
            </w:tcBorders>
            <w:shd w:val="clear" w:color="auto" w:fill="auto"/>
            <w:vAlign w:val="bottom"/>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r>
      <w:tr w:rsidR="00C35860" w:rsidTr="00A55CAA">
        <w:tblPrEx>
          <w:tblCellMar>
            <w:left w:w="0" w:type="dxa"/>
            <w:right w:w="0" w:type="dxa"/>
          </w:tblCellMar>
        </w:tblPrEx>
        <w:trPr>
          <w:gridAfter w:val="1"/>
          <w:wAfter w:w="10" w:type="dxa"/>
          <w:trHeight w:val="255"/>
        </w:trPr>
        <w:tc>
          <w:tcPr>
            <w:tcW w:w="490" w:type="dxa"/>
            <w:shd w:val="clear" w:color="auto" w:fill="auto"/>
            <w:vAlign w:val="bottom"/>
          </w:tcPr>
          <w:p w:rsidR="00C35860" w:rsidRDefault="00C35860" w:rsidP="00A55CAA">
            <w:pPr>
              <w:snapToGrid w:val="0"/>
              <w:rPr>
                <w:sz w:val="20"/>
                <w:szCs w:val="20"/>
              </w:rPr>
            </w:pPr>
          </w:p>
        </w:tc>
        <w:tc>
          <w:tcPr>
            <w:tcW w:w="870" w:type="dxa"/>
            <w:shd w:val="clear" w:color="auto" w:fill="auto"/>
            <w:vAlign w:val="bottom"/>
          </w:tcPr>
          <w:p w:rsidR="00C35860" w:rsidRDefault="00C35860" w:rsidP="00A55CAA">
            <w:pPr>
              <w:snapToGrid w:val="0"/>
              <w:rPr>
                <w:sz w:val="20"/>
                <w:szCs w:val="20"/>
              </w:rPr>
            </w:pPr>
          </w:p>
        </w:tc>
        <w:tc>
          <w:tcPr>
            <w:tcW w:w="1540" w:type="dxa"/>
            <w:shd w:val="clear" w:color="auto" w:fill="auto"/>
            <w:vAlign w:val="bottom"/>
          </w:tcPr>
          <w:p w:rsidR="00C35860" w:rsidRPr="008B4ABB" w:rsidRDefault="00C35860" w:rsidP="00A55CAA">
            <w:pPr>
              <w:snapToGrid w:val="0"/>
            </w:pPr>
          </w:p>
        </w:tc>
        <w:tc>
          <w:tcPr>
            <w:tcW w:w="994" w:type="dxa"/>
            <w:shd w:val="clear" w:color="auto" w:fill="auto"/>
            <w:vAlign w:val="bottom"/>
          </w:tcPr>
          <w:p w:rsidR="00C35860" w:rsidRDefault="00C35860" w:rsidP="00A55CAA">
            <w:pPr>
              <w:snapToGrid w:val="0"/>
              <w:rPr>
                <w:sz w:val="20"/>
                <w:szCs w:val="20"/>
              </w:rPr>
            </w:pPr>
          </w:p>
        </w:tc>
        <w:tc>
          <w:tcPr>
            <w:tcW w:w="1096" w:type="dxa"/>
            <w:shd w:val="clear" w:color="auto" w:fill="auto"/>
            <w:vAlign w:val="bottom"/>
          </w:tcPr>
          <w:p w:rsidR="00C35860" w:rsidRDefault="00C35860" w:rsidP="00A55CAA">
            <w:pPr>
              <w:snapToGrid w:val="0"/>
              <w:rPr>
                <w:sz w:val="20"/>
                <w:szCs w:val="20"/>
              </w:rPr>
            </w:pPr>
          </w:p>
        </w:tc>
        <w:tc>
          <w:tcPr>
            <w:tcW w:w="2720" w:type="dxa"/>
            <w:shd w:val="clear" w:color="auto" w:fill="auto"/>
            <w:vAlign w:val="bottom"/>
          </w:tcPr>
          <w:p w:rsidR="00C35860" w:rsidRDefault="00C35860" w:rsidP="00A55CAA">
            <w:pPr>
              <w:snapToGrid w:val="0"/>
              <w:rPr>
                <w:sz w:val="20"/>
                <w:szCs w:val="20"/>
              </w:rPr>
            </w:pPr>
          </w:p>
        </w:tc>
        <w:tc>
          <w:tcPr>
            <w:tcW w:w="1088" w:type="dxa"/>
            <w:shd w:val="clear" w:color="auto" w:fill="auto"/>
            <w:vAlign w:val="bottom"/>
          </w:tcPr>
          <w:p w:rsidR="00C35860" w:rsidRDefault="00C35860" w:rsidP="00A55CAA">
            <w:pPr>
              <w:snapToGrid w:val="0"/>
              <w:rPr>
                <w:sz w:val="20"/>
                <w:szCs w:val="20"/>
              </w:rPr>
            </w:pPr>
          </w:p>
        </w:tc>
        <w:tc>
          <w:tcPr>
            <w:tcW w:w="1007" w:type="dxa"/>
            <w:shd w:val="clear" w:color="auto" w:fill="auto"/>
            <w:vAlign w:val="bottom"/>
          </w:tcPr>
          <w:p w:rsidR="00C35860" w:rsidRDefault="00C35860" w:rsidP="00A55CAA">
            <w:pPr>
              <w:snapToGrid w:val="0"/>
              <w:rPr>
                <w:sz w:val="20"/>
                <w:szCs w:val="20"/>
              </w:rPr>
            </w:pPr>
          </w:p>
        </w:tc>
        <w:tc>
          <w:tcPr>
            <w:tcW w:w="1280" w:type="dxa"/>
            <w:shd w:val="clear" w:color="auto" w:fill="auto"/>
            <w:vAlign w:val="bottom"/>
          </w:tcPr>
          <w:p w:rsidR="00C35860" w:rsidRDefault="00C35860" w:rsidP="00A55CAA">
            <w:pPr>
              <w:snapToGrid w:val="0"/>
              <w:rPr>
                <w:sz w:val="20"/>
                <w:szCs w:val="20"/>
              </w:rPr>
            </w:pPr>
          </w:p>
        </w:tc>
        <w:tc>
          <w:tcPr>
            <w:tcW w:w="887" w:type="dxa"/>
            <w:shd w:val="clear" w:color="auto" w:fill="auto"/>
            <w:vAlign w:val="bottom"/>
          </w:tcPr>
          <w:p w:rsidR="00C35860" w:rsidRDefault="00C35860" w:rsidP="00A55CAA">
            <w:pPr>
              <w:snapToGrid w:val="0"/>
              <w:rPr>
                <w:sz w:val="20"/>
                <w:szCs w:val="20"/>
              </w:rPr>
            </w:pPr>
          </w:p>
        </w:tc>
        <w:tc>
          <w:tcPr>
            <w:tcW w:w="1480" w:type="dxa"/>
            <w:shd w:val="clear" w:color="auto" w:fill="auto"/>
            <w:vAlign w:val="bottom"/>
          </w:tcPr>
          <w:p w:rsidR="00C35860" w:rsidRDefault="00C35860" w:rsidP="00A55CAA">
            <w:pPr>
              <w:snapToGrid w:val="0"/>
              <w:rPr>
                <w:sz w:val="20"/>
                <w:szCs w:val="20"/>
              </w:rPr>
            </w:pPr>
          </w:p>
        </w:tc>
        <w:tc>
          <w:tcPr>
            <w:tcW w:w="930" w:type="dxa"/>
            <w:shd w:val="clear" w:color="auto" w:fill="auto"/>
            <w:vAlign w:val="bottom"/>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r>
      <w:tr w:rsidR="00C35860" w:rsidTr="00A55CAA">
        <w:tblPrEx>
          <w:tblCellMar>
            <w:left w:w="0" w:type="dxa"/>
            <w:right w:w="0" w:type="dxa"/>
          </w:tblCellMar>
        </w:tblPrEx>
        <w:trPr>
          <w:gridAfter w:val="1"/>
          <w:wAfter w:w="10" w:type="dxa"/>
          <w:trHeight w:val="255"/>
        </w:trPr>
        <w:tc>
          <w:tcPr>
            <w:tcW w:w="490" w:type="dxa"/>
            <w:shd w:val="clear" w:color="auto" w:fill="auto"/>
            <w:vAlign w:val="bottom"/>
          </w:tcPr>
          <w:p w:rsidR="00C35860" w:rsidRDefault="00C35860" w:rsidP="00A55CAA">
            <w:pPr>
              <w:snapToGrid w:val="0"/>
              <w:rPr>
                <w:sz w:val="20"/>
                <w:szCs w:val="20"/>
              </w:rPr>
            </w:pPr>
          </w:p>
        </w:tc>
        <w:tc>
          <w:tcPr>
            <w:tcW w:w="870" w:type="dxa"/>
            <w:shd w:val="clear" w:color="auto" w:fill="auto"/>
            <w:vAlign w:val="bottom"/>
          </w:tcPr>
          <w:p w:rsidR="00C35860" w:rsidRDefault="00C35860" w:rsidP="00A55CAA">
            <w:pPr>
              <w:snapToGrid w:val="0"/>
              <w:rPr>
                <w:sz w:val="20"/>
                <w:szCs w:val="20"/>
              </w:rPr>
            </w:pPr>
          </w:p>
        </w:tc>
        <w:tc>
          <w:tcPr>
            <w:tcW w:w="1540" w:type="dxa"/>
            <w:shd w:val="clear" w:color="auto" w:fill="auto"/>
            <w:vAlign w:val="bottom"/>
          </w:tcPr>
          <w:p w:rsidR="00C35860" w:rsidRDefault="00C35860" w:rsidP="00A55CAA">
            <w:pPr>
              <w:snapToGrid w:val="0"/>
              <w:rPr>
                <w:sz w:val="20"/>
                <w:szCs w:val="20"/>
              </w:rPr>
            </w:pPr>
          </w:p>
        </w:tc>
        <w:tc>
          <w:tcPr>
            <w:tcW w:w="994" w:type="dxa"/>
            <w:shd w:val="clear" w:color="auto" w:fill="auto"/>
            <w:vAlign w:val="bottom"/>
          </w:tcPr>
          <w:p w:rsidR="00C35860" w:rsidRDefault="00C35860" w:rsidP="00A55CAA">
            <w:pPr>
              <w:snapToGrid w:val="0"/>
              <w:rPr>
                <w:sz w:val="20"/>
                <w:szCs w:val="20"/>
              </w:rPr>
            </w:pPr>
          </w:p>
        </w:tc>
        <w:tc>
          <w:tcPr>
            <w:tcW w:w="1096" w:type="dxa"/>
            <w:shd w:val="clear" w:color="auto" w:fill="auto"/>
            <w:vAlign w:val="bottom"/>
          </w:tcPr>
          <w:p w:rsidR="00C35860" w:rsidRDefault="00C35860" w:rsidP="00A55CAA">
            <w:pPr>
              <w:snapToGrid w:val="0"/>
              <w:rPr>
                <w:sz w:val="20"/>
                <w:szCs w:val="20"/>
              </w:rPr>
            </w:pPr>
          </w:p>
        </w:tc>
        <w:tc>
          <w:tcPr>
            <w:tcW w:w="2720" w:type="dxa"/>
            <w:shd w:val="clear" w:color="auto" w:fill="auto"/>
            <w:vAlign w:val="bottom"/>
          </w:tcPr>
          <w:p w:rsidR="00C35860" w:rsidRDefault="00C35860" w:rsidP="00A55CAA">
            <w:pPr>
              <w:snapToGrid w:val="0"/>
              <w:rPr>
                <w:sz w:val="20"/>
                <w:szCs w:val="20"/>
              </w:rPr>
            </w:pPr>
          </w:p>
        </w:tc>
        <w:tc>
          <w:tcPr>
            <w:tcW w:w="1088" w:type="dxa"/>
            <w:shd w:val="clear" w:color="auto" w:fill="auto"/>
            <w:vAlign w:val="bottom"/>
          </w:tcPr>
          <w:p w:rsidR="00C35860" w:rsidRDefault="00C35860" w:rsidP="00A55CAA">
            <w:pPr>
              <w:snapToGrid w:val="0"/>
              <w:rPr>
                <w:sz w:val="20"/>
                <w:szCs w:val="20"/>
              </w:rPr>
            </w:pPr>
          </w:p>
        </w:tc>
        <w:tc>
          <w:tcPr>
            <w:tcW w:w="1007" w:type="dxa"/>
            <w:shd w:val="clear" w:color="auto" w:fill="auto"/>
            <w:vAlign w:val="bottom"/>
          </w:tcPr>
          <w:p w:rsidR="00C35860" w:rsidRDefault="00C35860" w:rsidP="00A55CAA">
            <w:pPr>
              <w:snapToGrid w:val="0"/>
              <w:rPr>
                <w:sz w:val="20"/>
                <w:szCs w:val="20"/>
              </w:rPr>
            </w:pPr>
          </w:p>
        </w:tc>
        <w:tc>
          <w:tcPr>
            <w:tcW w:w="1280" w:type="dxa"/>
            <w:shd w:val="clear" w:color="auto" w:fill="auto"/>
            <w:vAlign w:val="bottom"/>
          </w:tcPr>
          <w:p w:rsidR="00C35860" w:rsidRDefault="00C35860" w:rsidP="00A55CAA">
            <w:pPr>
              <w:snapToGrid w:val="0"/>
              <w:rPr>
                <w:sz w:val="20"/>
                <w:szCs w:val="20"/>
              </w:rPr>
            </w:pPr>
          </w:p>
        </w:tc>
        <w:tc>
          <w:tcPr>
            <w:tcW w:w="887" w:type="dxa"/>
            <w:shd w:val="clear" w:color="auto" w:fill="auto"/>
            <w:vAlign w:val="bottom"/>
          </w:tcPr>
          <w:p w:rsidR="00C35860" w:rsidRDefault="00C35860" w:rsidP="00A55CAA">
            <w:pPr>
              <w:snapToGrid w:val="0"/>
              <w:rPr>
                <w:sz w:val="20"/>
                <w:szCs w:val="20"/>
              </w:rPr>
            </w:pPr>
          </w:p>
        </w:tc>
        <w:tc>
          <w:tcPr>
            <w:tcW w:w="1480" w:type="dxa"/>
            <w:shd w:val="clear" w:color="auto" w:fill="auto"/>
            <w:vAlign w:val="bottom"/>
          </w:tcPr>
          <w:p w:rsidR="00C35860" w:rsidRDefault="00C35860" w:rsidP="00A55CAA">
            <w:pPr>
              <w:snapToGrid w:val="0"/>
              <w:rPr>
                <w:sz w:val="20"/>
                <w:szCs w:val="20"/>
              </w:rPr>
            </w:pPr>
          </w:p>
        </w:tc>
        <w:tc>
          <w:tcPr>
            <w:tcW w:w="930" w:type="dxa"/>
            <w:shd w:val="clear" w:color="auto" w:fill="auto"/>
            <w:vAlign w:val="bottom"/>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b/>
                <w:bCs/>
                <w:color w:val="FF0000"/>
              </w:rPr>
            </w:pPr>
          </w:p>
        </w:tc>
        <w:tc>
          <w:tcPr>
            <w:tcW w:w="40" w:type="dxa"/>
            <w:shd w:val="clear" w:color="auto" w:fill="auto"/>
          </w:tcPr>
          <w:p w:rsidR="00C35860" w:rsidRDefault="00C35860" w:rsidP="00A55CAA">
            <w:pPr>
              <w:snapToGrid w:val="0"/>
              <w:rPr>
                <w:b/>
                <w:bCs/>
                <w:color w:val="FF0000"/>
              </w:rPr>
            </w:pPr>
          </w:p>
        </w:tc>
        <w:tc>
          <w:tcPr>
            <w:tcW w:w="40" w:type="dxa"/>
            <w:shd w:val="clear" w:color="auto" w:fill="auto"/>
          </w:tcPr>
          <w:p w:rsidR="00C35860" w:rsidRDefault="00C35860" w:rsidP="00A55CAA">
            <w:pPr>
              <w:snapToGrid w:val="0"/>
              <w:rPr>
                <w:b/>
                <w:bCs/>
                <w:color w:val="FF0000"/>
              </w:rPr>
            </w:pPr>
          </w:p>
        </w:tc>
      </w:tr>
      <w:tr w:rsidR="00C35860" w:rsidTr="00A55CAA">
        <w:tblPrEx>
          <w:tblCellMar>
            <w:left w:w="0" w:type="dxa"/>
            <w:right w:w="0" w:type="dxa"/>
          </w:tblCellMar>
        </w:tblPrEx>
        <w:trPr>
          <w:gridAfter w:val="1"/>
          <w:wAfter w:w="10" w:type="dxa"/>
          <w:trHeight w:val="255"/>
        </w:trPr>
        <w:tc>
          <w:tcPr>
            <w:tcW w:w="14382" w:type="dxa"/>
            <w:gridSpan w:val="12"/>
            <w:shd w:val="clear" w:color="auto" w:fill="auto"/>
            <w:vAlign w:val="bottom"/>
          </w:tcPr>
          <w:p w:rsidR="00C35860" w:rsidRPr="008B4ABB" w:rsidRDefault="00C35860" w:rsidP="00A55CAA">
            <w:pPr>
              <w:snapToGrid w:val="0"/>
            </w:pPr>
            <w:r w:rsidRPr="008B4ABB">
              <w:rPr>
                <w:bCs/>
                <w:sz w:val="22"/>
                <w:szCs w:val="22"/>
              </w:rPr>
              <w:t>Wymagania:</w:t>
            </w:r>
          </w:p>
          <w:p w:rsidR="00C35860" w:rsidRPr="008B4ABB" w:rsidRDefault="00C35860" w:rsidP="00A55CAA">
            <w:r w:rsidRPr="008B4ABB">
              <w:rPr>
                <w:sz w:val="22"/>
                <w:szCs w:val="22"/>
              </w:rPr>
              <w:t>Wymagany jest wyraźny, czytelny opis igły i nitki oraz bezpośredni dostęp do igły po otwarciu saszetki</w:t>
            </w:r>
          </w:p>
          <w:p w:rsidR="00C35860" w:rsidRPr="008B4ABB" w:rsidRDefault="00C35860" w:rsidP="00A55CAA">
            <w:pPr>
              <w:ind w:left="-540" w:firstLine="540"/>
            </w:pPr>
            <w:r w:rsidRPr="008B4ABB">
              <w:rPr>
                <w:sz w:val="22"/>
                <w:szCs w:val="22"/>
              </w:rPr>
              <w:t xml:space="preserve">Wymagany jest  kod  kreskowy lub </w:t>
            </w:r>
            <w:proofErr w:type="spellStart"/>
            <w:r w:rsidRPr="008B4ABB">
              <w:rPr>
                <w:sz w:val="22"/>
                <w:szCs w:val="22"/>
              </w:rPr>
              <w:t>metryczkowy</w:t>
            </w:r>
            <w:proofErr w:type="spellEnd"/>
            <w:r w:rsidRPr="008B4ABB">
              <w:rPr>
                <w:sz w:val="22"/>
                <w:szCs w:val="22"/>
              </w:rPr>
              <w:t xml:space="preserve"> na saszetce</w:t>
            </w:r>
            <w:r w:rsidRPr="008B4ABB">
              <w:rPr>
                <w:color w:val="FF0000"/>
                <w:sz w:val="22"/>
                <w:szCs w:val="22"/>
              </w:rPr>
              <w:t xml:space="preserve">           </w:t>
            </w:r>
          </w:p>
          <w:p w:rsidR="00C35860" w:rsidRDefault="00C35860" w:rsidP="00A55CAA">
            <w:pPr>
              <w:snapToGrid w:val="0"/>
              <w:rPr>
                <w:sz w:val="20"/>
                <w:szCs w:val="20"/>
              </w:rPr>
            </w:pPr>
            <w:r>
              <w:rPr>
                <w:sz w:val="20"/>
                <w:szCs w:val="20"/>
              </w:rPr>
              <w:t>Zamawiający przyjmuje tolerancję długości igły 10%</w:t>
            </w: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sz w:val="20"/>
                <w:szCs w:val="20"/>
              </w:rPr>
            </w:pPr>
          </w:p>
        </w:tc>
      </w:tr>
      <w:tr w:rsidR="00C35860" w:rsidTr="00A55CAA">
        <w:tblPrEx>
          <w:tblCellMar>
            <w:left w:w="0" w:type="dxa"/>
            <w:right w:w="0" w:type="dxa"/>
          </w:tblCellMar>
        </w:tblPrEx>
        <w:trPr>
          <w:gridAfter w:val="1"/>
          <w:wAfter w:w="10" w:type="dxa"/>
          <w:trHeight w:val="255"/>
        </w:trPr>
        <w:tc>
          <w:tcPr>
            <w:tcW w:w="11972" w:type="dxa"/>
            <w:gridSpan w:val="10"/>
            <w:shd w:val="clear" w:color="auto" w:fill="auto"/>
            <w:vAlign w:val="bottom"/>
          </w:tcPr>
          <w:p w:rsidR="00C35860" w:rsidRDefault="00C35860" w:rsidP="00A55CAA">
            <w:pPr>
              <w:snapToGrid w:val="0"/>
              <w:rPr>
                <w:sz w:val="20"/>
                <w:szCs w:val="20"/>
              </w:rPr>
            </w:pPr>
            <w:r>
              <w:rPr>
                <w:sz w:val="20"/>
                <w:szCs w:val="20"/>
              </w:rPr>
              <w:t>Podane długości nici są wartościami minimalnymi, wartości przewyższające zakładane długości będą uznane za prawidłowe.</w:t>
            </w:r>
          </w:p>
        </w:tc>
        <w:tc>
          <w:tcPr>
            <w:tcW w:w="1480" w:type="dxa"/>
            <w:shd w:val="clear" w:color="auto" w:fill="auto"/>
            <w:vAlign w:val="bottom"/>
          </w:tcPr>
          <w:p w:rsidR="00C35860" w:rsidRDefault="00C35860" w:rsidP="00A55CAA">
            <w:pPr>
              <w:snapToGrid w:val="0"/>
              <w:rPr>
                <w:sz w:val="20"/>
                <w:szCs w:val="20"/>
              </w:rPr>
            </w:pPr>
          </w:p>
        </w:tc>
        <w:tc>
          <w:tcPr>
            <w:tcW w:w="930" w:type="dxa"/>
            <w:shd w:val="clear" w:color="auto" w:fill="auto"/>
            <w:vAlign w:val="bottom"/>
          </w:tcPr>
          <w:p w:rsidR="00C35860" w:rsidRDefault="00C35860" w:rsidP="00A55CAA">
            <w:pPr>
              <w:snapToGrid w:val="0"/>
              <w:rPr>
                <w:sz w:val="20"/>
                <w:szCs w:val="20"/>
              </w:rPr>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rPr>
                <w:rFonts w:eastAsia="Arial"/>
                <w:color w:val="000000"/>
              </w:rPr>
            </w:pPr>
          </w:p>
        </w:tc>
        <w:tc>
          <w:tcPr>
            <w:tcW w:w="40" w:type="dxa"/>
            <w:shd w:val="clear" w:color="auto" w:fill="auto"/>
          </w:tcPr>
          <w:p w:rsidR="00C35860" w:rsidRDefault="00C35860" w:rsidP="00A55CAA">
            <w:pPr>
              <w:snapToGrid w:val="0"/>
              <w:rPr>
                <w:rFonts w:eastAsia="Arial"/>
                <w:color w:val="000000"/>
              </w:rPr>
            </w:pPr>
          </w:p>
        </w:tc>
      </w:tr>
    </w:tbl>
    <w:p w:rsidR="00C35860" w:rsidRDefault="00C35860" w:rsidP="00C35860">
      <w:pPr>
        <w:ind w:left="-540"/>
        <w:rPr>
          <w:rFonts w:eastAsia="Arial"/>
          <w:color w:val="000000"/>
          <w:sz w:val="22"/>
          <w:szCs w:val="22"/>
        </w:rPr>
      </w:pPr>
      <w:r>
        <w:rPr>
          <w:rFonts w:eastAsia="Arial"/>
          <w:color w:val="000000"/>
          <w:sz w:val="22"/>
          <w:szCs w:val="22"/>
        </w:rPr>
        <w:t xml:space="preserve">         </w:t>
      </w:r>
      <w:r>
        <w:rPr>
          <w:color w:val="000000"/>
          <w:sz w:val="22"/>
          <w:szCs w:val="22"/>
        </w:rPr>
        <w:t xml:space="preserve">Wykonawca dołączy jako integralną część oferty odpowiednie katalogi, foldery lub inne dokumenty w języku polskim potwierdzające     </w:t>
      </w:r>
    </w:p>
    <w:p w:rsidR="00C35860" w:rsidRDefault="00C35860" w:rsidP="00C35860">
      <w:pPr>
        <w:ind w:left="-540"/>
        <w:rPr>
          <w:color w:val="000000"/>
          <w:sz w:val="22"/>
          <w:szCs w:val="22"/>
        </w:rPr>
      </w:pPr>
      <w:r>
        <w:rPr>
          <w:rFonts w:eastAsia="Arial"/>
          <w:color w:val="000000"/>
          <w:sz w:val="22"/>
          <w:szCs w:val="22"/>
        </w:rPr>
        <w:t xml:space="preserve">        </w:t>
      </w:r>
      <w:r>
        <w:rPr>
          <w:color w:val="000000"/>
          <w:sz w:val="22"/>
          <w:szCs w:val="22"/>
        </w:rPr>
        <w:t xml:space="preserve">zgodność przedmiotu zamówienia z </w:t>
      </w:r>
      <w:proofErr w:type="spellStart"/>
      <w:r>
        <w:rPr>
          <w:color w:val="000000"/>
          <w:sz w:val="22"/>
          <w:szCs w:val="22"/>
        </w:rPr>
        <w:t>siwz</w:t>
      </w:r>
      <w:proofErr w:type="spellEnd"/>
      <w:r>
        <w:rPr>
          <w:color w:val="000000"/>
          <w:sz w:val="22"/>
          <w:szCs w:val="22"/>
        </w:rPr>
        <w:t>.</w:t>
      </w:r>
    </w:p>
    <w:p w:rsidR="00C35860" w:rsidRDefault="00C35860" w:rsidP="00C35860">
      <w:pPr>
        <w:autoSpaceDE w:val="0"/>
        <w:rPr>
          <w:color w:val="000000"/>
          <w:sz w:val="22"/>
          <w:szCs w:val="22"/>
        </w:rPr>
      </w:pPr>
      <w:r>
        <w:rPr>
          <w:color w:val="000000"/>
          <w:sz w:val="22"/>
          <w:szCs w:val="22"/>
        </w:rPr>
        <w:t>Zamawiający zastrzega sobie możliwość wezwania Wykonawcy do dostarczenia próbek dla wszystkich pozycji pakietu na każdym etapie postępowania.</w:t>
      </w:r>
    </w:p>
    <w:p w:rsidR="00C35860" w:rsidRDefault="00C35860" w:rsidP="00C35860">
      <w:pPr>
        <w:autoSpaceDE w:val="0"/>
        <w:rPr>
          <w:color w:val="000000"/>
          <w:sz w:val="22"/>
          <w:szCs w:val="22"/>
        </w:rPr>
      </w:pPr>
      <w:r>
        <w:rPr>
          <w:color w:val="000000"/>
          <w:sz w:val="22"/>
          <w:szCs w:val="22"/>
        </w:rPr>
        <w:t xml:space="preserve">Zamawiający wymaga zaoferowania w ramach poszczególnych pakietów materiałów </w:t>
      </w:r>
      <w:proofErr w:type="spellStart"/>
      <w:r>
        <w:rPr>
          <w:color w:val="000000"/>
          <w:sz w:val="22"/>
          <w:szCs w:val="22"/>
        </w:rPr>
        <w:t>szewnych</w:t>
      </w:r>
      <w:proofErr w:type="spellEnd"/>
      <w:r>
        <w:rPr>
          <w:color w:val="000000"/>
          <w:sz w:val="22"/>
          <w:szCs w:val="22"/>
        </w:rPr>
        <w:t xml:space="preserve"> jednego Producenta.</w:t>
      </w:r>
    </w:p>
    <w:p w:rsidR="00C35860" w:rsidRDefault="00C35860" w:rsidP="00C35860">
      <w:pPr>
        <w:autoSpaceDE w:val="0"/>
        <w:rPr>
          <w:color w:val="000000"/>
          <w:sz w:val="22"/>
          <w:szCs w:val="22"/>
        </w:rPr>
      </w:pPr>
      <w:r>
        <w:rPr>
          <w:color w:val="000000"/>
          <w:sz w:val="22"/>
          <w:szCs w:val="22"/>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C35860" w:rsidRDefault="00C35860" w:rsidP="00C35860">
      <w:pPr>
        <w:autoSpaceDE w:val="0"/>
        <w:rPr>
          <w:color w:val="000000"/>
          <w:sz w:val="22"/>
          <w:szCs w:val="22"/>
        </w:rPr>
      </w:pPr>
      <w:r>
        <w:rPr>
          <w:color w:val="000000"/>
          <w:sz w:val="22"/>
          <w:szCs w:val="22"/>
        </w:rPr>
        <w:t>( co do jednego dnia z uwzględnieniem tolerancji w korelacji z żądanymi czasokresami podtrzymywania tkankowego bądź wchłaniania masy szwu)</w:t>
      </w:r>
    </w:p>
    <w:p w:rsidR="00C35860" w:rsidRDefault="00C35860" w:rsidP="008B4ABB">
      <w:pPr>
        <w:autoSpaceDE w:val="0"/>
        <w:rPr>
          <w:rFonts w:eastAsia="Arial"/>
          <w:color w:val="000000"/>
          <w:sz w:val="22"/>
          <w:szCs w:val="22"/>
        </w:rPr>
      </w:pPr>
      <w:r>
        <w:rPr>
          <w:color w:val="000000"/>
          <w:sz w:val="22"/>
          <w:szCs w:val="22"/>
        </w:rPr>
        <w:t>Zamawiający zastrzega sobie prawo weryfikacji w/w parametró</w:t>
      </w:r>
      <w:r w:rsidR="008B4ABB">
        <w:rPr>
          <w:color w:val="000000"/>
          <w:sz w:val="22"/>
          <w:szCs w:val="22"/>
        </w:rPr>
        <w:t>w na każdym etapie postępowania.</w:t>
      </w:r>
    </w:p>
    <w:p w:rsidR="00C35860" w:rsidRDefault="00C35860" w:rsidP="00C35860">
      <w:pPr>
        <w:rPr>
          <w:rFonts w:eastAsia="Arial"/>
          <w:color w:val="000000"/>
          <w:sz w:val="22"/>
          <w:szCs w:val="22"/>
        </w:rPr>
      </w:pPr>
      <w:r>
        <w:rPr>
          <w:rFonts w:eastAsia="Arial"/>
          <w:color w:val="000000"/>
          <w:sz w:val="22"/>
          <w:szCs w:val="22"/>
        </w:rPr>
        <w:t xml:space="preserve">                                                                                                                                                                 ………………………………………………</w:t>
      </w:r>
      <w:r>
        <w:rPr>
          <w:color w:val="000000"/>
          <w:sz w:val="22"/>
          <w:szCs w:val="22"/>
        </w:rPr>
        <w:t>.</w:t>
      </w:r>
    </w:p>
    <w:p w:rsidR="00C35860" w:rsidRDefault="00C35860" w:rsidP="00C35860">
      <w:pPr>
        <w:rPr>
          <w:b/>
          <w:sz w:val="28"/>
          <w:szCs w:val="28"/>
        </w:rPr>
      </w:pPr>
      <w:r>
        <w:rPr>
          <w:rFonts w:eastAsia="Arial"/>
          <w:color w:val="000000"/>
          <w:sz w:val="22"/>
          <w:szCs w:val="22"/>
        </w:rPr>
        <w:t xml:space="preserve">                                                                                                                                                       </w:t>
      </w:r>
      <w:r>
        <w:rPr>
          <w:color w:val="000000"/>
          <w:sz w:val="22"/>
          <w:szCs w:val="22"/>
        </w:rPr>
        <w:t>Podpis osoby reprezentującej Wykonawcę</w:t>
      </w:r>
    </w:p>
    <w:p w:rsidR="00DD0FE7" w:rsidRPr="00DD0FE7" w:rsidRDefault="00DD0FE7" w:rsidP="00DD0FE7">
      <w:pPr>
        <w:pageBreakBefore/>
        <w:rPr>
          <w:b/>
        </w:rPr>
      </w:pPr>
      <w:r w:rsidRPr="00DD0FE7">
        <w:rPr>
          <w:b/>
        </w:rPr>
        <w:lastRenderedPageBreak/>
        <w:t xml:space="preserve"> Pakiet nr 7 – </w:t>
      </w:r>
      <w:proofErr w:type="spellStart"/>
      <w:r w:rsidRPr="00DD0FE7">
        <w:rPr>
          <w:b/>
        </w:rPr>
        <w:t>Wchłanialne</w:t>
      </w:r>
      <w:proofErr w:type="spellEnd"/>
      <w:r w:rsidRPr="00DD0FE7">
        <w:rPr>
          <w:b/>
        </w:rPr>
        <w:t xml:space="preserve"> materiały hemostatyczne dla Bloku Operacyjnego Chirurgii Ogólnej i Szpitalnego Oddziału Ratunkowego</w:t>
      </w:r>
    </w:p>
    <w:p w:rsidR="00DD0FE7" w:rsidRDefault="00DD0FE7" w:rsidP="00DD0FE7">
      <w:pPr>
        <w:ind w:left="-540"/>
        <w:rPr>
          <w:b/>
        </w:rPr>
      </w:pPr>
    </w:p>
    <w:tbl>
      <w:tblPr>
        <w:tblW w:w="0" w:type="auto"/>
        <w:tblInd w:w="-135" w:type="dxa"/>
        <w:tblLayout w:type="fixed"/>
        <w:tblCellMar>
          <w:left w:w="70" w:type="dxa"/>
          <w:right w:w="70" w:type="dxa"/>
        </w:tblCellMar>
        <w:tblLook w:val="0000"/>
      </w:tblPr>
      <w:tblGrid>
        <w:gridCol w:w="360"/>
        <w:gridCol w:w="900"/>
        <w:gridCol w:w="1540"/>
        <w:gridCol w:w="981"/>
        <w:gridCol w:w="1008"/>
        <w:gridCol w:w="2971"/>
        <w:gridCol w:w="930"/>
        <w:gridCol w:w="915"/>
        <w:gridCol w:w="913"/>
        <w:gridCol w:w="763"/>
        <w:gridCol w:w="1339"/>
        <w:gridCol w:w="1260"/>
        <w:gridCol w:w="40"/>
        <w:gridCol w:w="40"/>
        <w:gridCol w:w="40"/>
        <w:gridCol w:w="40"/>
        <w:gridCol w:w="40"/>
        <w:gridCol w:w="40"/>
        <w:gridCol w:w="40"/>
        <w:gridCol w:w="40"/>
        <w:gridCol w:w="40"/>
        <w:gridCol w:w="10"/>
      </w:tblGrid>
      <w:tr w:rsidR="00DD0FE7" w:rsidTr="008A6673">
        <w:trPr>
          <w:trHeight w:val="1020"/>
        </w:trPr>
        <w:tc>
          <w:tcPr>
            <w:tcW w:w="360" w:type="dxa"/>
            <w:tcBorders>
              <w:top w:val="single" w:sz="4" w:space="0" w:color="000000"/>
              <w:left w:val="single" w:sz="4" w:space="0" w:color="000000"/>
              <w:bottom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lp.</w:t>
            </w:r>
          </w:p>
        </w:tc>
        <w:tc>
          <w:tcPr>
            <w:tcW w:w="900" w:type="dxa"/>
            <w:tcBorders>
              <w:top w:val="single" w:sz="4" w:space="0" w:color="000000"/>
              <w:left w:val="single" w:sz="4" w:space="0" w:color="000000"/>
              <w:bottom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Kod</w:t>
            </w:r>
          </w:p>
        </w:tc>
        <w:tc>
          <w:tcPr>
            <w:tcW w:w="1540" w:type="dxa"/>
            <w:tcBorders>
              <w:top w:val="single" w:sz="4" w:space="0" w:color="000000"/>
              <w:left w:val="single" w:sz="4" w:space="0" w:color="000000"/>
              <w:bottom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nazwa materiału</w:t>
            </w:r>
          </w:p>
        </w:tc>
        <w:tc>
          <w:tcPr>
            <w:tcW w:w="981" w:type="dxa"/>
            <w:tcBorders>
              <w:top w:val="single" w:sz="4" w:space="0" w:color="000000"/>
              <w:left w:val="single" w:sz="4" w:space="0" w:color="000000"/>
              <w:bottom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 xml:space="preserve">czas </w:t>
            </w:r>
            <w:proofErr w:type="spellStart"/>
            <w:r>
              <w:rPr>
                <w:sz w:val="20"/>
                <w:szCs w:val="20"/>
              </w:rPr>
              <w:t>absorbcji</w:t>
            </w:r>
            <w:proofErr w:type="spellEnd"/>
          </w:p>
        </w:tc>
        <w:tc>
          <w:tcPr>
            <w:tcW w:w="1008" w:type="dxa"/>
            <w:tcBorders>
              <w:top w:val="single" w:sz="4" w:space="0" w:color="000000"/>
              <w:left w:val="single" w:sz="4" w:space="0" w:color="000000"/>
              <w:bottom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wymiary [mm]</w:t>
            </w:r>
          </w:p>
        </w:tc>
        <w:tc>
          <w:tcPr>
            <w:tcW w:w="2971" w:type="dxa"/>
            <w:tcBorders>
              <w:top w:val="single" w:sz="4" w:space="0" w:color="000000"/>
              <w:left w:val="single" w:sz="4" w:space="0" w:color="000000"/>
              <w:bottom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Opis</w:t>
            </w:r>
          </w:p>
        </w:tc>
        <w:tc>
          <w:tcPr>
            <w:tcW w:w="930" w:type="dxa"/>
            <w:tcBorders>
              <w:top w:val="single" w:sz="4" w:space="0" w:color="000000"/>
              <w:left w:val="single" w:sz="4" w:space="0" w:color="000000"/>
              <w:bottom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ilość</w:t>
            </w:r>
            <w:r>
              <w:rPr>
                <w:sz w:val="20"/>
                <w:szCs w:val="20"/>
              </w:rPr>
              <w:br/>
              <w:t>saszetek</w:t>
            </w:r>
          </w:p>
        </w:tc>
        <w:tc>
          <w:tcPr>
            <w:tcW w:w="915" w:type="dxa"/>
            <w:tcBorders>
              <w:top w:val="single" w:sz="4" w:space="0" w:color="000000"/>
              <w:left w:val="single" w:sz="4" w:space="0" w:color="000000"/>
              <w:bottom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 xml:space="preserve">cena </w:t>
            </w:r>
            <w:r>
              <w:rPr>
                <w:sz w:val="20"/>
                <w:szCs w:val="20"/>
              </w:rPr>
              <w:br/>
              <w:t>saszetki netto</w:t>
            </w:r>
          </w:p>
        </w:tc>
        <w:tc>
          <w:tcPr>
            <w:tcW w:w="913" w:type="dxa"/>
            <w:tcBorders>
              <w:top w:val="single" w:sz="4" w:space="0" w:color="000000"/>
              <w:left w:val="single" w:sz="4" w:space="0" w:color="000000"/>
              <w:bottom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 xml:space="preserve">wartość </w:t>
            </w:r>
            <w:r>
              <w:rPr>
                <w:sz w:val="20"/>
                <w:szCs w:val="20"/>
              </w:rPr>
              <w:br/>
              <w:t>netto</w:t>
            </w:r>
          </w:p>
        </w:tc>
        <w:tc>
          <w:tcPr>
            <w:tcW w:w="763" w:type="dxa"/>
            <w:tcBorders>
              <w:top w:val="single" w:sz="4" w:space="0" w:color="000000"/>
              <w:left w:val="single" w:sz="4" w:space="0" w:color="000000"/>
              <w:bottom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 xml:space="preserve">stawka </w:t>
            </w:r>
            <w:r>
              <w:rPr>
                <w:sz w:val="20"/>
                <w:szCs w:val="20"/>
              </w:rPr>
              <w:br/>
              <w:t>VAT %</w:t>
            </w:r>
          </w:p>
        </w:tc>
        <w:tc>
          <w:tcPr>
            <w:tcW w:w="1339" w:type="dxa"/>
            <w:tcBorders>
              <w:top w:val="single" w:sz="4" w:space="0" w:color="000000"/>
              <w:left w:val="single" w:sz="4" w:space="0" w:color="000000"/>
              <w:bottom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 xml:space="preserve">wartość </w:t>
            </w:r>
            <w:r>
              <w:rPr>
                <w:sz w:val="20"/>
                <w:szCs w:val="20"/>
              </w:rPr>
              <w:br/>
              <w:t>brutto</w:t>
            </w:r>
          </w:p>
        </w:tc>
        <w:tc>
          <w:tcPr>
            <w:tcW w:w="1630" w:type="dxa"/>
            <w:gridSpan w:val="11"/>
            <w:tcBorders>
              <w:top w:val="single" w:sz="4" w:space="0" w:color="000000"/>
              <w:left w:val="single" w:sz="4" w:space="0" w:color="000000"/>
              <w:bottom w:val="single" w:sz="4" w:space="0" w:color="000000"/>
              <w:right w:val="single" w:sz="4" w:space="0" w:color="000000"/>
            </w:tcBorders>
            <w:shd w:val="clear" w:color="auto" w:fill="FFFF00"/>
            <w:vAlign w:val="bottom"/>
          </w:tcPr>
          <w:p w:rsidR="00DD0FE7" w:rsidRDefault="00DD0FE7" w:rsidP="008A6673">
            <w:pPr>
              <w:snapToGrid w:val="0"/>
              <w:jc w:val="center"/>
              <w:rPr>
                <w:sz w:val="20"/>
                <w:szCs w:val="20"/>
              </w:rPr>
            </w:pPr>
            <w:r>
              <w:rPr>
                <w:sz w:val="20"/>
                <w:szCs w:val="20"/>
              </w:rPr>
              <w:t>próbki</w:t>
            </w:r>
          </w:p>
        </w:tc>
      </w:tr>
      <w:tr w:rsidR="00DD0FE7" w:rsidTr="008A6673">
        <w:trPr>
          <w:trHeight w:val="1020"/>
        </w:trPr>
        <w:tc>
          <w:tcPr>
            <w:tcW w:w="360"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r>
              <w:rPr>
                <w:sz w:val="20"/>
                <w:szCs w:val="20"/>
              </w:rPr>
              <w:t>1</w:t>
            </w:r>
          </w:p>
        </w:tc>
        <w:tc>
          <w:tcPr>
            <w:tcW w:w="900"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981"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r>
              <w:rPr>
                <w:sz w:val="20"/>
                <w:szCs w:val="20"/>
              </w:rPr>
              <w:t>7-14 dni</w:t>
            </w:r>
          </w:p>
        </w:tc>
        <w:tc>
          <w:tcPr>
            <w:tcW w:w="1008"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color w:val="FF0000"/>
                <w:sz w:val="20"/>
                <w:szCs w:val="20"/>
              </w:rPr>
            </w:pPr>
            <w:r>
              <w:rPr>
                <w:sz w:val="20"/>
                <w:szCs w:val="20"/>
              </w:rPr>
              <w:t xml:space="preserve">50x </w:t>
            </w:r>
            <w:r w:rsidRPr="00DD0FE7">
              <w:rPr>
                <w:sz w:val="20"/>
                <w:szCs w:val="20"/>
              </w:rPr>
              <w:t>70-75</w:t>
            </w:r>
          </w:p>
        </w:tc>
        <w:tc>
          <w:tcPr>
            <w:tcW w:w="2971" w:type="dxa"/>
            <w:tcBorders>
              <w:left w:val="single" w:sz="4" w:space="0" w:color="000000"/>
              <w:bottom w:val="single" w:sz="4" w:space="0" w:color="000000"/>
            </w:tcBorders>
            <w:shd w:val="clear" w:color="auto" w:fill="auto"/>
            <w:vAlign w:val="bottom"/>
          </w:tcPr>
          <w:p w:rsidR="00DD0FE7" w:rsidRPr="00DD0FE7" w:rsidRDefault="00DD0FE7" w:rsidP="008A6673">
            <w:pPr>
              <w:snapToGrid w:val="0"/>
              <w:jc w:val="center"/>
              <w:rPr>
                <w:sz w:val="20"/>
                <w:szCs w:val="20"/>
              </w:rPr>
            </w:pPr>
            <w:r w:rsidRPr="00DD0FE7">
              <w:rPr>
                <w:sz w:val="20"/>
                <w:szCs w:val="20"/>
              </w:rPr>
              <w:t xml:space="preserve">gaza hemostatyczna </w:t>
            </w:r>
            <w:proofErr w:type="spellStart"/>
            <w:r w:rsidRPr="00DD0FE7">
              <w:rPr>
                <w:sz w:val="20"/>
                <w:szCs w:val="20"/>
              </w:rPr>
              <w:t>wchłanialna</w:t>
            </w:r>
            <w:proofErr w:type="spellEnd"/>
            <w:r w:rsidRPr="00DD0FE7">
              <w:rPr>
                <w:sz w:val="20"/>
                <w:szCs w:val="20"/>
              </w:rPr>
              <w:t xml:space="preserve">, wykonana z utlenionej celulozy o </w:t>
            </w:r>
            <w:proofErr w:type="spellStart"/>
            <w:r w:rsidRPr="00DD0FE7">
              <w:rPr>
                <w:sz w:val="20"/>
                <w:szCs w:val="20"/>
              </w:rPr>
              <w:t>pH</w:t>
            </w:r>
            <w:proofErr w:type="spellEnd"/>
            <w:r w:rsidRPr="00DD0FE7">
              <w:rPr>
                <w:sz w:val="20"/>
                <w:szCs w:val="20"/>
              </w:rPr>
              <w:t xml:space="preserve"> 2,2-4,5 , czas hemostazy to 3-4 min, o zawartości grupy karboksylowej </w:t>
            </w:r>
            <w:r w:rsidRPr="00DD0FE7">
              <w:rPr>
                <w:bCs/>
                <w:sz w:val="20"/>
                <w:szCs w:val="20"/>
              </w:rPr>
              <w:t>16-24%, zaopatrzona w samoprzylepne etykiety</w:t>
            </w:r>
          </w:p>
        </w:tc>
        <w:tc>
          <w:tcPr>
            <w:tcW w:w="930" w:type="dxa"/>
            <w:tcBorders>
              <w:left w:val="single" w:sz="4" w:space="0" w:color="000000"/>
              <w:bottom w:val="single" w:sz="4" w:space="0" w:color="000000"/>
            </w:tcBorders>
            <w:shd w:val="clear" w:color="auto" w:fill="auto"/>
            <w:vAlign w:val="bottom"/>
          </w:tcPr>
          <w:p w:rsidR="00DD0FE7" w:rsidRPr="00DD0FE7" w:rsidRDefault="00DD0FE7" w:rsidP="008A6673">
            <w:pPr>
              <w:snapToGrid w:val="0"/>
              <w:jc w:val="center"/>
              <w:rPr>
                <w:sz w:val="20"/>
                <w:szCs w:val="20"/>
              </w:rPr>
            </w:pPr>
            <w:r w:rsidRPr="00DD0FE7">
              <w:rPr>
                <w:sz w:val="20"/>
                <w:szCs w:val="20"/>
              </w:rPr>
              <w:t>168 saszetek</w:t>
            </w:r>
          </w:p>
          <w:p w:rsidR="00DD0FE7" w:rsidRDefault="00DD0FE7" w:rsidP="008A6673">
            <w:pPr>
              <w:jc w:val="center"/>
              <w:rPr>
                <w:color w:val="FF0000"/>
                <w:sz w:val="20"/>
                <w:szCs w:val="20"/>
              </w:rPr>
            </w:pPr>
          </w:p>
        </w:tc>
        <w:tc>
          <w:tcPr>
            <w:tcW w:w="915"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913"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1339"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1630" w:type="dxa"/>
            <w:gridSpan w:val="11"/>
            <w:tcBorders>
              <w:left w:val="single" w:sz="4" w:space="0" w:color="000000"/>
              <w:bottom w:val="single" w:sz="4" w:space="0" w:color="000000"/>
              <w:right w:val="single" w:sz="4" w:space="0" w:color="000000"/>
            </w:tcBorders>
            <w:shd w:val="clear" w:color="auto" w:fill="auto"/>
            <w:vAlign w:val="bottom"/>
          </w:tcPr>
          <w:p w:rsidR="00DD0FE7" w:rsidRDefault="00DD0FE7" w:rsidP="008A6673">
            <w:pPr>
              <w:snapToGrid w:val="0"/>
              <w:jc w:val="center"/>
              <w:rPr>
                <w:sz w:val="20"/>
                <w:szCs w:val="20"/>
              </w:rPr>
            </w:pPr>
            <w:r>
              <w:rPr>
                <w:sz w:val="20"/>
                <w:szCs w:val="20"/>
              </w:rPr>
              <w:t>1 saszetka</w:t>
            </w:r>
          </w:p>
        </w:tc>
      </w:tr>
      <w:tr w:rsidR="00DD0FE7" w:rsidTr="008A6673">
        <w:trPr>
          <w:trHeight w:val="1020"/>
        </w:trPr>
        <w:tc>
          <w:tcPr>
            <w:tcW w:w="360"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r>
              <w:rPr>
                <w:sz w:val="20"/>
                <w:szCs w:val="20"/>
              </w:rPr>
              <w:t>2.</w:t>
            </w:r>
          </w:p>
        </w:tc>
        <w:tc>
          <w:tcPr>
            <w:tcW w:w="900"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981"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r w:rsidRPr="00DD0FE7">
              <w:rPr>
                <w:sz w:val="20"/>
                <w:szCs w:val="20"/>
              </w:rPr>
              <w:t>ok.</w:t>
            </w:r>
            <w:r>
              <w:rPr>
                <w:sz w:val="20"/>
                <w:szCs w:val="20"/>
              </w:rPr>
              <w:t>3 tygodnie</w:t>
            </w:r>
          </w:p>
        </w:tc>
        <w:tc>
          <w:tcPr>
            <w:tcW w:w="1008"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r>
              <w:rPr>
                <w:sz w:val="20"/>
                <w:szCs w:val="20"/>
              </w:rPr>
              <w:t xml:space="preserve">50x </w:t>
            </w:r>
            <w:r w:rsidRPr="00DD0FE7">
              <w:rPr>
                <w:sz w:val="20"/>
                <w:szCs w:val="20"/>
              </w:rPr>
              <w:t>70-80</w:t>
            </w:r>
            <w:r>
              <w:rPr>
                <w:sz w:val="20"/>
                <w:szCs w:val="20"/>
              </w:rPr>
              <w:t>x10</w:t>
            </w:r>
          </w:p>
        </w:tc>
        <w:tc>
          <w:tcPr>
            <w:tcW w:w="2971"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color w:val="FF0000"/>
                <w:sz w:val="20"/>
                <w:szCs w:val="20"/>
              </w:rPr>
            </w:pPr>
            <w:r>
              <w:rPr>
                <w:sz w:val="20"/>
                <w:szCs w:val="20"/>
              </w:rPr>
              <w:t>Sterylna gąbka absorpcyjna  do hemostazy wykonana z żelatyny ( poch. wieprzowego)</w:t>
            </w:r>
          </w:p>
        </w:tc>
        <w:tc>
          <w:tcPr>
            <w:tcW w:w="930" w:type="dxa"/>
            <w:tcBorders>
              <w:left w:val="single" w:sz="4" w:space="0" w:color="000000"/>
              <w:bottom w:val="single" w:sz="4" w:space="0" w:color="000000"/>
            </w:tcBorders>
            <w:shd w:val="clear" w:color="auto" w:fill="auto"/>
            <w:vAlign w:val="bottom"/>
          </w:tcPr>
          <w:p w:rsidR="00DD0FE7" w:rsidRPr="00DD0FE7" w:rsidRDefault="00DD0FE7" w:rsidP="008A6673">
            <w:pPr>
              <w:snapToGrid w:val="0"/>
              <w:jc w:val="center"/>
              <w:rPr>
                <w:sz w:val="20"/>
                <w:szCs w:val="20"/>
              </w:rPr>
            </w:pPr>
            <w:r w:rsidRPr="00DD0FE7">
              <w:rPr>
                <w:sz w:val="20"/>
                <w:szCs w:val="20"/>
              </w:rPr>
              <w:t>140 sztuk</w:t>
            </w:r>
          </w:p>
        </w:tc>
        <w:tc>
          <w:tcPr>
            <w:tcW w:w="915"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913"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1339"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1630" w:type="dxa"/>
            <w:gridSpan w:val="11"/>
            <w:tcBorders>
              <w:left w:val="single" w:sz="4" w:space="0" w:color="000000"/>
              <w:bottom w:val="single" w:sz="4" w:space="0" w:color="000000"/>
              <w:right w:val="single" w:sz="4" w:space="0" w:color="000000"/>
            </w:tcBorders>
            <w:shd w:val="clear" w:color="auto" w:fill="auto"/>
            <w:vAlign w:val="bottom"/>
          </w:tcPr>
          <w:p w:rsidR="00DD0FE7" w:rsidRDefault="00DD0FE7" w:rsidP="008A6673">
            <w:pPr>
              <w:snapToGrid w:val="0"/>
              <w:jc w:val="center"/>
              <w:rPr>
                <w:sz w:val="20"/>
                <w:szCs w:val="20"/>
              </w:rPr>
            </w:pPr>
            <w:r>
              <w:rPr>
                <w:sz w:val="20"/>
                <w:szCs w:val="20"/>
              </w:rPr>
              <w:t>1 sztuka</w:t>
            </w:r>
          </w:p>
        </w:tc>
      </w:tr>
      <w:tr w:rsidR="00DD0FE7" w:rsidTr="008A6673">
        <w:tblPrEx>
          <w:tblCellMar>
            <w:left w:w="0" w:type="dxa"/>
            <w:right w:w="0" w:type="dxa"/>
          </w:tblCellMar>
        </w:tblPrEx>
        <w:trPr>
          <w:gridAfter w:val="1"/>
          <w:wAfter w:w="10" w:type="dxa"/>
          <w:trHeight w:val="255"/>
        </w:trPr>
        <w:tc>
          <w:tcPr>
            <w:tcW w:w="9605" w:type="dxa"/>
            <w:gridSpan w:val="8"/>
            <w:tcBorders>
              <w:left w:val="single" w:sz="4" w:space="0" w:color="000000"/>
              <w:bottom w:val="single" w:sz="4" w:space="0" w:color="000000"/>
            </w:tcBorders>
            <w:shd w:val="clear" w:color="auto" w:fill="auto"/>
            <w:vAlign w:val="bottom"/>
          </w:tcPr>
          <w:p w:rsidR="00DD0FE7" w:rsidRDefault="00DD0FE7" w:rsidP="008A6673">
            <w:pPr>
              <w:snapToGrid w:val="0"/>
              <w:jc w:val="right"/>
              <w:rPr>
                <w:sz w:val="20"/>
                <w:szCs w:val="20"/>
              </w:rPr>
            </w:pPr>
            <w:r>
              <w:rPr>
                <w:sz w:val="20"/>
                <w:szCs w:val="20"/>
              </w:rPr>
              <w:t>razem</w:t>
            </w:r>
          </w:p>
        </w:tc>
        <w:tc>
          <w:tcPr>
            <w:tcW w:w="913"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763" w:type="dxa"/>
            <w:tcBorders>
              <w:left w:val="single" w:sz="4" w:space="0" w:color="000000"/>
            </w:tcBorders>
            <w:shd w:val="clear" w:color="auto" w:fill="auto"/>
            <w:vAlign w:val="bottom"/>
          </w:tcPr>
          <w:p w:rsidR="00DD0FE7" w:rsidRDefault="00DD0FE7" w:rsidP="008A6673">
            <w:pPr>
              <w:snapToGrid w:val="0"/>
              <w:jc w:val="center"/>
              <w:rPr>
                <w:sz w:val="20"/>
                <w:szCs w:val="20"/>
              </w:rPr>
            </w:pPr>
          </w:p>
        </w:tc>
        <w:tc>
          <w:tcPr>
            <w:tcW w:w="1339" w:type="dxa"/>
            <w:tcBorders>
              <w:left w:val="single" w:sz="4" w:space="0" w:color="000000"/>
              <w:bottom w:val="single" w:sz="4" w:space="0" w:color="000000"/>
            </w:tcBorders>
            <w:shd w:val="clear" w:color="auto" w:fill="auto"/>
            <w:vAlign w:val="bottom"/>
          </w:tcPr>
          <w:p w:rsidR="00DD0FE7" w:rsidRDefault="00DD0FE7" w:rsidP="008A6673">
            <w:pPr>
              <w:snapToGrid w:val="0"/>
              <w:jc w:val="center"/>
              <w:rPr>
                <w:sz w:val="20"/>
                <w:szCs w:val="20"/>
              </w:rPr>
            </w:pPr>
          </w:p>
        </w:tc>
        <w:tc>
          <w:tcPr>
            <w:tcW w:w="1260" w:type="dxa"/>
            <w:tcBorders>
              <w:left w:val="single" w:sz="4" w:space="0" w:color="000000"/>
            </w:tcBorders>
            <w:shd w:val="clear" w:color="auto" w:fill="auto"/>
            <w:vAlign w:val="bottom"/>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pPr>
          </w:p>
        </w:tc>
        <w:tc>
          <w:tcPr>
            <w:tcW w:w="40" w:type="dxa"/>
            <w:shd w:val="clear" w:color="auto" w:fill="auto"/>
          </w:tcPr>
          <w:p w:rsidR="00DD0FE7" w:rsidRDefault="00DD0FE7" w:rsidP="008A6673">
            <w:pPr>
              <w:snapToGrid w:val="0"/>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r>
      <w:tr w:rsidR="00DD0FE7" w:rsidTr="008A6673">
        <w:tblPrEx>
          <w:tblCellMar>
            <w:left w:w="0" w:type="dxa"/>
            <w:right w:w="0" w:type="dxa"/>
          </w:tblCellMar>
        </w:tblPrEx>
        <w:trPr>
          <w:gridAfter w:val="1"/>
          <w:wAfter w:w="10" w:type="dxa"/>
          <w:trHeight w:val="255"/>
        </w:trPr>
        <w:tc>
          <w:tcPr>
            <w:tcW w:w="360" w:type="dxa"/>
            <w:shd w:val="clear" w:color="auto" w:fill="auto"/>
            <w:vAlign w:val="bottom"/>
          </w:tcPr>
          <w:p w:rsidR="00DD0FE7" w:rsidRDefault="00DD0FE7" w:rsidP="008A6673">
            <w:pPr>
              <w:snapToGrid w:val="0"/>
              <w:rPr>
                <w:sz w:val="20"/>
                <w:szCs w:val="20"/>
              </w:rPr>
            </w:pPr>
          </w:p>
        </w:tc>
        <w:tc>
          <w:tcPr>
            <w:tcW w:w="900" w:type="dxa"/>
            <w:shd w:val="clear" w:color="auto" w:fill="auto"/>
            <w:vAlign w:val="bottom"/>
          </w:tcPr>
          <w:p w:rsidR="00DD0FE7" w:rsidRDefault="00DD0FE7" w:rsidP="008A6673">
            <w:pPr>
              <w:snapToGrid w:val="0"/>
              <w:rPr>
                <w:sz w:val="20"/>
                <w:szCs w:val="20"/>
              </w:rPr>
            </w:pPr>
          </w:p>
        </w:tc>
        <w:tc>
          <w:tcPr>
            <w:tcW w:w="1540" w:type="dxa"/>
            <w:shd w:val="clear" w:color="auto" w:fill="auto"/>
            <w:vAlign w:val="bottom"/>
          </w:tcPr>
          <w:p w:rsidR="00DD0FE7" w:rsidRDefault="00DD0FE7" w:rsidP="008A6673">
            <w:pPr>
              <w:snapToGrid w:val="0"/>
              <w:rPr>
                <w:sz w:val="20"/>
                <w:szCs w:val="20"/>
              </w:rPr>
            </w:pPr>
          </w:p>
        </w:tc>
        <w:tc>
          <w:tcPr>
            <w:tcW w:w="981" w:type="dxa"/>
            <w:shd w:val="clear" w:color="auto" w:fill="auto"/>
            <w:vAlign w:val="bottom"/>
          </w:tcPr>
          <w:p w:rsidR="00DD0FE7" w:rsidRDefault="00DD0FE7" w:rsidP="008A6673">
            <w:pPr>
              <w:snapToGrid w:val="0"/>
              <w:rPr>
                <w:sz w:val="20"/>
                <w:szCs w:val="20"/>
              </w:rPr>
            </w:pPr>
          </w:p>
        </w:tc>
        <w:tc>
          <w:tcPr>
            <w:tcW w:w="1008" w:type="dxa"/>
            <w:shd w:val="clear" w:color="auto" w:fill="auto"/>
            <w:vAlign w:val="bottom"/>
          </w:tcPr>
          <w:p w:rsidR="00DD0FE7" w:rsidRDefault="00DD0FE7" w:rsidP="008A6673">
            <w:pPr>
              <w:snapToGrid w:val="0"/>
              <w:rPr>
                <w:sz w:val="20"/>
                <w:szCs w:val="20"/>
              </w:rPr>
            </w:pPr>
          </w:p>
        </w:tc>
        <w:tc>
          <w:tcPr>
            <w:tcW w:w="2971" w:type="dxa"/>
            <w:shd w:val="clear" w:color="auto" w:fill="auto"/>
            <w:vAlign w:val="bottom"/>
          </w:tcPr>
          <w:p w:rsidR="00DD0FE7" w:rsidRDefault="00DD0FE7" w:rsidP="008A6673">
            <w:pPr>
              <w:snapToGrid w:val="0"/>
              <w:rPr>
                <w:sz w:val="20"/>
                <w:szCs w:val="20"/>
              </w:rPr>
            </w:pPr>
          </w:p>
        </w:tc>
        <w:tc>
          <w:tcPr>
            <w:tcW w:w="930" w:type="dxa"/>
            <w:shd w:val="clear" w:color="auto" w:fill="auto"/>
            <w:vAlign w:val="bottom"/>
          </w:tcPr>
          <w:p w:rsidR="00DD0FE7" w:rsidRDefault="00DD0FE7" w:rsidP="008A6673">
            <w:pPr>
              <w:snapToGrid w:val="0"/>
              <w:rPr>
                <w:sz w:val="20"/>
                <w:szCs w:val="20"/>
              </w:rPr>
            </w:pPr>
          </w:p>
        </w:tc>
        <w:tc>
          <w:tcPr>
            <w:tcW w:w="915" w:type="dxa"/>
            <w:shd w:val="clear" w:color="auto" w:fill="auto"/>
            <w:vAlign w:val="bottom"/>
          </w:tcPr>
          <w:p w:rsidR="00DD0FE7" w:rsidRDefault="00DD0FE7" w:rsidP="008A6673">
            <w:pPr>
              <w:snapToGrid w:val="0"/>
              <w:rPr>
                <w:sz w:val="20"/>
                <w:szCs w:val="20"/>
              </w:rPr>
            </w:pPr>
          </w:p>
        </w:tc>
        <w:tc>
          <w:tcPr>
            <w:tcW w:w="913" w:type="dxa"/>
            <w:shd w:val="clear" w:color="auto" w:fill="auto"/>
            <w:vAlign w:val="bottom"/>
          </w:tcPr>
          <w:p w:rsidR="00DD0FE7" w:rsidRDefault="00DD0FE7" w:rsidP="008A6673">
            <w:pPr>
              <w:snapToGrid w:val="0"/>
              <w:rPr>
                <w:sz w:val="20"/>
                <w:szCs w:val="20"/>
              </w:rPr>
            </w:pPr>
          </w:p>
        </w:tc>
        <w:tc>
          <w:tcPr>
            <w:tcW w:w="763" w:type="dxa"/>
            <w:shd w:val="clear" w:color="auto" w:fill="auto"/>
            <w:vAlign w:val="bottom"/>
          </w:tcPr>
          <w:p w:rsidR="00DD0FE7" w:rsidRDefault="00DD0FE7" w:rsidP="008A6673">
            <w:pPr>
              <w:snapToGrid w:val="0"/>
              <w:rPr>
                <w:sz w:val="20"/>
                <w:szCs w:val="20"/>
              </w:rPr>
            </w:pPr>
          </w:p>
        </w:tc>
        <w:tc>
          <w:tcPr>
            <w:tcW w:w="1339" w:type="dxa"/>
            <w:shd w:val="clear" w:color="auto" w:fill="auto"/>
            <w:vAlign w:val="bottom"/>
          </w:tcPr>
          <w:p w:rsidR="00DD0FE7" w:rsidRDefault="00DD0FE7" w:rsidP="008A6673">
            <w:pPr>
              <w:snapToGrid w:val="0"/>
              <w:rPr>
                <w:sz w:val="20"/>
                <w:szCs w:val="20"/>
              </w:rPr>
            </w:pPr>
          </w:p>
        </w:tc>
        <w:tc>
          <w:tcPr>
            <w:tcW w:w="1260" w:type="dxa"/>
            <w:shd w:val="clear" w:color="auto" w:fill="auto"/>
            <w:vAlign w:val="bottom"/>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pPr>
          </w:p>
        </w:tc>
        <w:tc>
          <w:tcPr>
            <w:tcW w:w="40" w:type="dxa"/>
            <w:shd w:val="clear" w:color="auto" w:fill="auto"/>
          </w:tcPr>
          <w:p w:rsidR="00DD0FE7" w:rsidRDefault="00DD0FE7" w:rsidP="008A6673">
            <w:pPr>
              <w:snapToGrid w:val="0"/>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c>
          <w:tcPr>
            <w:tcW w:w="40" w:type="dxa"/>
            <w:shd w:val="clear" w:color="auto" w:fill="auto"/>
          </w:tcPr>
          <w:p w:rsidR="00DD0FE7" w:rsidRDefault="00DD0FE7" w:rsidP="008A6673">
            <w:pPr>
              <w:snapToGrid w:val="0"/>
              <w:rPr>
                <w:sz w:val="20"/>
                <w:szCs w:val="20"/>
              </w:rPr>
            </w:pPr>
          </w:p>
        </w:tc>
      </w:tr>
      <w:tr w:rsidR="00DD0FE7" w:rsidRPr="00DD0FE7" w:rsidTr="008A6673">
        <w:tblPrEx>
          <w:tblCellMar>
            <w:left w:w="0" w:type="dxa"/>
            <w:right w:w="0" w:type="dxa"/>
          </w:tblCellMar>
        </w:tblPrEx>
        <w:trPr>
          <w:gridAfter w:val="1"/>
          <w:wAfter w:w="10" w:type="dxa"/>
          <w:trHeight w:val="255"/>
        </w:trPr>
        <w:tc>
          <w:tcPr>
            <w:tcW w:w="4789" w:type="dxa"/>
            <w:gridSpan w:val="5"/>
            <w:shd w:val="clear" w:color="auto" w:fill="auto"/>
            <w:vAlign w:val="bottom"/>
          </w:tcPr>
          <w:p w:rsidR="00DD0FE7" w:rsidRPr="00DD0FE7" w:rsidRDefault="00DD0FE7" w:rsidP="008A6673">
            <w:pPr>
              <w:snapToGrid w:val="0"/>
            </w:pPr>
            <w:r w:rsidRPr="00DD0FE7">
              <w:rPr>
                <w:sz w:val="22"/>
                <w:szCs w:val="22"/>
              </w:rPr>
              <w:t xml:space="preserve">Zamawiający przyjmuje </w:t>
            </w:r>
            <w:r>
              <w:rPr>
                <w:sz w:val="22"/>
                <w:szCs w:val="22"/>
              </w:rPr>
              <w:t>tolerancję wymiarów</w:t>
            </w:r>
            <w:r w:rsidRPr="00DD0FE7">
              <w:rPr>
                <w:sz w:val="22"/>
                <w:szCs w:val="22"/>
              </w:rPr>
              <w:t>10%</w:t>
            </w:r>
          </w:p>
        </w:tc>
        <w:tc>
          <w:tcPr>
            <w:tcW w:w="2971" w:type="dxa"/>
            <w:shd w:val="clear" w:color="auto" w:fill="auto"/>
            <w:vAlign w:val="bottom"/>
          </w:tcPr>
          <w:p w:rsidR="00DD0FE7" w:rsidRPr="00DD0FE7" w:rsidRDefault="00DD0FE7" w:rsidP="008A6673">
            <w:pPr>
              <w:snapToGrid w:val="0"/>
            </w:pPr>
          </w:p>
        </w:tc>
        <w:tc>
          <w:tcPr>
            <w:tcW w:w="930" w:type="dxa"/>
            <w:shd w:val="clear" w:color="auto" w:fill="auto"/>
            <w:vAlign w:val="bottom"/>
          </w:tcPr>
          <w:p w:rsidR="00DD0FE7" w:rsidRPr="00DD0FE7" w:rsidRDefault="00DD0FE7" w:rsidP="008A6673">
            <w:pPr>
              <w:snapToGrid w:val="0"/>
            </w:pPr>
          </w:p>
        </w:tc>
        <w:tc>
          <w:tcPr>
            <w:tcW w:w="915" w:type="dxa"/>
            <w:shd w:val="clear" w:color="auto" w:fill="auto"/>
            <w:vAlign w:val="bottom"/>
          </w:tcPr>
          <w:p w:rsidR="00DD0FE7" w:rsidRPr="00DD0FE7" w:rsidRDefault="00DD0FE7" w:rsidP="008A6673">
            <w:pPr>
              <w:snapToGrid w:val="0"/>
            </w:pPr>
          </w:p>
        </w:tc>
        <w:tc>
          <w:tcPr>
            <w:tcW w:w="913" w:type="dxa"/>
            <w:shd w:val="clear" w:color="auto" w:fill="auto"/>
            <w:vAlign w:val="bottom"/>
          </w:tcPr>
          <w:p w:rsidR="00DD0FE7" w:rsidRPr="00DD0FE7" w:rsidRDefault="00DD0FE7" w:rsidP="008A6673">
            <w:pPr>
              <w:snapToGrid w:val="0"/>
            </w:pPr>
          </w:p>
        </w:tc>
        <w:tc>
          <w:tcPr>
            <w:tcW w:w="763" w:type="dxa"/>
            <w:shd w:val="clear" w:color="auto" w:fill="auto"/>
            <w:vAlign w:val="bottom"/>
          </w:tcPr>
          <w:p w:rsidR="00DD0FE7" w:rsidRPr="00DD0FE7" w:rsidRDefault="00DD0FE7" w:rsidP="008A6673">
            <w:pPr>
              <w:snapToGrid w:val="0"/>
            </w:pPr>
          </w:p>
        </w:tc>
        <w:tc>
          <w:tcPr>
            <w:tcW w:w="1339" w:type="dxa"/>
            <w:shd w:val="clear" w:color="auto" w:fill="auto"/>
            <w:vAlign w:val="bottom"/>
          </w:tcPr>
          <w:p w:rsidR="00DD0FE7" w:rsidRPr="00DD0FE7" w:rsidRDefault="00DD0FE7" w:rsidP="008A6673">
            <w:pPr>
              <w:snapToGrid w:val="0"/>
            </w:pPr>
          </w:p>
        </w:tc>
        <w:tc>
          <w:tcPr>
            <w:tcW w:w="1260" w:type="dxa"/>
            <w:shd w:val="clear" w:color="auto" w:fill="auto"/>
            <w:vAlign w:val="bottom"/>
          </w:tcPr>
          <w:p w:rsidR="00DD0FE7" w:rsidRPr="00DD0FE7" w:rsidRDefault="00DD0FE7" w:rsidP="008A6673">
            <w:pPr>
              <w:snapToGrid w:val="0"/>
            </w:pPr>
          </w:p>
        </w:tc>
        <w:tc>
          <w:tcPr>
            <w:tcW w:w="40" w:type="dxa"/>
            <w:shd w:val="clear" w:color="auto" w:fill="auto"/>
          </w:tcPr>
          <w:p w:rsidR="00DD0FE7" w:rsidRPr="00DD0FE7" w:rsidRDefault="00DD0FE7" w:rsidP="008A6673">
            <w:pPr>
              <w:snapToGrid w:val="0"/>
            </w:pPr>
          </w:p>
        </w:tc>
        <w:tc>
          <w:tcPr>
            <w:tcW w:w="40" w:type="dxa"/>
            <w:shd w:val="clear" w:color="auto" w:fill="auto"/>
          </w:tcPr>
          <w:p w:rsidR="00DD0FE7" w:rsidRPr="00DD0FE7" w:rsidRDefault="00DD0FE7" w:rsidP="008A6673">
            <w:pPr>
              <w:snapToGrid w:val="0"/>
            </w:pPr>
          </w:p>
        </w:tc>
        <w:tc>
          <w:tcPr>
            <w:tcW w:w="40" w:type="dxa"/>
            <w:shd w:val="clear" w:color="auto" w:fill="auto"/>
          </w:tcPr>
          <w:p w:rsidR="00DD0FE7" w:rsidRPr="00DD0FE7" w:rsidRDefault="00DD0FE7" w:rsidP="008A6673">
            <w:pPr>
              <w:snapToGrid w:val="0"/>
            </w:pPr>
          </w:p>
        </w:tc>
        <w:tc>
          <w:tcPr>
            <w:tcW w:w="40" w:type="dxa"/>
            <w:shd w:val="clear" w:color="auto" w:fill="auto"/>
          </w:tcPr>
          <w:p w:rsidR="00DD0FE7" w:rsidRPr="00DD0FE7" w:rsidRDefault="00DD0FE7" w:rsidP="008A6673">
            <w:pPr>
              <w:snapToGrid w:val="0"/>
            </w:pPr>
          </w:p>
        </w:tc>
        <w:tc>
          <w:tcPr>
            <w:tcW w:w="40" w:type="dxa"/>
            <w:shd w:val="clear" w:color="auto" w:fill="auto"/>
          </w:tcPr>
          <w:p w:rsidR="00DD0FE7" w:rsidRPr="00DD0FE7" w:rsidRDefault="00DD0FE7" w:rsidP="008A6673">
            <w:pPr>
              <w:snapToGrid w:val="0"/>
            </w:pPr>
          </w:p>
        </w:tc>
        <w:tc>
          <w:tcPr>
            <w:tcW w:w="40" w:type="dxa"/>
            <w:shd w:val="clear" w:color="auto" w:fill="auto"/>
          </w:tcPr>
          <w:p w:rsidR="00DD0FE7" w:rsidRPr="00DD0FE7" w:rsidRDefault="00DD0FE7" w:rsidP="008A6673">
            <w:pPr>
              <w:snapToGrid w:val="0"/>
            </w:pPr>
          </w:p>
        </w:tc>
        <w:tc>
          <w:tcPr>
            <w:tcW w:w="40" w:type="dxa"/>
            <w:shd w:val="clear" w:color="auto" w:fill="auto"/>
          </w:tcPr>
          <w:p w:rsidR="00DD0FE7" w:rsidRPr="00DD0FE7" w:rsidRDefault="00DD0FE7" w:rsidP="008A6673">
            <w:pPr>
              <w:snapToGrid w:val="0"/>
            </w:pPr>
          </w:p>
        </w:tc>
        <w:tc>
          <w:tcPr>
            <w:tcW w:w="40" w:type="dxa"/>
            <w:shd w:val="clear" w:color="auto" w:fill="auto"/>
          </w:tcPr>
          <w:p w:rsidR="00DD0FE7" w:rsidRPr="00DD0FE7" w:rsidRDefault="00DD0FE7" w:rsidP="008A6673">
            <w:pPr>
              <w:snapToGrid w:val="0"/>
            </w:pPr>
          </w:p>
        </w:tc>
        <w:tc>
          <w:tcPr>
            <w:tcW w:w="40" w:type="dxa"/>
            <w:shd w:val="clear" w:color="auto" w:fill="auto"/>
          </w:tcPr>
          <w:p w:rsidR="00DD0FE7" w:rsidRPr="00DD0FE7" w:rsidRDefault="00DD0FE7" w:rsidP="008A6673">
            <w:pPr>
              <w:snapToGrid w:val="0"/>
            </w:pPr>
          </w:p>
        </w:tc>
      </w:tr>
    </w:tbl>
    <w:p w:rsidR="00DD0FE7" w:rsidRPr="00DD0FE7" w:rsidRDefault="00DD0FE7" w:rsidP="00DD0FE7">
      <w:pPr>
        <w:rPr>
          <w:sz w:val="22"/>
          <w:szCs w:val="22"/>
        </w:rPr>
      </w:pPr>
    </w:p>
    <w:p w:rsidR="00DD0FE7" w:rsidRPr="00DD0FE7" w:rsidRDefault="00DD0FE7" w:rsidP="00DD0FE7">
      <w:pPr>
        <w:autoSpaceDE w:val="0"/>
        <w:rPr>
          <w:color w:val="000000"/>
          <w:sz w:val="22"/>
          <w:szCs w:val="22"/>
        </w:rPr>
      </w:pPr>
      <w:r w:rsidRPr="00DD0FE7">
        <w:rPr>
          <w:color w:val="000000"/>
          <w:sz w:val="22"/>
          <w:szCs w:val="22"/>
        </w:rPr>
        <w:t xml:space="preserve">Wykonawca dołączy jako integralną część oferty odpowiednie katalogi, foldery lub inne dokumenty w języku polskim potwierdzające zgodność przedmiotu zamówienia z </w:t>
      </w:r>
      <w:proofErr w:type="spellStart"/>
      <w:r w:rsidRPr="00DD0FE7">
        <w:rPr>
          <w:color w:val="000000"/>
          <w:sz w:val="22"/>
          <w:szCs w:val="22"/>
        </w:rPr>
        <w:t>siwz</w:t>
      </w:r>
      <w:proofErr w:type="spellEnd"/>
      <w:r w:rsidRPr="00DD0FE7">
        <w:rPr>
          <w:color w:val="000000"/>
          <w:sz w:val="22"/>
          <w:szCs w:val="22"/>
        </w:rPr>
        <w:t>.</w:t>
      </w:r>
    </w:p>
    <w:p w:rsidR="00DD0FE7" w:rsidRPr="00DD0FE7" w:rsidRDefault="00DD0FE7" w:rsidP="00DD0FE7">
      <w:pPr>
        <w:autoSpaceDE w:val="0"/>
        <w:rPr>
          <w:b/>
          <w:color w:val="000000"/>
          <w:sz w:val="22"/>
          <w:szCs w:val="22"/>
        </w:rPr>
      </w:pPr>
      <w:r w:rsidRPr="00DD0FE7">
        <w:rPr>
          <w:color w:val="000000"/>
          <w:sz w:val="22"/>
          <w:szCs w:val="22"/>
        </w:rPr>
        <w:t>Zamawiający zastrzega sobie możliwość wezwania Wykonawcy do dostarczenia próbek dla wszystkich pozycji pakietu na każdym etapie postępowania.</w:t>
      </w:r>
    </w:p>
    <w:p w:rsidR="00DD0FE7" w:rsidRPr="00DD0FE7" w:rsidRDefault="00DD0FE7" w:rsidP="00DD0FE7">
      <w:pPr>
        <w:autoSpaceDE w:val="0"/>
        <w:rPr>
          <w:color w:val="000000"/>
          <w:sz w:val="22"/>
          <w:szCs w:val="22"/>
        </w:rPr>
      </w:pPr>
      <w:r w:rsidRPr="00DD0FE7">
        <w:rPr>
          <w:color w:val="000000"/>
          <w:sz w:val="22"/>
          <w:szCs w:val="22"/>
        </w:rPr>
        <w:t xml:space="preserve">Zamawiający wymaga zaoferowania w ramach poszczególnych pakietów materiałów </w:t>
      </w:r>
      <w:proofErr w:type="spellStart"/>
      <w:r w:rsidRPr="00DD0FE7">
        <w:rPr>
          <w:color w:val="000000"/>
          <w:sz w:val="22"/>
          <w:szCs w:val="22"/>
        </w:rPr>
        <w:t>szewnych</w:t>
      </w:r>
      <w:proofErr w:type="spellEnd"/>
      <w:r w:rsidRPr="00DD0FE7">
        <w:rPr>
          <w:color w:val="000000"/>
          <w:sz w:val="22"/>
          <w:szCs w:val="22"/>
        </w:rPr>
        <w:t xml:space="preserve"> jednego Producenta.</w:t>
      </w:r>
    </w:p>
    <w:p w:rsidR="00DD0FE7" w:rsidRPr="00DD0FE7" w:rsidRDefault="00DD0FE7" w:rsidP="00DD0FE7">
      <w:pPr>
        <w:autoSpaceDE w:val="0"/>
        <w:rPr>
          <w:color w:val="000000"/>
          <w:sz w:val="22"/>
          <w:szCs w:val="22"/>
        </w:rPr>
      </w:pPr>
      <w:r w:rsidRPr="00DD0FE7">
        <w:rPr>
          <w:color w:val="000000"/>
          <w:sz w:val="22"/>
          <w:szCs w:val="22"/>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DD0FE7" w:rsidRPr="00DD0FE7" w:rsidRDefault="00DD0FE7" w:rsidP="00DD0FE7">
      <w:pPr>
        <w:autoSpaceDE w:val="0"/>
        <w:rPr>
          <w:color w:val="000000"/>
          <w:sz w:val="22"/>
          <w:szCs w:val="22"/>
        </w:rPr>
      </w:pPr>
      <w:r w:rsidRPr="00DD0FE7">
        <w:rPr>
          <w:color w:val="000000"/>
          <w:sz w:val="22"/>
          <w:szCs w:val="22"/>
        </w:rPr>
        <w:t>( co do jednego dnia z uwzględnieniem tolerancji w korelacji z żądanymi czasokresami podtrzymywania tkankowego bądź wchłaniania masy szwu)</w:t>
      </w:r>
    </w:p>
    <w:p w:rsidR="00DD0FE7" w:rsidRPr="00DD0FE7" w:rsidRDefault="00DD0FE7" w:rsidP="00DD0FE7">
      <w:pPr>
        <w:autoSpaceDE w:val="0"/>
        <w:rPr>
          <w:rFonts w:eastAsia="Arial"/>
          <w:b/>
          <w:color w:val="000000"/>
          <w:sz w:val="22"/>
          <w:szCs w:val="22"/>
        </w:rPr>
      </w:pPr>
      <w:r w:rsidRPr="00DD0FE7">
        <w:rPr>
          <w:color w:val="000000"/>
          <w:sz w:val="22"/>
          <w:szCs w:val="22"/>
        </w:rPr>
        <w:t>Zamawiający zastrzega sobie prawo weryfikacji w/w parametrów na każdym etapie postępowania.</w:t>
      </w:r>
    </w:p>
    <w:p w:rsidR="00DD0FE7" w:rsidRPr="00DD0FE7" w:rsidRDefault="00DD0FE7" w:rsidP="00DD0FE7">
      <w:pPr>
        <w:autoSpaceDE w:val="0"/>
        <w:jc w:val="center"/>
        <w:rPr>
          <w:rFonts w:eastAsia="Arial"/>
          <w:color w:val="000000"/>
          <w:sz w:val="22"/>
          <w:szCs w:val="22"/>
        </w:rPr>
      </w:pPr>
      <w:r w:rsidRPr="00DD0FE7">
        <w:rPr>
          <w:rFonts w:eastAsia="Arial"/>
          <w:b/>
          <w:color w:val="000000"/>
          <w:sz w:val="22"/>
          <w:szCs w:val="22"/>
        </w:rPr>
        <w:t xml:space="preserve">                                                                          </w:t>
      </w:r>
    </w:p>
    <w:p w:rsidR="00DD0FE7" w:rsidRPr="00DD0FE7" w:rsidRDefault="00DD0FE7" w:rsidP="00DD0FE7">
      <w:pPr>
        <w:rPr>
          <w:rFonts w:eastAsia="Arial"/>
          <w:color w:val="000000"/>
          <w:sz w:val="22"/>
          <w:szCs w:val="22"/>
        </w:rPr>
      </w:pPr>
      <w:r w:rsidRPr="00DD0FE7">
        <w:rPr>
          <w:rFonts w:eastAsia="Arial"/>
          <w:color w:val="000000"/>
          <w:sz w:val="22"/>
          <w:szCs w:val="22"/>
        </w:rPr>
        <w:t xml:space="preserve">                                                                                                                                                                          ………………………………………………</w:t>
      </w:r>
      <w:r w:rsidRPr="00DD0FE7">
        <w:rPr>
          <w:color w:val="000000"/>
          <w:sz w:val="22"/>
          <w:szCs w:val="22"/>
        </w:rPr>
        <w:t>.</w:t>
      </w:r>
    </w:p>
    <w:p w:rsidR="00C35860" w:rsidRDefault="00DD0FE7" w:rsidP="00DD0FE7">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r w:rsidRPr="00DD0FE7">
        <w:rPr>
          <w:rFonts w:eastAsia="Arial"/>
          <w:color w:val="000000"/>
          <w:sz w:val="22"/>
          <w:szCs w:val="22"/>
        </w:rPr>
        <w:t xml:space="preserve">                                                                                                                                                                          </w:t>
      </w:r>
      <w:r w:rsidRPr="00DD0FE7">
        <w:rPr>
          <w:color w:val="000000"/>
          <w:sz w:val="22"/>
          <w:szCs w:val="22"/>
        </w:rPr>
        <w:t>Podpis osoby reprezentującej Wykonawcę</w:t>
      </w: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584264" w:rsidRDefault="00584264" w:rsidP="00584264">
      <w:pPr>
        <w:jc w:val="both"/>
        <w:rPr>
          <w:b/>
          <w:color w:val="000000"/>
        </w:rPr>
      </w:pPr>
      <w:r>
        <w:rPr>
          <w:b/>
          <w:sz w:val="28"/>
          <w:szCs w:val="28"/>
        </w:rPr>
        <w:lastRenderedPageBreak/>
        <w:t xml:space="preserve">                                                                                                                                                                     </w:t>
      </w:r>
      <w:r>
        <w:t>Załącznik nr 1</w:t>
      </w:r>
    </w:p>
    <w:p w:rsidR="00584264" w:rsidRDefault="00584264" w:rsidP="00584264">
      <w:pPr>
        <w:ind w:left="-540"/>
        <w:rPr>
          <w:b/>
          <w:sz w:val="28"/>
          <w:szCs w:val="28"/>
        </w:rPr>
      </w:pPr>
    </w:p>
    <w:p w:rsidR="00584264" w:rsidRDefault="00584264" w:rsidP="00584264">
      <w:pPr>
        <w:ind w:left="-540"/>
        <w:rPr>
          <w:b/>
          <w:sz w:val="28"/>
          <w:szCs w:val="28"/>
        </w:rPr>
      </w:pPr>
    </w:p>
    <w:p w:rsidR="00584264" w:rsidRPr="00584264" w:rsidRDefault="00584264" w:rsidP="00584264">
      <w:pPr>
        <w:ind w:left="-540"/>
        <w:rPr>
          <w:b/>
        </w:rPr>
      </w:pPr>
      <w:r>
        <w:rPr>
          <w:b/>
          <w:sz w:val="28"/>
          <w:szCs w:val="28"/>
        </w:rPr>
        <w:t xml:space="preserve">   </w:t>
      </w:r>
      <w:r w:rsidRPr="00584264">
        <w:rPr>
          <w:b/>
        </w:rPr>
        <w:t xml:space="preserve">Pakiet nr  8 – Szwy </w:t>
      </w:r>
      <w:proofErr w:type="spellStart"/>
      <w:r w:rsidRPr="00584264">
        <w:rPr>
          <w:b/>
        </w:rPr>
        <w:t>wchłanialne</w:t>
      </w:r>
      <w:proofErr w:type="spellEnd"/>
      <w:r w:rsidRPr="00584264">
        <w:rPr>
          <w:b/>
        </w:rPr>
        <w:t xml:space="preserve"> dla Bloku Operacyjnego Chirurgii Urazowej </w:t>
      </w:r>
    </w:p>
    <w:p w:rsidR="00584264" w:rsidRPr="00584264" w:rsidRDefault="00584264" w:rsidP="00584264">
      <w:pPr>
        <w:ind w:left="-540"/>
        <w:rPr>
          <w:b/>
        </w:rPr>
      </w:pPr>
    </w:p>
    <w:tbl>
      <w:tblPr>
        <w:tblW w:w="0" w:type="auto"/>
        <w:tblInd w:w="-135" w:type="dxa"/>
        <w:tblLayout w:type="fixed"/>
        <w:tblCellMar>
          <w:left w:w="70" w:type="dxa"/>
          <w:right w:w="70" w:type="dxa"/>
        </w:tblCellMar>
        <w:tblLook w:val="0000"/>
      </w:tblPr>
      <w:tblGrid>
        <w:gridCol w:w="419"/>
        <w:gridCol w:w="1340"/>
        <w:gridCol w:w="1540"/>
        <w:gridCol w:w="852"/>
        <w:gridCol w:w="960"/>
        <w:gridCol w:w="3065"/>
        <w:gridCol w:w="930"/>
        <w:gridCol w:w="960"/>
        <w:gridCol w:w="1120"/>
        <w:gridCol w:w="763"/>
        <w:gridCol w:w="1180"/>
        <w:gridCol w:w="1167"/>
        <w:gridCol w:w="40"/>
        <w:gridCol w:w="40"/>
        <w:gridCol w:w="40"/>
        <w:gridCol w:w="40"/>
        <w:gridCol w:w="40"/>
        <w:gridCol w:w="40"/>
        <w:gridCol w:w="35"/>
        <w:gridCol w:w="40"/>
        <w:gridCol w:w="40"/>
        <w:gridCol w:w="10"/>
      </w:tblGrid>
      <w:tr w:rsidR="00584264" w:rsidTr="008A6673">
        <w:trPr>
          <w:trHeight w:val="1020"/>
        </w:trPr>
        <w:tc>
          <w:tcPr>
            <w:tcW w:w="419"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lp.</w:t>
            </w:r>
          </w:p>
        </w:tc>
        <w:tc>
          <w:tcPr>
            <w:tcW w:w="134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Kod</w:t>
            </w:r>
          </w:p>
        </w:tc>
        <w:tc>
          <w:tcPr>
            <w:tcW w:w="154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nazwa materiału</w:t>
            </w:r>
          </w:p>
        </w:tc>
        <w:tc>
          <w:tcPr>
            <w:tcW w:w="852"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grubość </w:t>
            </w:r>
            <w:r>
              <w:rPr>
                <w:sz w:val="20"/>
                <w:szCs w:val="20"/>
              </w:rPr>
              <w:br/>
              <w:t>nici</w:t>
            </w:r>
          </w:p>
        </w:tc>
        <w:tc>
          <w:tcPr>
            <w:tcW w:w="96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długość </w:t>
            </w:r>
            <w:r>
              <w:rPr>
                <w:sz w:val="20"/>
                <w:szCs w:val="20"/>
              </w:rPr>
              <w:br/>
              <w:t>nici w cm</w:t>
            </w:r>
          </w:p>
        </w:tc>
        <w:tc>
          <w:tcPr>
            <w:tcW w:w="3065"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opis igły</w:t>
            </w:r>
          </w:p>
        </w:tc>
        <w:tc>
          <w:tcPr>
            <w:tcW w:w="93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ilość</w:t>
            </w:r>
            <w:r>
              <w:rPr>
                <w:sz w:val="20"/>
                <w:szCs w:val="20"/>
              </w:rPr>
              <w:br/>
              <w:t>saszetek</w:t>
            </w:r>
          </w:p>
        </w:tc>
        <w:tc>
          <w:tcPr>
            <w:tcW w:w="96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cena </w:t>
            </w:r>
            <w:r>
              <w:rPr>
                <w:sz w:val="20"/>
                <w:szCs w:val="20"/>
              </w:rPr>
              <w:br/>
              <w:t>saszetki netto</w:t>
            </w:r>
          </w:p>
        </w:tc>
        <w:tc>
          <w:tcPr>
            <w:tcW w:w="112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wartość </w:t>
            </w:r>
            <w:r>
              <w:rPr>
                <w:sz w:val="20"/>
                <w:szCs w:val="20"/>
              </w:rPr>
              <w:br/>
              <w:t>netto</w:t>
            </w:r>
          </w:p>
        </w:tc>
        <w:tc>
          <w:tcPr>
            <w:tcW w:w="763"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stawka </w:t>
            </w:r>
            <w:r>
              <w:rPr>
                <w:sz w:val="20"/>
                <w:szCs w:val="20"/>
              </w:rPr>
              <w:br/>
              <w:t>VAT %</w:t>
            </w:r>
          </w:p>
        </w:tc>
        <w:tc>
          <w:tcPr>
            <w:tcW w:w="118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wartość </w:t>
            </w:r>
            <w:r>
              <w:rPr>
                <w:sz w:val="20"/>
                <w:szCs w:val="20"/>
              </w:rPr>
              <w:br/>
              <w:t>brutto</w:t>
            </w:r>
          </w:p>
        </w:tc>
        <w:tc>
          <w:tcPr>
            <w:tcW w:w="1532" w:type="dxa"/>
            <w:gridSpan w:val="11"/>
            <w:tcBorders>
              <w:top w:val="single" w:sz="4" w:space="0" w:color="000000"/>
              <w:left w:val="single" w:sz="4" w:space="0" w:color="000000"/>
              <w:bottom w:val="single" w:sz="4" w:space="0" w:color="000000"/>
              <w:right w:val="single" w:sz="4" w:space="0" w:color="000000"/>
            </w:tcBorders>
            <w:shd w:val="clear" w:color="auto" w:fill="FFFF00"/>
            <w:vAlign w:val="bottom"/>
          </w:tcPr>
          <w:p w:rsidR="00584264" w:rsidRDefault="00584264" w:rsidP="008A6673">
            <w:pPr>
              <w:snapToGrid w:val="0"/>
              <w:jc w:val="center"/>
            </w:pPr>
            <w:r>
              <w:rPr>
                <w:sz w:val="20"/>
                <w:szCs w:val="20"/>
              </w:rPr>
              <w:t>Próbki</w:t>
            </w:r>
          </w:p>
        </w:tc>
      </w:tr>
      <w:tr w:rsidR="00584264" w:rsidTr="008A6673">
        <w:trPr>
          <w:trHeight w:val="765"/>
        </w:trPr>
        <w:tc>
          <w:tcPr>
            <w:tcW w:w="14661" w:type="dxa"/>
            <w:gridSpan w:val="22"/>
            <w:tcBorders>
              <w:top w:val="single" w:sz="4" w:space="0" w:color="000000"/>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t xml:space="preserve">Dostawa nici chirurgicznych, </w:t>
            </w:r>
            <w:proofErr w:type="spellStart"/>
            <w:r>
              <w:t>wchłanialnych</w:t>
            </w:r>
            <w:proofErr w:type="spellEnd"/>
            <w:r>
              <w:t>, syntetycznych, plecionych, z  k</w:t>
            </w:r>
            <w:r>
              <w:rPr>
                <w:lang w:eastAsia="en-US"/>
              </w:rPr>
              <w:t xml:space="preserve">opolimeru: 90% </w:t>
            </w:r>
            <w:proofErr w:type="spellStart"/>
            <w:r>
              <w:rPr>
                <w:lang w:eastAsia="en-US"/>
              </w:rPr>
              <w:t>glikolidu</w:t>
            </w:r>
            <w:proofErr w:type="spellEnd"/>
            <w:r>
              <w:rPr>
                <w:lang w:eastAsia="en-US"/>
              </w:rPr>
              <w:t xml:space="preserve"> i 10% L- laktydy </w:t>
            </w:r>
            <w:r>
              <w:t xml:space="preserve">powlekanego: </w:t>
            </w:r>
            <w:r>
              <w:rPr>
                <w:lang w:eastAsia="en-US"/>
              </w:rPr>
              <w:t xml:space="preserve">50% kopolimer </w:t>
            </w:r>
            <w:proofErr w:type="spellStart"/>
            <w:r>
              <w:rPr>
                <w:lang w:eastAsia="en-US"/>
              </w:rPr>
              <w:t>glikolidu</w:t>
            </w:r>
            <w:proofErr w:type="spellEnd"/>
            <w:r>
              <w:rPr>
                <w:lang w:eastAsia="en-US"/>
              </w:rPr>
              <w:t xml:space="preserve"> i </w:t>
            </w:r>
            <w:proofErr w:type="spellStart"/>
            <w:r>
              <w:rPr>
                <w:lang w:eastAsia="en-US"/>
              </w:rPr>
              <w:t>L-laktydu</w:t>
            </w:r>
            <w:proofErr w:type="spellEnd"/>
            <w:r>
              <w:rPr>
                <w:lang w:eastAsia="en-US"/>
              </w:rPr>
              <w:t xml:space="preserve"> Poli </w:t>
            </w:r>
            <w:r>
              <w:rPr>
                <w:b/>
                <w:lang w:eastAsia="en-US"/>
              </w:rPr>
              <w:t>(</w:t>
            </w:r>
            <w:proofErr w:type="spellStart"/>
            <w:r>
              <w:rPr>
                <w:b/>
                <w:lang w:eastAsia="en-US"/>
              </w:rPr>
              <w:t>glikolid</w:t>
            </w:r>
            <w:proofErr w:type="spellEnd"/>
            <w:r>
              <w:rPr>
                <w:b/>
                <w:lang w:eastAsia="en-US"/>
              </w:rPr>
              <w:t xml:space="preserve"> i L- </w:t>
            </w:r>
            <w:proofErr w:type="spellStart"/>
            <w:r>
              <w:rPr>
                <w:b/>
                <w:lang w:eastAsia="en-US"/>
              </w:rPr>
              <w:t>laktyd</w:t>
            </w:r>
            <w:proofErr w:type="spellEnd"/>
            <w:r>
              <w:rPr>
                <w:b/>
                <w:lang w:eastAsia="en-US"/>
              </w:rPr>
              <w:t xml:space="preserve"> 35/65)</w:t>
            </w:r>
            <w:r>
              <w:rPr>
                <w:lang w:eastAsia="en-US"/>
              </w:rPr>
              <w:t xml:space="preserve"> i 50% stearynian wapnia </w:t>
            </w:r>
            <w:r>
              <w:t xml:space="preserve">o czasie podtrzymywania tkankowego </w:t>
            </w:r>
            <w:r>
              <w:rPr>
                <w:lang w:eastAsia="en-US"/>
              </w:rPr>
              <w:t>50-40% - 21 dni po zaimplantowaniu</w:t>
            </w:r>
            <w:r>
              <w:t xml:space="preserve">, </w:t>
            </w:r>
            <w:r>
              <w:rPr>
                <w:lang w:eastAsia="en-US"/>
              </w:rPr>
              <w:t>25 % - 28 dni</w:t>
            </w:r>
            <w:r>
              <w:t xml:space="preserve"> po zaimplantowaniu i czasie wchłaniania 56-70 dni</w:t>
            </w:r>
          </w:p>
        </w:tc>
      </w:tr>
      <w:tr w:rsidR="00584264" w:rsidTr="008A6673">
        <w:trPr>
          <w:trHeight w:val="255"/>
        </w:trPr>
        <w:tc>
          <w:tcPr>
            <w:tcW w:w="419"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1.</w:t>
            </w:r>
          </w:p>
        </w:tc>
        <w:tc>
          <w:tcPr>
            <w:tcW w:w="1340" w:type="dxa"/>
            <w:tcBorders>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4/0</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1/2koła 20mm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36</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 saszetka</w:t>
            </w:r>
          </w:p>
        </w:tc>
      </w:tr>
      <w:tr w:rsidR="00584264" w:rsidTr="008A6673">
        <w:trPr>
          <w:trHeight w:val="255"/>
        </w:trPr>
        <w:tc>
          <w:tcPr>
            <w:tcW w:w="419"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2.</w:t>
            </w:r>
          </w:p>
        </w:tc>
        <w:tc>
          <w:tcPr>
            <w:tcW w:w="1340" w:type="dxa"/>
            <w:tcBorders>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3/0</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1/2koła 20mm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96</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419"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3.</w:t>
            </w:r>
          </w:p>
        </w:tc>
        <w:tc>
          <w:tcPr>
            <w:tcW w:w="1340" w:type="dxa"/>
            <w:tcBorders>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3/0</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1/2koła 30mm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192</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419"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4.</w:t>
            </w:r>
          </w:p>
        </w:tc>
        <w:tc>
          <w:tcPr>
            <w:tcW w:w="1340" w:type="dxa"/>
            <w:tcBorders>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2/0</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1/2koła 37mm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132</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510"/>
        </w:trPr>
        <w:tc>
          <w:tcPr>
            <w:tcW w:w="419"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5.</w:t>
            </w:r>
          </w:p>
        </w:tc>
        <w:tc>
          <w:tcPr>
            <w:tcW w:w="1340" w:type="dxa"/>
            <w:tcBorders>
              <w:top w:val="single" w:sz="4" w:space="0" w:color="000000"/>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2/0</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70-75</w:t>
            </w:r>
          </w:p>
        </w:tc>
        <w:tc>
          <w:tcPr>
            <w:tcW w:w="3065"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Ostra, o zakończeniu krótkim tnącym 1/2koła, 30mm</w:t>
            </w:r>
          </w:p>
        </w:tc>
        <w:tc>
          <w:tcPr>
            <w:tcW w:w="93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180</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 saszetka</w:t>
            </w:r>
          </w:p>
        </w:tc>
      </w:tr>
      <w:tr w:rsidR="00584264" w:rsidTr="008A6673">
        <w:trPr>
          <w:trHeight w:val="510"/>
        </w:trPr>
        <w:tc>
          <w:tcPr>
            <w:tcW w:w="419"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6.</w:t>
            </w:r>
          </w:p>
        </w:tc>
        <w:tc>
          <w:tcPr>
            <w:tcW w:w="1340" w:type="dxa"/>
            <w:tcBorders>
              <w:top w:val="single" w:sz="4" w:space="0" w:color="000000"/>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2/0</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70-75</w:t>
            </w:r>
          </w:p>
        </w:tc>
        <w:tc>
          <w:tcPr>
            <w:tcW w:w="3065"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Ostra, o zakończeniu krótkim tnącym 1/2koła, 36mm</w:t>
            </w:r>
          </w:p>
        </w:tc>
        <w:tc>
          <w:tcPr>
            <w:tcW w:w="93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324</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419"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7.</w:t>
            </w:r>
          </w:p>
        </w:tc>
        <w:tc>
          <w:tcPr>
            <w:tcW w:w="1340" w:type="dxa"/>
            <w:tcBorders>
              <w:top w:val="single" w:sz="4" w:space="0" w:color="000000"/>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0</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6x45</w:t>
            </w:r>
          </w:p>
        </w:tc>
        <w:tc>
          <w:tcPr>
            <w:tcW w:w="3065"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bez igły</w:t>
            </w:r>
          </w:p>
        </w:tc>
        <w:tc>
          <w:tcPr>
            <w:tcW w:w="93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144</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419"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color w:val="FF0000"/>
                <w:sz w:val="20"/>
                <w:szCs w:val="20"/>
                <w:lang w:val="en-US"/>
              </w:rPr>
            </w:pPr>
            <w:r>
              <w:rPr>
                <w:sz w:val="20"/>
                <w:szCs w:val="20"/>
              </w:rPr>
              <w:t>8.</w:t>
            </w:r>
          </w:p>
        </w:tc>
        <w:tc>
          <w:tcPr>
            <w:tcW w:w="1340" w:type="dxa"/>
            <w:tcBorders>
              <w:top w:val="single" w:sz="4" w:space="0" w:color="000000"/>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0</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w:t>
            </w:r>
          </w:p>
        </w:tc>
        <w:tc>
          <w:tcPr>
            <w:tcW w:w="3065"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 xml:space="preserve">ostra, 1/2koła, wzmocniona </w:t>
            </w:r>
          </w:p>
          <w:p w:rsidR="00584264" w:rsidRDefault="00584264" w:rsidP="008A6673">
            <w:pPr>
              <w:jc w:val="center"/>
              <w:rPr>
                <w:sz w:val="20"/>
                <w:szCs w:val="20"/>
              </w:rPr>
            </w:pPr>
            <w:r>
              <w:rPr>
                <w:sz w:val="20"/>
                <w:szCs w:val="20"/>
              </w:rPr>
              <w:t>36 mm</w:t>
            </w:r>
          </w:p>
        </w:tc>
        <w:tc>
          <w:tcPr>
            <w:tcW w:w="93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120</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 saszetka</w:t>
            </w:r>
          </w:p>
        </w:tc>
      </w:tr>
      <w:tr w:rsidR="00584264" w:rsidTr="008A6673">
        <w:trPr>
          <w:trHeight w:val="255"/>
        </w:trPr>
        <w:tc>
          <w:tcPr>
            <w:tcW w:w="419"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9.</w:t>
            </w:r>
          </w:p>
        </w:tc>
        <w:tc>
          <w:tcPr>
            <w:tcW w:w="1340" w:type="dxa"/>
            <w:tcBorders>
              <w:top w:val="single" w:sz="4" w:space="0" w:color="000000"/>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0</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90</w:t>
            </w:r>
          </w:p>
        </w:tc>
        <w:tc>
          <w:tcPr>
            <w:tcW w:w="3065"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 xml:space="preserve">okrągła, 1/2koła, wzmocniona </w:t>
            </w:r>
          </w:p>
          <w:p w:rsidR="00584264" w:rsidRDefault="00584264" w:rsidP="008A6673">
            <w:pPr>
              <w:jc w:val="center"/>
              <w:rPr>
                <w:sz w:val="20"/>
                <w:szCs w:val="20"/>
              </w:rPr>
            </w:pPr>
            <w:r>
              <w:rPr>
                <w:sz w:val="20"/>
                <w:szCs w:val="20"/>
              </w:rPr>
              <w:t>40 mm</w:t>
            </w:r>
          </w:p>
        </w:tc>
        <w:tc>
          <w:tcPr>
            <w:tcW w:w="93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108</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419"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10.</w:t>
            </w:r>
          </w:p>
        </w:tc>
        <w:tc>
          <w:tcPr>
            <w:tcW w:w="1340" w:type="dxa"/>
            <w:tcBorders>
              <w:top w:val="single" w:sz="4" w:space="0" w:color="000000"/>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color w:val="FF0000"/>
                <w:sz w:val="20"/>
                <w:szCs w:val="20"/>
              </w:rPr>
            </w:pPr>
            <w:r>
              <w:rPr>
                <w:sz w:val="20"/>
                <w:szCs w:val="20"/>
              </w:rPr>
              <w:t>0</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Pr="00584264" w:rsidRDefault="00584264" w:rsidP="008A6673">
            <w:pPr>
              <w:snapToGrid w:val="0"/>
              <w:jc w:val="center"/>
              <w:rPr>
                <w:sz w:val="20"/>
                <w:szCs w:val="20"/>
              </w:rPr>
            </w:pPr>
            <w:r w:rsidRPr="00584264">
              <w:rPr>
                <w:sz w:val="20"/>
                <w:szCs w:val="20"/>
              </w:rPr>
              <w:t>70-90</w:t>
            </w:r>
          </w:p>
        </w:tc>
        <w:tc>
          <w:tcPr>
            <w:tcW w:w="3065"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 xml:space="preserve">okrągła, 1/2koła, </w:t>
            </w:r>
            <w:r w:rsidRPr="00584264">
              <w:rPr>
                <w:sz w:val="20"/>
                <w:szCs w:val="20"/>
              </w:rPr>
              <w:t>wzmocniona lub nie wzmocniona</w:t>
            </w:r>
            <w:r>
              <w:rPr>
                <w:sz w:val="20"/>
                <w:szCs w:val="20"/>
              </w:rPr>
              <w:t xml:space="preserve"> </w:t>
            </w:r>
          </w:p>
          <w:p w:rsidR="00584264" w:rsidRDefault="00584264" w:rsidP="008A6673">
            <w:pPr>
              <w:jc w:val="center"/>
              <w:rPr>
                <w:sz w:val="20"/>
                <w:szCs w:val="20"/>
              </w:rPr>
            </w:pPr>
            <w:r>
              <w:rPr>
                <w:sz w:val="20"/>
                <w:szCs w:val="20"/>
              </w:rPr>
              <w:t>45 mm</w:t>
            </w:r>
          </w:p>
        </w:tc>
        <w:tc>
          <w:tcPr>
            <w:tcW w:w="93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108</w:t>
            </w:r>
          </w:p>
        </w:tc>
        <w:tc>
          <w:tcPr>
            <w:tcW w:w="96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419"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11.</w:t>
            </w:r>
          </w:p>
        </w:tc>
        <w:tc>
          <w:tcPr>
            <w:tcW w:w="1340" w:type="dxa"/>
            <w:tcBorders>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1/2koła 44mm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276</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419"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12.</w:t>
            </w:r>
          </w:p>
        </w:tc>
        <w:tc>
          <w:tcPr>
            <w:tcW w:w="1340" w:type="dxa"/>
            <w:tcBorders>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6x45</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bez igły</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350</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419"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13.</w:t>
            </w:r>
          </w:p>
        </w:tc>
        <w:tc>
          <w:tcPr>
            <w:tcW w:w="1340" w:type="dxa"/>
            <w:tcBorders>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 xml:space="preserve">okrągła, 1/2koła, wzmocniona 40mm </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132</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419"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14.</w:t>
            </w:r>
          </w:p>
        </w:tc>
        <w:tc>
          <w:tcPr>
            <w:tcW w:w="1340" w:type="dxa"/>
            <w:tcBorders>
              <w:left w:val="single" w:sz="4" w:space="0" w:color="000000"/>
              <w:bottom w:val="single" w:sz="4" w:space="0" w:color="000000"/>
            </w:tcBorders>
            <w:shd w:val="clear" w:color="auto" w:fill="auto"/>
            <w:vAlign w:val="bottom"/>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3 x 45</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Bez igły</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288</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419"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lastRenderedPageBreak/>
              <w:t>15.</w:t>
            </w:r>
          </w:p>
        </w:tc>
        <w:tc>
          <w:tcPr>
            <w:tcW w:w="1340" w:type="dxa"/>
            <w:tcBorders>
              <w:left w:val="single" w:sz="4" w:space="0" w:color="000000"/>
              <w:bottom w:val="single" w:sz="4" w:space="0" w:color="000000"/>
            </w:tcBorders>
            <w:shd w:val="clear" w:color="auto" w:fill="auto"/>
            <w:vAlign w:val="bottom"/>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 xml:space="preserve">okrągła, 1/2koła, wzmocniona </w:t>
            </w:r>
          </w:p>
          <w:p w:rsidR="00584264" w:rsidRDefault="00584264" w:rsidP="008A6673">
            <w:pPr>
              <w:jc w:val="center"/>
              <w:rPr>
                <w:sz w:val="20"/>
                <w:szCs w:val="20"/>
              </w:rPr>
            </w:pPr>
            <w:r>
              <w:rPr>
                <w:sz w:val="20"/>
                <w:szCs w:val="20"/>
              </w:rPr>
              <w:t>40 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144</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 saszetka</w:t>
            </w:r>
          </w:p>
        </w:tc>
      </w:tr>
      <w:tr w:rsidR="00584264" w:rsidTr="008A6673">
        <w:trPr>
          <w:trHeight w:val="255"/>
        </w:trPr>
        <w:tc>
          <w:tcPr>
            <w:tcW w:w="419"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16.</w:t>
            </w:r>
          </w:p>
        </w:tc>
        <w:tc>
          <w:tcPr>
            <w:tcW w:w="1340" w:type="dxa"/>
            <w:tcBorders>
              <w:left w:val="single" w:sz="4" w:space="0" w:color="000000"/>
              <w:bottom w:val="single" w:sz="4" w:space="0" w:color="000000"/>
            </w:tcBorders>
            <w:shd w:val="clear" w:color="auto" w:fill="auto"/>
            <w:vAlign w:val="bottom"/>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1/2koła</w:t>
            </w:r>
            <w:r w:rsidRPr="00584264">
              <w:rPr>
                <w:sz w:val="20"/>
                <w:szCs w:val="20"/>
              </w:rPr>
              <w:t>, wzmocniona lub nie wzmocniona</w:t>
            </w:r>
            <w:r>
              <w:rPr>
                <w:color w:val="FF0000"/>
                <w:sz w:val="20"/>
                <w:szCs w:val="20"/>
              </w:rPr>
              <w:t xml:space="preserve"> </w:t>
            </w:r>
          </w:p>
          <w:p w:rsidR="00584264" w:rsidRDefault="00584264" w:rsidP="008A6673">
            <w:pPr>
              <w:jc w:val="center"/>
              <w:rPr>
                <w:sz w:val="20"/>
                <w:szCs w:val="20"/>
              </w:rPr>
            </w:pPr>
            <w:r>
              <w:rPr>
                <w:sz w:val="20"/>
                <w:szCs w:val="20"/>
              </w:rPr>
              <w:t>44 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144</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 saszetka</w:t>
            </w:r>
          </w:p>
        </w:tc>
      </w:tr>
      <w:tr w:rsidR="00584264" w:rsidTr="008A6673">
        <w:tblPrEx>
          <w:tblCellMar>
            <w:left w:w="0" w:type="dxa"/>
            <w:right w:w="0" w:type="dxa"/>
          </w:tblCellMar>
        </w:tblPrEx>
        <w:trPr>
          <w:gridAfter w:val="1"/>
          <w:wAfter w:w="10" w:type="dxa"/>
          <w:trHeight w:val="255"/>
        </w:trPr>
        <w:tc>
          <w:tcPr>
            <w:tcW w:w="10066" w:type="dxa"/>
            <w:gridSpan w:val="8"/>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ind w:right="113"/>
              <w:jc w:val="right"/>
              <w:rPr>
                <w:sz w:val="20"/>
                <w:szCs w:val="20"/>
              </w:rPr>
            </w:pPr>
            <w:r>
              <w:rPr>
                <w:sz w:val="20"/>
                <w:szCs w:val="20"/>
              </w:rPr>
              <w:t>Razem</w:t>
            </w: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tcBorders>
              <w:left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67" w:type="dxa"/>
            <w:tcBorders>
              <w:left w:val="single" w:sz="4" w:space="0" w:color="000000"/>
            </w:tcBorders>
            <w:shd w:val="clear" w:color="auto" w:fill="auto"/>
            <w:vAlign w:val="bottom"/>
          </w:tcPr>
          <w:p w:rsidR="00584264" w:rsidRDefault="00584264" w:rsidP="008A6673">
            <w:pPr>
              <w:snapToGrid w:val="0"/>
              <w:rPr>
                <w:sz w:val="20"/>
                <w:szCs w:val="20"/>
              </w:rPr>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35"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r>
    </w:tbl>
    <w:p w:rsidR="00584264" w:rsidRDefault="00584264" w:rsidP="00584264">
      <w:pPr>
        <w:ind w:left="-540"/>
      </w:pPr>
    </w:p>
    <w:p w:rsidR="00584264" w:rsidRDefault="00584264" w:rsidP="00584264">
      <w:pPr>
        <w:ind w:left="-540"/>
      </w:pPr>
    </w:p>
    <w:p w:rsidR="00584264" w:rsidRDefault="00584264" w:rsidP="00584264">
      <w:pPr>
        <w:ind w:left="-540"/>
      </w:pPr>
    </w:p>
    <w:tbl>
      <w:tblPr>
        <w:tblW w:w="0" w:type="auto"/>
        <w:tblInd w:w="50" w:type="dxa"/>
        <w:tblLayout w:type="fixed"/>
        <w:tblCellMar>
          <w:left w:w="70" w:type="dxa"/>
          <w:right w:w="70" w:type="dxa"/>
        </w:tblCellMar>
        <w:tblLook w:val="0000"/>
      </w:tblPr>
      <w:tblGrid>
        <w:gridCol w:w="11440"/>
      </w:tblGrid>
      <w:tr w:rsidR="00584264" w:rsidTr="008A6673">
        <w:trPr>
          <w:trHeight w:val="255"/>
        </w:trPr>
        <w:tc>
          <w:tcPr>
            <w:tcW w:w="11440" w:type="dxa"/>
            <w:shd w:val="clear" w:color="auto" w:fill="auto"/>
            <w:vAlign w:val="bottom"/>
          </w:tcPr>
          <w:p w:rsidR="00584264" w:rsidRPr="00584264" w:rsidRDefault="00584264" w:rsidP="008A6673">
            <w:pPr>
              <w:snapToGrid w:val="0"/>
            </w:pPr>
            <w:r w:rsidRPr="00584264">
              <w:rPr>
                <w:bCs/>
                <w:sz w:val="22"/>
                <w:szCs w:val="22"/>
              </w:rPr>
              <w:t>Wymagania:</w:t>
            </w:r>
          </w:p>
          <w:p w:rsidR="00584264" w:rsidRPr="00584264" w:rsidRDefault="00584264" w:rsidP="008A6673">
            <w:r w:rsidRPr="00584264">
              <w:rPr>
                <w:sz w:val="22"/>
                <w:szCs w:val="22"/>
              </w:rPr>
              <w:t>Wymagany jest wyraźny, czytelny opis igły i nitki oraz bezpośredni dostęp do igły po otwarciu saszetki</w:t>
            </w:r>
          </w:p>
          <w:p w:rsidR="00584264" w:rsidRPr="00584264" w:rsidRDefault="00584264" w:rsidP="008A6673">
            <w:pPr>
              <w:ind w:left="-540" w:firstLine="540"/>
            </w:pPr>
            <w:r w:rsidRPr="00584264">
              <w:rPr>
                <w:sz w:val="22"/>
                <w:szCs w:val="22"/>
              </w:rPr>
              <w:t xml:space="preserve">Wymagany jest  kod  kreskowy lub </w:t>
            </w:r>
            <w:proofErr w:type="spellStart"/>
            <w:r w:rsidRPr="00584264">
              <w:rPr>
                <w:sz w:val="22"/>
                <w:szCs w:val="22"/>
              </w:rPr>
              <w:t>metryczkowy</w:t>
            </w:r>
            <w:proofErr w:type="spellEnd"/>
            <w:r w:rsidRPr="00584264">
              <w:rPr>
                <w:sz w:val="22"/>
                <w:szCs w:val="22"/>
              </w:rPr>
              <w:t xml:space="preserve"> na saszetce           </w:t>
            </w:r>
          </w:p>
          <w:p w:rsidR="00584264" w:rsidRDefault="00584264" w:rsidP="008A6673">
            <w:pPr>
              <w:snapToGrid w:val="0"/>
            </w:pPr>
            <w:r>
              <w:rPr>
                <w:sz w:val="22"/>
                <w:szCs w:val="22"/>
              </w:rPr>
              <w:t>Zamawiający przyjmuje tolerancję długości igły 10%</w:t>
            </w:r>
          </w:p>
          <w:p w:rsidR="00584264" w:rsidRDefault="00584264" w:rsidP="008A6673">
            <w:pPr>
              <w:rPr>
                <w:rFonts w:eastAsia="Arial"/>
                <w:b/>
              </w:rPr>
            </w:pPr>
            <w:r>
              <w:rPr>
                <w:sz w:val="22"/>
                <w:szCs w:val="22"/>
              </w:rPr>
              <w:t>Podane długości nici są wartościami minimalnymi, wartości przewyższające zakładane długości będą uznane za prawidłowe.</w:t>
            </w:r>
          </w:p>
        </w:tc>
      </w:tr>
    </w:tbl>
    <w:p w:rsidR="00584264" w:rsidRDefault="00584264" w:rsidP="00584264">
      <w:pPr>
        <w:ind w:left="-540"/>
        <w:rPr>
          <w:rFonts w:eastAsia="Arial"/>
          <w:color w:val="000000"/>
          <w:sz w:val="22"/>
          <w:szCs w:val="22"/>
        </w:rPr>
      </w:pPr>
      <w:r>
        <w:rPr>
          <w:rFonts w:eastAsia="Arial"/>
          <w:b/>
          <w:sz w:val="22"/>
          <w:szCs w:val="22"/>
        </w:rPr>
        <w:t xml:space="preserve">        </w:t>
      </w:r>
      <w:r>
        <w:rPr>
          <w:color w:val="000000"/>
          <w:sz w:val="22"/>
          <w:szCs w:val="22"/>
        </w:rPr>
        <w:t xml:space="preserve">Wykonawca dołączy jako integralną część oferty odpowiednie katalogi, foldery lub inne dokumenty w języku polskim potwierdzające </w:t>
      </w:r>
    </w:p>
    <w:p w:rsidR="00584264" w:rsidRDefault="00584264" w:rsidP="00584264">
      <w:pPr>
        <w:ind w:left="-540"/>
        <w:rPr>
          <w:color w:val="000000"/>
          <w:sz w:val="22"/>
          <w:szCs w:val="22"/>
        </w:rPr>
      </w:pPr>
      <w:r>
        <w:rPr>
          <w:rFonts w:eastAsia="Arial"/>
          <w:color w:val="000000"/>
          <w:sz w:val="22"/>
          <w:szCs w:val="22"/>
        </w:rPr>
        <w:t xml:space="preserve">        </w:t>
      </w:r>
      <w:r>
        <w:rPr>
          <w:color w:val="000000"/>
          <w:sz w:val="22"/>
          <w:szCs w:val="22"/>
        </w:rPr>
        <w:t xml:space="preserve">zgodność przedmiotu zamówienia z </w:t>
      </w:r>
      <w:proofErr w:type="spellStart"/>
      <w:r>
        <w:rPr>
          <w:color w:val="000000"/>
          <w:sz w:val="22"/>
          <w:szCs w:val="22"/>
        </w:rPr>
        <w:t>siwz</w:t>
      </w:r>
      <w:proofErr w:type="spellEnd"/>
      <w:r>
        <w:rPr>
          <w:color w:val="000000"/>
          <w:sz w:val="22"/>
          <w:szCs w:val="22"/>
        </w:rPr>
        <w:t>.</w:t>
      </w:r>
    </w:p>
    <w:p w:rsidR="00584264" w:rsidRDefault="00584264" w:rsidP="00584264">
      <w:pPr>
        <w:autoSpaceDE w:val="0"/>
        <w:rPr>
          <w:color w:val="000000"/>
          <w:sz w:val="22"/>
          <w:szCs w:val="22"/>
        </w:rPr>
      </w:pPr>
    </w:p>
    <w:p w:rsidR="00584264" w:rsidRDefault="00584264" w:rsidP="00584264">
      <w:pPr>
        <w:autoSpaceDE w:val="0"/>
        <w:rPr>
          <w:b/>
          <w:color w:val="000000"/>
          <w:sz w:val="22"/>
          <w:szCs w:val="22"/>
        </w:rPr>
      </w:pPr>
      <w:r>
        <w:rPr>
          <w:color w:val="000000"/>
          <w:sz w:val="22"/>
          <w:szCs w:val="22"/>
        </w:rPr>
        <w:t>Zamawiający zastrzega sobie możliwość wezwania Wykonawcy do dostarczenia próbek dla wszystkich pozycji pakietu na każdym etapie postępowania.</w:t>
      </w:r>
    </w:p>
    <w:p w:rsidR="00584264" w:rsidRDefault="00584264" w:rsidP="00584264">
      <w:pPr>
        <w:autoSpaceDE w:val="0"/>
        <w:rPr>
          <w:b/>
          <w:color w:val="000000"/>
          <w:sz w:val="22"/>
          <w:szCs w:val="22"/>
        </w:rPr>
      </w:pPr>
    </w:p>
    <w:p w:rsidR="00584264" w:rsidRDefault="00584264" w:rsidP="00584264">
      <w:pPr>
        <w:autoSpaceDE w:val="0"/>
        <w:rPr>
          <w:color w:val="000000"/>
          <w:sz w:val="22"/>
          <w:szCs w:val="22"/>
        </w:rPr>
      </w:pPr>
      <w:r>
        <w:rPr>
          <w:color w:val="000000"/>
          <w:sz w:val="22"/>
          <w:szCs w:val="22"/>
        </w:rPr>
        <w:t xml:space="preserve">Zamawiający wymaga zaoferowania w ramach poszczególnych pakietów materiałów </w:t>
      </w:r>
      <w:proofErr w:type="spellStart"/>
      <w:r>
        <w:rPr>
          <w:color w:val="000000"/>
          <w:sz w:val="22"/>
          <w:szCs w:val="22"/>
        </w:rPr>
        <w:t>szewnych</w:t>
      </w:r>
      <w:proofErr w:type="spellEnd"/>
      <w:r>
        <w:rPr>
          <w:color w:val="000000"/>
          <w:sz w:val="22"/>
          <w:szCs w:val="22"/>
        </w:rPr>
        <w:t xml:space="preserve"> jednego Producenta.</w:t>
      </w:r>
    </w:p>
    <w:p w:rsidR="00584264" w:rsidRDefault="00584264" w:rsidP="00584264">
      <w:pPr>
        <w:autoSpaceDE w:val="0"/>
        <w:rPr>
          <w:color w:val="000000"/>
          <w:sz w:val="22"/>
          <w:szCs w:val="22"/>
        </w:rPr>
      </w:pPr>
    </w:p>
    <w:p w:rsidR="00584264" w:rsidRDefault="00584264" w:rsidP="00584264">
      <w:pPr>
        <w:autoSpaceDE w:val="0"/>
        <w:rPr>
          <w:color w:val="000000"/>
          <w:sz w:val="22"/>
          <w:szCs w:val="22"/>
        </w:rPr>
      </w:pPr>
      <w:r>
        <w:rPr>
          <w:color w:val="000000"/>
          <w:sz w:val="22"/>
          <w:szCs w:val="22"/>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584264" w:rsidRDefault="00584264" w:rsidP="00584264">
      <w:pPr>
        <w:autoSpaceDE w:val="0"/>
        <w:rPr>
          <w:color w:val="000000"/>
          <w:sz w:val="22"/>
          <w:szCs w:val="22"/>
        </w:rPr>
      </w:pPr>
      <w:r>
        <w:rPr>
          <w:color w:val="000000"/>
          <w:sz w:val="22"/>
          <w:szCs w:val="22"/>
        </w:rPr>
        <w:t>( co do jednego dnia z uwzględnieniem tolerancji w korelacji z żądanymi czasokresami podtrzymywania tkankowego bądź wchłaniania masy szwu)</w:t>
      </w:r>
    </w:p>
    <w:p w:rsidR="00584264" w:rsidRDefault="00584264" w:rsidP="00584264">
      <w:pPr>
        <w:autoSpaceDE w:val="0"/>
        <w:rPr>
          <w:b/>
          <w:color w:val="000000"/>
          <w:sz w:val="22"/>
          <w:szCs w:val="22"/>
        </w:rPr>
      </w:pPr>
      <w:r>
        <w:rPr>
          <w:color w:val="000000"/>
          <w:sz w:val="22"/>
          <w:szCs w:val="22"/>
        </w:rPr>
        <w:t>Zamawiający zastrzega sobie prawo weryfikacji w/w parametrów na każdym etapie postępowania.</w:t>
      </w:r>
    </w:p>
    <w:p w:rsidR="00584264" w:rsidRDefault="00584264" w:rsidP="00584264">
      <w:pPr>
        <w:autoSpaceDE w:val="0"/>
        <w:jc w:val="center"/>
        <w:rPr>
          <w:b/>
          <w:color w:val="000000"/>
          <w:sz w:val="22"/>
          <w:szCs w:val="22"/>
        </w:rPr>
      </w:pPr>
    </w:p>
    <w:p w:rsidR="00584264" w:rsidRDefault="00584264" w:rsidP="00584264">
      <w:pPr>
        <w:ind w:left="-540"/>
        <w:rPr>
          <w:b/>
          <w:sz w:val="22"/>
          <w:szCs w:val="22"/>
        </w:rPr>
      </w:pPr>
      <w:r>
        <w:rPr>
          <w:rFonts w:eastAsia="Arial"/>
          <w:b/>
          <w:sz w:val="22"/>
          <w:szCs w:val="22"/>
        </w:rPr>
        <w:t xml:space="preserve">        </w:t>
      </w:r>
    </w:p>
    <w:p w:rsidR="00584264" w:rsidRDefault="00584264" w:rsidP="00584264">
      <w:pPr>
        <w:ind w:left="-540"/>
        <w:rPr>
          <w:b/>
          <w:sz w:val="22"/>
          <w:szCs w:val="22"/>
        </w:rPr>
      </w:pPr>
    </w:p>
    <w:p w:rsidR="00584264" w:rsidRDefault="00584264" w:rsidP="00584264">
      <w:pPr>
        <w:ind w:left="-540"/>
        <w:rPr>
          <w:b/>
          <w:sz w:val="28"/>
          <w:szCs w:val="28"/>
        </w:rPr>
      </w:pPr>
    </w:p>
    <w:p w:rsidR="00584264" w:rsidRDefault="00584264" w:rsidP="00584264">
      <w:pPr>
        <w:ind w:left="-540"/>
        <w:rPr>
          <w:b/>
          <w:sz w:val="28"/>
          <w:szCs w:val="28"/>
        </w:rPr>
      </w:pPr>
    </w:p>
    <w:p w:rsidR="00584264" w:rsidRDefault="00584264" w:rsidP="00584264">
      <w:pPr>
        <w:ind w:left="-540"/>
        <w:rPr>
          <w:b/>
          <w:sz w:val="28"/>
          <w:szCs w:val="28"/>
        </w:rPr>
      </w:pPr>
    </w:p>
    <w:p w:rsidR="00584264" w:rsidRDefault="00584264" w:rsidP="00584264">
      <w:pPr>
        <w:ind w:left="-540"/>
        <w:rPr>
          <w:b/>
          <w:sz w:val="28"/>
          <w:szCs w:val="28"/>
        </w:rPr>
      </w:pPr>
    </w:p>
    <w:p w:rsidR="00584264" w:rsidRDefault="00584264" w:rsidP="00584264">
      <w:pPr>
        <w:rPr>
          <w:rFonts w:eastAsia="Arial"/>
          <w:color w:val="000000"/>
          <w:sz w:val="22"/>
          <w:szCs w:val="22"/>
        </w:rPr>
      </w:pPr>
      <w:r>
        <w:rPr>
          <w:rFonts w:eastAsia="Arial"/>
          <w:color w:val="000000"/>
          <w:sz w:val="22"/>
          <w:szCs w:val="22"/>
        </w:rPr>
        <w:t xml:space="preserve">                                                                                                                                                                          ………………………………………………</w:t>
      </w:r>
      <w:r>
        <w:rPr>
          <w:color w:val="000000"/>
          <w:sz w:val="22"/>
          <w:szCs w:val="22"/>
        </w:rPr>
        <w:t>.</w:t>
      </w:r>
    </w:p>
    <w:p w:rsidR="00584264" w:rsidRDefault="00584264" w:rsidP="00584264">
      <w:pPr>
        <w:rPr>
          <w:b/>
          <w:sz w:val="28"/>
          <w:szCs w:val="28"/>
        </w:rPr>
      </w:pPr>
      <w:r>
        <w:rPr>
          <w:rFonts w:eastAsia="Arial"/>
          <w:color w:val="000000"/>
          <w:sz w:val="22"/>
          <w:szCs w:val="22"/>
        </w:rPr>
        <w:t xml:space="preserve">                                                                                                                                                                          </w:t>
      </w:r>
      <w:r>
        <w:rPr>
          <w:color w:val="000000"/>
          <w:sz w:val="22"/>
          <w:szCs w:val="22"/>
        </w:rPr>
        <w:t>Podpis osoby reprezentującej Wykonawcę</w:t>
      </w:r>
    </w:p>
    <w:p w:rsidR="00584264" w:rsidRDefault="00584264" w:rsidP="00584264">
      <w:pPr>
        <w:ind w:left="-540"/>
        <w:rPr>
          <w:b/>
          <w:sz w:val="28"/>
          <w:szCs w:val="28"/>
        </w:rPr>
      </w:pPr>
    </w:p>
    <w:p w:rsidR="00584264" w:rsidRDefault="00584264" w:rsidP="00584264">
      <w:pPr>
        <w:ind w:left="-540"/>
        <w:rPr>
          <w:b/>
          <w:sz w:val="28"/>
          <w:szCs w:val="28"/>
        </w:rPr>
      </w:pPr>
    </w:p>
    <w:p w:rsidR="00DD0FE7" w:rsidRDefault="00584264" w:rsidP="00584264">
      <w:pPr>
        <w:ind w:left="-540"/>
        <w:jc w:val="both"/>
        <w:rPr>
          <w:b/>
          <w:sz w:val="28"/>
          <w:szCs w:val="28"/>
        </w:rPr>
      </w:pPr>
      <w:r>
        <w:t xml:space="preserve">                                                                                                                                                                                                      Załącznik nr 1</w:t>
      </w:r>
    </w:p>
    <w:p w:rsidR="00584264" w:rsidRDefault="00584264" w:rsidP="00584264">
      <w:pPr>
        <w:ind w:left="-540"/>
        <w:rPr>
          <w:b/>
          <w:sz w:val="28"/>
          <w:szCs w:val="28"/>
        </w:rPr>
      </w:pPr>
    </w:p>
    <w:p w:rsidR="00584264" w:rsidRPr="00BF1EBD" w:rsidRDefault="00584264" w:rsidP="00584264">
      <w:pPr>
        <w:rPr>
          <w:b/>
        </w:rPr>
      </w:pPr>
      <w:r w:rsidRPr="00BF1EBD">
        <w:rPr>
          <w:b/>
        </w:rPr>
        <w:t>Pakiet nr 9 -  Szwy wchłaniane dla Bloku Operacyjnego Chirurgii Urazowej</w:t>
      </w:r>
    </w:p>
    <w:p w:rsidR="00584264" w:rsidRDefault="00584264" w:rsidP="00584264">
      <w:pPr>
        <w:ind w:left="-540"/>
        <w:rPr>
          <w:b/>
        </w:rPr>
      </w:pPr>
    </w:p>
    <w:tbl>
      <w:tblPr>
        <w:tblW w:w="0" w:type="auto"/>
        <w:tblInd w:w="70" w:type="dxa"/>
        <w:tblLayout w:type="fixed"/>
        <w:tblCellMar>
          <w:left w:w="70" w:type="dxa"/>
          <w:right w:w="70" w:type="dxa"/>
        </w:tblCellMar>
        <w:tblLook w:val="0000"/>
      </w:tblPr>
      <w:tblGrid>
        <w:gridCol w:w="223"/>
        <w:gridCol w:w="1340"/>
        <w:gridCol w:w="1540"/>
        <w:gridCol w:w="852"/>
        <w:gridCol w:w="960"/>
        <w:gridCol w:w="3065"/>
        <w:gridCol w:w="930"/>
        <w:gridCol w:w="960"/>
        <w:gridCol w:w="1120"/>
        <w:gridCol w:w="310"/>
        <w:gridCol w:w="453"/>
        <w:gridCol w:w="1180"/>
        <w:gridCol w:w="1177"/>
        <w:gridCol w:w="40"/>
        <w:gridCol w:w="40"/>
        <w:gridCol w:w="40"/>
        <w:gridCol w:w="40"/>
        <w:gridCol w:w="40"/>
        <w:gridCol w:w="40"/>
        <w:gridCol w:w="40"/>
        <w:gridCol w:w="40"/>
        <w:gridCol w:w="40"/>
      </w:tblGrid>
      <w:tr w:rsidR="00584264" w:rsidTr="008A6673">
        <w:trPr>
          <w:trHeight w:val="1020"/>
        </w:trPr>
        <w:tc>
          <w:tcPr>
            <w:tcW w:w="223"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lp.</w:t>
            </w:r>
          </w:p>
        </w:tc>
        <w:tc>
          <w:tcPr>
            <w:tcW w:w="134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Kod</w:t>
            </w:r>
          </w:p>
        </w:tc>
        <w:tc>
          <w:tcPr>
            <w:tcW w:w="154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nazwa materiału</w:t>
            </w:r>
          </w:p>
        </w:tc>
        <w:tc>
          <w:tcPr>
            <w:tcW w:w="852"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grubość </w:t>
            </w:r>
            <w:r>
              <w:rPr>
                <w:sz w:val="20"/>
                <w:szCs w:val="20"/>
              </w:rPr>
              <w:br/>
              <w:t>nici</w:t>
            </w:r>
          </w:p>
        </w:tc>
        <w:tc>
          <w:tcPr>
            <w:tcW w:w="96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długość </w:t>
            </w:r>
            <w:r>
              <w:rPr>
                <w:sz w:val="20"/>
                <w:szCs w:val="20"/>
              </w:rPr>
              <w:br/>
              <w:t>nici w cm</w:t>
            </w:r>
          </w:p>
        </w:tc>
        <w:tc>
          <w:tcPr>
            <w:tcW w:w="3065"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opis igły</w:t>
            </w:r>
          </w:p>
        </w:tc>
        <w:tc>
          <w:tcPr>
            <w:tcW w:w="93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ilość</w:t>
            </w:r>
            <w:r>
              <w:rPr>
                <w:sz w:val="20"/>
                <w:szCs w:val="20"/>
              </w:rPr>
              <w:br/>
              <w:t>saszetek</w:t>
            </w:r>
          </w:p>
        </w:tc>
        <w:tc>
          <w:tcPr>
            <w:tcW w:w="96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cena </w:t>
            </w:r>
            <w:r>
              <w:rPr>
                <w:sz w:val="20"/>
                <w:szCs w:val="20"/>
              </w:rPr>
              <w:br/>
              <w:t>saszetki netto</w:t>
            </w:r>
          </w:p>
        </w:tc>
        <w:tc>
          <w:tcPr>
            <w:tcW w:w="112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wartość </w:t>
            </w:r>
            <w:r>
              <w:rPr>
                <w:sz w:val="20"/>
                <w:szCs w:val="20"/>
              </w:rPr>
              <w:br/>
              <w:t>netto</w:t>
            </w:r>
          </w:p>
        </w:tc>
        <w:tc>
          <w:tcPr>
            <w:tcW w:w="763" w:type="dxa"/>
            <w:gridSpan w:val="2"/>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stawka </w:t>
            </w:r>
            <w:r>
              <w:rPr>
                <w:sz w:val="20"/>
                <w:szCs w:val="20"/>
              </w:rPr>
              <w:br/>
              <w:t>VAT %</w:t>
            </w:r>
          </w:p>
        </w:tc>
        <w:tc>
          <w:tcPr>
            <w:tcW w:w="118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rPr>
                <w:sz w:val="20"/>
                <w:szCs w:val="20"/>
              </w:rPr>
            </w:pPr>
            <w:r>
              <w:rPr>
                <w:sz w:val="20"/>
                <w:szCs w:val="20"/>
              </w:rPr>
              <w:t xml:space="preserve">wartość </w:t>
            </w:r>
            <w:r>
              <w:rPr>
                <w:sz w:val="20"/>
                <w:szCs w:val="20"/>
              </w:rPr>
              <w:br/>
              <w:t>brutto</w:t>
            </w:r>
          </w:p>
        </w:tc>
        <w:tc>
          <w:tcPr>
            <w:tcW w:w="1537" w:type="dxa"/>
            <w:gridSpan w:val="10"/>
            <w:tcBorders>
              <w:top w:val="single" w:sz="4" w:space="0" w:color="000000"/>
              <w:left w:val="single" w:sz="4" w:space="0" w:color="000000"/>
              <w:bottom w:val="single" w:sz="4" w:space="0" w:color="000000"/>
              <w:right w:val="single" w:sz="4" w:space="0" w:color="000000"/>
            </w:tcBorders>
            <w:shd w:val="clear" w:color="auto" w:fill="FFFF00"/>
            <w:vAlign w:val="bottom"/>
          </w:tcPr>
          <w:p w:rsidR="00584264" w:rsidRDefault="00584264" w:rsidP="008A6673">
            <w:pPr>
              <w:snapToGrid w:val="0"/>
              <w:jc w:val="center"/>
            </w:pPr>
            <w:r>
              <w:rPr>
                <w:sz w:val="20"/>
                <w:szCs w:val="20"/>
              </w:rPr>
              <w:t>Próbki</w:t>
            </w:r>
          </w:p>
        </w:tc>
      </w:tr>
      <w:tr w:rsidR="00584264" w:rsidTr="008A6673">
        <w:trPr>
          <w:trHeight w:val="525"/>
        </w:trPr>
        <w:tc>
          <w:tcPr>
            <w:tcW w:w="14470" w:type="dxa"/>
            <w:gridSpan w:val="22"/>
            <w:tcBorders>
              <w:top w:val="single" w:sz="4" w:space="0" w:color="000000"/>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ind w:hanging="10"/>
              <w:jc w:val="center"/>
              <w:rPr>
                <w:sz w:val="20"/>
                <w:szCs w:val="20"/>
              </w:rPr>
            </w:pPr>
            <w:r>
              <w:rPr>
                <w:sz w:val="22"/>
                <w:szCs w:val="22"/>
              </w:rPr>
              <w:t xml:space="preserve">Nici syntetyczne, </w:t>
            </w:r>
            <w:proofErr w:type="spellStart"/>
            <w:r>
              <w:rPr>
                <w:sz w:val="22"/>
                <w:szCs w:val="22"/>
              </w:rPr>
              <w:t>wchłanialne</w:t>
            </w:r>
            <w:proofErr w:type="spellEnd"/>
            <w:r>
              <w:rPr>
                <w:sz w:val="22"/>
                <w:szCs w:val="22"/>
              </w:rPr>
              <w:t xml:space="preserve">, </w:t>
            </w:r>
            <w:proofErr w:type="spellStart"/>
            <w:r>
              <w:rPr>
                <w:sz w:val="22"/>
                <w:szCs w:val="22"/>
              </w:rPr>
              <w:t>monofilamentowe</w:t>
            </w:r>
            <w:proofErr w:type="spellEnd"/>
            <w:r>
              <w:rPr>
                <w:sz w:val="22"/>
                <w:szCs w:val="22"/>
              </w:rPr>
              <w:t xml:space="preserve"> wykonane </w:t>
            </w:r>
            <w:proofErr w:type="spellStart"/>
            <w:r>
              <w:rPr>
                <w:sz w:val="22"/>
                <w:szCs w:val="22"/>
              </w:rPr>
              <w:t>polidwuoksanonu</w:t>
            </w:r>
            <w:proofErr w:type="spellEnd"/>
            <w:r>
              <w:rPr>
                <w:sz w:val="22"/>
                <w:szCs w:val="22"/>
              </w:rPr>
              <w:t xml:space="preserve"> o okresie podtrzymywania tkankowego </w:t>
            </w:r>
            <w:r>
              <w:rPr>
                <w:b/>
                <w:sz w:val="22"/>
                <w:szCs w:val="22"/>
              </w:rPr>
              <w:t>do 70 dni (</w:t>
            </w:r>
            <w:r>
              <w:rPr>
                <w:rFonts w:eastAsia="RotisSansSerifPl"/>
                <w:b/>
                <w:sz w:val="22"/>
                <w:szCs w:val="22"/>
                <w:lang w:eastAsia="en-US"/>
              </w:rPr>
              <w:t xml:space="preserve">50%-70%- 28 dni po zaimplantowaniu) </w:t>
            </w:r>
            <w:r>
              <w:rPr>
                <w:sz w:val="22"/>
                <w:szCs w:val="22"/>
              </w:rPr>
              <w:t>i okresie całkowitego wchłonięcia 180-210 dni</w:t>
            </w:r>
          </w:p>
        </w:tc>
      </w:tr>
      <w:tr w:rsidR="00584264" w:rsidTr="008A6673">
        <w:trPr>
          <w:trHeight w:val="255"/>
        </w:trPr>
        <w:tc>
          <w:tcPr>
            <w:tcW w:w="22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1</w:t>
            </w:r>
          </w:p>
        </w:tc>
        <w:tc>
          <w:tcPr>
            <w:tcW w:w="1340" w:type="dxa"/>
            <w:tcBorders>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4/0</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1/2koła 20mm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72</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gridSpan w:val="2"/>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7" w:type="dxa"/>
            <w:gridSpan w:val="10"/>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 saszetka</w:t>
            </w:r>
          </w:p>
        </w:tc>
      </w:tr>
      <w:tr w:rsidR="00584264" w:rsidTr="008A6673">
        <w:trPr>
          <w:trHeight w:val="510"/>
        </w:trPr>
        <w:tc>
          <w:tcPr>
            <w:tcW w:w="22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2</w:t>
            </w:r>
          </w:p>
        </w:tc>
        <w:tc>
          <w:tcPr>
            <w:tcW w:w="1340" w:type="dxa"/>
            <w:tcBorders>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3/0</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tnący czubek, okrągła,</w:t>
            </w:r>
            <w:r>
              <w:rPr>
                <w:sz w:val="20"/>
                <w:szCs w:val="20"/>
              </w:rPr>
              <w:br/>
              <w:t>½ koła 28mm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72</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gridSpan w:val="2"/>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7" w:type="dxa"/>
            <w:gridSpan w:val="10"/>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22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3</w:t>
            </w:r>
          </w:p>
        </w:tc>
        <w:tc>
          <w:tcPr>
            <w:tcW w:w="1340" w:type="dxa"/>
            <w:tcBorders>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2/0</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70</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½ koła 30mm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36</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gridSpan w:val="2"/>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7" w:type="dxa"/>
            <w:gridSpan w:val="10"/>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w:t>
            </w:r>
          </w:p>
        </w:tc>
      </w:tr>
      <w:tr w:rsidR="00584264" w:rsidTr="008A6673">
        <w:trPr>
          <w:trHeight w:val="255"/>
        </w:trPr>
        <w:tc>
          <w:tcPr>
            <w:tcW w:w="22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lang w:val="en-US"/>
              </w:rPr>
            </w:pPr>
            <w:r>
              <w:rPr>
                <w:sz w:val="20"/>
                <w:szCs w:val="20"/>
              </w:rPr>
              <w:t>4</w:t>
            </w:r>
          </w:p>
        </w:tc>
        <w:tc>
          <w:tcPr>
            <w:tcW w:w="1340" w:type="dxa"/>
            <w:tcBorders>
              <w:left w:val="single" w:sz="4" w:space="0" w:color="000000"/>
              <w:bottom w:val="single" w:sz="4" w:space="0" w:color="000000"/>
            </w:tcBorders>
            <w:shd w:val="clear" w:color="auto" w:fill="auto"/>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150 pętla</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½ koła 50 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180</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gridSpan w:val="2"/>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7" w:type="dxa"/>
            <w:gridSpan w:val="10"/>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 saszetka</w:t>
            </w:r>
          </w:p>
        </w:tc>
      </w:tr>
      <w:tr w:rsidR="00584264" w:rsidTr="008A6673">
        <w:trPr>
          <w:trHeight w:val="255"/>
        </w:trPr>
        <w:tc>
          <w:tcPr>
            <w:tcW w:w="223"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rFonts w:eastAsia="RotisSansSerifPl"/>
                <w:sz w:val="20"/>
                <w:szCs w:val="20"/>
                <w:lang w:val="en-US" w:eastAsia="en-US"/>
              </w:rPr>
            </w:pPr>
            <w:r>
              <w:rPr>
                <w:sz w:val="20"/>
                <w:szCs w:val="20"/>
              </w:rPr>
              <w:t>5</w:t>
            </w:r>
          </w:p>
        </w:tc>
        <w:tc>
          <w:tcPr>
            <w:tcW w:w="1340" w:type="dxa"/>
            <w:tcBorders>
              <w:left w:val="single" w:sz="4" w:space="0" w:color="000000"/>
              <w:bottom w:val="single" w:sz="4" w:space="0" w:color="000000"/>
            </w:tcBorders>
            <w:shd w:val="clear" w:color="auto" w:fill="auto"/>
            <w:vAlign w:val="bottom"/>
          </w:tcPr>
          <w:p w:rsidR="00584264" w:rsidRDefault="00584264" w:rsidP="008A6673">
            <w:pPr>
              <w:snapToGrid w:val="0"/>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150 pętla</w:t>
            </w:r>
          </w:p>
        </w:tc>
        <w:tc>
          <w:tcPr>
            <w:tcW w:w="3065"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½ koła  65mm</w:t>
            </w:r>
          </w:p>
        </w:tc>
        <w:tc>
          <w:tcPr>
            <w:tcW w:w="93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96</w:t>
            </w:r>
          </w:p>
        </w:tc>
        <w:tc>
          <w:tcPr>
            <w:tcW w:w="96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gridSpan w:val="2"/>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7" w:type="dxa"/>
            <w:gridSpan w:val="10"/>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510"/>
        </w:trPr>
        <w:tc>
          <w:tcPr>
            <w:tcW w:w="9870" w:type="dxa"/>
            <w:gridSpan w:val="8"/>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Razem</w:t>
            </w:r>
          </w:p>
        </w:tc>
        <w:tc>
          <w:tcPr>
            <w:tcW w:w="11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763" w:type="dxa"/>
            <w:gridSpan w:val="2"/>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37" w:type="dxa"/>
            <w:gridSpan w:val="10"/>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blPrEx>
          <w:tblCellMar>
            <w:left w:w="0" w:type="dxa"/>
            <w:right w:w="0" w:type="dxa"/>
          </w:tblCellMar>
        </w:tblPrEx>
        <w:trPr>
          <w:trHeight w:val="255"/>
        </w:trPr>
        <w:tc>
          <w:tcPr>
            <w:tcW w:w="11300" w:type="dxa"/>
            <w:gridSpan w:val="10"/>
            <w:shd w:val="clear" w:color="auto" w:fill="auto"/>
            <w:vAlign w:val="bottom"/>
          </w:tcPr>
          <w:p w:rsidR="00584264" w:rsidRPr="00584264" w:rsidRDefault="00584264" w:rsidP="008A6673">
            <w:pPr>
              <w:snapToGrid w:val="0"/>
            </w:pPr>
            <w:r w:rsidRPr="00584264">
              <w:rPr>
                <w:bCs/>
                <w:sz w:val="22"/>
                <w:szCs w:val="22"/>
              </w:rPr>
              <w:t>Wymagania:</w:t>
            </w:r>
          </w:p>
          <w:p w:rsidR="00584264" w:rsidRPr="00584264" w:rsidRDefault="00584264" w:rsidP="008A6673">
            <w:r w:rsidRPr="00584264">
              <w:rPr>
                <w:sz w:val="22"/>
                <w:szCs w:val="22"/>
              </w:rPr>
              <w:t>Wymagany jest wyraźny, czytelny opis igły i nitki oraz bezpośredni dostęp do igły po otwarciu saszetki</w:t>
            </w:r>
          </w:p>
          <w:p w:rsidR="00584264" w:rsidRDefault="00584264" w:rsidP="008A6673">
            <w:pPr>
              <w:ind w:left="-540" w:firstLine="540"/>
            </w:pPr>
            <w:r w:rsidRPr="00584264">
              <w:rPr>
                <w:sz w:val="22"/>
                <w:szCs w:val="22"/>
              </w:rPr>
              <w:t xml:space="preserve">Wymagany jest  kod  kreskowy lub </w:t>
            </w:r>
            <w:proofErr w:type="spellStart"/>
            <w:r w:rsidRPr="00584264">
              <w:rPr>
                <w:sz w:val="22"/>
                <w:szCs w:val="22"/>
              </w:rPr>
              <w:t>metryczkowy</w:t>
            </w:r>
            <w:proofErr w:type="spellEnd"/>
            <w:r w:rsidRPr="00584264">
              <w:rPr>
                <w:sz w:val="22"/>
                <w:szCs w:val="22"/>
              </w:rPr>
              <w:t xml:space="preserve"> na saszetce</w:t>
            </w:r>
            <w:r>
              <w:rPr>
                <w:color w:val="FF0000"/>
                <w:sz w:val="22"/>
                <w:szCs w:val="22"/>
              </w:rPr>
              <w:t xml:space="preserve">           </w:t>
            </w:r>
          </w:p>
          <w:p w:rsidR="00584264" w:rsidRDefault="00584264" w:rsidP="008A6673">
            <w:pPr>
              <w:snapToGrid w:val="0"/>
            </w:pPr>
            <w:r>
              <w:rPr>
                <w:sz w:val="22"/>
                <w:szCs w:val="22"/>
              </w:rPr>
              <w:t>Zamawiający przyjmuje tolerancję długości igły 10%</w:t>
            </w:r>
          </w:p>
          <w:p w:rsidR="00584264" w:rsidRDefault="00584264" w:rsidP="008A6673">
            <w:r>
              <w:rPr>
                <w:sz w:val="22"/>
                <w:szCs w:val="22"/>
              </w:rPr>
              <w:t>Podane długości nici są wartościami minimalnymi, wartości przewyższające zakładane długości będą uznane za prawidłowe.</w:t>
            </w:r>
          </w:p>
        </w:tc>
        <w:tc>
          <w:tcPr>
            <w:tcW w:w="2810" w:type="dxa"/>
            <w:gridSpan w:val="3"/>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rPr>
                <w:b/>
              </w:rPr>
            </w:pPr>
          </w:p>
        </w:tc>
      </w:tr>
    </w:tbl>
    <w:p w:rsidR="00584264" w:rsidRDefault="00584264" w:rsidP="00584264">
      <w:pPr>
        <w:ind w:left="-540"/>
        <w:rPr>
          <w:rFonts w:eastAsia="Arial"/>
          <w:color w:val="000000"/>
          <w:sz w:val="22"/>
          <w:szCs w:val="22"/>
        </w:rPr>
      </w:pPr>
      <w:r>
        <w:rPr>
          <w:rFonts w:eastAsia="Arial"/>
          <w:b/>
          <w:sz w:val="22"/>
          <w:szCs w:val="22"/>
        </w:rPr>
        <w:t xml:space="preserve">          </w:t>
      </w:r>
      <w:r>
        <w:rPr>
          <w:color w:val="000000"/>
          <w:sz w:val="22"/>
          <w:szCs w:val="22"/>
        </w:rPr>
        <w:t xml:space="preserve">Wykonawca dołączy jako integralną część oferty odpowiednie katalogi, foldery lub inne dokumenty w języku polskim potwierdzające </w:t>
      </w:r>
    </w:p>
    <w:p w:rsidR="00584264" w:rsidRDefault="00584264" w:rsidP="00584264">
      <w:pPr>
        <w:ind w:left="-540"/>
        <w:rPr>
          <w:color w:val="000000"/>
          <w:sz w:val="22"/>
          <w:szCs w:val="22"/>
        </w:rPr>
      </w:pPr>
      <w:r>
        <w:rPr>
          <w:rFonts w:eastAsia="Arial"/>
          <w:color w:val="000000"/>
          <w:sz w:val="22"/>
          <w:szCs w:val="22"/>
        </w:rPr>
        <w:t xml:space="preserve">         </w:t>
      </w:r>
      <w:r>
        <w:rPr>
          <w:color w:val="000000"/>
          <w:sz w:val="22"/>
          <w:szCs w:val="22"/>
        </w:rPr>
        <w:t xml:space="preserve">zgodność przedmiotu zamówienia z </w:t>
      </w:r>
      <w:proofErr w:type="spellStart"/>
      <w:r>
        <w:rPr>
          <w:color w:val="000000"/>
          <w:sz w:val="22"/>
          <w:szCs w:val="22"/>
        </w:rPr>
        <w:t>siwz</w:t>
      </w:r>
      <w:proofErr w:type="spellEnd"/>
      <w:r>
        <w:rPr>
          <w:color w:val="000000"/>
          <w:sz w:val="22"/>
          <w:szCs w:val="22"/>
        </w:rPr>
        <w:t>.</w:t>
      </w:r>
    </w:p>
    <w:p w:rsidR="00584264" w:rsidRDefault="00584264" w:rsidP="00584264">
      <w:pPr>
        <w:autoSpaceDE w:val="0"/>
        <w:rPr>
          <w:b/>
          <w:color w:val="000000"/>
          <w:sz w:val="22"/>
          <w:szCs w:val="22"/>
        </w:rPr>
      </w:pPr>
      <w:r>
        <w:rPr>
          <w:color w:val="000000"/>
          <w:sz w:val="22"/>
          <w:szCs w:val="22"/>
        </w:rPr>
        <w:t>Zamawiający zastrzega sobie możliwość wezwania Wykonawcy do dostarczenia próbek dla wszystkich pozycji pakietu na każdym etapie postępowania.</w:t>
      </w:r>
    </w:p>
    <w:p w:rsidR="00584264" w:rsidRDefault="00584264" w:rsidP="00584264">
      <w:pPr>
        <w:autoSpaceDE w:val="0"/>
        <w:rPr>
          <w:b/>
          <w:color w:val="000000"/>
          <w:sz w:val="22"/>
          <w:szCs w:val="22"/>
        </w:rPr>
      </w:pPr>
    </w:p>
    <w:p w:rsidR="00584264" w:rsidRDefault="00584264" w:rsidP="00584264">
      <w:pPr>
        <w:autoSpaceDE w:val="0"/>
        <w:rPr>
          <w:color w:val="000000"/>
          <w:sz w:val="22"/>
          <w:szCs w:val="22"/>
        </w:rPr>
      </w:pPr>
      <w:r>
        <w:rPr>
          <w:color w:val="000000"/>
          <w:sz w:val="22"/>
          <w:szCs w:val="22"/>
        </w:rPr>
        <w:t xml:space="preserve">Zamawiający wymaga zaoferowania w ramach poszczególnych pakietów materiałów </w:t>
      </w:r>
      <w:proofErr w:type="spellStart"/>
      <w:r>
        <w:rPr>
          <w:color w:val="000000"/>
          <w:sz w:val="22"/>
          <w:szCs w:val="22"/>
        </w:rPr>
        <w:t>szewnych</w:t>
      </w:r>
      <w:proofErr w:type="spellEnd"/>
      <w:r>
        <w:rPr>
          <w:color w:val="000000"/>
          <w:sz w:val="22"/>
          <w:szCs w:val="22"/>
        </w:rPr>
        <w:t xml:space="preserve"> jednego Producenta.</w:t>
      </w:r>
    </w:p>
    <w:p w:rsidR="00584264" w:rsidRDefault="00584264" w:rsidP="00584264">
      <w:pPr>
        <w:autoSpaceDE w:val="0"/>
        <w:rPr>
          <w:color w:val="000000"/>
          <w:sz w:val="22"/>
          <w:szCs w:val="22"/>
        </w:rPr>
      </w:pPr>
    </w:p>
    <w:p w:rsidR="00584264" w:rsidRDefault="00584264" w:rsidP="00584264">
      <w:pPr>
        <w:autoSpaceDE w:val="0"/>
        <w:rPr>
          <w:color w:val="000000"/>
          <w:sz w:val="22"/>
          <w:szCs w:val="22"/>
        </w:rPr>
      </w:pPr>
      <w:r>
        <w:rPr>
          <w:color w:val="000000"/>
          <w:sz w:val="22"/>
          <w:szCs w:val="22"/>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584264" w:rsidRDefault="00584264" w:rsidP="00584264">
      <w:pPr>
        <w:autoSpaceDE w:val="0"/>
        <w:rPr>
          <w:color w:val="000000"/>
          <w:sz w:val="22"/>
          <w:szCs w:val="22"/>
        </w:rPr>
      </w:pPr>
      <w:r>
        <w:rPr>
          <w:color w:val="000000"/>
          <w:sz w:val="22"/>
          <w:szCs w:val="22"/>
        </w:rPr>
        <w:lastRenderedPageBreak/>
        <w:t>( co do jednego dnia z uwzględnieniem tolerancji w korelacji z żądanymi czasokresami podtrzymywania tkankowego bądź wchłaniania masy szwu)</w:t>
      </w:r>
    </w:p>
    <w:p w:rsidR="00584264" w:rsidRPr="00584264" w:rsidRDefault="00584264" w:rsidP="00584264">
      <w:pPr>
        <w:autoSpaceDE w:val="0"/>
        <w:rPr>
          <w:b/>
          <w:color w:val="000000"/>
          <w:sz w:val="22"/>
          <w:szCs w:val="22"/>
        </w:rPr>
      </w:pPr>
      <w:r>
        <w:rPr>
          <w:color w:val="000000"/>
          <w:sz w:val="22"/>
          <w:szCs w:val="22"/>
        </w:rPr>
        <w:t>Zamawiający zastrzega sobie prawo weryfikacji w/w parametrów na każdym etapie postępowania.</w:t>
      </w:r>
    </w:p>
    <w:p w:rsidR="00584264" w:rsidRDefault="00584264" w:rsidP="00584264"/>
    <w:p w:rsidR="00584264" w:rsidRDefault="00584264" w:rsidP="00584264"/>
    <w:p w:rsidR="00584264" w:rsidRDefault="00584264" w:rsidP="00584264"/>
    <w:p w:rsidR="00584264" w:rsidRDefault="00584264" w:rsidP="00584264"/>
    <w:p w:rsidR="00584264" w:rsidRDefault="00584264" w:rsidP="00584264"/>
    <w:p w:rsidR="00584264" w:rsidRDefault="00584264" w:rsidP="00584264"/>
    <w:p w:rsidR="00584264" w:rsidRDefault="00584264" w:rsidP="00584264">
      <w:pPr>
        <w:rPr>
          <w:rFonts w:eastAsia="Arial"/>
          <w:color w:val="000000"/>
          <w:sz w:val="22"/>
          <w:szCs w:val="22"/>
        </w:rPr>
      </w:pPr>
      <w:r>
        <w:rPr>
          <w:rFonts w:eastAsia="Arial"/>
          <w:color w:val="000000"/>
          <w:sz w:val="22"/>
          <w:szCs w:val="22"/>
        </w:rPr>
        <w:t xml:space="preserve">                                                                                                                                                                          ………………………………………………</w:t>
      </w:r>
      <w:r>
        <w:rPr>
          <w:color w:val="000000"/>
          <w:sz w:val="22"/>
          <w:szCs w:val="22"/>
        </w:rPr>
        <w:t>.</w:t>
      </w:r>
    </w:p>
    <w:p w:rsidR="00584264" w:rsidRDefault="00584264" w:rsidP="00584264">
      <w:pPr>
        <w:rPr>
          <w:b/>
          <w:sz w:val="28"/>
          <w:szCs w:val="28"/>
        </w:rPr>
      </w:pPr>
      <w:r>
        <w:rPr>
          <w:rFonts w:eastAsia="Arial"/>
          <w:color w:val="000000"/>
          <w:sz w:val="22"/>
          <w:szCs w:val="22"/>
        </w:rPr>
        <w:t xml:space="preserve">                                                                                                                                                                          </w:t>
      </w:r>
      <w:r>
        <w:rPr>
          <w:color w:val="000000"/>
          <w:sz w:val="22"/>
          <w:szCs w:val="22"/>
        </w:rPr>
        <w:t>Podpis osoby reprezentującej Wykonawcę</w:t>
      </w:r>
    </w:p>
    <w:p w:rsidR="00DD0FE7" w:rsidRPr="00DD0FE7" w:rsidRDefault="00DD0FE7" w:rsidP="00DD0FE7">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p>
    <w:p w:rsidR="00C35860" w:rsidRDefault="00C35860" w:rsidP="00DD0FE7">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584264">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584264" w:rsidP="00584264">
      <w:pPr>
        <w:suppressAutoHyphens w:val="0"/>
        <w:spacing w:before="100" w:beforeAutospacing="1" w:after="100" w:afterAutospacing="1"/>
        <w:ind w:left="-539"/>
        <w:jc w:val="right"/>
      </w:pPr>
      <w:r>
        <w:lastRenderedPageBreak/>
        <w:t>Załącznik nr 1</w:t>
      </w:r>
    </w:p>
    <w:p w:rsidR="00584264" w:rsidRDefault="00584264" w:rsidP="00584264">
      <w:r>
        <w:rPr>
          <w:b/>
          <w:sz w:val="28"/>
          <w:szCs w:val="28"/>
        </w:rPr>
        <w:t xml:space="preserve">Pakiet nr  10 - Szwy </w:t>
      </w:r>
      <w:proofErr w:type="spellStart"/>
      <w:r>
        <w:rPr>
          <w:b/>
          <w:sz w:val="28"/>
          <w:szCs w:val="28"/>
        </w:rPr>
        <w:t>niewchłanialne</w:t>
      </w:r>
      <w:proofErr w:type="spellEnd"/>
      <w:r>
        <w:rPr>
          <w:b/>
          <w:sz w:val="28"/>
          <w:szCs w:val="28"/>
        </w:rPr>
        <w:t xml:space="preserve"> dla Bloku Operacyjnego Chirurgii Urazowej </w:t>
      </w:r>
    </w:p>
    <w:tbl>
      <w:tblPr>
        <w:tblW w:w="0" w:type="auto"/>
        <w:tblInd w:w="-135" w:type="dxa"/>
        <w:tblLayout w:type="fixed"/>
        <w:tblCellMar>
          <w:left w:w="70" w:type="dxa"/>
          <w:right w:w="70" w:type="dxa"/>
        </w:tblCellMar>
        <w:tblLook w:val="0000"/>
      </w:tblPr>
      <w:tblGrid>
        <w:gridCol w:w="394"/>
        <w:gridCol w:w="1140"/>
        <w:gridCol w:w="1540"/>
        <w:gridCol w:w="994"/>
        <w:gridCol w:w="968"/>
        <w:gridCol w:w="2720"/>
        <w:gridCol w:w="1088"/>
        <w:gridCol w:w="1007"/>
        <w:gridCol w:w="1280"/>
        <w:gridCol w:w="887"/>
        <w:gridCol w:w="1480"/>
        <w:gridCol w:w="1102"/>
        <w:gridCol w:w="40"/>
        <w:gridCol w:w="40"/>
        <w:gridCol w:w="40"/>
        <w:gridCol w:w="40"/>
        <w:gridCol w:w="40"/>
        <w:gridCol w:w="40"/>
        <w:gridCol w:w="40"/>
        <w:gridCol w:w="40"/>
        <w:gridCol w:w="40"/>
        <w:gridCol w:w="10"/>
      </w:tblGrid>
      <w:tr w:rsidR="00584264" w:rsidTr="008A6673">
        <w:trPr>
          <w:trHeight w:val="1020"/>
        </w:trPr>
        <w:tc>
          <w:tcPr>
            <w:tcW w:w="394"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pPr>
            <w:r>
              <w:t>lp.</w:t>
            </w:r>
          </w:p>
        </w:tc>
        <w:tc>
          <w:tcPr>
            <w:tcW w:w="114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pPr>
            <w:r>
              <w:t>kod</w:t>
            </w:r>
          </w:p>
        </w:tc>
        <w:tc>
          <w:tcPr>
            <w:tcW w:w="154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pPr>
            <w:r>
              <w:t>nazwa materiału</w:t>
            </w:r>
          </w:p>
        </w:tc>
        <w:tc>
          <w:tcPr>
            <w:tcW w:w="994"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pPr>
            <w:r>
              <w:t xml:space="preserve">grubość </w:t>
            </w:r>
            <w:r>
              <w:br/>
              <w:t>nici</w:t>
            </w:r>
          </w:p>
        </w:tc>
        <w:tc>
          <w:tcPr>
            <w:tcW w:w="968"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pPr>
            <w:r>
              <w:t xml:space="preserve">długość </w:t>
            </w:r>
            <w:r>
              <w:br/>
              <w:t>nici w cm</w:t>
            </w:r>
          </w:p>
        </w:tc>
        <w:tc>
          <w:tcPr>
            <w:tcW w:w="272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pPr>
            <w:r>
              <w:t>opis igły</w:t>
            </w:r>
          </w:p>
        </w:tc>
        <w:tc>
          <w:tcPr>
            <w:tcW w:w="1088"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pPr>
            <w:r>
              <w:t>ilość</w:t>
            </w:r>
            <w:r>
              <w:br/>
              <w:t>saszetek</w:t>
            </w:r>
          </w:p>
        </w:tc>
        <w:tc>
          <w:tcPr>
            <w:tcW w:w="1007"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pPr>
            <w:r>
              <w:t xml:space="preserve">cena </w:t>
            </w:r>
            <w:r>
              <w:br/>
              <w:t>saszetki netto</w:t>
            </w:r>
          </w:p>
        </w:tc>
        <w:tc>
          <w:tcPr>
            <w:tcW w:w="128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pPr>
            <w:r>
              <w:t xml:space="preserve">wartość </w:t>
            </w:r>
            <w:r>
              <w:br/>
              <w:t>netto</w:t>
            </w:r>
          </w:p>
        </w:tc>
        <w:tc>
          <w:tcPr>
            <w:tcW w:w="887"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pPr>
            <w:r>
              <w:t xml:space="preserve">stawka </w:t>
            </w:r>
            <w:r>
              <w:br/>
              <w:t>VAT %</w:t>
            </w:r>
          </w:p>
        </w:tc>
        <w:tc>
          <w:tcPr>
            <w:tcW w:w="1480" w:type="dxa"/>
            <w:tcBorders>
              <w:top w:val="single" w:sz="4" w:space="0" w:color="000000"/>
              <w:left w:val="single" w:sz="4" w:space="0" w:color="000000"/>
              <w:bottom w:val="single" w:sz="4" w:space="0" w:color="000000"/>
            </w:tcBorders>
            <w:shd w:val="clear" w:color="auto" w:fill="FFFF00"/>
            <w:vAlign w:val="bottom"/>
          </w:tcPr>
          <w:p w:rsidR="00584264" w:rsidRDefault="00584264" w:rsidP="008A6673">
            <w:pPr>
              <w:snapToGrid w:val="0"/>
              <w:jc w:val="center"/>
            </w:pPr>
            <w:r>
              <w:t xml:space="preserve">wartość </w:t>
            </w:r>
            <w:r>
              <w:br/>
              <w:t>brutto</w:t>
            </w:r>
          </w:p>
        </w:tc>
        <w:tc>
          <w:tcPr>
            <w:tcW w:w="1472" w:type="dxa"/>
            <w:gridSpan w:val="11"/>
            <w:tcBorders>
              <w:top w:val="single" w:sz="4" w:space="0" w:color="000000"/>
              <w:left w:val="single" w:sz="4" w:space="0" w:color="000000"/>
              <w:bottom w:val="single" w:sz="4" w:space="0" w:color="000000"/>
              <w:right w:val="single" w:sz="4" w:space="0" w:color="000000"/>
            </w:tcBorders>
            <w:shd w:val="clear" w:color="auto" w:fill="FFFF00"/>
            <w:vAlign w:val="bottom"/>
          </w:tcPr>
          <w:p w:rsidR="00584264" w:rsidRDefault="00584264" w:rsidP="008A6673">
            <w:pPr>
              <w:snapToGrid w:val="0"/>
              <w:jc w:val="center"/>
            </w:pPr>
            <w:r>
              <w:t>Próbki</w:t>
            </w:r>
          </w:p>
        </w:tc>
      </w:tr>
      <w:tr w:rsidR="00584264" w:rsidTr="008A6673">
        <w:trPr>
          <w:trHeight w:val="525"/>
        </w:trPr>
        <w:tc>
          <w:tcPr>
            <w:tcW w:w="14970" w:type="dxa"/>
            <w:gridSpan w:val="22"/>
            <w:tcBorders>
              <w:top w:val="single" w:sz="4" w:space="0" w:color="000000"/>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t xml:space="preserve">Nici plecione, syntetyczne, </w:t>
            </w:r>
            <w:proofErr w:type="spellStart"/>
            <w:r>
              <w:t>niewchłanialne</w:t>
            </w:r>
            <w:proofErr w:type="spellEnd"/>
            <w:r>
              <w:t xml:space="preserve">, wykonane z </w:t>
            </w:r>
            <w:proofErr w:type="spellStart"/>
            <w:r>
              <w:t>politereftalanu</w:t>
            </w:r>
            <w:proofErr w:type="spellEnd"/>
            <w:r>
              <w:t xml:space="preserve"> etylenu powlekane </w:t>
            </w:r>
            <w:proofErr w:type="spellStart"/>
            <w:r>
              <w:t>polibutylanem</w:t>
            </w:r>
            <w:proofErr w:type="spellEnd"/>
            <w:r>
              <w:t xml:space="preserve"> lub wykonane z </w:t>
            </w:r>
            <w:proofErr w:type="spellStart"/>
            <w:r>
              <w:t>politereftalatu</w:t>
            </w:r>
            <w:proofErr w:type="spellEnd"/>
            <w:r>
              <w:t xml:space="preserve"> powlekane silikonem, rdzeń nici opleciony 16 </w:t>
            </w:r>
            <w:proofErr w:type="spellStart"/>
            <w:r>
              <w:t>mikrowłóknami</w:t>
            </w:r>
            <w:proofErr w:type="spellEnd"/>
            <w:r>
              <w:rPr>
                <w:b/>
                <w:color w:val="FF0000"/>
              </w:rPr>
              <w:t xml:space="preserve"> </w:t>
            </w:r>
            <w:r w:rsidRPr="00AA25FA">
              <w:t>lub powlekane silikonem, rdzeń nici opleciony kilkoma spoistymi splotami</w:t>
            </w:r>
          </w:p>
        </w:tc>
      </w:tr>
      <w:tr w:rsidR="00584264" w:rsidTr="008A6673">
        <w:trPr>
          <w:trHeight w:val="510"/>
        </w:trPr>
        <w:tc>
          <w:tcPr>
            <w:tcW w:w="3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w:t>
            </w:r>
          </w:p>
        </w:tc>
        <w:tc>
          <w:tcPr>
            <w:tcW w:w="11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5/0</w:t>
            </w:r>
          </w:p>
        </w:tc>
        <w:tc>
          <w:tcPr>
            <w:tcW w:w="96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90</w:t>
            </w:r>
          </w:p>
        </w:tc>
        <w:tc>
          <w:tcPr>
            <w:tcW w:w="27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Tnący czubek,1/2 koła podwójna, 18 mm</w:t>
            </w:r>
          </w:p>
        </w:tc>
        <w:tc>
          <w:tcPr>
            <w:tcW w:w="108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36</w:t>
            </w:r>
          </w:p>
        </w:tc>
        <w:tc>
          <w:tcPr>
            <w:tcW w:w="100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7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 saszetka</w:t>
            </w:r>
          </w:p>
        </w:tc>
      </w:tr>
      <w:tr w:rsidR="00584264" w:rsidTr="008A6673">
        <w:trPr>
          <w:trHeight w:val="510"/>
        </w:trPr>
        <w:tc>
          <w:tcPr>
            <w:tcW w:w="3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w:t>
            </w:r>
          </w:p>
        </w:tc>
        <w:tc>
          <w:tcPr>
            <w:tcW w:w="11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4/0</w:t>
            </w:r>
          </w:p>
        </w:tc>
        <w:tc>
          <w:tcPr>
            <w:tcW w:w="96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90</w:t>
            </w:r>
          </w:p>
        </w:tc>
        <w:tc>
          <w:tcPr>
            <w:tcW w:w="27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Tnący czubek, 1/2koła podwójna, 18 mm</w:t>
            </w:r>
          </w:p>
        </w:tc>
        <w:tc>
          <w:tcPr>
            <w:tcW w:w="108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36</w:t>
            </w:r>
          </w:p>
        </w:tc>
        <w:tc>
          <w:tcPr>
            <w:tcW w:w="100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7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3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3</w:t>
            </w:r>
          </w:p>
        </w:tc>
        <w:tc>
          <w:tcPr>
            <w:tcW w:w="11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3/0</w:t>
            </w:r>
          </w:p>
        </w:tc>
        <w:tc>
          <w:tcPr>
            <w:tcW w:w="96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75</w:t>
            </w:r>
          </w:p>
        </w:tc>
        <w:tc>
          <w:tcPr>
            <w:tcW w:w="27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1/2koła, 25mm</w:t>
            </w:r>
          </w:p>
        </w:tc>
        <w:tc>
          <w:tcPr>
            <w:tcW w:w="108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132</w:t>
            </w:r>
          </w:p>
        </w:tc>
        <w:tc>
          <w:tcPr>
            <w:tcW w:w="100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7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74"/>
        </w:trPr>
        <w:tc>
          <w:tcPr>
            <w:tcW w:w="3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4</w:t>
            </w:r>
          </w:p>
        </w:tc>
        <w:tc>
          <w:tcPr>
            <w:tcW w:w="11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2/0</w:t>
            </w:r>
          </w:p>
        </w:tc>
        <w:tc>
          <w:tcPr>
            <w:tcW w:w="96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75</w:t>
            </w:r>
          </w:p>
        </w:tc>
        <w:tc>
          <w:tcPr>
            <w:tcW w:w="27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okrągła, 1/2koła, 30mm</w:t>
            </w:r>
          </w:p>
        </w:tc>
        <w:tc>
          <w:tcPr>
            <w:tcW w:w="108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276</w:t>
            </w:r>
          </w:p>
        </w:tc>
        <w:tc>
          <w:tcPr>
            <w:tcW w:w="100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7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 saszetka</w:t>
            </w:r>
          </w:p>
        </w:tc>
      </w:tr>
      <w:tr w:rsidR="00584264" w:rsidTr="008A6673">
        <w:trPr>
          <w:trHeight w:val="255"/>
        </w:trPr>
        <w:tc>
          <w:tcPr>
            <w:tcW w:w="3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5</w:t>
            </w:r>
          </w:p>
        </w:tc>
        <w:tc>
          <w:tcPr>
            <w:tcW w:w="11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0</w:t>
            </w:r>
          </w:p>
        </w:tc>
        <w:tc>
          <w:tcPr>
            <w:tcW w:w="96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75</w:t>
            </w:r>
          </w:p>
        </w:tc>
        <w:tc>
          <w:tcPr>
            <w:tcW w:w="2720" w:type="dxa"/>
            <w:tcBorders>
              <w:left w:val="single" w:sz="4" w:space="0" w:color="000000"/>
              <w:bottom w:val="single" w:sz="4" w:space="0" w:color="000000"/>
            </w:tcBorders>
            <w:shd w:val="clear" w:color="auto" w:fill="auto"/>
            <w:vAlign w:val="bottom"/>
          </w:tcPr>
          <w:p w:rsidR="00584264" w:rsidRDefault="00584264" w:rsidP="008A6673">
            <w:pPr>
              <w:snapToGrid w:val="0"/>
              <w:jc w:val="center"/>
            </w:pPr>
            <w:r>
              <w:rPr>
                <w:sz w:val="20"/>
                <w:szCs w:val="20"/>
              </w:rPr>
              <w:t>okrągła, 1/2koła, 30mm</w:t>
            </w:r>
          </w:p>
        </w:tc>
        <w:tc>
          <w:tcPr>
            <w:tcW w:w="1088" w:type="dxa"/>
            <w:tcBorders>
              <w:left w:val="single" w:sz="4" w:space="0" w:color="000000"/>
              <w:bottom w:val="single" w:sz="4" w:space="0" w:color="000000"/>
            </w:tcBorders>
            <w:shd w:val="clear" w:color="auto" w:fill="auto"/>
            <w:vAlign w:val="bottom"/>
          </w:tcPr>
          <w:p w:rsidR="00584264" w:rsidRDefault="00584264" w:rsidP="008A6673">
            <w:pPr>
              <w:snapToGrid w:val="0"/>
              <w:jc w:val="center"/>
            </w:pPr>
          </w:p>
          <w:p w:rsidR="00584264" w:rsidRDefault="00584264" w:rsidP="008A6673">
            <w:pPr>
              <w:snapToGrid w:val="0"/>
              <w:jc w:val="center"/>
              <w:rPr>
                <w:sz w:val="20"/>
                <w:szCs w:val="20"/>
              </w:rPr>
            </w:pPr>
            <w:r>
              <w:rPr>
                <w:rFonts w:eastAsia="Arial"/>
                <w:sz w:val="20"/>
                <w:szCs w:val="20"/>
              </w:rPr>
              <w:t xml:space="preserve">  168</w:t>
            </w:r>
          </w:p>
        </w:tc>
        <w:tc>
          <w:tcPr>
            <w:tcW w:w="100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7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3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6</w:t>
            </w:r>
          </w:p>
        </w:tc>
        <w:tc>
          <w:tcPr>
            <w:tcW w:w="11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0</w:t>
            </w:r>
          </w:p>
        </w:tc>
        <w:tc>
          <w:tcPr>
            <w:tcW w:w="96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150</w:t>
            </w:r>
          </w:p>
        </w:tc>
        <w:tc>
          <w:tcPr>
            <w:tcW w:w="27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bez igły</w:t>
            </w:r>
          </w:p>
        </w:tc>
        <w:tc>
          <w:tcPr>
            <w:tcW w:w="108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200</w:t>
            </w:r>
          </w:p>
        </w:tc>
        <w:tc>
          <w:tcPr>
            <w:tcW w:w="100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7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3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w:t>
            </w:r>
          </w:p>
        </w:tc>
        <w:tc>
          <w:tcPr>
            <w:tcW w:w="11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w:t>
            </w:r>
          </w:p>
        </w:tc>
        <w:tc>
          <w:tcPr>
            <w:tcW w:w="96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150</w:t>
            </w:r>
          </w:p>
        </w:tc>
        <w:tc>
          <w:tcPr>
            <w:tcW w:w="27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bez igły</w:t>
            </w:r>
          </w:p>
        </w:tc>
        <w:tc>
          <w:tcPr>
            <w:tcW w:w="108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250</w:t>
            </w:r>
          </w:p>
        </w:tc>
        <w:tc>
          <w:tcPr>
            <w:tcW w:w="100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7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255"/>
        </w:trPr>
        <w:tc>
          <w:tcPr>
            <w:tcW w:w="3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8</w:t>
            </w:r>
          </w:p>
        </w:tc>
        <w:tc>
          <w:tcPr>
            <w:tcW w:w="11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w:t>
            </w:r>
          </w:p>
        </w:tc>
        <w:tc>
          <w:tcPr>
            <w:tcW w:w="96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150</w:t>
            </w:r>
          </w:p>
        </w:tc>
        <w:tc>
          <w:tcPr>
            <w:tcW w:w="2720" w:type="dxa"/>
            <w:tcBorders>
              <w:left w:val="single" w:sz="4" w:space="0" w:color="000000"/>
              <w:bottom w:val="single" w:sz="4" w:space="0" w:color="000000"/>
            </w:tcBorders>
            <w:shd w:val="clear" w:color="auto" w:fill="auto"/>
            <w:vAlign w:val="bottom"/>
          </w:tcPr>
          <w:p w:rsidR="00584264" w:rsidRDefault="00584264" w:rsidP="008A6673">
            <w:pPr>
              <w:snapToGrid w:val="0"/>
              <w:jc w:val="center"/>
            </w:pPr>
            <w:r>
              <w:rPr>
                <w:sz w:val="20"/>
                <w:szCs w:val="20"/>
              </w:rPr>
              <w:t>bez igły</w:t>
            </w:r>
          </w:p>
        </w:tc>
        <w:tc>
          <w:tcPr>
            <w:tcW w:w="1088" w:type="dxa"/>
            <w:tcBorders>
              <w:left w:val="single" w:sz="4" w:space="0" w:color="000000"/>
              <w:bottom w:val="single" w:sz="4" w:space="0" w:color="000000"/>
            </w:tcBorders>
            <w:shd w:val="clear" w:color="auto" w:fill="auto"/>
            <w:vAlign w:val="bottom"/>
          </w:tcPr>
          <w:p w:rsidR="00584264" w:rsidRDefault="00584264" w:rsidP="008A6673">
            <w:pPr>
              <w:snapToGrid w:val="0"/>
              <w:jc w:val="center"/>
            </w:pPr>
          </w:p>
          <w:p w:rsidR="00584264" w:rsidRDefault="00584264" w:rsidP="008A6673">
            <w:pPr>
              <w:snapToGrid w:val="0"/>
              <w:jc w:val="center"/>
              <w:rPr>
                <w:sz w:val="20"/>
                <w:szCs w:val="20"/>
              </w:rPr>
            </w:pPr>
            <w:r>
              <w:rPr>
                <w:rFonts w:eastAsia="Arial"/>
                <w:sz w:val="20"/>
                <w:szCs w:val="20"/>
              </w:rPr>
              <w:t xml:space="preserve"> </w:t>
            </w:r>
            <w:r>
              <w:rPr>
                <w:sz w:val="20"/>
                <w:szCs w:val="20"/>
              </w:rPr>
              <w:t>330</w:t>
            </w:r>
          </w:p>
        </w:tc>
        <w:tc>
          <w:tcPr>
            <w:tcW w:w="100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7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p>
        </w:tc>
      </w:tr>
      <w:tr w:rsidR="00584264" w:rsidTr="008A6673">
        <w:trPr>
          <w:trHeight w:val="510"/>
        </w:trPr>
        <w:tc>
          <w:tcPr>
            <w:tcW w:w="3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9</w:t>
            </w:r>
          </w:p>
        </w:tc>
        <w:tc>
          <w:tcPr>
            <w:tcW w:w="11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w:t>
            </w:r>
          </w:p>
        </w:tc>
        <w:tc>
          <w:tcPr>
            <w:tcW w:w="96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4x75</w:t>
            </w:r>
          </w:p>
        </w:tc>
        <w:tc>
          <w:tcPr>
            <w:tcW w:w="27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 xml:space="preserve">Tnący czubek,1/2 koła </w:t>
            </w:r>
          </w:p>
          <w:p w:rsidR="00584264" w:rsidRDefault="00584264" w:rsidP="008A6673">
            <w:pPr>
              <w:jc w:val="center"/>
              <w:rPr>
                <w:sz w:val="20"/>
                <w:szCs w:val="20"/>
              </w:rPr>
            </w:pPr>
            <w:r>
              <w:rPr>
                <w:sz w:val="20"/>
                <w:szCs w:val="20"/>
              </w:rPr>
              <w:t>45 mm</w:t>
            </w:r>
          </w:p>
        </w:tc>
        <w:tc>
          <w:tcPr>
            <w:tcW w:w="108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p w:rsidR="00584264" w:rsidRDefault="00584264" w:rsidP="008A6673">
            <w:pPr>
              <w:snapToGrid w:val="0"/>
              <w:jc w:val="center"/>
              <w:rPr>
                <w:sz w:val="20"/>
                <w:szCs w:val="20"/>
              </w:rPr>
            </w:pPr>
            <w:r>
              <w:rPr>
                <w:sz w:val="20"/>
                <w:szCs w:val="20"/>
              </w:rPr>
              <w:t>36</w:t>
            </w:r>
          </w:p>
        </w:tc>
        <w:tc>
          <w:tcPr>
            <w:tcW w:w="100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7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 saszetka</w:t>
            </w:r>
          </w:p>
        </w:tc>
      </w:tr>
      <w:tr w:rsidR="00584264" w:rsidTr="008A6673">
        <w:trPr>
          <w:trHeight w:val="510"/>
        </w:trPr>
        <w:tc>
          <w:tcPr>
            <w:tcW w:w="3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10</w:t>
            </w:r>
          </w:p>
        </w:tc>
        <w:tc>
          <w:tcPr>
            <w:tcW w:w="11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994"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2</w:t>
            </w:r>
          </w:p>
        </w:tc>
        <w:tc>
          <w:tcPr>
            <w:tcW w:w="96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75</w:t>
            </w:r>
          </w:p>
        </w:tc>
        <w:tc>
          <w:tcPr>
            <w:tcW w:w="272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color w:val="FF0000"/>
                <w:sz w:val="20"/>
                <w:szCs w:val="20"/>
              </w:rPr>
            </w:pPr>
            <w:r>
              <w:rPr>
                <w:sz w:val="20"/>
                <w:szCs w:val="20"/>
              </w:rPr>
              <w:t>Tnący czubek,1/2 koła</w:t>
            </w:r>
          </w:p>
          <w:p w:rsidR="00584264" w:rsidRPr="00BF1EBD" w:rsidRDefault="00584264" w:rsidP="008A6673">
            <w:pPr>
              <w:jc w:val="center"/>
              <w:rPr>
                <w:sz w:val="20"/>
                <w:szCs w:val="20"/>
              </w:rPr>
            </w:pPr>
            <w:r w:rsidRPr="00BF1EBD">
              <w:rPr>
                <w:sz w:val="20"/>
                <w:szCs w:val="20"/>
              </w:rPr>
              <w:t>40-45 mm wzmocniona lub nie wzmocniona</w:t>
            </w:r>
          </w:p>
        </w:tc>
        <w:tc>
          <w:tcPr>
            <w:tcW w:w="1088"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84</w:t>
            </w:r>
          </w:p>
        </w:tc>
        <w:tc>
          <w:tcPr>
            <w:tcW w:w="100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2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87"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472" w:type="dxa"/>
            <w:gridSpan w:val="11"/>
            <w:tcBorders>
              <w:left w:val="single" w:sz="4" w:space="0" w:color="000000"/>
              <w:bottom w:val="single" w:sz="4" w:space="0" w:color="000000"/>
              <w:right w:val="single" w:sz="4" w:space="0" w:color="000000"/>
            </w:tcBorders>
            <w:shd w:val="clear" w:color="auto" w:fill="auto"/>
            <w:vAlign w:val="bottom"/>
          </w:tcPr>
          <w:p w:rsidR="00584264" w:rsidRDefault="00584264" w:rsidP="008A6673">
            <w:pPr>
              <w:snapToGrid w:val="0"/>
              <w:jc w:val="center"/>
              <w:rPr>
                <w:sz w:val="20"/>
                <w:szCs w:val="20"/>
              </w:rPr>
            </w:pPr>
            <w:r>
              <w:rPr>
                <w:sz w:val="20"/>
                <w:szCs w:val="20"/>
              </w:rPr>
              <w:t>1 saszetka</w:t>
            </w:r>
          </w:p>
        </w:tc>
      </w:tr>
      <w:tr w:rsidR="00584264" w:rsidTr="008A6673">
        <w:tblPrEx>
          <w:tblCellMar>
            <w:left w:w="0" w:type="dxa"/>
            <w:right w:w="0" w:type="dxa"/>
          </w:tblCellMar>
        </w:tblPrEx>
        <w:trPr>
          <w:gridAfter w:val="1"/>
          <w:wAfter w:w="10" w:type="dxa"/>
          <w:trHeight w:val="255"/>
        </w:trPr>
        <w:tc>
          <w:tcPr>
            <w:tcW w:w="9851" w:type="dxa"/>
            <w:gridSpan w:val="8"/>
            <w:tcBorders>
              <w:top w:val="single" w:sz="4" w:space="0" w:color="000000"/>
              <w:left w:val="single" w:sz="4" w:space="0" w:color="000000"/>
              <w:bottom w:val="single" w:sz="4" w:space="0" w:color="000000"/>
            </w:tcBorders>
            <w:shd w:val="clear" w:color="auto" w:fill="auto"/>
            <w:vAlign w:val="bottom"/>
          </w:tcPr>
          <w:p w:rsidR="00584264" w:rsidRDefault="00584264" w:rsidP="008A6673">
            <w:pPr>
              <w:snapToGrid w:val="0"/>
              <w:jc w:val="right"/>
              <w:rPr>
                <w:sz w:val="20"/>
                <w:szCs w:val="20"/>
              </w:rPr>
            </w:pPr>
            <w:r>
              <w:rPr>
                <w:sz w:val="20"/>
                <w:szCs w:val="20"/>
              </w:rPr>
              <w:t>Razem</w:t>
            </w:r>
          </w:p>
          <w:p w:rsidR="00584264" w:rsidRDefault="00584264" w:rsidP="008A6673">
            <w:pPr>
              <w:snapToGrid w:val="0"/>
              <w:jc w:val="right"/>
              <w:rPr>
                <w:sz w:val="20"/>
                <w:szCs w:val="20"/>
              </w:rPr>
            </w:pPr>
          </w:p>
        </w:tc>
        <w:tc>
          <w:tcPr>
            <w:tcW w:w="12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887" w:type="dxa"/>
            <w:tcBorders>
              <w:left w:val="single" w:sz="4" w:space="0" w:color="000000"/>
            </w:tcBorders>
            <w:shd w:val="clear" w:color="auto" w:fill="auto"/>
            <w:vAlign w:val="bottom"/>
          </w:tcPr>
          <w:p w:rsidR="00584264" w:rsidRDefault="00584264" w:rsidP="008A6673">
            <w:pPr>
              <w:snapToGrid w:val="0"/>
              <w:jc w:val="center"/>
              <w:rPr>
                <w:sz w:val="20"/>
                <w:szCs w:val="20"/>
              </w:rPr>
            </w:pPr>
          </w:p>
        </w:tc>
        <w:tc>
          <w:tcPr>
            <w:tcW w:w="1480" w:type="dxa"/>
            <w:tcBorders>
              <w:left w:val="single" w:sz="4" w:space="0" w:color="000000"/>
              <w:bottom w:val="single" w:sz="4" w:space="0" w:color="000000"/>
            </w:tcBorders>
            <w:shd w:val="clear" w:color="auto" w:fill="auto"/>
            <w:vAlign w:val="bottom"/>
          </w:tcPr>
          <w:p w:rsidR="00584264" w:rsidRDefault="00584264" w:rsidP="008A6673">
            <w:pPr>
              <w:snapToGrid w:val="0"/>
              <w:jc w:val="center"/>
              <w:rPr>
                <w:sz w:val="20"/>
                <w:szCs w:val="20"/>
              </w:rPr>
            </w:pPr>
          </w:p>
        </w:tc>
        <w:tc>
          <w:tcPr>
            <w:tcW w:w="1102" w:type="dxa"/>
            <w:tcBorders>
              <w:left w:val="single" w:sz="4" w:space="0" w:color="000000"/>
            </w:tcBorders>
            <w:shd w:val="clear" w:color="auto" w:fill="auto"/>
            <w:vAlign w:val="bottom"/>
          </w:tcPr>
          <w:p w:rsidR="00584264" w:rsidRDefault="00584264" w:rsidP="008A6673">
            <w:pPr>
              <w:snapToGrid w:val="0"/>
              <w:rPr>
                <w:sz w:val="20"/>
                <w:szCs w:val="20"/>
              </w:rPr>
            </w:pPr>
          </w:p>
        </w:tc>
        <w:tc>
          <w:tcPr>
            <w:tcW w:w="40" w:type="dxa"/>
            <w:shd w:val="clear" w:color="auto" w:fill="auto"/>
          </w:tcPr>
          <w:p w:rsidR="00584264" w:rsidRDefault="00584264" w:rsidP="008A6673">
            <w:pPr>
              <w:snapToGrid w:val="0"/>
              <w:rPr>
                <w:sz w:val="20"/>
                <w:szCs w:val="20"/>
              </w:rPr>
            </w:pPr>
          </w:p>
        </w:tc>
        <w:tc>
          <w:tcPr>
            <w:tcW w:w="40" w:type="dxa"/>
            <w:shd w:val="clear" w:color="auto" w:fill="auto"/>
          </w:tcPr>
          <w:p w:rsidR="00584264" w:rsidRDefault="00584264" w:rsidP="008A6673">
            <w:pPr>
              <w:snapToGrid w:val="0"/>
              <w:rPr>
                <w:sz w:val="20"/>
                <w:szCs w:val="20"/>
              </w:rPr>
            </w:pPr>
          </w:p>
        </w:tc>
        <w:tc>
          <w:tcPr>
            <w:tcW w:w="40" w:type="dxa"/>
            <w:shd w:val="clear" w:color="auto" w:fill="auto"/>
          </w:tcPr>
          <w:p w:rsidR="00584264" w:rsidRDefault="00584264" w:rsidP="008A6673">
            <w:pPr>
              <w:snapToGrid w:val="0"/>
              <w:rPr>
                <w:sz w:val="20"/>
                <w:szCs w:val="20"/>
              </w:rPr>
            </w:pPr>
          </w:p>
        </w:tc>
        <w:tc>
          <w:tcPr>
            <w:tcW w:w="40" w:type="dxa"/>
            <w:shd w:val="clear" w:color="auto" w:fill="auto"/>
          </w:tcPr>
          <w:p w:rsidR="00584264" w:rsidRDefault="00584264" w:rsidP="008A6673">
            <w:pPr>
              <w:snapToGrid w:val="0"/>
              <w:rPr>
                <w:sz w:val="20"/>
                <w:szCs w:val="20"/>
              </w:rPr>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rPr>
                <w:b/>
                <w:bCs/>
                <w:color w:val="FF0000"/>
              </w:rPr>
            </w:pPr>
          </w:p>
        </w:tc>
        <w:tc>
          <w:tcPr>
            <w:tcW w:w="40" w:type="dxa"/>
            <w:shd w:val="clear" w:color="auto" w:fill="auto"/>
          </w:tcPr>
          <w:p w:rsidR="00584264" w:rsidRDefault="00584264" w:rsidP="008A6673">
            <w:pPr>
              <w:snapToGrid w:val="0"/>
              <w:rPr>
                <w:b/>
                <w:bCs/>
                <w:color w:val="FF0000"/>
              </w:rPr>
            </w:pPr>
          </w:p>
        </w:tc>
        <w:tc>
          <w:tcPr>
            <w:tcW w:w="40" w:type="dxa"/>
            <w:shd w:val="clear" w:color="auto" w:fill="auto"/>
          </w:tcPr>
          <w:p w:rsidR="00584264" w:rsidRDefault="00584264" w:rsidP="008A6673">
            <w:pPr>
              <w:snapToGrid w:val="0"/>
              <w:rPr>
                <w:b/>
                <w:bCs/>
                <w:color w:val="FF0000"/>
              </w:rPr>
            </w:pPr>
          </w:p>
        </w:tc>
      </w:tr>
      <w:tr w:rsidR="00584264" w:rsidTr="008A6673">
        <w:tblPrEx>
          <w:tblCellMar>
            <w:left w:w="0" w:type="dxa"/>
            <w:right w:w="0" w:type="dxa"/>
          </w:tblCellMar>
        </w:tblPrEx>
        <w:trPr>
          <w:gridAfter w:val="1"/>
          <w:wAfter w:w="10" w:type="dxa"/>
          <w:trHeight w:val="255"/>
        </w:trPr>
        <w:tc>
          <w:tcPr>
            <w:tcW w:w="14600" w:type="dxa"/>
            <w:gridSpan w:val="12"/>
            <w:shd w:val="clear" w:color="auto" w:fill="auto"/>
            <w:vAlign w:val="bottom"/>
          </w:tcPr>
          <w:p w:rsidR="00AA25FA" w:rsidRDefault="00AA25FA" w:rsidP="008A6673">
            <w:pPr>
              <w:snapToGrid w:val="0"/>
              <w:rPr>
                <w:b/>
                <w:bCs/>
              </w:rPr>
            </w:pPr>
          </w:p>
          <w:p w:rsidR="00AA25FA" w:rsidRDefault="00AA25FA" w:rsidP="008A6673">
            <w:pPr>
              <w:snapToGrid w:val="0"/>
              <w:rPr>
                <w:b/>
                <w:bCs/>
              </w:rPr>
            </w:pPr>
          </w:p>
          <w:p w:rsidR="00584264" w:rsidRPr="00BF1EBD" w:rsidRDefault="00584264" w:rsidP="008A6673">
            <w:pPr>
              <w:snapToGrid w:val="0"/>
            </w:pPr>
            <w:r w:rsidRPr="00BF1EBD">
              <w:rPr>
                <w:b/>
                <w:bCs/>
                <w:sz w:val="22"/>
                <w:szCs w:val="22"/>
              </w:rPr>
              <w:t>Wymagania:</w:t>
            </w:r>
          </w:p>
          <w:p w:rsidR="00584264" w:rsidRPr="00BF1EBD" w:rsidRDefault="00584264" w:rsidP="008A6673">
            <w:r w:rsidRPr="00BF1EBD">
              <w:rPr>
                <w:sz w:val="22"/>
                <w:szCs w:val="22"/>
              </w:rPr>
              <w:t>Wymagany jest wyraźny, czytelny opis igły i nitki oraz bezpośredni dostęp do igły po otwarciu saszetki</w:t>
            </w:r>
          </w:p>
          <w:p w:rsidR="00584264" w:rsidRPr="00BF1EBD" w:rsidRDefault="00584264" w:rsidP="008A6673">
            <w:pPr>
              <w:ind w:left="-540" w:firstLine="540"/>
            </w:pPr>
            <w:r w:rsidRPr="00BF1EBD">
              <w:rPr>
                <w:sz w:val="22"/>
                <w:szCs w:val="22"/>
              </w:rPr>
              <w:t xml:space="preserve">Wymagany jest  kod  kreskowy lub </w:t>
            </w:r>
            <w:proofErr w:type="spellStart"/>
            <w:r w:rsidRPr="00BF1EBD">
              <w:rPr>
                <w:sz w:val="22"/>
                <w:szCs w:val="22"/>
              </w:rPr>
              <w:t>metryczkowy</w:t>
            </w:r>
            <w:proofErr w:type="spellEnd"/>
            <w:r w:rsidRPr="00BF1EBD">
              <w:rPr>
                <w:sz w:val="22"/>
                <w:szCs w:val="22"/>
              </w:rPr>
              <w:t xml:space="preserve"> na saszetce           </w:t>
            </w:r>
          </w:p>
          <w:p w:rsidR="00584264" w:rsidRDefault="00584264" w:rsidP="008A6673">
            <w:pPr>
              <w:snapToGrid w:val="0"/>
            </w:pPr>
            <w:r>
              <w:rPr>
                <w:sz w:val="22"/>
                <w:szCs w:val="22"/>
              </w:rPr>
              <w:t>Zamawiający przyjmuje tolerancję długości igły 10%</w:t>
            </w: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r>
      <w:tr w:rsidR="00584264" w:rsidTr="008A6673">
        <w:tblPrEx>
          <w:tblCellMar>
            <w:left w:w="0" w:type="dxa"/>
            <w:right w:w="0" w:type="dxa"/>
          </w:tblCellMar>
        </w:tblPrEx>
        <w:trPr>
          <w:gridAfter w:val="1"/>
          <w:wAfter w:w="10" w:type="dxa"/>
          <w:trHeight w:val="255"/>
        </w:trPr>
        <w:tc>
          <w:tcPr>
            <w:tcW w:w="12018" w:type="dxa"/>
            <w:gridSpan w:val="10"/>
            <w:shd w:val="clear" w:color="auto" w:fill="auto"/>
            <w:vAlign w:val="bottom"/>
          </w:tcPr>
          <w:p w:rsidR="00584264" w:rsidRDefault="00584264" w:rsidP="008A6673">
            <w:pPr>
              <w:snapToGrid w:val="0"/>
              <w:ind w:right="-2297"/>
            </w:pPr>
            <w:r>
              <w:rPr>
                <w:sz w:val="22"/>
                <w:szCs w:val="22"/>
              </w:rPr>
              <w:t>Podane długości nici są wartościami minimalnymi, wartości przewyższające zakładane długości będą uznane za prawidłowe za prawidłowe.</w:t>
            </w:r>
          </w:p>
        </w:tc>
        <w:tc>
          <w:tcPr>
            <w:tcW w:w="1480" w:type="dxa"/>
            <w:shd w:val="clear" w:color="auto" w:fill="auto"/>
            <w:vAlign w:val="bottom"/>
          </w:tcPr>
          <w:p w:rsidR="00584264" w:rsidRDefault="00584264" w:rsidP="008A6673">
            <w:pPr>
              <w:snapToGrid w:val="0"/>
              <w:ind w:left="1589" w:right="-959"/>
            </w:pPr>
          </w:p>
        </w:tc>
        <w:tc>
          <w:tcPr>
            <w:tcW w:w="1102" w:type="dxa"/>
            <w:shd w:val="clear" w:color="auto" w:fill="auto"/>
            <w:vAlign w:val="bottom"/>
          </w:tcPr>
          <w:p w:rsidR="00584264" w:rsidRDefault="00584264" w:rsidP="008A6673">
            <w:pPr>
              <w:snapToGrid w:val="0"/>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rPr>
                <w:b/>
              </w:rPr>
            </w:pPr>
          </w:p>
        </w:tc>
        <w:tc>
          <w:tcPr>
            <w:tcW w:w="40" w:type="dxa"/>
            <w:shd w:val="clear" w:color="auto" w:fill="auto"/>
          </w:tcPr>
          <w:p w:rsidR="00584264" w:rsidRDefault="00584264" w:rsidP="008A6673">
            <w:pPr>
              <w:snapToGrid w:val="0"/>
              <w:rPr>
                <w:b/>
              </w:rPr>
            </w:pPr>
          </w:p>
        </w:tc>
      </w:tr>
    </w:tbl>
    <w:p w:rsidR="00584264" w:rsidRDefault="00584264" w:rsidP="00584264">
      <w:pPr>
        <w:ind w:left="-540"/>
        <w:rPr>
          <w:color w:val="000000"/>
          <w:sz w:val="22"/>
          <w:szCs w:val="22"/>
        </w:rPr>
      </w:pPr>
      <w:r>
        <w:rPr>
          <w:rFonts w:eastAsia="Arial"/>
          <w:b/>
          <w:sz w:val="22"/>
          <w:szCs w:val="22"/>
        </w:rPr>
        <w:t xml:space="preserve">       </w:t>
      </w:r>
      <w:r>
        <w:rPr>
          <w:color w:val="000000"/>
          <w:sz w:val="22"/>
          <w:szCs w:val="22"/>
        </w:rPr>
        <w:t xml:space="preserve">Wykonawca dołączy jako integralną część oferty odpowiednie katalogi, foldery lub inne dokumenty w języku polskim potwierdzające </w:t>
      </w:r>
    </w:p>
    <w:p w:rsidR="00584264" w:rsidRDefault="00584264" w:rsidP="00584264">
      <w:pPr>
        <w:ind w:left="-142" w:right="-546"/>
        <w:rPr>
          <w:color w:val="000000"/>
          <w:sz w:val="22"/>
          <w:szCs w:val="22"/>
        </w:rPr>
      </w:pPr>
      <w:r>
        <w:rPr>
          <w:color w:val="000000"/>
          <w:sz w:val="22"/>
          <w:szCs w:val="22"/>
        </w:rPr>
        <w:lastRenderedPageBreak/>
        <w:t xml:space="preserve">zgodność przedmiotu zamówienia z </w:t>
      </w:r>
      <w:proofErr w:type="spellStart"/>
      <w:r>
        <w:rPr>
          <w:color w:val="000000"/>
          <w:sz w:val="22"/>
          <w:szCs w:val="22"/>
        </w:rPr>
        <w:t>siwz</w:t>
      </w:r>
      <w:proofErr w:type="spellEnd"/>
      <w:r>
        <w:rPr>
          <w:color w:val="000000"/>
          <w:sz w:val="22"/>
          <w:szCs w:val="22"/>
        </w:rPr>
        <w:t xml:space="preserve">. Zamawiający zastrzega sobie możliwość wezwania Wykonawcy do dostarczenia próbek dla wszystkich pozycji pakietu na każdym etapie postępowania. Zamawiający wymaga zaoferowania w ramach poszczególnych pakietów materiałów </w:t>
      </w:r>
      <w:proofErr w:type="spellStart"/>
      <w:r>
        <w:rPr>
          <w:color w:val="000000"/>
          <w:sz w:val="22"/>
          <w:szCs w:val="22"/>
        </w:rPr>
        <w:t>szewnych</w:t>
      </w:r>
      <w:proofErr w:type="spellEnd"/>
      <w:r>
        <w:rPr>
          <w:color w:val="000000"/>
          <w:sz w:val="22"/>
          <w:szCs w:val="22"/>
        </w:rPr>
        <w:t xml:space="preserve"> jednego Producenta.</w:t>
      </w:r>
    </w:p>
    <w:p w:rsidR="00584264" w:rsidRDefault="00584264" w:rsidP="00584264">
      <w:pPr>
        <w:ind w:left="-142"/>
        <w:rPr>
          <w:rFonts w:eastAsia="Arial"/>
          <w:color w:val="000000"/>
          <w:sz w:val="22"/>
          <w:szCs w:val="22"/>
        </w:rPr>
      </w:pPr>
      <w:r>
        <w:rPr>
          <w:color w:val="000000"/>
          <w:sz w:val="22"/>
          <w:szCs w:val="22"/>
        </w:rPr>
        <w:t>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 co do jednego dnia z uwzględnieniem tolerancji w korelacji z żądanymi czasokresami podtrzymywania tkankowego bądź wchłaniania masy szwu)Zamawiający zastrzega sobie prawo weryfikacji w/w parametrów na każdym etapie postępowania.</w:t>
      </w:r>
      <w:r>
        <w:rPr>
          <w:rFonts w:eastAsia="Arial"/>
          <w:b/>
          <w:color w:val="000000"/>
          <w:sz w:val="22"/>
          <w:szCs w:val="22"/>
        </w:rPr>
        <w:t xml:space="preserve">                                                                   </w:t>
      </w:r>
    </w:p>
    <w:p w:rsidR="00584264" w:rsidRDefault="00584264" w:rsidP="00584264">
      <w:r>
        <w:rPr>
          <w:rFonts w:eastAsia="Arial"/>
          <w:color w:val="000000"/>
          <w:sz w:val="22"/>
          <w:szCs w:val="22"/>
        </w:rPr>
        <w:t xml:space="preserve">                                                                                                                                                                          ………………………………………………</w:t>
      </w:r>
      <w:r>
        <w:rPr>
          <w:color w:val="000000"/>
          <w:sz w:val="22"/>
          <w:szCs w:val="22"/>
        </w:rPr>
        <w:t>.</w:t>
      </w:r>
    </w:p>
    <w:p w:rsidR="00584264" w:rsidRDefault="00584264" w:rsidP="00584264"/>
    <w:p w:rsidR="00584264" w:rsidRDefault="00584264" w:rsidP="00584264">
      <w:r>
        <w:rPr>
          <w:rFonts w:eastAsia="Arial"/>
          <w:color w:val="000000"/>
          <w:sz w:val="22"/>
          <w:szCs w:val="22"/>
        </w:rPr>
        <w:t xml:space="preserve">  </w:t>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t xml:space="preserve"> </w:t>
      </w:r>
      <w:r>
        <w:rPr>
          <w:color w:val="000000"/>
          <w:sz w:val="22"/>
          <w:szCs w:val="22"/>
        </w:rPr>
        <w:t>Podpis osoby reprezentującej Wykonawcę</w:t>
      </w:r>
    </w:p>
    <w:p w:rsidR="00584264" w:rsidRDefault="00584264" w:rsidP="00584264"/>
    <w:p w:rsidR="00584264" w:rsidRDefault="00584264" w:rsidP="00584264"/>
    <w:p w:rsidR="00584264" w:rsidRDefault="00584264" w:rsidP="00584264"/>
    <w:p w:rsidR="00584264" w:rsidRDefault="00584264" w:rsidP="00584264"/>
    <w:p w:rsidR="00584264" w:rsidRDefault="00584264" w:rsidP="00584264">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p>
    <w:p w:rsidR="00C35860" w:rsidRDefault="00C35860" w:rsidP="008B4ABB">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BF1EBD" w:rsidRDefault="00BF1EBD" w:rsidP="00BF1EBD">
      <w:pPr>
        <w:suppressAutoHyphens w:val="0"/>
        <w:spacing w:before="100" w:beforeAutospacing="1" w:after="100" w:afterAutospacing="1"/>
        <w:ind w:left="-539"/>
        <w:jc w:val="right"/>
      </w:pPr>
      <w:r>
        <w:lastRenderedPageBreak/>
        <w:t>Załącznik nr 1</w:t>
      </w:r>
    </w:p>
    <w:p w:rsidR="00BF1EBD" w:rsidRDefault="00BF1EBD" w:rsidP="00BF1EBD">
      <w:r>
        <w:rPr>
          <w:b/>
          <w:color w:val="000000"/>
        </w:rPr>
        <w:t xml:space="preserve">Pakiet  nr 11 – </w:t>
      </w:r>
      <w:r>
        <w:rPr>
          <w:b/>
          <w:sz w:val="28"/>
          <w:szCs w:val="28"/>
        </w:rPr>
        <w:t xml:space="preserve">Szwy syntetyczne </w:t>
      </w:r>
      <w:proofErr w:type="spellStart"/>
      <w:r>
        <w:rPr>
          <w:b/>
          <w:sz w:val="28"/>
          <w:szCs w:val="28"/>
        </w:rPr>
        <w:t>niewchłanialne</w:t>
      </w:r>
      <w:proofErr w:type="spellEnd"/>
      <w:r>
        <w:rPr>
          <w:b/>
          <w:sz w:val="28"/>
          <w:szCs w:val="28"/>
        </w:rPr>
        <w:t xml:space="preserve"> dla Bloku Operacyjnego  Chirurgii Urazowej</w:t>
      </w:r>
    </w:p>
    <w:tbl>
      <w:tblPr>
        <w:tblW w:w="0" w:type="auto"/>
        <w:tblInd w:w="-135" w:type="dxa"/>
        <w:tblLayout w:type="fixed"/>
        <w:tblCellMar>
          <w:left w:w="70" w:type="dxa"/>
          <w:right w:w="70" w:type="dxa"/>
        </w:tblCellMar>
        <w:tblLook w:val="0000"/>
      </w:tblPr>
      <w:tblGrid>
        <w:gridCol w:w="991"/>
        <w:gridCol w:w="709"/>
        <w:gridCol w:w="1842"/>
        <w:gridCol w:w="851"/>
        <w:gridCol w:w="992"/>
        <w:gridCol w:w="2693"/>
        <w:gridCol w:w="993"/>
        <w:gridCol w:w="850"/>
        <w:gridCol w:w="992"/>
        <w:gridCol w:w="709"/>
        <w:gridCol w:w="1701"/>
        <w:gridCol w:w="1647"/>
      </w:tblGrid>
      <w:tr w:rsidR="00BF1EBD" w:rsidTr="008A6673">
        <w:trPr>
          <w:trHeight w:val="1020"/>
        </w:trPr>
        <w:tc>
          <w:tcPr>
            <w:tcW w:w="991" w:type="dxa"/>
            <w:tcBorders>
              <w:top w:val="single" w:sz="4" w:space="0" w:color="000000"/>
              <w:left w:val="single" w:sz="4" w:space="0" w:color="000000"/>
              <w:bottom w:val="single" w:sz="4" w:space="0" w:color="000000"/>
            </w:tcBorders>
            <w:shd w:val="clear" w:color="auto" w:fill="FFFF00"/>
            <w:vAlign w:val="bottom"/>
          </w:tcPr>
          <w:p w:rsidR="00BF1EBD" w:rsidRDefault="00BF1EBD" w:rsidP="008A6673">
            <w:pPr>
              <w:snapToGrid w:val="0"/>
              <w:jc w:val="center"/>
            </w:pPr>
            <w:r>
              <w:t>lp.</w:t>
            </w:r>
          </w:p>
        </w:tc>
        <w:tc>
          <w:tcPr>
            <w:tcW w:w="709" w:type="dxa"/>
            <w:tcBorders>
              <w:top w:val="single" w:sz="4" w:space="0" w:color="000000"/>
              <w:left w:val="single" w:sz="4" w:space="0" w:color="000000"/>
              <w:bottom w:val="single" w:sz="4" w:space="0" w:color="000000"/>
            </w:tcBorders>
            <w:shd w:val="clear" w:color="auto" w:fill="FFFF00"/>
            <w:vAlign w:val="bottom"/>
          </w:tcPr>
          <w:p w:rsidR="00BF1EBD" w:rsidRDefault="00BF1EBD" w:rsidP="008A6673">
            <w:pPr>
              <w:snapToGrid w:val="0"/>
              <w:jc w:val="center"/>
            </w:pPr>
            <w:r>
              <w:t>kod</w:t>
            </w:r>
          </w:p>
        </w:tc>
        <w:tc>
          <w:tcPr>
            <w:tcW w:w="1842" w:type="dxa"/>
            <w:tcBorders>
              <w:top w:val="single" w:sz="4" w:space="0" w:color="000000"/>
              <w:left w:val="single" w:sz="4" w:space="0" w:color="000000"/>
              <w:bottom w:val="single" w:sz="4" w:space="0" w:color="000000"/>
            </w:tcBorders>
            <w:shd w:val="clear" w:color="auto" w:fill="FFFF00"/>
            <w:vAlign w:val="bottom"/>
          </w:tcPr>
          <w:p w:rsidR="00BF1EBD" w:rsidRDefault="00BF1EBD" w:rsidP="008A6673">
            <w:pPr>
              <w:snapToGrid w:val="0"/>
              <w:jc w:val="center"/>
            </w:pPr>
            <w:r>
              <w:t>nazwa materiału</w:t>
            </w:r>
          </w:p>
        </w:tc>
        <w:tc>
          <w:tcPr>
            <w:tcW w:w="851" w:type="dxa"/>
            <w:tcBorders>
              <w:top w:val="single" w:sz="4" w:space="0" w:color="000000"/>
              <w:left w:val="single" w:sz="4" w:space="0" w:color="000000"/>
              <w:bottom w:val="single" w:sz="4" w:space="0" w:color="000000"/>
            </w:tcBorders>
            <w:shd w:val="clear" w:color="auto" w:fill="FFFF00"/>
            <w:vAlign w:val="bottom"/>
          </w:tcPr>
          <w:p w:rsidR="00BF1EBD" w:rsidRDefault="00BF1EBD" w:rsidP="008A6673">
            <w:pPr>
              <w:snapToGrid w:val="0"/>
              <w:jc w:val="center"/>
            </w:pPr>
            <w:r>
              <w:t xml:space="preserve">grubość </w:t>
            </w:r>
            <w:r>
              <w:br/>
              <w:t>nici</w:t>
            </w:r>
          </w:p>
        </w:tc>
        <w:tc>
          <w:tcPr>
            <w:tcW w:w="992" w:type="dxa"/>
            <w:tcBorders>
              <w:top w:val="single" w:sz="4" w:space="0" w:color="000000"/>
              <w:left w:val="single" w:sz="4" w:space="0" w:color="000000"/>
              <w:bottom w:val="single" w:sz="4" w:space="0" w:color="000000"/>
            </w:tcBorders>
            <w:shd w:val="clear" w:color="auto" w:fill="FFFF00"/>
            <w:vAlign w:val="bottom"/>
          </w:tcPr>
          <w:p w:rsidR="00BF1EBD" w:rsidRDefault="00BF1EBD" w:rsidP="008A6673">
            <w:pPr>
              <w:snapToGrid w:val="0"/>
              <w:jc w:val="center"/>
            </w:pPr>
            <w:r>
              <w:t xml:space="preserve">długość </w:t>
            </w:r>
            <w:r>
              <w:br/>
              <w:t>nici w cm</w:t>
            </w:r>
          </w:p>
        </w:tc>
        <w:tc>
          <w:tcPr>
            <w:tcW w:w="2693" w:type="dxa"/>
            <w:tcBorders>
              <w:top w:val="single" w:sz="4" w:space="0" w:color="000000"/>
              <w:left w:val="single" w:sz="4" w:space="0" w:color="000000"/>
              <w:bottom w:val="single" w:sz="4" w:space="0" w:color="000000"/>
            </w:tcBorders>
            <w:shd w:val="clear" w:color="auto" w:fill="FFFF00"/>
            <w:vAlign w:val="bottom"/>
          </w:tcPr>
          <w:p w:rsidR="00BF1EBD" w:rsidRDefault="00BF1EBD" w:rsidP="008A6673">
            <w:pPr>
              <w:snapToGrid w:val="0"/>
              <w:jc w:val="center"/>
            </w:pPr>
            <w:r>
              <w:t>opis igły</w:t>
            </w:r>
          </w:p>
        </w:tc>
        <w:tc>
          <w:tcPr>
            <w:tcW w:w="993" w:type="dxa"/>
            <w:tcBorders>
              <w:top w:val="single" w:sz="4" w:space="0" w:color="000000"/>
              <w:left w:val="single" w:sz="4" w:space="0" w:color="000000"/>
              <w:bottom w:val="single" w:sz="4" w:space="0" w:color="000000"/>
            </w:tcBorders>
            <w:shd w:val="clear" w:color="auto" w:fill="FFFF00"/>
            <w:vAlign w:val="bottom"/>
          </w:tcPr>
          <w:p w:rsidR="00BF1EBD" w:rsidRDefault="00BF1EBD" w:rsidP="008A6673">
            <w:pPr>
              <w:snapToGrid w:val="0"/>
              <w:jc w:val="center"/>
            </w:pPr>
            <w:r>
              <w:t>ilość</w:t>
            </w:r>
            <w:r>
              <w:br/>
              <w:t>saszetek</w:t>
            </w:r>
          </w:p>
        </w:tc>
        <w:tc>
          <w:tcPr>
            <w:tcW w:w="850" w:type="dxa"/>
            <w:tcBorders>
              <w:top w:val="single" w:sz="4" w:space="0" w:color="000000"/>
              <w:left w:val="single" w:sz="4" w:space="0" w:color="000000"/>
              <w:bottom w:val="single" w:sz="4" w:space="0" w:color="000000"/>
            </w:tcBorders>
            <w:shd w:val="clear" w:color="auto" w:fill="FFFF00"/>
            <w:vAlign w:val="bottom"/>
          </w:tcPr>
          <w:p w:rsidR="00BF1EBD" w:rsidRDefault="00BF1EBD" w:rsidP="008A6673">
            <w:pPr>
              <w:snapToGrid w:val="0"/>
              <w:jc w:val="center"/>
            </w:pPr>
            <w:r>
              <w:t xml:space="preserve">cena </w:t>
            </w:r>
            <w:r>
              <w:br/>
              <w:t>saszetki netto</w:t>
            </w:r>
          </w:p>
        </w:tc>
        <w:tc>
          <w:tcPr>
            <w:tcW w:w="992" w:type="dxa"/>
            <w:tcBorders>
              <w:top w:val="single" w:sz="4" w:space="0" w:color="000000"/>
              <w:left w:val="single" w:sz="4" w:space="0" w:color="000000"/>
              <w:bottom w:val="single" w:sz="4" w:space="0" w:color="000000"/>
            </w:tcBorders>
            <w:shd w:val="clear" w:color="auto" w:fill="FFFF00"/>
            <w:vAlign w:val="bottom"/>
          </w:tcPr>
          <w:p w:rsidR="00BF1EBD" w:rsidRDefault="00BF1EBD" w:rsidP="008A6673">
            <w:pPr>
              <w:snapToGrid w:val="0"/>
              <w:jc w:val="center"/>
            </w:pPr>
            <w:r>
              <w:t xml:space="preserve">wartość </w:t>
            </w:r>
            <w:r>
              <w:br/>
              <w:t>netto</w:t>
            </w:r>
          </w:p>
        </w:tc>
        <w:tc>
          <w:tcPr>
            <w:tcW w:w="709" w:type="dxa"/>
            <w:tcBorders>
              <w:top w:val="single" w:sz="4" w:space="0" w:color="000000"/>
              <w:left w:val="single" w:sz="4" w:space="0" w:color="000000"/>
              <w:bottom w:val="single" w:sz="4" w:space="0" w:color="000000"/>
            </w:tcBorders>
            <w:shd w:val="clear" w:color="auto" w:fill="FFFF00"/>
            <w:vAlign w:val="bottom"/>
          </w:tcPr>
          <w:p w:rsidR="00BF1EBD" w:rsidRDefault="00BF1EBD" w:rsidP="008A6673">
            <w:pPr>
              <w:snapToGrid w:val="0"/>
              <w:jc w:val="center"/>
            </w:pPr>
            <w:r>
              <w:t xml:space="preserve">stawka </w:t>
            </w:r>
            <w:r>
              <w:br/>
              <w:t>VAT %</w:t>
            </w:r>
          </w:p>
        </w:tc>
        <w:tc>
          <w:tcPr>
            <w:tcW w:w="1701" w:type="dxa"/>
            <w:tcBorders>
              <w:top w:val="single" w:sz="4" w:space="0" w:color="000000"/>
              <w:left w:val="single" w:sz="4" w:space="0" w:color="000000"/>
              <w:bottom w:val="single" w:sz="4" w:space="0" w:color="000000"/>
            </w:tcBorders>
            <w:shd w:val="clear" w:color="auto" w:fill="FFFF00"/>
            <w:vAlign w:val="bottom"/>
          </w:tcPr>
          <w:p w:rsidR="00BF1EBD" w:rsidRDefault="00BF1EBD" w:rsidP="008A6673">
            <w:pPr>
              <w:snapToGrid w:val="0"/>
              <w:jc w:val="center"/>
            </w:pPr>
            <w:r>
              <w:t xml:space="preserve">wartość </w:t>
            </w:r>
            <w:r>
              <w:br/>
              <w:t>brutto</w:t>
            </w:r>
          </w:p>
        </w:tc>
        <w:tc>
          <w:tcPr>
            <w:tcW w:w="1647"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BF1EBD" w:rsidRDefault="00BF1EBD" w:rsidP="008A6673">
            <w:pPr>
              <w:snapToGrid w:val="0"/>
              <w:jc w:val="center"/>
              <w:rPr>
                <w:iCs/>
              </w:rPr>
            </w:pPr>
            <w:r>
              <w:t>Próbki</w:t>
            </w:r>
          </w:p>
        </w:tc>
      </w:tr>
    </w:tbl>
    <w:p w:rsidR="00BF1EBD" w:rsidRDefault="00BF1EBD" w:rsidP="00BF1EBD">
      <w:pPr>
        <w:snapToGrid w:val="0"/>
        <w:jc w:val="center"/>
        <w:rPr>
          <w:b/>
          <w:color w:val="000000"/>
          <w:sz w:val="22"/>
          <w:szCs w:val="22"/>
        </w:rPr>
      </w:pPr>
      <w:r>
        <w:rPr>
          <w:iCs/>
        </w:rPr>
        <w:t xml:space="preserve">Nici syntetyczne – </w:t>
      </w:r>
      <w:proofErr w:type="spellStart"/>
      <w:r>
        <w:rPr>
          <w:iCs/>
        </w:rPr>
        <w:t>niewchłanialne</w:t>
      </w:r>
      <w:proofErr w:type="spellEnd"/>
      <w:r>
        <w:rPr>
          <w:iCs/>
        </w:rPr>
        <w:t xml:space="preserve">, poliamidowe, </w:t>
      </w:r>
      <w:proofErr w:type="spellStart"/>
      <w:r>
        <w:rPr>
          <w:iCs/>
        </w:rPr>
        <w:t>monofilament</w:t>
      </w:r>
      <w:proofErr w:type="spellEnd"/>
      <w:r>
        <w:rPr>
          <w:iCs/>
        </w:rPr>
        <w:t xml:space="preserve"> </w:t>
      </w:r>
    </w:p>
    <w:p w:rsidR="00BF1EBD" w:rsidRDefault="00BF1EBD" w:rsidP="00BF1EBD">
      <w:pPr>
        <w:autoSpaceDE w:val="0"/>
        <w:rPr>
          <w:b/>
          <w:color w:val="000000"/>
          <w:sz w:val="22"/>
          <w:szCs w:val="22"/>
        </w:rPr>
      </w:pPr>
    </w:p>
    <w:tbl>
      <w:tblPr>
        <w:tblW w:w="0" w:type="auto"/>
        <w:tblInd w:w="-135" w:type="dxa"/>
        <w:tblLayout w:type="fixed"/>
        <w:tblCellMar>
          <w:left w:w="0" w:type="dxa"/>
          <w:right w:w="0" w:type="dxa"/>
        </w:tblCellMar>
        <w:tblLook w:val="0000"/>
      </w:tblPr>
      <w:tblGrid>
        <w:gridCol w:w="840"/>
        <w:gridCol w:w="810"/>
        <w:gridCol w:w="1816"/>
        <w:gridCol w:w="886"/>
        <w:gridCol w:w="946"/>
        <w:gridCol w:w="2717"/>
        <w:gridCol w:w="991"/>
        <w:gridCol w:w="901"/>
        <w:gridCol w:w="976"/>
        <w:gridCol w:w="750"/>
        <w:gridCol w:w="1696"/>
        <w:gridCol w:w="1491"/>
        <w:gridCol w:w="54"/>
        <w:gridCol w:w="40"/>
        <w:gridCol w:w="44"/>
        <w:gridCol w:w="40"/>
        <w:gridCol w:w="40"/>
        <w:gridCol w:w="40"/>
      </w:tblGrid>
      <w:tr w:rsidR="00BF1EBD" w:rsidTr="008A6673">
        <w:trPr>
          <w:trHeight w:val="510"/>
        </w:trPr>
        <w:tc>
          <w:tcPr>
            <w:tcW w:w="840"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sz w:val="20"/>
                <w:szCs w:val="20"/>
              </w:rPr>
            </w:pPr>
            <w:r>
              <w:rPr>
                <w:sz w:val="20"/>
                <w:szCs w:val="20"/>
              </w:rPr>
              <w:t>1.</w:t>
            </w:r>
          </w:p>
        </w:tc>
        <w:tc>
          <w:tcPr>
            <w:tcW w:w="810"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rPr>
                <w:sz w:val="20"/>
                <w:szCs w:val="20"/>
              </w:rPr>
            </w:pPr>
          </w:p>
        </w:tc>
        <w:tc>
          <w:tcPr>
            <w:tcW w:w="181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rPr>
                <w:bCs/>
                <w:iCs/>
                <w:sz w:val="20"/>
                <w:szCs w:val="20"/>
              </w:rPr>
            </w:pPr>
          </w:p>
        </w:tc>
        <w:tc>
          <w:tcPr>
            <w:tcW w:w="88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bCs/>
                <w:iCs/>
                <w:sz w:val="20"/>
                <w:szCs w:val="20"/>
              </w:rPr>
            </w:pPr>
            <w:r>
              <w:rPr>
                <w:bCs/>
                <w:iCs/>
                <w:sz w:val="20"/>
                <w:szCs w:val="20"/>
              </w:rPr>
              <w:t>4/0</w:t>
            </w:r>
          </w:p>
        </w:tc>
        <w:tc>
          <w:tcPr>
            <w:tcW w:w="94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right"/>
              <w:rPr>
                <w:bCs/>
                <w:iCs/>
                <w:sz w:val="20"/>
                <w:szCs w:val="20"/>
              </w:rPr>
            </w:pPr>
            <w:r>
              <w:rPr>
                <w:bCs/>
                <w:iCs/>
                <w:sz w:val="20"/>
                <w:szCs w:val="20"/>
              </w:rPr>
              <w:t>45</w:t>
            </w:r>
          </w:p>
        </w:tc>
        <w:tc>
          <w:tcPr>
            <w:tcW w:w="2717"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rPr>
                <w:bCs/>
                <w:iCs/>
                <w:sz w:val="20"/>
                <w:szCs w:val="20"/>
              </w:rPr>
            </w:pPr>
            <w:r>
              <w:rPr>
                <w:bCs/>
                <w:iCs/>
                <w:sz w:val="20"/>
                <w:szCs w:val="20"/>
              </w:rPr>
              <w:t>Odwrotnie tnąca 19 mm</w:t>
            </w:r>
          </w:p>
          <w:p w:rsidR="00BF1EBD" w:rsidRDefault="00BF1EBD" w:rsidP="008A6673">
            <w:pPr>
              <w:rPr>
                <w:sz w:val="20"/>
                <w:szCs w:val="20"/>
              </w:rPr>
            </w:pPr>
            <w:r>
              <w:rPr>
                <w:bCs/>
                <w:iCs/>
                <w:sz w:val="20"/>
                <w:szCs w:val="20"/>
              </w:rPr>
              <w:t>+/- 1mm, 3/8 koła</w:t>
            </w:r>
          </w:p>
        </w:tc>
        <w:tc>
          <w:tcPr>
            <w:tcW w:w="991"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r>
              <w:rPr>
                <w:sz w:val="20"/>
                <w:szCs w:val="20"/>
              </w:rPr>
              <w:t>36</w:t>
            </w:r>
          </w:p>
        </w:tc>
        <w:tc>
          <w:tcPr>
            <w:tcW w:w="901"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97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169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BF1EBD" w:rsidRDefault="00BF1EBD" w:rsidP="008A6673">
            <w:pPr>
              <w:snapToGrid w:val="0"/>
              <w:jc w:val="center"/>
              <w:rPr>
                <w:sz w:val="20"/>
                <w:szCs w:val="20"/>
              </w:rPr>
            </w:pPr>
          </w:p>
        </w:tc>
        <w:tc>
          <w:tcPr>
            <w:tcW w:w="54" w:type="dxa"/>
            <w:tcBorders>
              <w:left w:val="single" w:sz="4" w:space="0" w:color="000000"/>
            </w:tcBorders>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rPr>
                <w:sz w:val="20"/>
                <w:szCs w:val="20"/>
              </w:rPr>
            </w:pPr>
          </w:p>
        </w:tc>
        <w:tc>
          <w:tcPr>
            <w:tcW w:w="44" w:type="dxa"/>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pPr>
          </w:p>
        </w:tc>
      </w:tr>
      <w:tr w:rsidR="00BF1EBD" w:rsidTr="008A6673">
        <w:trPr>
          <w:trHeight w:val="510"/>
        </w:trPr>
        <w:tc>
          <w:tcPr>
            <w:tcW w:w="840" w:type="dxa"/>
            <w:tcBorders>
              <w:left w:val="single" w:sz="4" w:space="0" w:color="000000"/>
              <w:bottom w:val="single" w:sz="4" w:space="0" w:color="000000"/>
            </w:tcBorders>
            <w:shd w:val="clear" w:color="auto" w:fill="auto"/>
            <w:vAlign w:val="bottom"/>
          </w:tcPr>
          <w:p w:rsidR="00BF1EBD" w:rsidRDefault="00BF1EBD" w:rsidP="008A6673">
            <w:pPr>
              <w:snapToGrid w:val="0"/>
              <w:jc w:val="center"/>
              <w:rPr>
                <w:sz w:val="20"/>
                <w:szCs w:val="20"/>
                <w:lang w:val="en-US"/>
              </w:rPr>
            </w:pPr>
            <w:r>
              <w:rPr>
                <w:sz w:val="20"/>
                <w:szCs w:val="20"/>
              </w:rPr>
              <w:t>2.</w:t>
            </w:r>
          </w:p>
        </w:tc>
        <w:tc>
          <w:tcPr>
            <w:tcW w:w="810" w:type="dxa"/>
            <w:tcBorders>
              <w:left w:val="single" w:sz="4" w:space="0" w:color="000000"/>
              <w:bottom w:val="single" w:sz="4" w:space="0" w:color="000000"/>
            </w:tcBorders>
            <w:shd w:val="clear" w:color="auto" w:fill="auto"/>
          </w:tcPr>
          <w:p w:rsidR="00BF1EBD" w:rsidRDefault="00BF1EBD" w:rsidP="008A6673">
            <w:pPr>
              <w:snapToGrid w:val="0"/>
              <w:rPr>
                <w:sz w:val="20"/>
                <w:szCs w:val="20"/>
              </w:rPr>
            </w:pPr>
          </w:p>
        </w:tc>
        <w:tc>
          <w:tcPr>
            <w:tcW w:w="1816" w:type="dxa"/>
            <w:tcBorders>
              <w:left w:val="single" w:sz="4" w:space="0" w:color="000000"/>
              <w:bottom w:val="single" w:sz="4" w:space="0" w:color="000000"/>
            </w:tcBorders>
            <w:shd w:val="clear" w:color="auto" w:fill="auto"/>
            <w:vAlign w:val="bottom"/>
          </w:tcPr>
          <w:p w:rsidR="00BF1EBD" w:rsidRDefault="00BF1EBD" w:rsidP="008A6673">
            <w:pPr>
              <w:snapToGrid w:val="0"/>
              <w:rPr>
                <w:bCs/>
                <w:iCs/>
                <w:sz w:val="20"/>
                <w:szCs w:val="20"/>
              </w:rPr>
            </w:pPr>
          </w:p>
        </w:tc>
        <w:tc>
          <w:tcPr>
            <w:tcW w:w="886" w:type="dxa"/>
            <w:tcBorders>
              <w:left w:val="single" w:sz="4" w:space="0" w:color="000000"/>
              <w:bottom w:val="single" w:sz="4" w:space="0" w:color="000000"/>
            </w:tcBorders>
            <w:shd w:val="clear" w:color="auto" w:fill="auto"/>
            <w:vAlign w:val="bottom"/>
          </w:tcPr>
          <w:p w:rsidR="00BF1EBD" w:rsidRDefault="00BF1EBD" w:rsidP="008A6673">
            <w:pPr>
              <w:snapToGrid w:val="0"/>
              <w:jc w:val="center"/>
              <w:rPr>
                <w:bCs/>
                <w:iCs/>
                <w:sz w:val="20"/>
                <w:szCs w:val="20"/>
              </w:rPr>
            </w:pPr>
            <w:r>
              <w:rPr>
                <w:bCs/>
                <w:iCs/>
                <w:sz w:val="20"/>
                <w:szCs w:val="20"/>
              </w:rPr>
              <w:t>3/0</w:t>
            </w:r>
          </w:p>
        </w:tc>
        <w:tc>
          <w:tcPr>
            <w:tcW w:w="946" w:type="dxa"/>
            <w:tcBorders>
              <w:left w:val="single" w:sz="4" w:space="0" w:color="000000"/>
              <w:bottom w:val="single" w:sz="4" w:space="0" w:color="000000"/>
            </w:tcBorders>
            <w:shd w:val="clear" w:color="auto" w:fill="auto"/>
            <w:vAlign w:val="bottom"/>
          </w:tcPr>
          <w:p w:rsidR="00BF1EBD" w:rsidRDefault="00BF1EBD" w:rsidP="008A6673">
            <w:pPr>
              <w:snapToGrid w:val="0"/>
              <w:jc w:val="right"/>
              <w:rPr>
                <w:bCs/>
                <w:iCs/>
                <w:sz w:val="20"/>
                <w:szCs w:val="20"/>
              </w:rPr>
            </w:pPr>
            <w:r>
              <w:rPr>
                <w:bCs/>
                <w:iCs/>
                <w:sz w:val="20"/>
                <w:szCs w:val="20"/>
              </w:rPr>
              <w:t>45</w:t>
            </w:r>
          </w:p>
        </w:tc>
        <w:tc>
          <w:tcPr>
            <w:tcW w:w="2717" w:type="dxa"/>
            <w:tcBorders>
              <w:left w:val="single" w:sz="4" w:space="0" w:color="000000"/>
              <w:bottom w:val="single" w:sz="4" w:space="0" w:color="000000"/>
            </w:tcBorders>
            <w:shd w:val="clear" w:color="auto" w:fill="auto"/>
            <w:vAlign w:val="bottom"/>
          </w:tcPr>
          <w:p w:rsidR="00BF1EBD" w:rsidRDefault="00BF1EBD" w:rsidP="008A6673">
            <w:pPr>
              <w:snapToGrid w:val="0"/>
              <w:rPr>
                <w:bCs/>
                <w:iCs/>
                <w:sz w:val="20"/>
                <w:szCs w:val="20"/>
              </w:rPr>
            </w:pPr>
            <w:r>
              <w:rPr>
                <w:bCs/>
                <w:iCs/>
                <w:sz w:val="20"/>
                <w:szCs w:val="20"/>
              </w:rPr>
              <w:t>Odwrotnie tnąca 24mm</w:t>
            </w:r>
          </w:p>
          <w:p w:rsidR="00BF1EBD" w:rsidRDefault="00BF1EBD" w:rsidP="008A6673">
            <w:pPr>
              <w:rPr>
                <w:sz w:val="20"/>
                <w:szCs w:val="20"/>
              </w:rPr>
            </w:pPr>
            <w:r>
              <w:rPr>
                <w:bCs/>
                <w:iCs/>
                <w:sz w:val="20"/>
                <w:szCs w:val="20"/>
              </w:rPr>
              <w:t>+/- 1mm, 3/8 koła</w:t>
            </w:r>
          </w:p>
        </w:tc>
        <w:tc>
          <w:tcPr>
            <w:tcW w:w="991" w:type="dxa"/>
            <w:tcBorders>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r>
              <w:rPr>
                <w:sz w:val="20"/>
                <w:szCs w:val="20"/>
              </w:rPr>
              <w:t>288</w:t>
            </w:r>
          </w:p>
        </w:tc>
        <w:tc>
          <w:tcPr>
            <w:tcW w:w="901" w:type="dxa"/>
            <w:tcBorders>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976" w:type="dxa"/>
            <w:tcBorders>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750" w:type="dxa"/>
            <w:tcBorders>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1696" w:type="dxa"/>
            <w:tcBorders>
              <w:left w:val="single" w:sz="4" w:space="0" w:color="000000"/>
              <w:bottom w:val="single" w:sz="4" w:space="0" w:color="000000"/>
            </w:tcBorders>
            <w:shd w:val="clear" w:color="auto" w:fill="auto"/>
            <w:vAlign w:val="bottom"/>
          </w:tcPr>
          <w:p w:rsidR="00BF1EBD" w:rsidRDefault="00BF1EBD" w:rsidP="008A6673">
            <w:pPr>
              <w:snapToGrid w:val="0"/>
              <w:jc w:val="center"/>
              <w:rPr>
                <w:sz w:val="20"/>
                <w:szCs w:val="20"/>
              </w:rPr>
            </w:pPr>
          </w:p>
        </w:tc>
        <w:tc>
          <w:tcPr>
            <w:tcW w:w="1491" w:type="dxa"/>
            <w:tcBorders>
              <w:left w:val="single" w:sz="4" w:space="0" w:color="000000"/>
              <w:bottom w:val="single" w:sz="4" w:space="0" w:color="000000"/>
            </w:tcBorders>
            <w:shd w:val="clear" w:color="auto" w:fill="auto"/>
          </w:tcPr>
          <w:p w:rsidR="00BF1EBD" w:rsidRDefault="00BF1EBD" w:rsidP="008A6673">
            <w:pPr>
              <w:snapToGrid w:val="0"/>
              <w:jc w:val="center"/>
              <w:rPr>
                <w:sz w:val="20"/>
                <w:szCs w:val="20"/>
              </w:rPr>
            </w:pPr>
            <w:r>
              <w:rPr>
                <w:sz w:val="20"/>
                <w:szCs w:val="20"/>
              </w:rPr>
              <w:t>1 saszetka</w:t>
            </w:r>
          </w:p>
        </w:tc>
        <w:tc>
          <w:tcPr>
            <w:tcW w:w="54" w:type="dxa"/>
            <w:tcBorders>
              <w:left w:val="single" w:sz="4" w:space="0" w:color="000000"/>
            </w:tcBorders>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rPr>
                <w:sz w:val="20"/>
                <w:szCs w:val="20"/>
              </w:rPr>
            </w:pPr>
          </w:p>
        </w:tc>
        <w:tc>
          <w:tcPr>
            <w:tcW w:w="44" w:type="dxa"/>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pPr>
          </w:p>
        </w:tc>
      </w:tr>
      <w:tr w:rsidR="00BF1EBD" w:rsidTr="008A6673">
        <w:trPr>
          <w:trHeight w:val="510"/>
        </w:trPr>
        <w:tc>
          <w:tcPr>
            <w:tcW w:w="840"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sz w:val="20"/>
                <w:szCs w:val="20"/>
                <w:lang w:val="en-US"/>
              </w:rPr>
            </w:pPr>
            <w:r>
              <w:rPr>
                <w:sz w:val="20"/>
                <w:szCs w:val="20"/>
              </w:rPr>
              <w:t>3.</w:t>
            </w:r>
          </w:p>
        </w:tc>
        <w:tc>
          <w:tcPr>
            <w:tcW w:w="810" w:type="dxa"/>
            <w:tcBorders>
              <w:top w:val="single" w:sz="4" w:space="0" w:color="000000"/>
              <w:left w:val="single" w:sz="4" w:space="0" w:color="000000"/>
              <w:bottom w:val="single" w:sz="4" w:space="0" w:color="000000"/>
            </w:tcBorders>
            <w:shd w:val="clear" w:color="auto" w:fill="auto"/>
          </w:tcPr>
          <w:p w:rsidR="00BF1EBD" w:rsidRDefault="00BF1EBD" w:rsidP="008A6673">
            <w:pPr>
              <w:snapToGrid w:val="0"/>
              <w:rPr>
                <w:sz w:val="20"/>
                <w:szCs w:val="20"/>
              </w:rPr>
            </w:pPr>
          </w:p>
        </w:tc>
        <w:tc>
          <w:tcPr>
            <w:tcW w:w="181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rPr>
                <w:bCs/>
                <w:iCs/>
                <w:sz w:val="20"/>
                <w:szCs w:val="20"/>
              </w:rPr>
            </w:pPr>
          </w:p>
        </w:tc>
        <w:tc>
          <w:tcPr>
            <w:tcW w:w="88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bCs/>
                <w:iCs/>
                <w:sz w:val="20"/>
                <w:szCs w:val="20"/>
              </w:rPr>
            </w:pPr>
            <w:r>
              <w:rPr>
                <w:bCs/>
                <w:iCs/>
                <w:sz w:val="20"/>
                <w:szCs w:val="20"/>
              </w:rPr>
              <w:t>2/0</w:t>
            </w:r>
          </w:p>
        </w:tc>
        <w:tc>
          <w:tcPr>
            <w:tcW w:w="94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right"/>
              <w:rPr>
                <w:bCs/>
                <w:iCs/>
                <w:sz w:val="20"/>
                <w:szCs w:val="20"/>
              </w:rPr>
            </w:pPr>
            <w:r>
              <w:rPr>
                <w:bCs/>
                <w:iCs/>
                <w:sz w:val="20"/>
                <w:szCs w:val="20"/>
              </w:rPr>
              <w:t>75</w:t>
            </w:r>
          </w:p>
        </w:tc>
        <w:tc>
          <w:tcPr>
            <w:tcW w:w="2717"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rPr>
                <w:bCs/>
                <w:iCs/>
                <w:sz w:val="20"/>
                <w:szCs w:val="20"/>
              </w:rPr>
            </w:pPr>
            <w:r>
              <w:rPr>
                <w:bCs/>
                <w:iCs/>
                <w:sz w:val="20"/>
                <w:szCs w:val="20"/>
              </w:rPr>
              <w:t>Odwrotnie tnąca 24mm</w:t>
            </w:r>
          </w:p>
          <w:p w:rsidR="00BF1EBD" w:rsidRDefault="00BF1EBD" w:rsidP="008A6673">
            <w:pPr>
              <w:rPr>
                <w:sz w:val="20"/>
                <w:szCs w:val="20"/>
              </w:rPr>
            </w:pPr>
            <w:r>
              <w:rPr>
                <w:bCs/>
                <w:iCs/>
                <w:sz w:val="20"/>
                <w:szCs w:val="20"/>
              </w:rPr>
              <w:t>+/- 1mm, 3/8 koła</w:t>
            </w:r>
          </w:p>
        </w:tc>
        <w:tc>
          <w:tcPr>
            <w:tcW w:w="991"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r>
              <w:rPr>
                <w:sz w:val="20"/>
                <w:szCs w:val="20"/>
              </w:rPr>
              <w:t>504</w:t>
            </w:r>
          </w:p>
        </w:tc>
        <w:tc>
          <w:tcPr>
            <w:tcW w:w="901"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97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169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BF1EBD" w:rsidRDefault="00BF1EBD" w:rsidP="008A6673">
            <w:pPr>
              <w:snapToGrid w:val="0"/>
              <w:jc w:val="center"/>
              <w:rPr>
                <w:sz w:val="20"/>
                <w:szCs w:val="20"/>
              </w:rPr>
            </w:pPr>
          </w:p>
        </w:tc>
        <w:tc>
          <w:tcPr>
            <w:tcW w:w="54" w:type="dxa"/>
            <w:tcBorders>
              <w:left w:val="single" w:sz="4" w:space="0" w:color="000000"/>
            </w:tcBorders>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rPr>
                <w:sz w:val="20"/>
                <w:szCs w:val="20"/>
              </w:rPr>
            </w:pPr>
          </w:p>
        </w:tc>
        <w:tc>
          <w:tcPr>
            <w:tcW w:w="44" w:type="dxa"/>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rPr>
                <w:sz w:val="20"/>
                <w:szCs w:val="20"/>
              </w:rPr>
            </w:pPr>
          </w:p>
        </w:tc>
        <w:tc>
          <w:tcPr>
            <w:tcW w:w="40" w:type="dxa"/>
            <w:shd w:val="clear" w:color="auto" w:fill="auto"/>
          </w:tcPr>
          <w:p w:rsidR="00BF1EBD" w:rsidRDefault="00BF1EBD" w:rsidP="008A6673">
            <w:pPr>
              <w:snapToGrid w:val="0"/>
            </w:pPr>
          </w:p>
        </w:tc>
      </w:tr>
      <w:tr w:rsidR="00BF1EBD" w:rsidTr="008A6673">
        <w:trPr>
          <w:trHeight w:val="510"/>
        </w:trPr>
        <w:tc>
          <w:tcPr>
            <w:tcW w:w="840"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sz w:val="20"/>
                <w:szCs w:val="20"/>
                <w:lang w:val="en-US"/>
              </w:rPr>
            </w:pPr>
            <w:r>
              <w:rPr>
                <w:sz w:val="20"/>
                <w:szCs w:val="20"/>
              </w:rPr>
              <w:t>4.</w:t>
            </w:r>
          </w:p>
        </w:tc>
        <w:tc>
          <w:tcPr>
            <w:tcW w:w="810" w:type="dxa"/>
            <w:tcBorders>
              <w:top w:val="single" w:sz="4" w:space="0" w:color="000000"/>
              <w:left w:val="single" w:sz="4" w:space="0" w:color="000000"/>
              <w:bottom w:val="single" w:sz="4" w:space="0" w:color="000000"/>
            </w:tcBorders>
            <w:shd w:val="clear" w:color="auto" w:fill="auto"/>
          </w:tcPr>
          <w:p w:rsidR="00BF1EBD" w:rsidRDefault="00BF1EBD" w:rsidP="008A6673">
            <w:pPr>
              <w:snapToGrid w:val="0"/>
              <w:rPr>
                <w:sz w:val="20"/>
                <w:szCs w:val="20"/>
              </w:rPr>
            </w:pPr>
          </w:p>
        </w:tc>
        <w:tc>
          <w:tcPr>
            <w:tcW w:w="181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rPr>
                <w:bCs/>
                <w:iCs/>
                <w:sz w:val="20"/>
                <w:szCs w:val="20"/>
              </w:rPr>
            </w:pPr>
          </w:p>
        </w:tc>
        <w:tc>
          <w:tcPr>
            <w:tcW w:w="88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bCs/>
                <w:iCs/>
                <w:sz w:val="20"/>
                <w:szCs w:val="20"/>
              </w:rPr>
            </w:pPr>
            <w:r>
              <w:rPr>
                <w:bCs/>
                <w:iCs/>
                <w:sz w:val="20"/>
                <w:szCs w:val="20"/>
              </w:rPr>
              <w:t>0</w:t>
            </w:r>
          </w:p>
        </w:tc>
        <w:tc>
          <w:tcPr>
            <w:tcW w:w="94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right"/>
              <w:rPr>
                <w:bCs/>
                <w:iCs/>
                <w:sz w:val="20"/>
                <w:szCs w:val="20"/>
              </w:rPr>
            </w:pPr>
            <w:r>
              <w:rPr>
                <w:bCs/>
                <w:iCs/>
                <w:sz w:val="20"/>
                <w:szCs w:val="20"/>
              </w:rPr>
              <w:t>75</w:t>
            </w:r>
          </w:p>
        </w:tc>
        <w:tc>
          <w:tcPr>
            <w:tcW w:w="2717"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rPr>
                <w:bCs/>
                <w:iCs/>
                <w:sz w:val="20"/>
                <w:szCs w:val="20"/>
              </w:rPr>
            </w:pPr>
            <w:r>
              <w:rPr>
                <w:bCs/>
                <w:iCs/>
                <w:sz w:val="20"/>
                <w:szCs w:val="20"/>
              </w:rPr>
              <w:t>Odwrotnie tnąca 30mm</w:t>
            </w:r>
          </w:p>
          <w:p w:rsidR="00BF1EBD" w:rsidRDefault="00BF1EBD" w:rsidP="008A6673">
            <w:pPr>
              <w:rPr>
                <w:sz w:val="20"/>
                <w:szCs w:val="20"/>
              </w:rPr>
            </w:pPr>
            <w:r>
              <w:rPr>
                <w:bCs/>
                <w:iCs/>
                <w:sz w:val="20"/>
                <w:szCs w:val="20"/>
              </w:rPr>
              <w:t>+/- 1mm, 3/8 koła</w:t>
            </w:r>
          </w:p>
        </w:tc>
        <w:tc>
          <w:tcPr>
            <w:tcW w:w="991"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r>
              <w:rPr>
                <w:sz w:val="20"/>
                <w:szCs w:val="20"/>
              </w:rPr>
              <w:t>432</w:t>
            </w:r>
          </w:p>
        </w:tc>
        <w:tc>
          <w:tcPr>
            <w:tcW w:w="901"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97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color w:val="000000"/>
                <w:sz w:val="20"/>
                <w:szCs w:val="20"/>
              </w:rPr>
            </w:pPr>
          </w:p>
        </w:tc>
        <w:tc>
          <w:tcPr>
            <w:tcW w:w="169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BF1EBD" w:rsidRDefault="00BF1EBD" w:rsidP="008A6673">
            <w:pPr>
              <w:snapToGrid w:val="0"/>
              <w:jc w:val="center"/>
              <w:rPr>
                <w:sz w:val="20"/>
                <w:szCs w:val="20"/>
              </w:rPr>
            </w:pPr>
          </w:p>
        </w:tc>
        <w:tc>
          <w:tcPr>
            <w:tcW w:w="54" w:type="dxa"/>
            <w:tcBorders>
              <w:left w:val="single" w:sz="4" w:space="0" w:color="000000"/>
            </w:tcBorders>
            <w:shd w:val="clear" w:color="auto" w:fill="auto"/>
          </w:tcPr>
          <w:p w:rsidR="00BF1EBD" w:rsidRDefault="00BF1EBD" w:rsidP="008A6673">
            <w:pPr>
              <w:snapToGrid w:val="0"/>
            </w:pPr>
          </w:p>
        </w:tc>
        <w:tc>
          <w:tcPr>
            <w:tcW w:w="40" w:type="dxa"/>
            <w:shd w:val="clear" w:color="auto" w:fill="auto"/>
          </w:tcPr>
          <w:p w:rsidR="00BF1EBD" w:rsidRDefault="00BF1EBD" w:rsidP="008A6673">
            <w:pPr>
              <w:snapToGrid w:val="0"/>
            </w:pPr>
          </w:p>
        </w:tc>
        <w:tc>
          <w:tcPr>
            <w:tcW w:w="44" w:type="dxa"/>
            <w:shd w:val="clear" w:color="auto" w:fill="auto"/>
          </w:tcPr>
          <w:p w:rsidR="00BF1EBD" w:rsidRDefault="00BF1EBD" w:rsidP="008A6673">
            <w:pPr>
              <w:snapToGrid w:val="0"/>
            </w:pPr>
          </w:p>
        </w:tc>
        <w:tc>
          <w:tcPr>
            <w:tcW w:w="40" w:type="dxa"/>
            <w:shd w:val="clear" w:color="auto" w:fill="auto"/>
          </w:tcPr>
          <w:p w:rsidR="00BF1EBD" w:rsidRDefault="00BF1EBD" w:rsidP="008A6673">
            <w:pPr>
              <w:snapToGrid w:val="0"/>
            </w:pPr>
          </w:p>
        </w:tc>
        <w:tc>
          <w:tcPr>
            <w:tcW w:w="40" w:type="dxa"/>
            <w:shd w:val="clear" w:color="auto" w:fill="auto"/>
          </w:tcPr>
          <w:p w:rsidR="00BF1EBD" w:rsidRDefault="00BF1EBD" w:rsidP="008A6673">
            <w:pPr>
              <w:snapToGrid w:val="0"/>
            </w:pPr>
          </w:p>
        </w:tc>
        <w:tc>
          <w:tcPr>
            <w:tcW w:w="40" w:type="dxa"/>
            <w:shd w:val="clear" w:color="auto" w:fill="auto"/>
          </w:tcPr>
          <w:p w:rsidR="00BF1EBD" w:rsidRDefault="00BF1EBD" w:rsidP="008A6673">
            <w:pPr>
              <w:snapToGrid w:val="0"/>
            </w:pPr>
          </w:p>
        </w:tc>
      </w:tr>
      <w:tr w:rsidR="00BF1EBD" w:rsidTr="008A6673">
        <w:trPr>
          <w:trHeight w:val="510"/>
        </w:trPr>
        <w:tc>
          <w:tcPr>
            <w:tcW w:w="9907" w:type="dxa"/>
            <w:gridSpan w:val="8"/>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right"/>
              <w:rPr>
                <w:sz w:val="20"/>
                <w:szCs w:val="20"/>
              </w:rPr>
            </w:pPr>
            <w:r>
              <w:t>Razem</w:t>
            </w:r>
          </w:p>
          <w:p w:rsidR="00BF1EBD" w:rsidRDefault="00BF1EBD" w:rsidP="008A6673">
            <w:pPr>
              <w:jc w:val="center"/>
              <w:rPr>
                <w:sz w:val="20"/>
                <w:szCs w:val="20"/>
              </w:rPr>
            </w:pPr>
          </w:p>
        </w:tc>
        <w:tc>
          <w:tcPr>
            <w:tcW w:w="97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b/>
                <w:bCs/>
                <w:color w:val="000000"/>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b/>
                <w:bCs/>
                <w:color w:val="000000"/>
                <w:sz w:val="20"/>
                <w:szCs w:val="20"/>
              </w:rPr>
            </w:pPr>
          </w:p>
        </w:tc>
        <w:tc>
          <w:tcPr>
            <w:tcW w:w="1696" w:type="dxa"/>
            <w:tcBorders>
              <w:top w:val="single" w:sz="4" w:space="0" w:color="000000"/>
              <w:left w:val="single" w:sz="4" w:space="0" w:color="000000"/>
              <w:bottom w:val="single" w:sz="4" w:space="0" w:color="000000"/>
            </w:tcBorders>
            <w:shd w:val="clear" w:color="auto" w:fill="auto"/>
            <w:vAlign w:val="bottom"/>
          </w:tcPr>
          <w:p w:rsidR="00BF1EBD" w:rsidRDefault="00BF1EBD" w:rsidP="008A6673">
            <w:pPr>
              <w:snapToGrid w:val="0"/>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BF1EBD" w:rsidRDefault="00BF1EBD" w:rsidP="008A6673">
            <w:pPr>
              <w:snapToGrid w:val="0"/>
              <w:jc w:val="center"/>
              <w:rPr>
                <w:sz w:val="20"/>
                <w:szCs w:val="20"/>
              </w:rPr>
            </w:pPr>
          </w:p>
        </w:tc>
        <w:tc>
          <w:tcPr>
            <w:tcW w:w="54" w:type="dxa"/>
            <w:tcBorders>
              <w:left w:val="single" w:sz="4" w:space="0" w:color="000000"/>
            </w:tcBorders>
            <w:shd w:val="clear" w:color="auto" w:fill="auto"/>
          </w:tcPr>
          <w:p w:rsidR="00BF1EBD" w:rsidRDefault="00BF1EBD" w:rsidP="008A6673">
            <w:pPr>
              <w:snapToGrid w:val="0"/>
              <w:rPr>
                <w:b/>
                <w:color w:val="000000"/>
              </w:rPr>
            </w:pPr>
          </w:p>
        </w:tc>
        <w:tc>
          <w:tcPr>
            <w:tcW w:w="40" w:type="dxa"/>
            <w:shd w:val="clear" w:color="auto" w:fill="auto"/>
          </w:tcPr>
          <w:p w:rsidR="00BF1EBD" w:rsidRDefault="00BF1EBD" w:rsidP="008A6673">
            <w:pPr>
              <w:snapToGrid w:val="0"/>
            </w:pPr>
          </w:p>
        </w:tc>
        <w:tc>
          <w:tcPr>
            <w:tcW w:w="44" w:type="dxa"/>
            <w:shd w:val="clear" w:color="auto" w:fill="auto"/>
          </w:tcPr>
          <w:p w:rsidR="00BF1EBD" w:rsidRDefault="00BF1EBD" w:rsidP="008A6673">
            <w:pPr>
              <w:snapToGrid w:val="0"/>
            </w:pPr>
          </w:p>
        </w:tc>
        <w:tc>
          <w:tcPr>
            <w:tcW w:w="40" w:type="dxa"/>
            <w:shd w:val="clear" w:color="auto" w:fill="auto"/>
          </w:tcPr>
          <w:p w:rsidR="00BF1EBD" w:rsidRDefault="00BF1EBD" w:rsidP="008A6673">
            <w:pPr>
              <w:snapToGrid w:val="0"/>
            </w:pPr>
          </w:p>
        </w:tc>
        <w:tc>
          <w:tcPr>
            <w:tcW w:w="40" w:type="dxa"/>
            <w:shd w:val="clear" w:color="auto" w:fill="auto"/>
          </w:tcPr>
          <w:p w:rsidR="00BF1EBD" w:rsidRDefault="00BF1EBD" w:rsidP="008A6673">
            <w:pPr>
              <w:snapToGrid w:val="0"/>
            </w:pPr>
          </w:p>
        </w:tc>
        <w:tc>
          <w:tcPr>
            <w:tcW w:w="40" w:type="dxa"/>
            <w:shd w:val="clear" w:color="auto" w:fill="auto"/>
          </w:tcPr>
          <w:p w:rsidR="00BF1EBD" w:rsidRDefault="00BF1EBD" w:rsidP="008A6673">
            <w:pPr>
              <w:snapToGrid w:val="0"/>
            </w:pPr>
          </w:p>
        </w:tc>
      </w:tr>
    </w:tbl>
    <w:p w:rsidR="00BF1EBD" w:rsidRPr="00BF1EBD" w:rsidRDefault="00BF1EBD" w:rsidP="00BF1EBD">
      <w:pPr>
        <w:rPr>
          <w:sz w:val="22"/>
          <w:szCs w:val="22"/>
        </w:rPr>
      </w:pPr>
      <w:r w:rsidRPr="00BF1EBD">
        <w:rPr>
          <w:b/>
          <w:bCs/>
          <w:sz w:val="22"/>
          <w:szCs w:val="22"/>
        </w:rPr>
        <w:t>Wymagania:</w:t>
      </w:r>
    </w:p>
    <w:p w:rsidR="00BF1EBD" w:rsidRPr="00BF1EBD" w:rsidRDefault="00BF1EBD" w:rsidP="00BF1EBD">
      <w:pPr>
        <w:rPr>
          <w:sz w:val="22"/>
          <w:szCs w:val="22"/>
        </w:rPr>
      </w:pPr>
      <w:r w:rsidRPr="00BF1EBD">
        <w:rPr>
          <w:sz w:val="22"/>
          <w:szCs w:val="22"/>
        </w:rPr>
        <w:t>Wymagany jest wyraźny, czytelny opis igły i nitki oraz bezpośredni dostęp do igły po otwarciu saszetki</w:t>
      </w:r>
    </w:p>
    <w:p w:rsidR="00BF1EBD" w:rsidRDefault="00BF1EBD" w:rsidP="00BF1EBD">
      <w:pPr>
        <w:ind w:left="-540" w:firstLine="540"/>
        <w:rPr>
          <w:rFonts w:eastAsia="Arial"/>
          <w:sz w:val="22"/>
          <w:szCs w:val="22"/>
        </w:rPr>
      </w:pPr>
      <w:r w:rsidRPr="00BF1EBD">
        <w:rPr>
          <w:sz w:val="22"/>
          <w:szCs w:val="22"/>
        </w:rPr>
        <w:t xml:space="preserve">Wymagany jest  kod  kreskowy lub </w:t>
      </w:r>
      <w:proofErr w:type="spellStart"/>
      <w:r w:rsidRPr="00BF1EBD">
        <w:rPr>
          <w:sz w:val="22"/>
          <w:szCs w:val="22"/>
        </w:rPr>
        <w:t>metryczkowy</w:t>
      </w:r>
      <w:proofErr w:type="spellEnd"/>
      <w:r w:rsidRPr="00BF1EBD">
        <w:rPr>
          <w:sz w:val="22"/>
          <w:szCs w:val="22"/>
        </w:rPr>
        <w:t xml:space="preserve"> na saszetce</w:t>
      </w:r>
      <w:r>
        <w:rPr>
          <w:color w:val="FF0000"/>
          <w:sz w:val="22"/>
          <w:szCs w:val="22"/>
        </w:rPr>
        <w:t xml:space="preserve">           </w:t>
      </w:r>
    </w:p>
    <w:p w:rsidR="00BF1EBD" w:rsidRDefault="00BF1EBD" w:rsidP="00BF1EBD">
      <w:pPr>
        <w:ind w:left="-540" w:firstLine="540"/>
        <w:rPr>
          <w:rFonts w:eastAsia="Arial"/>
          <w:sz w:val="22"/>
          <w:szCs w:val="22"/>
        </w:rPr>
      </w:pPr>
      <w:r>
        <w:rPr>
          <w:rFonts w:eastAsia="Arial"/>
          <w:sz w:val="22"/>
          <w:szCs w:val="22"/>
        </w:rPr>
        <w:t xml:space="preserve"> </w:t>
      </w:r>
      <w:r>
        <w:rPr>
          <w:sz w:val="22"/>
          <w:szCs w:val="22"/>
        </w:rPr>
        <w:t>Zamawiający przyjmuje tolerancję długości igły 10%.</w:t>
      </w:r>
    </w:p>
    <w:p w:rsidR="00BF1EBD" w:rsidRDefault="00BF1EBD" w:rsidP="00BF1EBD">
      <w:pPr>
        <w:ind w:left="-540"/>
        <w:rPr>
          <w:rFonts w:eastAsia="Arial"/>
          <w:sz w:val="22"/>
          <w:szCs w:val="22"/>
        </w:rPr>
      </w:pPr>
      <w:r>
        <w:rPr>
          <w:rFonts w:eastAsia="Arial"/>
          <w:sz w:val="22"/>
          <w:szCs w:val="22"/>
        </w:rPr>
        <w:t xml:space="preserve">         </w:t>
      </w:r>
      <w:r>
        <w:rPr>
          <w:sz w:val="22"/>
          <w:szCs w:val="22"/>
        </w:rPr>
        <w:t>Podane długości nici są wartościami minimalnymi, wartości przewyższające zakładane długości będą uznane za prawidłowe.</w:t>
      </w:r>
    </w:p>
    <w:p w:rsidR="00BF1EBD" w:rsidRDefault="00BF1EBD" w:rsidP="00BF1EBD">
      <w:pPr>
        <w:ind w:left="-540"/>
        <w:rPr>
          <w:rFonts w:eastAsia="Arial"/>
          <w:color w:val="000000"/>
          <w:sz w:val="22"/>
          <w:szCs w:val="22"/>
        </w:rPr>
      </w:pPr>
      <w:r>
        <w:rPr>
          <w:rFonts w:eastAsia="Arial"/>
          <w:sz w:val="22"/>
          <w:szCs w:val="22"/>
        </w:rPr>
        <w:t xml:space="preserve">        </w:t>
      </w:r>
      <w:r>
        <w:rPr>
          <w:color w:val="000000"/>
          <w:sz w:val="22"/>
          <w:szCs w:val="22"/>
        </w:rPr>
        <w:t xml:space="preserve">Wykonawca dołączy jako integralną część oferty odpowiednie katalogi, foldery lub inne dokumenty w języku polskim potwierdzające </w:t>
      </w:r>
    </w:p>
    <w:p w:rsidR="00BF1EBD" w:rsidRDefault="00BF1EBD" w:rsidP="00BF1EBD">
      <w:pPr>
        <w:ind w:left="-540"/>
        <w:rPr>
          <w:color w:val="000000"/>
          <w:sz w:val="22"/>
          <w:szCs w:val="22"/>
        </w:rPr>
      </w:pPr>
      <w:r>
        <w:rPr>
          <w:rFonts w:eastAsia="Arial"/>
          <w:color w:val="000000"/>
          <w:sz w:val="22"/>
          <w:szCs w:val="22"/>
        </w:rPr>
        <w:t xml:space="preserve">        </w:t>
      </w:r>
      <w:r>
        <w:rPr>
          <w:color w:val="000000"/>
          <w:sz w:val="22"/>
          <w:szCs w:val="22"/>
        </w:rPr>
        <w:t xml:space="preserve">zgodność przedmiotu zamówienia z </w:t>
      </w:r>
      <w:proofErr w:type="spellStart"/>
      <w:r>
        <w:rPr>
          <w:color w:val="000000"/>
          <w:sz w:val="22"/>
          <w:szCs w:val="22"/>
        </w:rPr>
        <w:t>siwz</w:t>
      </w:r>
      <w:proofErr w:type="spellEnd"/>
      <w:r>
        <w:rPr>
          <w:color w:val="000000"/>
          <w:sz w:val="22"/>
          <w:szCs w:val="22"/>
        </w:rPr>
        <w:t>.</w:t>
      </w:r>
    </w:p>
    <w:p w:rsidR="00BF1EBD" w:rsidRDefault="00BF1EBD" w:rsidP="00BF1EBD">
      <w:pPr>
        <w:autoSpaceDE w:val="0"/>
        <w:rPr>
          <w:color w:val="000000"/>
          <w:sz w:val="22"/>
          <w:szCs w:val="22"/>
        </w:rPr>
      </w:pPr>
      <w:r>
        <w:rPr>
          <w:color w:val="000000"/>
          <w:sz w:val="22"/>
          <w:szCs w:val="22"/>
        </w:rPr>
        <w:t>Zamawiający zastrzega sobie możliwość wezwania Wykonawcy do dostarczenia innych pozycji próbek niż żądane wraz z ofertą, na każdym etapie postępowania.</w:t>
      </w:r>
    </w:p>
    <w:p w:rsidR="00BF1EBD" w:rsidRDefault="00BF1EBD" w:rsidP="00BF1EBD">
      <w:pPr>
        <w:autoSpaceDE w:val="0"/>
        <w:rPr>
          <w:color w:val="000000"/>
          <w:sz w:val="22"/>
          <w:szCs w:val="22"/>
        </w:rPr>
      </w:pPr>
      <w:r>
        <w:rPr>
          <w:color w:val="000000"/>
          <w:sz w:val="22"/>
          <w:szCs w:val="22"/>
        </w:rPr>
        <w:t xml:space="preserve">Zamawiający wymaga zaoferowania w ramach poszczególnych pakietów materiałów </w:t>
      </w:r>
      <w:proofErr w:type="spellStart"/>
      <w:r>
        <w:rPr>
          <w:color w:val="000000"/>
          <w:sz w:val="22"/>
          <w:szCs w:val="22"/>
        </w:rPr>
        <w:t>szewnych</w:t>
      </w:r>
      <w:proofErr w:type="spellEnd"/>
      <w:r>
        <w:rPr>
          <w:color w:val="000000"/>
          <w:sz w:val="22"/>
          <w:szCs w:val="22"/>
        </w:rPr>
        <w:t xml:space="preserve"> jednego Producenta.</w:t>
      </w:r>
    </w:p>
    <w:p w:rsidR="00BF1EBD" w:rsidRDefault="00BF1EBD" w:rsidP="00BF1EBD">
      <w:pPr>
        <w:autoSpaceDE w:val="0"/>
        <w:rPr>
          <w:color w:val="000000"/>
          <w:sz w:val="22"/>
          <w:szCs w:val="22"/>
        </w:rPr>
      </w:pPr>
    </w:p>
    <w:p w:rsidR="00BF1EBD" w:rsidRDefault="00BF1EBD" w:rsidP="00BF1EBD">
      <w:pPr>
        <w:autoSpaceDE w:val="0"/>
        <w:rPr>
          <w:color w:val="000000"/>
          <w:sz w:val="22"/>
          <w:szCs w:val="22"/>
        </w:rPr>
      </w:pPr>
      <w:r>
        <w:rPr>
          <w:color w:val="000000"/>
          <w:sz w:val="22"/>
          <w:szCs w:val="22"/>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BF1EBD" w:rsidRDefault="00BF1EBD" w:rsidP="00BF1EBD">
      <w:pPr>
        <w:autoSpaceDE w:val="0"/>
        <w:rPr>
          <w:color w:val="000000"/>
          <w:sz w:val="22"/>
          <w:szCs w:val="22"/>
        </w:rPr>
      </w:pPr>
      <w:r>
        <w:rPr>
          <w:color w:val="000000"/>
          <w:sz w:val="22"/>
          <w:szCs w:val="22"/>
        </w:rPr>
        <w:t>( co do jednego dnia z uwzględnieniem tolerancji w korelacji z żądanymi czasokresami podtrzymywania tkankowego bądź wchłaniania masy szwu)</w:t>
      </w:r>
    </w:p>
    <w:p w:rsidR="00BF1EBD" w:rsidRDefault="00BF1EBD" w:rsidP="00BF1EBD">
      <w:pPr>
        <w:autoSpaceDE w:val="0"/>
        <w:rPr>
          <w:color w:val="000000"/>
          <w:sz w:val="22"/>
          <w:szCs w:val="22"/>
        </w:rPr>
      </w:pPr>
      <w:r>
        <w:rPr>
          <w:color w:val="000000"/>
          <w:sz w:val="22"/>
          <w:szCs w:val="22"/>
        </w:rPr>
        <w:t>Zamawiający zastrzega sobie prawo weryfikacji w/w parametrów na każdym etapie postępowania.</w:t>
      </w:r>
    </w:p>
    <w:p w:rsidR="00BF1EBD" w:rsidRDefault="00BF1EBD" w:rsidP="00BF1EBD">
      <w:pPr>
        <w:autoSpaceDE w:val="0"/>
        <w:rPr>
          <w:color w:val="000000"/>
          <w:sz w:val="22"/>
          <w:szCs w:val="22"/>
        </w:rPr>
      </w:pPr>
    </w:p>
    <w:p w:rsidR="00BF1EBD" w:rsidRDefault="00BF1EBD" w:rsidP="00BF1EBD">
      <w:pPr>
        <w:autoSpaceDE w:val="0"/>
        <w:rPr>
          <w:rFonts w:eastAsia="Arial"/>
          <w:b/>
          <w:color w:val="000000"/>
          <w:sz w:val="22"/>
          <w:szCs w:val="22"/>
        </w:rPr>
      </w:pPr>
      <w:r>
        <w:rPr>
          <w:rFonts w:eastAsia="Arial"/>
          <w:color w:val="000000"/>
          <w:sz w:val="22"/>
          <w:szCs w:val="22"/>
        </w:rPr>
        <w:t xml:space="preserve">                                                                                                                                                                        ……………………………………………</w:t>
      </w:r>
      <w:r>
        <w:rPr>
          <w:color w:val="000000"/>
          <w:sz w:val="22"/>
          <w:szCs w:val="22"/>
        </w:rPr>
        <w:t>..</w:t>
      </w:r>
    </w:p>
    <w:p w:rsidR="00BF1EBD" w:rsidRDefault="00BF1EBD" w:rsidP="00BF1EBD">
      <w:pPr>
        <w:rPr>
          <w:rFonts w:eastAsia="Arial"/>
          <w:color w:val="000000"/>
          <w:sz w:val="22"/>
          <w:szCs w:val="22"/>
        </w:rPr>
      </w:pPr>
      <w:r>
        <w:rPr>
          <w:rFonts w:eastAsia="Arial"/>
          <w:b/>
          <w:color w:val="000000"/>
          <w:sz w:val="22"/>
          <w:szCs w:val="22"/>
        </w:rPr>
        <w:t xml:space="preserve">                                                                                                                                                               </w:t>
      </w:r>
      <w:r>
        <w:rPr>
          <w:color w:val="000000"/>
          <w:sz w:val="22"/>
          <w:szCs w:val="22"/>
        </w:rPr>
        <w:t>Podpis osoby reprezentującej Wykonawcę</w:t>
      </w:r>
    </w:p>
    <w:p w:rsidR="00BF1EBD" w:rsidRDefault="00BF1EBD" w:rsidP="00BF1EBD">
      <w:pPr>
        <w:rPr>
          <w:rFonts w:eastAsia="Arial"/>
          <w:color w:val="000000"/>
          <w:sz w:val="22"/>
          <w:szCs w:val="22"/>
        </w:rPr>
      </w:pPr>
      <w:r>
        <w:rPr>
          <w:rFonts w:eastAsia="Arial"/>
          <w:color w:val="000000"/>
          <w:sz w:val="22"/>
          <w:szCs w:val="22"/>
        </w:rPr>
        <w:t xml:space="preserve">                        </w:t>
      </w:r>
    </w:p>
    <w:p w:rsidR="009A0C67" w:rsidRDefault="009A0C67" w:rsidP="009A0C67">
      <w:pPr>
        <w:suppressAutoHyphens w:val="0"/>
        <w:spacing w:before="100" w:beforeAutospacing="1" w:after="100" w:afterAutospacing="1"/>
        <w:ind w:left="-539"/>
        <w:jc w:val="right"/>
      </w:pPr>
      <w:r>
        <w:lastRenderedPageBreak/>
        <w:t>Załącznik nr 1</w:t>
      </w:r>
    </w:p>
    <w:p w:rsidR="009A0C67" w:rsidRDefault="009A0C67" w:rsidP="009A0C67">
      <w:pPr>
        <w:rPr>
          <w:b/>
        </w:rPr>
      </w:pPr>
      <w:r w:rsidRPr="009A0C67">
        <w:rPr>
          <w:b/>
        </w:rPr>
        <w:t xml:space="preserve">Pakiet nr 12 – Materiały hemostatyczne dla Bloku Operacyjnego Chirurgii Urazowej </w:t>
      </w:r>
    </w:p>
    <w:p w:rsidR="009A0C67" w:rsidRDefault="009A0C67" w:rsidP="009A0C67">
      <w:pPr>
        <w:rPr>
          <w:b/>
        </w:rPr>
      </w:pPr>
    </w:p>
    <w:p w:rsidR="009A0C67" w:rsidRPr="009A0C67" w:rsidRDefault="009A0C67" w:rsidP="009A0C67">
      <w:pPr>
        <w:rPr>
          <w:bCs/>
        </w:rPr>
      </w:pPr>
    </w:p>
    <w:tbl>
      <w:tblPr>
        <w:tblW w:w="0" w:type="auto"/>
        <w:tblInd w:w="70" w:type="dxa"/>
        <w:tblLayout w:type="fixed"/>
        <w:tblCellMar>
          <w:left w:w="70" w:type="dxa"/>
          <w:right w:w="70" w:type="dxa"/>
        </w:tblCellMar>
        <w:tblLook w:val="0000"/>
      </w:tblPr>
      <w:tblGrid>
        <w:gridCol w:w="540"/>
        <w:gridCol w:w="4680"/>
        <w:gridCol w:w="1063"/>
        <w:gridCol w:w="1067"/>
        <w:gridCol w:w="1067"/>
        <w:gridCol w:w="756"/>
        <w:gridCol w:w="1447"/>
        <w:gridCol w:w="1260"/>
        <w:gridCol w:w="1440"/>
        <w:gridCol w:w="1450"/>
      </w:tblGrid>
      <w:tr w:rsidR="009A0C67" w:rsidTr="008A6673">
        <w:trPr>
          <w:trHeight w:val="562"/>
        </w:trPr>
        <w:tc>
          <w:tcPr>
            <w:tcW w:w="540"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rFonts w:eastAsia="Arial"/>
                <w:bCs/>
                <w:sz w:val="18"/>
                <w:szCs w:val="18"/>
              </w:rPr>
            </w:pPr>
            <w:r>
              <w:rPr>
                <w:bCs/>
                <w:sz w:val="18"/>
                <w:szCs w:val="18"/>
              </w:rPr>
              <w:t>L.P.</w:t>
            </w:r>
          </w:p>
        </w:tc>
        <w:tc>
          <w:tcPr>
            <w:tcW w:w="4680"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bCs/>
                <w:iCs/>
                <w:color w:val="000000"/>
                <w:sz w:val="18"/>
                <w:szCs w:val="18"/>
              </w:rPr>
            </w:pPr>
            <w:r>
              <w:rPr>
                <w:rFonts w:eastAsia="Arial"/>
                <w:bCs/>
                <w:sz w:val="18"/>
                <w:szCs w:val="18"/>
              </w:rPr>
              <w:t xml:space="preserve"> </w:t>
            </w:r>
            <w:r>
              <w:rPr>
                <w:bCs/>
                <w:sz w:val="18"/>
                <w:szCs w:val="18"/>
              </w:rPr>
              <w:t xml:space="preserve">Rozmiar  opis parametrów </w:t>
            </w:r>
          </w:p>
          <w:p w:rsidR="009A0C67" w:rsidRDefault="009A0C67" w:rsidP="008A6673">
            <w:pPr>
              <w:rPr>
                <w:bCs/>
                <w:iCs/>
                <w:color w:val="000000"/>
                <w:sz w:val="18"/>
                <w:szCs w:val="18"/>
              </w:rPr>
            </w:pPr>
          </w:p>
        </w:tc>
        <w:tc>
          <w:tcPr>
            <w:tcW w:w="1063"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bCs/>
              </w:rPr>
            </w:pPr>
            <w:r>
              <w:rPr>
                <w:bCs/>
                <w:sz w:val="22"/>
                <w:szCs w:val="22"/>
              </w:rPr>
              <w:t>Jedn.</w:t>
            </w:r>
          </w:p>
          <w:p w:rsidR="009A0C67" w:rsidRDefault="009A0C67" w:rsidP="008A6673">
            <w:pPr>
              <w:rPr>
                <w:bCs/>
              </w:rPr>
            </w:pPr>
            <w:r>
              <w:rPr>
                <w:bCs/>
                <w:sz w:val="22"/>
                <w:szCs w:val="22"/>
              </w:rPr>
              <w:t>miary</w:t>
            </w:r>
          </w:p>
        </w:tc>
        <w:tc>
          <w:tcPr>
            <w:tcW w:w="1067"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bCs/>
                <w:sz w:val="18"/>
                <w:szCs w:val="18"/>
              </w:rPr>
            </w:pPr>
            <w:r>
              <w:rPr>
                <w:bCs/>
                <w:sz w:val="22"/>
                <w:szCs w:val="22"/>
              </w:rPr>
              <w:t xml:space="preserve">Ilość </w:t>
            </w:r>
          </w:p>
        </w:tc>
        <w:tc>
          <w:tcPr>
            <w:tcW w:w="1067"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bCs/>
                <w:sz w:val="18"/>
                <w:szCs w:val="18"/>
              </w:rPr>
            </w:pPr>
            <w:r>
              <w:rPr>
                <w:bCs/>
                <w:sz w:val="18"/>
                <w:szCs w:val="18"/>
              </w:rPr>
              <w:t xml:space="preserve">Cena </w:t>
            </w:r>
          </w:p>
          <w:p w:rsidR="009A0C67" w:rsidRDefault="009A0C67" w:rsidP="008A6673">
            <w:pPr>
              <w:rPr>
                <w:bCs/>
                <w:sz w:val="18"/>
                <w:szCs w:val="18"/>
              </w:rPr>
            </w:pPr>
            <w:r>
              <w:rPr>
                <w:bCs/>
                <w:sz w:val="18"/>
                <w:szCs w:val="18"/>
              </w:rPr>
              <w:t xml:space="preserve">netto </w:t>
            </w:r>
          </w:p>
        </w:tc>
        <w:tc>
          <w:tcPr>
            <w:tcW w:w="756"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rFonts w:eastAsia="Arial"/>
                <w:bCs/>
                <w:sz w:val="18"/>
                <w:szCs w:val="18"/>
              </w:rPr>
            </w:pPr>
            <w:r>
              <w:rPr>
                <w:bCs/>
                <w:sz w:val="18"/>
                <w:szCs w:val="18"/>
              </w:rPr>
              <w:t>Stawka</w:t>
            </w:r>
          </w:p>
          <w:p w:rsidR="009A0C67" w:rsidRDefault="009A0C67" w:rsidP="008A6673">
            <w:pPr>
              <w:rPr>
                <w:bCs/>
                <w:sz w:val="18"/>
                <w:szCs w:val="18"/>
              </w:rPr>
            </w:pPr>
            <w:r>
              <w:rPr>
                <w:rFonts w:eastAsia="Arial"/>
                <w:bCs/>
                <w:sz w:val="18"/>
                <w:szCs w:val="18"/>
              </w:rPr>
              <w:t xml:space="preserve"> </w:t>
            </w:r>
            <w:r>
              <w:rPr>
                <w:bCs/>
                <w:sz w:val="18"/>
                <w:szCs w:val="18"/>
              </w:rPr>
              <w:t>VAT</w:t>
            </w:r>
          </w:p>
        </w:tc>
        <w:tc>
          <w:tcPr>
            <w:tcW w:w="1447"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rFonts w:eastAsia="Arial"/>
                <w:bCs/>
                <w:sz w:val="18"/>
                <w:szCs w:val="18"/>
              </w:rPr>
            </w:pPr>
            <w:r>
              <w:rPr>
                <w:bCs/>
                <w:sz w:val="18"/>
                <w:szCs w:val="18"/>
              </w:rPr>
              <w:t>Wartość</w:t>
            </w:r>
          </w:p>
          <w:p w:rsidR="009A0C67" w:rsidRDefault="009A0C67" w:rsidP="008A6673">
            <w:pPr>
              <w:rPr>
                <w:bCs/>
                <w:sz w:val="18"/>
                <w:szCs w:val="18"/>
              </w:rPr>
            </w:pPr>
            <w:r>
              <w:rPr>
                <w:rFonts w:eastAsia="Arial"/>
                <w:bCs/>
                <w:sz w:val="18"/>
                <w:szCs w:val="18"/>
              </w:rPr>
              <w:t xml:space="preserve"> </w:t>
            </w:r>
            <w:r>
              <w:rPr>
                <w:bCs/>
                <w:sz w:val="18"/>
                <w:szCs w:val="18"/>
              </w:rPr>
              <w:t>Netto</w:t>
            </w:r>
          </w:p>
        </w:tc>
        <w:tc>
          <w:tcPr>
            <w:tcW w:w="1260"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rFonts w:eastAsia="Arial"/>
                <w:bCs/>
                <w:sz w:val="18"/>
                <w:szCs w:val="18"/>
              </w:rPr>
            </w:pPr>
            <w:r>
              <w:rPr>
                <w:bCs/>
                <w:sz w:val="18"/>
                <w:szCs w:val="18"/>
              </w:rPr>
              <w:t>Wartość</w:t>
            </w:r>
          </w:p>
          <w:p w:rsidR="009A0C67" w:rsidRDefault="009A0C67" w:rsidP="008A6673">
            <w:pPr>
              <w:rPr>
                <w:bCs/>
                <w:sz w:val="18"/>
                <w:szCs w:val="18"/>
              </w:rPr>
            </w:pPr>
            <w:r>
              <w:rPr>
                <w:rFonts w:eastAsia="Arial"/>
                <w:bCs/>
                <w:sz w:val="18"/>
                <w:szCs w:val="18"/>
              </w:rPr>
              <w:t xml:space="preserve"> </w:t>
            </w:r>
            <w:r>
              <w:rPr>
                <w:bCs/>
                <w:sz w:val="18"/>
                <w:szCs w:val="18"/>
              </w:rPr>
              <w:t>brutto</w:t>
            </w:r>
          </w:p>
        </w:tc>
        <w:tc>
          <w:tcPr>
            <w:tcW w:w="1440"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sz w:val="18"/>
                <w:szCs w:val="18"/>
              </w:rPr>
            </w:pPr>
            <w:r>
              <w:rPr>
                <w:bCs/>
                <w:sz w:val="18"/>
                <w:szCs w:val="18"/>
              </w:rPr>
              <w:t>Nazwa/ producent</w:t>
            </w:r>
          </w:p>
        </w:tc>
        <w:tc>
          <w:tcPr>
            <w:tcW w:w="145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9A0C67" w:rsidRDefault="009A0C67" w:rsidP="008A6673">
            <w:pPr>
              <w:snapToGrid w:val="0"/>
              <w:rPr>
                <w:rFonts w:ascii="Czcionka tekstu podstawowego" w:hAnsi="Czcionka tekstu podstawowego" w:cs="Czcionka tekstu podstawowego"/>
                <w:color w:val="000000"/>
                <w:sz w:val="18"/>
                <w:szCs w:val="18"/>
              </w:rPr>
            </w:pPr>
            <w:r>
              <w:rPr>
                <w:sz w:val="18"/>
                <w:szCs w:val="18"/>
              </w:rPr>
              <w:t>Próbki</w:t>
            </w:r>
          </w:p>
        </w:tc>
      </w:tr>
      <w:tr w:rsidR="009A0C67" w:rsidTr="008A6673">
        <w:trPr>
          <w:trHeight w:val="374"/>
        </w:trPr>
        <w:tc>
          <w:tcPr>
            <w:tcW w:w="14770"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9A0C67" w:rsidRDefault="009A0C67" w:rsidP="008A6673">
            <w:pPr>
              <w:autoSpaceDE w:val="0"/>
              <w:snapToGrid w:val="0"/>
              <w:rPr>
                <w:rFonts w:ascii="Czcionka tekstu podstawowego" w:hAnsi="Czcionka tekstu podstawowego" w:cs="Czcionka tekstu podstawowego"/>
                <w:color w:val="000000"/>
                <w:sz w:val="18"/>
                <w:szCs w:val="18"/>
              </w:rPr>
            </w:pPr>
          </w:p>
          <w:p w:rsidR="009A0C67" w:rsidRDefault="009A0C67" w:rsidP="008A6673">
            <w:pPr>
              <w:jc w:val="center"/>
              <w:rPr>
                <w:bCs/>
                <w:iCs/>
                <w:color w:val="000000"/>
                <w:sz w:val="20"/>
                <w:szCs w:val="20"/>
              </w:rPr>
            </w:pPr>
            <w:r>
              <w:rPr>
                <w:iCs/>
              </w:rPr>
              <w:t>Materiały hemostatyczne dla Bloku Operacyjnego Chirurgii Ogólnej  i Chirurgii Urazowo- Ortopedycznej</w:t>
            </w:r>
          </w:p>
          <w:p w:rsidR="009A0C67" w:rsidRDefault="009A0C67" w:rsidP="008A6673">
            <w:pPr>
              <w:jc w:val="center"/>
              <w:rPr>
                <w:bCs/>
                <w:iCs/>
                <w:color w:val="000000"/>
                <w:sz w:val="20"/>
                <w:szCs w:val="20"/>
              </w:rPr>
            </w:pPr>
          </w:p>
        </w:tc>
      </w:tr>
      <w:tr w:rsidR="009A0C67" w:rsidTr="008A6673">
        <w:trPr>
          <w:trHeight w:val="374"/>
        </w:trPr>
        <w:tc>
          <w:tcPr>
            <w:tcW w:w="54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bCs/>
                <w:iCs/>
                <w:sz w:val="22"/>
                <w:szCs w:val="22"/>
              </w:rPr>
              <w:t>1.</w:t>
            </w:r>
          </w:p>
        </w:tc>
        <w:tc>
          <w:tcPr>
            <w:tcW w:w="468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rPr>
                <w:sz w:val="20"/>
                <w:szCs w:val="20"/>
              </w:rPr>
            </w:pPr>
            <w:r>
              <w:rPr>
                <w:sz w:val="20"/>
                <w:szCs w:val="20"/>
              </w:rPr>
              <w:t>Wosk kostny wykonany</w:t>
            </w:r>
            <w:r>
              <w:rPr>
                <w:sz w:val="20"/>
                <w:szCs w:val="20"/>
              </w:rPr>
              <w:br/>
              <w:t xml:space="preserve"> z mieszaniny wosku pszczelego, parafinowego i </w:t>
            </w:r>
            <w:proofErr w:type="spellStart"/>
            <w:r>
              <w:rPr>
                <w:sz w:val="20"/>
                <w:szCs w:val="20"/>
              </w:rPr>
              <w:t>palmitynianu</w:t>
            </w:r>
            <w:proofErr w:type="spellEnd"/>
            <w:r>
              <w:rPr>
                <w:sz w:val="20"/>
                <w:szCs w:val="20"/>
              </w:rPr>
              <w:t xml:space="preserve"> izopropylu lub wosku pszczelego </w:t>
            </w:r>
          </w:p>
          <w:p w:rsidR="009A0C67" w:rsidRDefault="009A0C67" w:rsidP="008A6673">
            <w:pPr>
              <w:rPr>
                <w:rFonts w:ascii="Czcionka tekstu podstawowego" w:hAnsi="Czcionka tekstu podstawowego" w:cs="Czcionka tekstu podstawowego"/>
                <w:color w:val="000000"/>
              </w:rPr>
            </w:pPr>
            <w:r>
              <w:rPr>
                <w:sz w:val="20"/>
                <w:szCs w:val="20"/>
              </w:rPr>
              <w:t>i wazeliny, masa wosku min.</w:t>
            </w:r>
            <w:r w:rsidRPr="009A0C67">
              <w:rPr>
                <w:sz w:val="20"/>
                <w:szCs w:val="20"/>
              </w:rPr>
              <w:t>2,95 g</w:t>
            </w:r>
          </w:p>
        </w:tc>
        <w:tc>
          <w:tcPr>
            <w:tcW w:w="1063"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rFonts w:ascii="Czcionka tekstu podstawowego" w:hAnsi="Czcionka tekstu podstawowego" w:cs="Czcionka tekstu podstawowego"/>
                <w:color w:val="000000"/>
              </w:rPr>
            </w:pPr>
          </w:p>
        </w:tc>
        <w:tc>
          <w:tcPr>
            <w:tcW w:w="1067"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bCs/>
                <w:iCs/>
                <w:color w:val="000000"/>
                <w:sz w:val="20"/>
                <w:szCs w:val="20"/>
              </w:rPr>
            </w:pPr>
            <w:r>
              <w:rPr>
                <w:bCs/>
                <w:iCs/>
                <w:color w:val="000000"/>
                <w:sz w:val="20"/>
                <w:szCs w:val="20"/>
              </w:rPr>
              <w:t>144szt.</w:t>
            </w:r>
          </w:p>
        </w:tc>
        <w:tc>
          <w:tcPr>
            <w:tcW w:w="1067"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sz w:val="20"/>
                <w:szCs w:val="20"/>
              </w:rPr>
            </w:pPr>
          </w:p>
        </w:tc>
        <w:tc>
          <w:tcPr>
            <w:tcW w:w="756"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rPr>
                <w:bCs/>
                <w:iCs/>
                <w:color w:val="000000"/>
                <w:sz w:val="20"/>
                <w:szCs w:val="20"/>
              </w:rPr>
            </w:pPr>
          </w:p>
        </w:tc>
        <w:tc>
          <w:tcPr>
            <w:tcW w:w="1447"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44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center"/>
              <w:rPr>
                <w:bCs/>
                <w:iCs/>
                <w:sz w:val="20"/>
                <w:szCs w:val="20"/>
              </w:rPr>
            </w:pPr>
            <w:r>
              <w:rPr>
                <w:bCs/>
                <w:iCs/>
                <w:color w:val="000000"/>
                <w:sz w:val="20"/>
                <w:szCs w:val="20"/>
              </w:rPr>
              <w:t>1 szt.</w:t>
            </w:r>
          </w:p>
        </w:tc>
      </w:tr>
      <w:tr w:rsidR="009A0C67" w:rsidTr="008A6673">
        <w:trPr>
          <w:trHeight w:val="374"/>
        </w:trPr>
        <w:tc>
          <w:tcPr>
            <w:tcW w:w="9173" w:type="dxa"/>
            <w:gridSpan w:val="6"/>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rPr>
                <w:bCs/>
                <w:iCs/>
                <w:color w:val="000000"/>
                <w:sz w:val="20"/>
                <w:szCs w:val="20"/>
              </w:rPr>
            </w:pPr>
            <w:r>
              <w:rPr>
                <w:bCs/>
                <w:iCs/>
                <w:sz w:val="20"/>
                <w:szCs w:val="20"/>
              </w:rPr>
              <w:t>RAZEM</w:t>
            </w:r>
          </w:p>
        </w:tc>
        <w:tc>
          <w:tcPr>
            <w:tcW w:w="1447"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44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center"/>
              <w:rPr>
                <w:bCs/>
                <w:iCs/>
                <w:color w:val="000000"/>
                <w:sz w:val="20"/>
                <w:szCs w:val="20"/>
              </w:rPr>
            </w:pPr>
          </w:p>
        </w:tc>
      </w:tr>
    </w:tbl>
    <w:p w:rsidR="009A0C67" w:rsidRDefault="009A0C67" w:rsidP="009A0C67">
      <w:pPr>
        <w:ind w:left="-540"/>
      </w:pPr>
    </w:p>
    <w:p w:rsidR="009A0C67" w:rsidRDefault="009A0C67" w:rsidP="009A0C67">
      <w:pPr>
        <w:ind w:left="-540"/>
        <w:rPr>
          <w:b/>
        </w:rPr>
      </w:pPr>
    </w:p>
    <w:p w:rsidR="009A0C67" w:rsidRDefault="009A0C67" w:rsidP="009A0C67">
      <w:pPr>
        <w:ind w:left="-540"/>
        <w:rPr>
          <w:b/>
        </w:rPr>
      </w:pPr>
    </w:p>
    <w:p w:rsidR="009A0C67" w:rsidRDefault="009A0C67" w:rsidP="009A0C67">
      <w:pPr>
        <w:ind w:left="-540"/>
        <w:rPr>
          <w:b/>
        </w:rPr>
      </w:pPr>
      <w:r>
        <w:rPr>
          <w:b/>
        </w:rPr>
        <w:t xml:space="preserve">         </w:t>
      </w:r>
    </w:p>
    <w:p w:rsidR="009A0C67" w:rsidRDefault="009A0C67" w:rsidP="009A0C67">
      <w:pPr>
        <w:ind w:left="-540"/>
        <w:rPr>
          <w:b/>
        </w:rPr>
      </w:pPr>
    </w:p>
    <w:p w:rsidR="009A0C67" w:rsidRDefault="009A0C67" w:rsidP="009A0C67">
      <w:pPr>
        <w:ind w:left="-540"/>
        <w:rPr>
          <w:b/>
        </w:rPr>
      </w:pPr>
    </w:p>
    <w:p w:rsidR="009A0C67" w:rsidRDefault="009A0C67" w:rsidP="009A0C67">
      <w:pPr>
        <w:rPr>
          <w:rFonts w:eastAsia="Arial"/>
          <w:color w:val="000000"/>
          <w:sz w:val="22"/>
          <w:szCs w:val="22"/>
        </w:rPr>
      </w:pPr>
      <w:r>
        <w:rPr>
          <w:rFonts w:eastAsia="Arial"/>
          <w:color w:val="000000"/>
          <w:sz w:val="22"/>
          <w:szCs w:val="22"/>
        </w:rPr>
        <w:t xml:space="preserve">                                                                                                                                                                          ………………………………………………</w:t>
      </w:r>
      <w:r>
        <w:rPr>
          <w:color w:val="000000"/>
          <w:sz w:val="22"/>
          <w:szCs w:val="22"/>
        </w:rPr>
        <w:t>.</w:t>
      </w:r>
    </w:p>
    <w:p w:rsidR="009A0C67" w:rsidRDefault="009A0C67" w:rsidP="009A0C67">
      <w:pPr>
        <w:rPr>
          <w:b/>
        </w:rPr>
      </w:pPr>
      <w:r>
        <w:rPr>
          <w:rFonts w:eastAsia="Arial"/>
          <w:color w:val="000000"/>
          <w:sz w:val="22"/>
          <w:szCs w:val="22"/>
        </w:rPr>
        <w:t xml:space="preserve">                                                                                                                                                                          </w:t>
      </w:r>
      <w:r>
        <w:rPr>
          <w:color w:val="000000"/>
          <w:sz w:val="22"/>
          <w:szCs w:val="22"/>
        </w:rPr>
        <w:t>Podpis osoby reprezentującej Wykonawcę</w:t>
      </w:r>
    </w:p>
    <w:p w:rsidR="009A0C67" w:rsidRDefault="009A0C67" w:rsidP="009A0C67">
      <w:pPr>
        <w:ind w:left="-540"/>
        <w:rPr>
          <w:b/>
        </w:rPr>
      </w:pPr>
    </w:p>
    <w:p w:rsidR="009A0C67" w:rsidRDefault="009A0C67" w:rsidP="009A0C67">
      <w:pPr>
        <w:suppressAutoHyphens w:val="0"/>
        <w:spacing w:before="100" w:beforeAutospacing="1" w:after="100" w:afterAutospacing="1"/>
        <w:ind w:left="-539"/>
        <w:jc w:val="both"/>
      </w:pPr>
    </w:p>
    <w:p w:rsidR="00C35860" w:rsidRDefault="00C35860" w:rsidP="00BF1EBD">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9A0C67" w:rsidRDefault="009A0C67" w:rsidP="009A0C67">
      <w:pPr>
        <w:suppressAutoHyphens w:val="0"/>
        <w:spacing w:before="100" w:beforeAutospacing="1" w:after="100" w:afterAutospacing="1"/>
        <w:ind w:left="-539"/>
        <w:jc w:val="right"/>
      </w:pPr>
      <w:r>
        <w:lastRenderedPageBreak/>
        <w:t>Załącznik nr 1</w:t>
      </w:r>
    </w:p>
    <w:p w:rsidR="009A0C67" w:rsidRDefault="009A0C67" w:rsidP="009A0C67">
      <w:pPr>
        <w:rPr>
          <w:b/>
          <w:sz w:val="28"/>
          <w:szCs w:val="28"/>
        </w:rPr>
      </w:pPr>
      <w:r>
        <w:rPr>
          <w:b/>
          <w:sz w:val="28"/>
          <w:szCs w:val="28"/>
        </w:rPr>
        <w:t xml:space="preserve">Pakiet nr 13 – Materiały hemostatyczne </w:t>
      </w:r>
      <w:r>
        <w:rPr>
          <w:b/>
          <w:iCs/>
        </w:rPr>
        <w:t>dla Bloku Operacyjnego  Chirurgii Urazowej</w:t>
      </w:r>
    </w:p>
    <w:p w:rsidR="009A0C67" w:rsidRDefault="009A0C67" w:rsidP="009A0C67">
      <w:pPr>
        <w:ind w:left="-540"/>
        <w:rPr>
          <w:b/>
          <w:sz w:val="28"/>
          <w:szCs w:val="28"/>
        </w:rPr>
      </w:pPr>
    </w:p>
    <w:p w:rsidR="009A0C67" w:rsidRDefault="009A0C67" w:rsidP="009A0C67">
      <w:pPr>
        <w:ind w:left="-540"/>
        <w:rPr>
          <w:bCs/>
          <w:sz w:val="18"/>
          <w:szCs w:val="18"/>
        </w:rPr>
      </w:pPr>
      <w:r>
        <w:rPr>
          <w:b/>
          <w:sz w:val="28"/>
          <w:szCs w:val="28"/>
        </w:rPr>
        <w:t xml:space="preserve">       </w:t>
      </w:r>
    </w:p>
    <w:tbl>
      <w:tblPr>
        <w:tblW w:w="0" w:type="auto"/>
        <w:tblInd w:w="70" w:type="dxa"/>
        <w:tblLayout w:type="fixed"/>
        <w:tblCellMar>
          <w:left w:w="70" w:type="dxa"/>
          <w:right w:w="70" w:type="dxa"/>
        </w:tblCellMar>
        <w:tblLook w:val="0000"/>
      </w:tblPr>
      <w:tblGrid>
        <w:gridCol w:w="540"/>
        <w:gridCol w:w="4680"/>
        <w:gridCol w:w="1063"/>
        <w:gridCol w:w="1067"/>
        <w:gridCol w:w="1067"/>
        <w:gridCol w:w="756"/>
        <w:gridCol w:w="1447"/>
        <w:gridCol w:w="1260"/>
        <w:gridCol w:w="1440"/>
        <w:gridCol w:w="1450"/>
      </w:tblGrid>
      <w:tr w:rsidR="009A0C67" w:rsidTr="008A6673">
        <w:trPr>
          <w:trHeight w:val="562"/>
        </w:trPr>
        <w:tc>
          <w:tcPr>
            <w:tcW w:w="540"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rFonts w:eastAsia="Arial"/>
                <w:bCs/>
                <w:sz w:val="18"/>
                <w:szCs w:val="18"/>
              </w:rPr>
            </w:pPr>
            <w:r>
              <w:rPr>
                <w:bCs/>
                <w:sz w:val="18"/>
                <w:szCs w:val="18"/>
              </w:rPr>
              <w:t>L.P.</w:t>
            </w:r>
          </w:p>
        </w:tc>
        <w:tc>
          <w:tcPr>
            <w:tcW w:w="4680"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bCs/>
                <w:iCs/>
                <w:color w:val="000000"/>
                <w:sz w:val="18"/>
                <w:szCs w:val="18"/>
              </w:rPr>
            </w:pPr>
            <w:r>
              <w:rPr>
                <w:rFonts w:eastAsia="Arial"/>
                <w:bCs/>
                <w:sz w:val="18"/>
                <w:szCs w:val="18"/>
              </w:rPr>
              <w:t xml:space="preserve"> </w:t>
            </w:r>
            <w:r>
              <w:rPr>
                <w:bCs/>
                <w:sz w:val="18"/>
                <w:szCs w:val="18"/>
              </w:rPr>
              <w:t xml:space="preserve">Rozmiar  opis parametrów </w:t>
            </w:r>
          </w:p>
          <w:p w:rsidR="009A0C67" w:rsidRDefault="009A0C67" w:rsidP="008A6673">
            <w:pPr>
              <w:rPr>
                <w:bCs/>
                <w:iCs/>
                <w:color w:val="000000"/>
                <w:sz w:val="18"/>
                <w:szCs w:val="18"/>
              </w:rPr>
            </w:pPr>
          </w:p>
        </w:tc>
        <w:tc>
          <w:tcPr>
            <w:tcW w:w="1063"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bCs/>
              </w:rPr>
            </w:pPr>
            <w:r>
              <w:rPr>
                <w:bCs/>
                <w:sz w:val="22"/>
                <w:szCs w:val="22"/>
              </w:rPr>
              <w:t>Jedn.</w:t>
            </w:r>
          </w:p>
          <w:p w:rsidR="009A0C67" w:rsidRDefault="009A0C67" w:rsidP="008A6673">
            <w:pPr>
              <w:rPr>
                <w:bCs/>
              </w:rPr>
            </w:pPr>
            <w:r>
              <w:rPr>
                <w:bCs/>
                <w:sz w:val="22"/>
                <w:szCs w:val="22"/>
              </w:rPr>
              <w:t>miary</w:t>
            </w:r>
          </w:p>
        </w:tc>
        <w:tc>
          <w:tcPr>
            <w:tcW w:w="1067"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bCs/>
                <w:sz w:val="18"/>
                <w:szCs w:val="18"/>
              </w:rPr>
            </w:pPr>
            <w:r>
              <w:rPr>
                <w:bCs/>
                <w:sz w:val="22"/>
                <w:szCs w:val="22"/>
              </w:rPr>
              <w:t>Ilość szt.</w:t>
            </w:r>
          </w:p>
        </w:tc>
        <w:tc>
          <w:tcPr>
            <w:tcW w:w="1067"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bCs/>
                <w:sz w:val="18"/>
                <w:szCs w:val="18"/>
              </w:rPr>
            </w:pPr>
            <w:r>
              <w:rPr>
                <w:bCs/>
                <w:sz w:val="18"/>
                <w:szCs w:val="18"/>
              </w:rPr>
              <w:t xml:space="preserve">Cena </w:t>
            </w:r>
          </w:p>
          <w:p w:rsidR="009A0C67" w:rsidRDefault="009A0C67" w:rsidP="008A6673">
            <w:pPr>
              <w:rPr>
                <w:bCs/>
                <w:sz w:val="18"/>
                <w:szCs w:val="18"/>
              </w:rPr>
            </w:pPr>
            <w:r>
              <w:rPr>
                <w:bCs/>
                <w:sz w:val="18"/>
                <w:szCs w:val="18"/>
              </w:rPr>
              <w:t xml:space="preserve">netto </w:t>
            </w:r>
          </w:p>
        </w:tc>
        <w:tc>
          <w:tcPr>
            <w:tcW w:w="756"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rFonts w:eastAsia="Arial"/>
                <w:bCs/>
                <w:sz w:val="18"/>
                <w:szCs w:val="18"/>
              </w:rPr>
            </w:pPr>
            <w:r>
              <w:rPr>
                <w:bCs/>
                <w:sz w:val="18"/>
                <w:szCs w:val="18"/>
              </w:rPr>
              <w:t>Stawka</w:t>
            </w:r>
          </w:p>
          <w:p w:rsidR="009A0C67" w:rsidRDefault="009A0C67" w:rsidP="008A6673">
            <w:pPr>
              <w:rPr>
                <w:bCs/>
                <w:sz w:val="18"/>
                <w:szCs w:val="18"/>
              </w:rPr>
            </w:pPr>
            <w:r>
              <w:rPr>
                <w:rFonts w:eastAsia="Arial"/>
                <w:bCs/>
                <w:sz w:val="18"/>
                <w:szCs w:val="18"/>
              </w:rPr>
              <w:t xml:space="preserve"> </w:t>
            </w:r>
            <w:r>
              <w:rPr>
                <w:bCs/>
                <w:sz w:val="18"/>
                <w:szCs w:val="18"/>
              </w:rPr>
              <w:t>VAT</w:t>
            </w:r>
          </w:p>
        </w:tc>
        <w:tc>
          <w:tcPr>
            <w:tcW w:w="1447"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rFonts w:eastAsia="Arial"/>
                <w:bCs/>
                <w:sz w:val="18"/>
                <w:szCs w:val="18"/>
              </w:rPr>
            </w:pPr>
            <w:r>
              <w:rPr>
                <w:bCs/>
                <w:sz w:val="18"/>
                <w:szCs w:val="18"/>
              </w:rPr>
              <w:t>Wartość</w:t>
            </w:r>
          </w:p>
          <w:p w:rsidR="009A0C67" w:rsidRDefault="009A0C67" w:rsidP="008A6673">
            <w:pPr>
              <w:rPr>
                <w:bCs/>
                <w:sz w:val="18"/>
                <w:szCs w:val="18"/>
              </w:rPr>
            </w:pPr>
            <w:r>
              <w:rPr>
                <w:rFonts w:eastAsia="Arial"/>
                <w:bCs/>
                <w:sz w:val="18"/>
                <w:szCs w:val="18"/>
              </w:rPr>
              <w:t xml:space="preserve"> </w:t>
            </w:r>
            <w:r>
              <w:rPr>
                <w:bCs/>
                <w:sz w:val="18"/>
                <w:szCs w:val="18"/>
              </w:rPr>
              <w:t>Netto</w:t>
            </w:r>
          </w:p>
        </w:tc>
        <w:tc>
          <w:tcPr>
            <w:tcW w:w="1260"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rFonts w:eastAsia="Arial"/>
                <w:bCs/>
                <w:sz w:val="18"/>
                <w:szCs w:val="18"/>
              </w:rPr>
            </w:pPr>
            <w:r>
              <w:rPr>
                <w:bCs/>
                <w:sz w:val="18"/>
                <w:szCs w:val="18"/>
              </w:rPr>
              <w:t>Wartość</w:t>
            </w:r>
          </w:p>
          <w:p w:rsidR="009A0C67" w:rsidRDefault="009A0C67" w:rsidP="008A6673">
            <w:pPr>
              <w:rPr>
                <w:bCs/>
                <w:sz w:val="18"/>
                <w:szCs w:val="18"/>
              </w:rPr>
            </w:pPr>
            <w:r>
              <w:rPr>
                <w:rFonts w:eastAsia="Arial"/>
                <w:bCs/>
                <w:sz w:val="18"/>
                <w:szCs w:val="18"/>
              </w:rPr>
              <w:t xml:space="preserve"> </w:t>
            </w:r>
            <w:r>
              <w:rPr>
                <w:bCs/>
                <w:sz w:val="18"/>
                <w:szCs w:val="18"/>
              </w:rPr>
              <w:t>brutto</w:t>
            </w:r>
          </w:p>
        </w:tc>
        <w:tc>
          <w:tcPr>
            <w:tcW w:w="1440" w:type="dxa"/>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rPr>
                <w:sz w:val="18"/>
                <w:szCs w:val="18"/>
              </w:rPr>
            </w:pPr>
            <w:r>
              <w:rPr>
                <w:bCs/>
                <w:sz w:val="18"/>
                <w:szCs w:val="18"/>
              </w:rPr>
              <w:t>Nazwa/ producent</w:t>
            </w:r>
          </w:p>
        </w:tc>
        <w:tc>
          <w:tcPr>
            <w:tcW w:w="145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9A0C67" w:rsidRDefault="009A0C67" w:rsidP="008A6673">
            <w:pPr>
              <w:snapToGrid w:val="0"/>
              <w:rPr>
                <w:rFonts w:ascii="Czcionka tekstu podstawowego" w:hAnsi="Czcionka tekstu podstawowego" w:cs="Czcionka tekstu podstawowego"/>
                <w:color w:val="000000"/>
                <w:sz w:val="18"/>
                <w:szCs w:val="18"/>
              </w:rPr>
            </w:pPr>
            <w:r>
              <w:rPr>
                <w:sz w:val="18"/>
                <w:szCs w:val="18"/>
              </w:rPr>
              <w:t>Próbki</w:t>
            </w:r>
          </w:p>
        </w:tc>
      </w:tr>
      <w:tr w:rsidR="009A0C67" w:rsidTr="008A6673">
        <w:trPr>
          <w:trHeight w:val="374"/>
        </w:trPr>
        <w:tc>
          <w:tcPr>
            <w:tcW w:w="14770"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9A0C67" w:rsidRDefault="009A0C67" w:rsidP="008A6673">
            <w:pPr>
              <w:autoSpaceDE w:val="0"/>
              <w:snapToGrid w:val="0"/>
              <w:rPr>
                <w:rFonts w:ascii="Czcionka tekstu podstawowego" w:hAnsi="Czcionka tekstu podstawowego" w:cs="Czcionka tekstu podstawowego"/>
                <w:color w:val="000000"/>
                <w:sz w:val="18"/>
                <w:szCs w:val="18"/>
              </w:rPr>
            </w:pPr>
          </w:p>
          <w:p w:rsidR="009A0C67" w:rsidRDefault="009A0C67" w:rsidP="008A6673">
            <w:pPr>
              <w:rPr>
                <w:bCs/>
                <w:iCs/>
                <w:color w:val="000000"/>
                <w:sz w:val="20"/>
                <w:szCs w:val="20"/>
              </w:rPr>
            </w:pPr>
          </w:p>
        </w:tc>
      </w:tr>
      <w:tr w:rsidR="009A0C67" w:rsidTr="008A6673">
        <w:trPr>
          <w:trHeight w:val="374"/>
        </w:trPr>
        <w:tc>
          <w:tcPr>
            <w:tcW w:w="54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bCs/>
                <w:iCs/>
                <w:sz w:val="22"/>
                <w:szCs w:val="22"/>
              </w:rPr>
              <w:t>1.</w:t>
            </w:r>
          </w:p>
        </w:tc>
        <w:tc>
          <w:tcPr>
            <w:tcW w:w="468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rPr>
                <w:rFonts w:ascii="Czcionka tekstu podstawowego" w:hAnsi="Czcionka tekstu podstawowego" w:cs="Czcionka tekstu podstawowego"/>
                <w:color w:val="000000"/>
              </w:rPr>
            </w:pPr>
            <w:r>
              <w:rPr>
                <w:sz w:val="20"/>
                <w:szCs w:val="20"/>
              </w:rPr>
              <w:t xml:space="preserve">Gąbka żelatynowa wchłaniana, czas absorpcji </w:t>
            </w:r>
            <w:r w:rsidRPr="009A0C67">
              <w:rPr>
                <w:sz w:val="20"/>
                <w:szCs w:val="20"/>
              </w:rPr>
              <w:t>ok</w:t>
            </w:r>
            <w:r>
              <w:rPr>
                <w:sz w:val="20"/>
                <w:szCs w:val="20"/>
              </w:rPr>
              <w:t xml:space="preserve">. 3 tygodnie, wymiary 8x5x1 cm  </w:t>
            </w:r>
          </w:p>
        </w:tc>
        <w:tc>
          <w:tcPr>
            <w:tcW w:w="1063"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rFonts w:ascii="Czcionka tekstu podstawowego" w:hAnsi="Czcionka tekstu podstawowego" w:cs="Czcionka tekstu podstawowego"/>
                <w:color w:val="000000"/>
              </w:rPr>
            </w:pPr>
          </w:p>
        </w:tc>
        <w:tc>
          <w:tcPr>
            <w:tcW w:w="1067"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bCs/>
                <w:iCs/>
                <w:color w:val="000000"/>
                <w:sz w:val="20"/>
                <w:szCs w:val="20"/>
              </w:rPr>
            </w:pPr>
            <w:r>
              <w:rPr>
                <w:sz w:val="20"/>
                <w:szCs w:val="20"/>
              </w:rPr>
              <w:t>140</w:t>
            </w:r>
          </w:p>
        </w:tc>
        <w:tc>
          <w:tcPr>
            <w:tcW w:w="1067"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sz w:val="20"/>
                <w:szCs w:val="20"/>
              </w:rPr>
            </w:pPr>
          </w:p>
        </w:tc>
        <w:tc>
          <w:tcPr>
            <w:tcW w:w="756"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rPr>
                <w:bCs/>
                <w:iCs/>
                <w:color w:val="000000"/>
                <w:sz w:val="20"/>
                <w:szCs w:val="20"/>
              </w:rPr>
            </w:pPr>
          </w:p>
        </w:tc>
        <w:tc>
          <w:tcPr>
            <w:tcW w:w="1447"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44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center"/>
              <w:rPr>
                <w:bCs/>
                <w:iCs/>
                <w:sz w:val="20"/>
                <w:szCs w:val="20"/>
              </w:rPr>
            </w:pPr>
            <w:r>
              <w:rPr>
                <w:bCs/>
                <w:iCs/>
                <w:color w:val="000000"/>
                <w:sz w:val="20"/>
                <w:szCs w:val="20"/>
              </w:rPr>
              <w:t>1 szt.</w:t>
            </w:r>
          </w:p>
        </w:tc>
      </w:tr>
      <w:tr w:rsidR="009A0C67" w:rsidTr="008A6673">
        <w:trPr>
          <w:trHeight w:val="374"/>
        </w:trPr>
        <w:tc>
          <w:tcPr>
            <w:tcW w:w="9173" w:type="dxa"/>
            <w:gridSpan w:val="6"/>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rPr>
                <w:bCs/>
                <w:iCs/>
                <w:color w:val="000000"/>
                <w:sz w:val="20"/>
                <w:szCs w:val="20"/>
              </w:rPr>
            </w:pPr>
            <w:r>
              <w:rPr>
                <w:bCs/>
                <w:iCs/>
                <w:sz w:val="20"/>
                <w:szCs w:val="20"/>
              </w:rPr>
              <w:t>RAZEM</w:t>
            </w:r>
          </w:p>
        </w:tc>
        <w:tc>
          <w:tcPr>
            <w:tcW w:w="1447"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440"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center"/>
              <w:rPr>
                <w:bCs/>
                <w:iCs/>
                <w:color w:val="000000"/>
                <w:sz w:val="20"/>
                <w:szCs w:val="20"/>
              </w:rPr>
            </w:pPr>
          </w:p>
        </w:tc>
      </w:tr>
    </w:tbl>
    <w:p w:rsidR="009A0C67" w:rsidRDefault="009A0C67" w:rsidP="009A0C67">
      <w:pPr>
        <w:ind w:left="-540"/>
      </w:pPr>
    </w:p>
    <w:p w:rsidR="009A0C67" w:rsidRDefault="009A0C67" w:rsidP="009A0C67">
      <w:pPr>
        <w:ind w:left="-540"/>
        <w:rPr>
          <w:b/>
        </w:rPr>
      </w:pPr>
    </w:p>
    <w:p w:rsidR="009A0C67" w:rsidRDefault="009A0C67" w:rsidP="009A0C67">
      <w:pPr>
        <w:ind w:left="-540"/>
        <w:rPr>
          <w:b/>
        </w:rPr>
      </w:pPr>
    </w:p>
    <w:p w:rsidR="009A0C67" w:rsidRDefault="009A0C67" w:rsidP="009A0C67">
      <w:pPr>
        <w:ind w:left="-540"/>
        <w:rPr>
          <w:b/>
        </w:rPr>
      </w:pPr>
      <w:r>
        <w:rPr>
          <w:b/>
        </w:rPr>
        <w:t xml:space="preserve">                                                                                                                                                                                                              </w:t>
      </w:r>
    </w:p>
    <w:p w:rsidR="009A0C67" w:rsidRDefault="009A0C67" w:rsidP="009A0C67">
      <w:pPr>
        <w:ind w:left="-540"/>
        <w:rPr>
          <w:rFonts w:eastAsia="Arial"/>
          <w:color w:val="000000"/>
          <w:sz w:val="22"/>
          <w:szCs w:val="22"/>
        </w:rPr>
      </w:pPr>
      <w:r>
        <w:rPr>
          <w:b/>
        </w:rPr>
        <w:t xml:space="preserve">                                                                                                                                                                   ……………………………………………..</w:t>
      </w:r>
    </w:p>
    <w:p w:rsidR="009A0C67" w:rsidRDefault="009A0C67" w:rsidP="009A0C67">
      <w:pPr>
        <w:rPr>
          <w:b/>
        </w:rPr>
      </w:pPr>
      <w:r>
        <w:rPr>
          <w:rFonts w:eastAsia="Arial"/>
          <w:color w:val="000000"/>
          <w:sz w:val="22"/>
          <w:szCs w:val="22"/>
        </w:rPr>
        <w:t xml:space="preserve">                                                                                                                                                                          </w:t>
      </w:r>
      <w:r>
        <w:rPr>
          <w:color w:val="000000"/>
          <w:sz w:val="22"/>
          <w:szCs w:val="22"/>
        </w:rPr>
        <w:t>Podpis osoby reprezentującej Wykonawcę</w:t>
      </w:r>
    </w:p>
    <w:p w:rsidR="009A0C67" w:rsidRDefault="009A0C67" w:rsidP="009A0C67">
      <w:pPr>
        <w:ind w:left="-540"/>
        <w:rPr>
          <w:b/>
        </w:rPr>
      </w:pPr>
    </w:p>
    <w:p w:rsidR="009A0C67" w:rsidRDefault="009A0C67" w:rsidP="009A0C67">
      <w:pPr>
        <w:suppressAutoHyphens w:val="0"/>
        <w:spacing w:before="100" w:beforeAutospacing="1" w:after="100" w:afterAutospacing="1"/>
        <w:ind w:left="-539"/>
        <w:jc w:val="both"/>
      </w:pPr>
    </w:p>
    <w:p w:rsidR="00C35860" w:rsidRDefault="00C35860" w:rsidP="009A0C67">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9A0C67">
      <w:pPr>
        <w:suppressAutoHyphens w:val="0"/>
        <w:spacing w:before="100" w:beforeAutospacing="1" w:after="100" w:afterAutospacing="1"/>
        <w:ind w:left="-539"/>
        <w:jc w:val="right"/>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C35860" w:rsidRDefault="00C35860" w:rsidP="00F072DE">
      <w:pPr>
        <w:suppressAutoHyphens w:val="0"/>
        <w:spacing w:before="100" w:beforeAutospacing="1" w:after="100" w:afterAutospacing="1"/>
        <w:ind w:left="-539"/>
        <w:jc w:val="center"/>
        <w:rPr>
          <w:rFonts w:ascii="Times New Roman" w:hAnsi="Times New Roman" w:cs="Times New Roman"/>
          <w:b/>
          <w:bCs/>
          <w:color w:val="000000"/>
          <w:sz w:val="22"/>
          <w:szCs w:val="22"/>
          <w:lang w:eastAsia="pl-PL"/>
        </w:rPr>
      </w:pPr>
    </w:p>
    <w:p w:rsidR="009A0C67" w:rsidRDefault="009A0C67" w:rsidP="009A0C67">
      <w:pPr>
        <w:suppressAutoHyphens w:val="0"/>
        <w:spacing w:before="100" w:beforeAutospacing="1" w:after="100" w:afterAutospacing="1"/>
        <w:ind w:left="-539"/>
        <w:jc w:val="right"/>
      </w:pPr>
      <w:r>
        <w:t>Załącznik nr 1</w:t>
      </w:r>
    </w:p>
    <w:p w:rsidR="009A0C67" w:rsidRPr="009A0C67" w:rsidRDefault="009A0C67" w:rsidP="009A0C67">
      <w:pPr>
        <w:rPr>
          <w:b/>
        </w:rPr>
      </w:pPr>
      <w:r w:rsidRPr="009A0C67">
        <w:rPr>
          <w:b/>
        </w:rPr>
        <w:t xml:space="preserve">Pakiet nr 14 – Nici chirurgiczne i materiały </w:t>
      </w:r>
      <w:proofErr w:type="spellStart"/>
      <w:r w:rsidRPr="009A0C67">
        <w:rPr>
          <w:b/>
        </w:rPr>
        <w:t>szewne</w:t>
      </w:r>
      <w:proofErr w:type="spellEnd"/>
      <w:r w:rsidRPr="009A0C67">
        <w:rPr>
          <w:b/>
        </w:rPr>
        <w:t xml:space="preserve"> dla Bloku Operacyjnego Ginekologii</w:t>
      </w:r>
    </w:p>
    <w:p w:rsidR="009A0C67" w:rsidRDefault="009A0C67" w:rsidP="009A0C67">
      <w:pPr>
        <w:ind w:left="-540"/>
        <w:rPr>
          <w:b/>
          <w:sz w:val="28"/>
          <w:szCs w:val="28"/>
        </w:rPr>
      </w:pPr>
    </w:p>
    <w:tbl>
      <w:tblPr>
        <w:tblW w:w="0" w:type="auto"/>
        <w:tblInd w:w="-295" w:type="dxa"/>
        <w:tblLayout w:type="fixed"/>
        <w:tblCellMar>
          <w:left w:w="70" w:type="dxa"/>
          <w:right w:w="70" w:type="dxa"/>
        </w:tblCellMar>
        <w:tblLook w:val="0000"/>
      </w:tblPr>
      <w:tblGrid>
        <w:gridCol w:w="540"/>
        <w:gridCol w:w="1060"/>
        <w:gridCol w:w="115"/>
        <w:gridCol w:w="1060"/>
        <w:gridCol w:w="20"/>
        <w:gridCol w:w="85"/>
        <w:gridCol w:w="975"/>
        <w:gridCol w:w="20"/>
        <w:gridCol w:w="880"/>
        <w:gridCol w:w="20"/>
        <w:gridCol w:w="3769"/>
        <w:gridCol w:w="1257"/>
        <w:gridCol w:w="20"/>
        <w:gridCol w:w="1068"/>
        <w:gridCol w:w="20"/>
        <w:gridCol w:w="1070"/>
        <w:gridCol w:w="20"/>
        <w:gridCol w:w="1070"/>
        <w:gridCol w:w="20"/>
        <w:gridCol w:w="983"/>
        <w:gridCol w:w="1362"/>
      </w:tblGrid>
      <w:tr w:rsidR="009A0C67" w:rsidTr="008A6673">
        <w:trPr>
          <w:trHeight w:val="255"/>
        </w:trPr>
        <w:tc>
          <w:tcPr>
            <w:tcW w:w="540" w:type="dxa"/>
            <w:tcBorders>
              <w:top w:val="single" w:sz="4" w:space="0" w:color="000000"/>
              <w:left w:val="single" w:sz="4" w:space="0" w:color="000000"/>
              <w:bottom w:val="single" w:sz="4" w:space="0" w:color="000000"/>
            </w:tcBorders>
            <w:shd w:val="clear" w:color="auto" w:fill="FFFF00"/>
          </w:tcPr>
          <w:p w:rsidR="009A0C67" w:rsidRDefault="009A0C67" w:rsidP="008A6673">
            <w:pPr>
              <w:snapToGrid w:val="0"/>
              <w:rPr>
                <w:sz w:val="20"/>
                <w:szCs w:val="20"/>
              </w:rPr>
            </w:pPr>
            <w:r>
              <w:rPr>
                <w:sz w:val="20"/>
                <w:szCs w:val="20"/>
              </w:rPr>
              <w:t>Lp.</w:t>
            </w:r>
          </w:p>
        </w:tc>
        <w:tc>
          <w:tcPr>
            <w:tcW w:w="1060" w:type="dxa"/>
            <w:tcBorders>
              <w:top w:val="single" w:sz="4" w:space="0" w:color="000000"/>
              <w:left w:val="single" w:sz="4" w:space="0" w:color="000000"/>
              <w:bottom w:val="single" w:sz="4" w:space="0" w:color="000000"/>
            </w:tcBorders>
            <w:shd w:val="clear" w:color="auto" w:fill="FFFF00"/>
          </w:tcPr>
          <w:p w:rsidR="009A0C67" w:rsidRDefault="009A0C67" w:rsidP="008A6673">
            <w:pPr>
              <w:snapToGrid w:val="0"/>
              <w:rPr>
                <w:sz w:val="20"/>
                <w:szCs w:val="20"/>
              </w:rPr>
            </w:pPr>
            <w:r>
              <w:rPr>
                <w:sz w:val="20"/>
                <w:szCs w:val="20"/>
              </w:rPr>
              <w:t>Kod</w:t>
            </w:r>
          </w:p>
        </w:tc>
        <w:tc>
          <w:tcPr>
            <w:tcW w:w="1175" w:type="dxa"/>
            <w:gridSpan w:val="2"/>
            <w:tcBorders>
              <w:top w:val="single" w:sz="4" w:space="0" w:color="000000"/>
              <w:left w:val="single" w:sz="4" w:space="0" w:color="000000"/>
            </w:tcBorders>
            <w:shd w:val="clear" w:color="auto" w:fill="FFFF00"/>
          </w:tcPr>
          <w:p w:rsidR="009A0C67" w:rsidRDefault="009A0C67" w:rsidP="008A6673">
            <w:pPr>
              <w:snapToGrid w:val="0"/>
              <w:rPr>
                <w:sz w:val="20"/>
                <w:szCs w:val="20"/>
              </w:rPr>
            </w:pPr>
            <w:r>
              <w:rPr>
                <w:sz w:val="20"/>
                <w:szCs w:val="20"/>
              </w:rPr>
              <w:t>Nazwa materiału</w:t>
            </w:r>
          </w:p>
        </w:tc>
        <w:tc>
          <w:tcPr>
            <w:tcW w:w="1080" w:type="dxa"/>
            <w:gridSpan w:val="3"/>
            <w:tcBorders>
              <w:top w:val="single" w:sz="4" w:space="0" w:color="000000"/>
              <w:left w:val="single" w:sz="4" w:space="0" w:color="000000"/>
            </w:tcBorders>
            <w:shd w:val="clear" w:color="auto" w:fill="FFFF00"/>
            <w:vAlign w:val="bottom"/>
          </w:tcPr>
          <w:p w:rsidR="009A0C67" w:rsidRDefault="009A0C67" w:rsidP="008A6673">
            <w:pPr>
              <w:snapToGrid w:val="0"/>
              <w:jc w:val="center"/>
              <w:rPr>
                <w:sz w:val="20"/>
                <w:szCs w:val="20"/>
              </w:rPr>
            </w:pPr>
            <w:r>
              <w:rPr>
                <w:sz w:val="20"/>
                <w:szCs w:val="20"/>
              </w:rPr>
              <w:t xml:space="preserve">Grubość </w:t>
            </w:r>
          </w:p>
          <w:p w:rsidR="009A0C67" w:rsidRDefault="009A0C67" w:rsidP="008A6673">
            <w:pPr>
              <w:jc w:val="center"/>
              <w:rPr>
                <w:sz w:val="20"/>
                <w:szCs w:val="20"/>
              </w:rPr>
            </w:pPr>
            <w:r>
              <w:rPr>
                <w:sz w:val="20"/>
                <w:szCs w:val="20"/>
              </w:rPr>
              <w:t>nici</w:t>
            </w:r>
          </w:p>
        </w:tc>
        <w:tc>
          <w:tcPr>
            <w:tcW w:w="900" w:type="dxa"/>
            <w:gridSpan w:val="2"/>
            <w:tcBorders>
              <w:top w:val="single" w:sz="4" w:space="0" w:color="000000"/>
              <w:left w:val="single" w:sz="4" w:space="0" w:color="000000"/>
            </w:tcBorders>
            <w:shd w:val="clear" w:color="auto" w:fill="FFFF00"/>
          </w:tcPr>
          <w:p w:rsidR="009A0C67" w:rsidRDefault="009A0C67" w:rsidP="008A6673">
            <w:pPr>
              <w:snapToGrid w:val="0"/>
              <w:rPr>
                <w:sz w:val="20"/>
                <w:szCs w:val="20"/>
              </w:rPr>
            </w:pPr>
            <w:r>
              <w:rPr>
                <w:sz w:val="20"/>
                <w:szCs w:val="20"/>
              </w:rPr>
              <w:t>Długość nici w cm</w:t>
            </w:r>
          </w:p>
        </w:tc>
        <w:tc>
          <w:tcPr>
            <w:tcW w:w="3789" w:type="dxa"/>
            <w:gridSpan w:val="2"/>
            <w:tcBorders>
              <w:top w:val="single" w:sz="4" w:space="0" w:color="000000"/>
              <w:left w:val="single" w:sz="4" w:space="0" w:color="000000"/>
            </w:tcBorders>
            <w:shd w:val="clear" w:color="auto" w:fill="FFFF00"/>
            <w:vAlign w:val="bottom"/>
          </w:tcPr>
          <w:p w:rsidR="009A0C67" w:rsidRDefault="009A0C67" w:rsidP="008A6673">
            <w:pPr>
              <w:snapToGrid w:val="0"/>
              <w:rPr>
                <w:sz w:val="20"/>
                <w:szCs w:val="20"/>
              </w:rPr>
            </w:pPr>
            <w:r>
              <w:rPr>
                <w:sz w:val="20"/>
                <w:szCs w:val="20"/>
              </w:rPr>
              <w:t>Opis igły</w:t>
            </w:r>
          </w:p>
          <w:p w:rsidR="009A0C67" w:rsidRDefault="009A0C67" w:rsidP="008A6673">
            <w:pPr>
              <w:rPr>
                <w:sz w:val="20"/>
                <w:szCs w:val="20"/>
              </w:rPr>
            </w:pPr>
          </w:p>
        </w:tc>
        <w:tc>
          <w:tcPr>
            <w:tcW w:w="1257" w:type="dxa"/>
            <w:tcBorders>
              <w:top w:val="single" w:sz="4" w:space="0" w:color="000000"/>
              <w:left w:val="single" w:sz="4" w:space="0" w:color="000000"/>
            </w:tcBorders>
            <w:shd w:val="clear" w:color="auto" w:fill="FFFF00"/>
            <w:vAlign w:val="bottom"/>
          </w:tcPr>
          <w:p w:rsidR="009A0C67" w:rsidRDefault="009A0C67" w:rsidP="008A6673">
            <w:pPr>
              <w:snapToGrid w:val="0"/>
              <w:jc w:val="right"/>
              <w:rPr>
                <w:sz w:val="20"/>
                <w:szCs w:val="20"/>
              </w:rPr>
            </w:pPr>
            <w:r>
              <w:rPr>
                <w:sz w:val="20"/>
                <w:szCs w:val="20"/>
              </w:rPr>
              <w:t>Ilość saszetek</w:t>
            </w:r>
          </w:p>
        </w:tc>
        <w:tc>
          <w:tcPr>
            <w:tcW w:w="1088" w:type="dxa"/>
            <w:gridSpan w:val="2"/>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jc w:val="center"/>
              <w:rPr>
                <w:sz w:val="20"/>
                <w:szCs w:val="20"/>
              </w:rPr>
            </w:pPr>
            <w:r>
              <w:rPr>
                <w:sz w:val="20"/>
                <w:szCs w:val="20"/>
              </w:rPr>
              <w:t xml:space="preserve">cena </w:t>
            </w:r>
            <w:r>
              <w:rPr>
                <w:sz w:val="20"/>
                <w:szCs w:val="20"/>
              </w:rPr>
              <w:br/>
              <w:t>saszetki netto</w:t>
            </w:r>
          </w:p>
        </w:tc>
        <w:tc>
          <w:tcPr>
            <w:tcW w:w="1090" w:type="dxa"/>
            <w:gridSpan w:val="2"/>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jc w:val="center"/>
              <w:rPr>
                <w:sz w:val="20"/>
                <w:szCs w:val="20"/>
              </w:rPr>
            </w:pPr>
            <w:r>
              <w:rPr>
                <w:sz w:val="20"/>
                <w:szCs w:val="20"/>
              </w:rPr>
              <w:t xml:space="preserve">wartość </w:t>
            </w:r>
            <w:r>
              <w:rPr>
                <w:sz w:val="20"/>
                <w:szCs w:val="20"/>
              </w:rPr>
              <w:br/>
              <w:t>netto</w:t>
            </w:r>
          </w:p>
        </w:tc>
        <w:tc>
          <w:tcPr>
            <w:tcW w:w="1090" w:type="dxa"/>
            <w:gridSpan w:val="2"/>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jc w:val="center"/>
              <w:rPr>
                <w:sz w:val="20"/>
                <w:szCs w:val="20"/>
              </w:rPr>
            </w:pPr>
            <w:r>
              <w:rPr>
                <w:sz w:val="20"/>
                <w:szCs w:val="20"/>
              </w:rPr>
              <w:t xml:space="preserve">stawka </w:t>
            </w:r>
            <w:r>
              <w:rPr>
                <w:sz w:val="20"/>
                <w:szCs w:val="20"/>
              </w:rPr>
              <w:br/>
              <w:t>VAT %</w:t>
            </w:r>
          </w:p>
        </w:tc>
        <w:tc>
          <w:tcPr>
            <w:tcW w:w="1003" w:type="dxa"/>
            <w:gridSpan w:val="2"/>
            <w:tcBorders>
              <w:top w:val="single" w:sz="4" w:space="0" w:color="000000"/>
              <w:left w:val="single" w:sz="4" w:space="0" w:color="000000"/>
              <w:bottom w:val="single" w:sz="4" w:space="0" w:color="000000"/>
            </w:tcBorders>
            <w:shd w:val="clear" w:color="auto" w:fill="FFFF00"/>
            <w:vAlign w:val="bottom"/>
          </w:tcPr>
          <w:p w:rsidR="009A0C67" w:rsidRDefault="009A0C67" w:rsidP="008A6673">
            <w:pPr>
              <w:snapToGrid w:val="0"/>
              <w:jc w:val="center"/>
              <w:rPr>
                <w:bCs/>
                <w:iCs/>
                <w:color w:val="000000"/>
                <w:sz w:val="20"/>
                <w:szCs w:val="20"/>
              </w:rPr>
            </w:pPr>
            <w:r>
              <w:rPr>
                <w:sz w:val="20"/>
                <w:szCs w:val="20"/>
              </w:rPr>
              <w:t xml:space="preserve">wartość </w:t>
            </w:r>
            <w:r>
              <w:rPr>
                <w:sz w:val="20"/>
                <w:szCs w:val="20"/>
              </w:rPr>
              <w:br/>
              <w:t>brutto</w:t>
            </w:r>
          </w:p>
        </w:tc>
        <w:tc>
          <w:tcPr>
            <w:tcW w:w="136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9A0C67" w:rsidRDefault="009A0C67" w:rsidP="008A6673">
            <w:pPr>
              <w:snapToGrid w:val="0"/>
              <w:jc w:val="right"/>
              <w:rPr>
                <w:bCs/>
                <w:iCs/>
                <w:color w:val="000000"/>
                <w:sz w:val="20"/>
                <w:szCs w:val="20"/>
              </w:rPr>
            </w:pPr>
            <w:r>
              <w:rPr>
                <w:bCs/>
                <w:iCs/>
                <w:color w:val="000000"/>
                <w:sz w:val="20"/>
                <w:szCs w:val="20"/>
              </w:rPr>
              <w:t>próbki</w:t>
            </w:r>
          </w:p>
          <w:p w:rsidR="009A0C67" w:rsidRDefault="009A0C67" w:rsidP="008A6673">
            <w:pPr>
              <w:jc w:val="right"/>
              <w:rPr>
                <w:bCs/>
                <w:iCs/>
                <w:color w:val="000000"/>
                <w:sz w:val="20"/>
                <w:szCs w:val="20"/>
              </w:rPr>
            </w:pPr>
          </w:p>
        </w:tc>
      </w:tr>
      <w:tr w:rsidR="009A0C67" w:rsidTr="008A6673">
        <w:trPr>
          <w:trHeight w:val="255"/>
        </w:trPr>
        <w:tc>
          <w:tcPr>
            <w:tcW w:w="15434" w:type="dxa"/>
            <w:gridSpan w:val="21"/>
            <w:tcBorders>
              <w:top w:val="single" w:sz="4" w:space="0" w:color="000000"/>
              <w:left w:val="single" w:sz="4" w:space="0" w:color="000000"/>
              <w:bottom w:val="single" w:sz="4" w:space="0" w:color="000000"/>
              <w:right w:val="single" w:sz="4" w:space="0" w:color="000000"/>
            </w:tcBorders>
            <w:shd w:val="clear" w:color="auto" w:fill="auto"/>
          </w:tcPr>
          <w:p w:rsidR="009A0C67" w:rsidRDefault="009A0C67" w:rsidP="008A6673">
            <w:pPr>
              <w:snapToGrid w:val="0"/>
              <w:jc w:val="center"/>
            </w:pPr>
          </w:p>
          <w:p w:rsidR="009A0C67" w:rsidRDefault="009A0C67" w:rsidP="008A6673">
            <w:pPr>
              <w:jc w:val="center"/>
              <w:rPr>
                <w:sz w:val="20"/>
                <w:szCs w:val="20"/>
              </w:rPr>
            </w:pPr>
            <w:r>
              <w:t xml:space="preserve">Nici syntetyczne – </w:t>
            </w:r>
            <w:proofErr w:type="spellStart"/>
            <w:r>
              <w:t>niewchłanialne</w:t>
            </w:r>
            <w:proofErr w:type="spellEnd"/>
            <w:r>
              <w:t xml:space="preserve">, polipropylenowe, </w:t>
            </w:r>
            <w:proofErr w:type="spellStart"/>
            <w:r>
              <w:t>monofilament</w:t>
            </w:r>
            <w:proofErr w:type="spellEnd"/>
          </w:p>
        </w:tc>
      </w:tr>
      <w:tr w:rsidR="009A0C67" w:rsidTr="008A6673">
        <w:trPr>
          <w:trHeight w:val="255"/>
        </w:trPr>
        <w:tc>
          <w:tcPr>
            <w:tcW w:w="540" w:type="dxa"/>
            <w:tcBorders>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sz w:val="20"/>
                <w:szCs w:val="20"/>
              </w:rPr>
              <w:t>1</w:t>
            </w:r>
          </w:p>
        </w:tc>
        <w:tc>
          <w:tcPr>
            <w:tcW w:w="1175" w:type="dxa"/>
            <w:gridSpan w:val="2"/>
            <w:tcBorders>
              <w:left w:val="single" w:sz="4" w:space="0" w:color="000000"/>
              <w:bottom w:val="single" w:sz="4" w:space="0" w:color="000000"/>
            </w:tcBorders>
            <w:shd w:val="clear" w:color="auto" w:fill="auto"/>
            <w:vAlign w:val="bottom"/>
          </w:tcPr>
          <w:p w:rsidR="009A0C67" w:rsidRDefault="009A0C67" w:rsidP="008A6673">
            <w:pPr>
              <w:snapToGrid w:val="0"/>
              <w:rPr>
                <w:sz w:val="20"/>
                <w:szCs w:val="20"/>
              </w:rPr>
            </w:pPr>
          </w:p>
        </w:tc>
        <w:tc>
          <w:tcPr>
            <w:tcW w:w="1080" w:type="dxa"/>
            <w:gridSpan w:val="2"/>
            <w:tcBorders>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3"/>
            <w:tcBorders>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sz w:val="20"/>
                <w:szCs w:val="20"/>
              </w:rPr>
              <w:t>2/0</w:t>
            </w:r>
          </w:p>
        </w:tc>
        <w:tc>
          <w:tcPr>
            <w:tcW w:w="90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r>
              <w:rPr>
                <w:sz w:val="20"/>
                <w:szCs w:val="20"/>
              </w:rPr>
              <w:t>75</w:t>
            </w:r>
          </w:p>
        </w:tc>
        <w:tc>
          <w:tcPr>
            <w:tcW w:w="3769" w:type="dxa"/>
            <w:tcBorders>
              <w:left w:val="single" w:sz="4" w:space="0" w:color="000000"/>
              <w:bottom w:val="single" w:sz="4" w:space="0" w:color="000000"/>
            </w:tcBorders>
            <w:shd w:val="clear" w:color="auto" w:fill="auto"/>
            <w:vAlign w:val="bottom"/>
          </w:tcPr>
          <w:p w:rsidR="009A0C67" w:rsidRDefault="009A0C67" w:rsidP="008A6673">
            <w:pPr>
              <w:snapToGrid w:val="0"/>
              <w:rPr>
                <w:sz w:val="20"/>
                <w:szCs w:val="20"/>
              </w:rPr>
            </w:pPr>
            <w:r>
              <w:rPr>
                <w:sz w:val="20"/>
                <w:szCs w:val="20"/>
              </w:rPr>
              <w:t>Okrągła 30mm+/- 2mm, ½ koła</w:t>
            </w:r>
          </w:p>
        </w:tc>
        <w:tc>
          <w:tcPr>
            <w:tcW w:w="1277"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p>
          <w:p w:rsidR="009A0C67" w:rsidRDefault="009A0C67" w:rsidP="008A6673">
            <w:pPr>
              <w:snapToGrid w:val="0"/>
              <w:jc w:val="right"/>
              <w:rPr>
                <w:color w:val="000000"/>
                <w:sz w:val="20"/>
                <w:szCs w:val="20"/>
              </w:rPr>
            </w:pPr>
            <w:r>
              <w:rPr>
                <w:sz w:val="20"/>
                <w:szCs w:val="20"/>
              </w:rPr>
              <w:t>36</w:t>
            </w:r>
          </w:p>
        </w:tc>
        <w:tc>
          <w:tcPr>
            <w:tcW w:w="1088"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p>
        </w:tc>
        <w:tc>
          <w:tcPr>
            <w:tcW w:w="1362" w:type="dxa"/>
            <w:tcBorders>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center"/>
              <w:rPr>
                <w:sz w:val="20"/>
                <w:szCs w:val="20"/>
              </w:rPr>
            </w:pPr>
            <w:r>
              <w:rPr>
                <w:sz w:val="20"/>
                <w:szCs w:val="20"/>
              </w:rPr>
              <w:t>1 saszetka</w:t>
            </w:r>
            <w:r>
              <w:rPr>
                <w:bCs/>
                <w:iCs/>
                <w:color w:val="000000"/>
                <w:sz w:val="20"/>
                <w:szCs w:val="20"/>
              </w:rPr>
              <w:t> </w:t>
            </w:r>
          </w:p>
        </w:tc>
      </w:tr>
      <w:tr w:rsidR="009A0C67" w:rsidTr="008A6673">
        <w:trPr>
          <w:trHeight w:val="255"/>
        </w:trPr>
        <w:tc>
          <w:tcPr>
            <w:tcW w:w="540" w:type="dxa"/>
            <w:tcBorders>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sz w:val="20"/>
                <w:szCs w:val="20"/>
              </w:rPr>
              <w:t>2.</w:t>
            </w:r>
          </w:p>
        </w:tc>
        <w:tc>
          <w:tcPr>
            <w:tcW w:w="1175" w:type="dxa"/>
            <w:gridSpan w:val="2"/>
            <w:tcBorders>
              <w:left w:val="single" w:sz="4" w:space="0" w:color="000000"/>
              <w:bottom w:val="single" w:sz="4" w:space="0" w:color="000000"/>
            </w:tcBorders>
            <w:shd w:val="clear" w:color="auto" w:fill="auto"/>
            <w:vAlign w:val="bottom"/>
          </w:tcPr>
          <w:p w:rsidR="009A0C67" w:rsidRDefault="009A0C67" w:rsidP="008A6673">
            <w:pPr>
              <w:snapToGrid w:val="0"/>
              <w:rPr>
                <w:sz w:val="20"/>
                <w:szCs w:val="20"/>
              </w:rPr>
            </w:pPr>
          </w:p>
        </w:tc>
        <w:tc>
          <w:tcPr>
            <w:tcW w:w="1080" w:type="dxa"/>
            <w:gridSpan w:val="2"/>
            <w:tcBorders>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3"/>
            <w:tcBorders>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sz w:val="20"/>
                <w:szCs w:val="20"/>
              </w:rPr>
              <w:t>2/0</w:t>
            </w:r>
          </w:p>
        </w:tc>
        <w:tc>
          <w:tcPr>
            <w:tcW w:w="90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r>
              <w:rPr>
                <w:sz w:val="20"/>
                <w:szCs w:val="20"/>
              </w:rPr>
              <w:t>75</w:t>
            </w:r>
          </w:p>
        </w:tc>
        <w:tc>
          <w:tcPr>
            <w:tcW w:w="3769" w:type="dxa"/>
            <w:tcBorders>
              <w:left w:val="single" w:sz="4" w:space="0" w:color="000000"/>
              <w:bottom w:val="single" w:sz="4" w:space="0" w:color="000000"/>
            </w:tcBorders>
            <w:shd w:val="clear" w:color="auto" w:fill="auto"/>
            <w:vAlign w:val="bottom"/>
          </w:tcPr>
          <w:p w:rsidR="009A0C67" w:rsidRDefault="009A0C67" w:rsidP="008A6673">
            <w:pPr>
              <w:snapToGrid w:val="0"/>
              <w:rPr>
                <w:sz w:val="20"/>
                <w:szCs w:val="20"/>
              </w:rPr>
            </w:pPr>
            <w:r>
              <w:rPr>
                <w:sz w:val="20"/>
                <w:szCs w:val="20"/>
              </w:rPr>
              <w:t>Tnąca, 60 mm +/- 2mm, prosta</w:t>
            </w:r>
          </w:p>
        </w:tc>
        <w:tc>
          <w:tcPr>
            <w:tcW w:w="1277"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p>
          <w:p w:rsidR="009A0C67" w:rsidRDefault="009A0C67" w:rsidP="008A6673">
            <w:pPr>
              <w:snapToGrid w:val="0"/>
              <w:jc w:val="right"/>
              <w:rPr>
                <w:color w:val="000000"/>
                <w:sz w:val="20"/>
                <w:szCs w:val="20"/>
              </w:rPr>
            </w:pPr>
            <w:r>
              <w:rPr>
                <w:sz w:val="20"/>
                <w:szCs w:val="20"/>
              </w:rPr>
              <w:t>72</w:t>
            </w:r>
          </w:p>
        </w:tc>
        <w:tc>
          <w:tcPr>
            <w:tcW w:w="1088"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p>
        </w:tc>
        <w:tc>
          <w:tcPr>
            <w:tcW w:w="1362" w:type="dxa"/>
            <w:tcBorders>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center"/>
              <w:rPr>
                <w:sz w:val="20"/>
                <w:szCs w:val="20"/>
              </w:rPr>
            </w:pPr>
          </w:p>
        </w:tc>
      </w:tr>
      <w:tr w:rsidR="009A0C67" w:rsidTr="008A6673">
        <w:trPr>
          <w:trHeight w:val="255"/>
        </w:trPr>
        <w:tc>
          <w:tcPr>
            <w:tcW w:w="15434" w:type="dxa"/>
            <w:gridSpan w:val="21"/>
            <w:tcBorders>
              <w:left w:val="single" w:sz="4" w:space="0" w:color="000000"/>
              <w:bottom w:val="single" w:sz="4" w:space="0" w:color="000000"/>
              <w:right w:val="single" w:sz="4" w:space="0" w:color="000000"/>
            </w:tcBorders>
            <w:shd w:val="clear" w:color="auto" w:fill="auto"/>
          </w:tcPr>
          <w:p w:rsidR="009A0C67" w:rsidRDefault="009A0C67" w:rsidP="008A6673">
            <w:pPr>
              <w:snapToGrid w:val="0"/>
              <w:jc w:val="center"/>
              <w:rPr>
                <w:sz w:val="20"/>
                <w:szCs w:val="20"/>
              </w:rPr>
            </w:pPr>
            <w:r>
              <w:rPr>
                <w:bCs/>
              </w:rPr>
              <w:t xml:space="preserve">Nici syntetyczne </w:t>
            </w:r>
            <w:proofErr w:type="spellStart"/>
            <w:r>
              <w:rPr>
                <w:bCs/>
              </w:rPr>
              <w:t>wchłanialne</w:t>
            </w:r>
            <w:proofErr w:type="spellEnd"/>
            <w:r>
              <w:rPr>
                <w:bCs/>
              </w:rPr>
              <w:t xml:space="preserve">  </w:t>
            </w:r>
            <w:proofErr w:type="spellStart"/>
            <w:r>
              <w:rPr>
                <w:bCs/>
              </w:rPr>
              <w:t>monofilament</w:t>
            </w:r>
            <w:proofErr w:type="spellEnd"/>
            <w:r>
              <w:rPr>
                <w:bCs/>
              </w:rPr>
              <w:t xml:space="preserve"> z </w:t>
            </w:r>
            <w:proofErr w:type="spellStart"/>
            <w:r>
              <w:rPr>
                <w:bCs/>
              </w:rPr>
              <w:t>polidwuoksanonu</w:t>
            </w:r>
            <w:proofErr w:type="spellEnd"/>
            <w:r>
              <w:rPr>
                <w:bCs/>
              </w:rPr>
              <w:t xml:space="preserve"> o długim okresie wchłaniania  180-210 dni  i okresie podtrzymania tkankowego</w:t>
            </w:r>
            <w:r>
              <w:rPr>
                <w:b/>
                <w:bCs/>
              </w:rPr>
              <w:t xml:space="preserve"> do 70 dni</w:t>
            </w:r>
          </w:p>
        </w:tc>
      </w:tr>
      <w:tr w:rsidR="009A0C67" w:rsidTr="008A6673">
        <w:trPr>
          <w:trHeight w:val="255"/>
        </w:trPr>
        <w:tc>
          <w:tcPr>
            <w:tcW w:w="540" w:type="dxa"/>
            <w:tcBorders>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sz w:val="20"/>
                <w:szCs w:val="20"/>
              </w:rPr>
              <w:t>3</w:t>
            </w:r>
          </w:p>
        </w:tc>
        <w:tc>
          <w:tcPr>
            <w:tcW w:w="1175" w:type="dxa"/>
            <w:gridSpan w:val="2"/>
            <w:tcBorders>
              <w:left w:val="single" w:sz="4" w:space="0" w:color="000000"/>
              <w:bottom w:val="single" w:sz="4" w:space="0" w:color="000000"/>
            </w:tcBorders>
            <w:shd w:val="clear" w:color="auto" w:fill="auto"/>
            <w:vAlign w:val="bottom"/>
          </w:tcPr>
          <w:p w:rsidR="009A0C67" w:rsidRDefault="009A0C67" w:rsidP="008A6673">
            <w:pPr>
              <w:snapToGrid w:val="0"/>
              <w:rPr>
                <w:sz w:val="20"/>
                <w:szCs w:val="20"/>
              </w:rPr>
            </w:pPr>
          </w:p>
        </w:tc>
        <w:tc>
          <w:tcPr>
            <w:tcW w:w="1080" w:type="dxa"/>
            <w:gridSpan w:val="2"/>
            <w:tcBorders>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3"/>
            <w:tcBorders>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sz w:val="20"/>
                <w:szCs w:val="20"/>
              </w:rPr>
              <w:t>2/0</w:t>
            </w:r>
          </w:p>
        </w:tc>
        <w:tc>
          <w:tcPr>
            <w:tcW w:w="90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r>
              <w:rPr>
                <w:sz w:val="20"/>
                <w:szCs w:val="20"/>
              </w:rPr>
              <w:t>70</w:t>
            </w:r>
          </w:p>
        </w:tc>
        <w:tc>
          <w:tcPr>
            <w:tcW w:w="3769" w:type="dxa"/>
            <w:tcBorders>
              <w:left w:val="single" w:sz="4" w:space="0" w:color="000000"/>
              <w:bottom w:val="single" w:sz="4" w:space="0" w:color="000000"/>
            </w:tcBorders>
            <w:shd w:val="clear" w:color="auto" w:fill="auto"/>
            <w:vAlign w:val="bottom"/>
          </w:tcPr>
          <w:p w:rsidR="009A0C67" w:rsidRDefault="009A0C67" w:rsidP="008A6673">
            <w:pPr>
              <w:snapToGrid w:val="0"/>
              <w:rPr>
                <w:sz w:val="20"/>
                <w:szCs w:val="20"/>
              </w:rPr>
            </w:pPr>
            <w:r>
              <w:rPr>
                <w:sz w:val="20"/>
                <w:szCs w:val="20"/>
              </w:rPr>
              <w:t>Okrągła 30 mm,+/- 2mm, ½ koła</w:t>
            </w:r>
          </w:p>
        </w:tc>
        <w:tc>
          <w:tcPr>
            <w:tcW w:w="1277"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p>
          <w:p w:rsidR="009A0C67" w:rsidRDefault="009A0C67" w:rsidP="008A6673">
            <w:pPr>
              <w:snapToGrid w:val="0"/>
              <w:jc w:val="right"/>
              <w:rPr>
                <w:color w:val="000000"/>
                <w:sz w:val="20"/>
                <w:szCs w:val="20"/>
              </w:rPr>
            </w:pPr>
            <w:r>
              <w:rPr>
                <w:sz w:val="20"/>
                <w:szCs w:val="20"/>
              </w:rPr>
              <w:t>36</w:t>
            </w:r>
          </w:p>
        </w:tc>
        <w:tc>
          <w:tcPr>
            <w:tcW w:w="1088"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p>
        </w:tc>
        <w:tc>
          <w:tcPr>
            <w:tcW w:w="1362" w:type="dxa"/>
            <w:tcBorders>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center"/>
              <w:rPr>
                <w:sz w:val="20"/>
                <w:szCs w:val="20"/>
              </w:rPr>
            </w:pPr>
          </w:p>
        </w:tc>
      </w:tr>
      <w:tr w:rsidR="009A0C67" w:rsidTr="008A6673">
        <w:trPr>
          <w:trHeight w:val="255"/>
        </w:trPr>
        <w:tc>
          <w:tcPr>
            <w:tcW w:w="540" w:type="dxa"/>
            <w:tcBorders>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sz w:val="20"/>
                <w:szCs w:val="20"/>
              </w:rPr>
              <w:t>4</w:t>
            </w:r>
          </w:p>
        </w:tc>
        <w:tc>
          <w:tcPr>
            <w:tcW w:w="1175" w:type="dxa"/>
            <w:gridSpan w:val="2"/>
            <w:tcBorders>
              <w:left w:val="single" w:sz="4" w:space="0" w:color="000000"/>
              <w:bottom w:val="single" w:sz="4" w:space="0" w:color="000000"/>
            </w:tcBorders>
            <w:shd w:val="clear" w:color="auto" w:fill="auto"/>
            <w:vAlign w:val="bottom"/>
          </w:tcPr>
          <w:p w:rsidR="009A0C67" w:rsidRDefault="009A0C67" w:rsidP="008A6673">
            <w:pPr>
              <w:snapToGrid w:val="0"/>
              <w:rPr>
                <w:sz w:val="20"/>
                <w:szCs w:val="20"/>
              </w:rPr>
            </w:pPr>
          </w:p>
        </w:tc>
        <w:tc>
          <w:tcPr>
            <w:tcW w:w="1080" w:type="dxa"/>
            <w:gridSpan w:val="2"/>
            <w:tcBorders>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3"/>
            <w:tcBorders>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sz w:val="20"/>
                <w:szCs w:val="20"/>
              </w:rPr>
              <w:t>1</w:t>
            </w:r>
          </w:p>
        </w:tc>
        <w:tc>
          <w:tcPr>
            <w:tcW w:w="90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r>
              <w:rPr>
                <w:sz w:val="20"/>
                <w:szCs w:val="20"/>
              </w:rPr>
              <w:t xml:space="preserve">Pętla , 150 </w:t>
            </w:r>
          </w:p>
        </w:tc>
        <w:tc>
          <w:tcPr>
            <w:tcW w:w="3769" w:type="dxa"/>
            <w:tcBorders>
              <w:left w:val="single" w:sz="4" w:space="0" w:color="000000"/>
              <w:bottom w:val="single" w:sz="4" w:space="0" w:color="000000"/>
            </w:tcBorders>
            <w:shd w:val="clear" w:color="auto" w:fill="auto"/>
            <w:vAlign w:val="bottom"/>
          </w:tcPr>
          <w:p w:rsidR="009A0C67" w:rsidRDefault="009A0C67" w:rsidP="008A6673">
            <w:pPr>
              <w:snapToGrid w:val="0"/>
              <w:rPr>
                <w:sz w:val="20"/>
                <w:szCs w:val="20"/>
              </w:rPr>
            </w:pPr>
            <w:r>
              <w:rPr>
                <w:sz w:val="20"/>
                <w:szCs w:val="20"/>
              </w:rPr>
              <w:t>Okrągła 48 mm,+/- 2mm, ½ koła, pętla</w:t>
            </w:r>
          </w:p>
        </w:tc>
        <w:tc>
          <w:tcPr>
            <w:tcW w:w="1277"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r>
              <w:rPr>
                <w:sz w:val="20"/>
                <w:szCs w:val="20"/>
              </w:rPr>
              <w:t>108</w:t>
            </w:r>
          </w:p>
        </w:tc>
        <w:tc>
          <w:tcPr>
            <w:tcW w:w="1088"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p>
        </w:tc>
        <w:tc>
          <w:tcPr>
            <w:tcW w:w="1362" w:type="dxa"/>
            <w:tcBorders>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center"/>
              <w:rPr>
                <w:bCs/>
                <w:iCs/>
                <w:color w:val="000000"/>
              </w:rPr>
            </w:pPr>
            <w:r>
              <w:rPr>
                <w:sz w:val="20"/>
                <w:szCs w:val="20"/>
              </w:rPr>
              <w:t>1 saszetka</w:t>
            </w:r>
          </w:p>
        </w:tc>
      </w:tr>
      <w:tr w:rsidR="009A0C67" w:rsidTr="008A6673">
        <w:trPr>
          <w:trHeight w:val="251"/>
        </w:trPr>
        <w:tc>
          <w:tcPr>
            <w:tcW w:w="15434" w:type="dxa"/>
            <w:gridSpan w:val="21"/>
            <w:tcBorders>
              <w:top w:val="single" w:sz="4" w:space="0" w:color="000000"/>
              <w:left w:val="single" w:sz="4" w:space="0" w:color="000000"/>
              <w:bottom w:val="single" w:sz="4" w:space="0" w:color="000000"/>
              <w:right w:val="single" w:sz="4" w:space="0" w:color="000000"/>
            </w:tcBorders>
            <w:shd w:val="clear" w:color="auto" w:fill="auto"/>
          </w:tcPr>
          <w:p w:rsidR="009A0C67" w:rsidRDefault="009A0C67" w:rsidP="008A6673">
            <w:pPr>
              <w:pBdr>
                <w:top w:val="single" w:sz="4" w:space="1" w:color="000000"/>
                <w:left w:val="single" w:sz="4" w:space="4" w:color="000000"/>
                <w:bottom w:val="single" w:sz="4" w:space="1" w:color="000000"/>
                <w:right w:val="single" w:sz="4" w:space="4" w:color="000000"/>
              </w:pBdr>
              <w:snapToGrid w:val="0"/>
              <w:jc w:val="center"/>
              <w:rPr>
                <w:color w:val="000000"/>
                <w:sz w:val="20"/>
                <w:szCs w:val="20"/>
              </w:rPr>
            </w:pPr>
            <w:r>
              <w:rPr>
                <w:bCs/>
                <w:iCs/>
                <w:color w:val="000000"/>
              </w:rPr>
              <w:t xml:space="preserve">Nici syntetyczne – </w:t>
            </w:r>
            <w:proofErr w:type="spellStart"/>
            <w:r>
              <w:rPr>
                <w:bCs/>
                <w:iCs/>
                <w:color w:val="000000"/>
              </w:rPr>
              <w:t>wchłanialne</w:t>
            </w:r>
            <w:proofErr w:type="spellEnd"/>
            <w:r>
              <w:rPr>
                <w:bCs/>
                <w:iCs/>
                <w:color w:val="000000"/>
              </w:rPr>
              <w:t xml:space="preserve"> </w:t>
            </w:r>
            <w:r>
              <w:rPr>
                <w:b/>
                <w:bCs/>
                <w:iCs/>
                <w:color w:val="000000"/>
              </w:rPr>
              <w:t xml:space="preserve">powlekane </w:t>
            </w:r>
            <w:proofErr w:type="spellStart"/>
            <w:r>
              <w:rPr>
                <w:b/>
                <w:bCs/>
                <w:iCs/>
                <w:color w:val="000000"/>
              </w:rPr>
              <w:t>poliglikonatem</w:t>
            </w:r>
            <w:proofErr w:type="spellEnd"/>
            <w:r>
              <w:rPr>
                <w:bCs/>
                <w:iCs/>
                <w:color w:val="000000"/>
              </w:rPr>
              <w:t xml:space="preserve"> plecionka – kwas </w:t>
            </w:r>
            <w:proofErr w:type="spellStart"/>
            <w:r>
              <w:rPr>
                <w:bCs/>
                <w:iCs/>
                <w:color w:val="000000"/>
              </w:rPr>
              <w:t>poliglikolowy</w:t>
            </w:r>
            <w:proofErr w:type="spellEnd"/>
            <w:r>
              <w:rPr>
                <w:bCs/>
                <w:iCs/>
                <w:color w:val="000000"/>
              </w:rPr>
              <w:t xml:space="preserve"> o średnim okresie wchłaniania 60-90 dni i okresie podtrzymywania do min. 28 dni</w:t>
            </w:r>
          </w:p>
        </w:tc>
      </w:tr>
      <w:tr w:rsidR="009A0C67" w:rsidTr="008A6673">
        <w:trPr>
          <w:trHeight w:val="252"/>
        </w:trPr>
        <w:tc>
          <w:tcPr>
            <w:tcW w:w="540" w:type="dxa"/>
            <w:tcBorders>
              <w:top w:val="single" w:sz="4" w:space="0" w:color="000000"/>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color w:val="000000"/>
                <w:sz w:val="20"/>
                <w:szCs w:val="20"/>
              </w:rPr>
              <w:t>5</w:t>
            </w:r>
          </w:p>
        </w:tc>
        <w:tc>
          <w:tcPr>
            <w:tcW w:w="1175"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p>
        </w:tc>
        <w:tc>
          <w:tcPr>
            <w:tcW w:w="1080" w:type="dxa"/>
            <w:gridSpan w:val="2"/>
            <w:tcBorders>
              <w:top w:val="single" w:sz="4" w:space="0" w:color="000000"/>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3"/>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sz w:val="20"/>
                <w:szCs w:val="20"/>
              </w:rPr>
              <w:t>3/0</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r>
              <w:rPr>
                <w:sz w:val="20"/>
                <w:szCs w:val="20"/>
              </w:rPr>
              <w:t>70-80</w:t>
            </w:r>
          </w:p>
        </w:tc>
        <w:tc>
          <w:tcPr>
            <w:tcW w:w="3769"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r>
              <w:rPr>
                <w:color w:val="000000"/>
                <w:sz w:val="20"/>
                <w:szCs w:val="20"/>
              </w:rPr>
              <w:t>Okrągła, ½ koła, 26 mm ,+/- 2mm,</w:t>
            </w:r>
          </w:p>
        </w:tc>
        <w:tc>
          <w:tcPr>
            <w:tcW w:w="1277"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p w:rsidR="009A0C67" w:rsidRDefault="009A0C67" w:rsidP="008A6673">
            <w:pPr>
              <w:snapToGrid w:val="0"/>
              <w:jc w:val="right"/>
              <w:rPr>
                <w:color w:val="000000"/>
                <w:sz w:val="20"/>
                <w:szCs w:val="20"/>
              </w:rPr>
            </w:pPr>
            <w:r>
              <w:rPr>
                <w:color w:val="000000"/>
                <w:sz w:val="20"/>
                <w:szCs w:val="20"/>
              </w:rPr>
              <w:t>36</w:t>
            </w:r>
          </w:p>
        </w:tc>
        <w:tc>
          <w:tcPr>
            <w:tcW w:w="1088"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right"/>
              <w:rPr>
                <w:color w:val="000000"/>
                <w:sz w:val="20"/>
                <w:szCs w:val="20"/>
              </w:rPr>
            </w:pPr>
            <w:r>
              <w:rPr>
                <w:bCs/>
                <w:iCs/>
                <w:color w:val="000000"/>
                <w:sz w:val="20"/>
                <w:szCs w:val="20"/>
              </w:rPr>
              <w:t>1 saszetka</w:t>
            </w:r>
          </w:p>
        </w:tc>
      </w:tr>
      <w:tr w:rsidR="009A0C67" w:rsidTr="008A6673">
        <w:trPr>
          <w:trHeight w:val="221"/>
        </w:trPr>
        <w:tc>
          <w:tcPr>
            <w:tcW w:w="540" w:type="dxa"/>
            <w:tcBorders>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color w:val="000000"/>
                <w:sz w:val="20"/>
                <w:szCs w:val="20"/>
              </w:rPr>
              <w:t>6</w:t>
            </w:r>
          </w:p>
        </w:tc>
        <w:tc>
          <w:tcPr>
            <w:tcW w:w="1175" w:type="dxa"/>
            <w:gridSpan w:val="2"/>
            <w:tcBorders>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p>
        </w:tc>
        <w:tc>
          <w:tcPr>
            <w:tcW w:w="1080" w:type="dxa"/>
            <w:gridSpan w:val="2"/>
            <w:tcBorders>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3"/>
            <w:tcBorders>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sz w:val="20"/>
                <w:szCs w:val="20"/>
              </w:rPr>
              <w:t>2/0</w:t>
            </w:r>
          </w:p>
        </w:tc>
        <w:tc>
          <w:tcPr>
            <w:tcW w:w="90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r>
              <w:rPr>
                <w:sz w:val="20"/>
                <w:szCs w:val="20"/>
              </w:rPr>
              <w:t>90</w:t>
            </w:r>
          </w:p>
        </w:tc>
        <w:tc>
          <w:tcPr>
            <w:tcW w:w="3769" w:type="dxa"/>
            <w:tcBorders>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r>
              <w:rPr>
                <w:sz w:val="20"/>
                <w:szCs w:val="20"/>
              </w:rPr>
              <w:t>Okrągła, ½ koła, 26 mm,</w:t>
            </w:r>
            <w:r>
              <w:rPr>
                <w:color w:val="000000"/>
                <w:sz w:val="20"/>
                <w:szCs w:val="20"/>
              </w:rPr>
              <w:t>+/- 2mm</w:t>
            </w:r>
          </w:p>
        </w:tc>
        <w:tc>
          <w:tcPr>
            <w:tcW w:w="1277"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p w:rsidR="009A0C67" w:rsidRDefault="009A0C67" w:rsidP="008A6673">
            <w:pPr>
              <w:snapToGrid w:val="0"/>
              <w:jc w:val="right"/>
              <w:rPr>
                <w:color w:val="000000"/>
                <w:sz w:val="20"/>
                <w:szCs w:val="20"/>
              </w:rPr>
            </w:pPr>
            <w:r>
              <w:rPr>
                <w:color w:val="000000"/>
                <w:sz w:val="20"/>
                <w:szCs w:val="20"/>
              </w:rPr>
              <w:t>180</w:t>
            </w:r>
          </w:p>
        </w:tc>
        <w:tc>
          <w:tcPr>
            <w:tcW w:w="1088"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362" w:type="dxa"/>
            <w:tcBorders>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right"/>
              <w:rPr>
                <w:bCs/>
                <w:iCs/>
                <w:color w:val="000000"/>
                <w:sz w:val="20"/>
                <w:szCs w:val="20"/>
              </w:rPr>
            </w:pPr>
          </w:p>
        </w:tc>
      </w:tr>
      <w:tr w:rsidR="009A0C67" w:rsidTr="008A6673">
        <w:trPr>
          <w:trHeight w:val="252"/>
        </w:trPr>
        <w:tc>
          <w:tcPr>
            <w:tcW w:w="540" w:type="dxa"/>
            <w:tcBorders>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color w:val="000000"/>
                <w:sz w:val="20"/>
                <w:szCs w:val="20"/>
              </w:rPr>
              <w:t>7</w:t>
            </w:r>
          </w:p>
        </w:tc>
        <w:tc>
          <w:tcPr>
            <w:tcW w:w="1175" w:type="dxa"/>
            <w:gridSpan w:val="2"/>
            <w:tcBorders>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p>
        </w:tc>
        <w:tc>
          <w:tcPr>
            <w:tcW w:w="1080" w:type="dxa"/>
            <w:gridSpan w:val="2"/>
            <w:tcBorders>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3"/>
            <w:tcBorders>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sz w:val="20"/>
                <w:szCs w:val="20"/>
              </w:rPr>
              <w:t>0</w:t>
            </w:r>
          </w:p>
        </w:tc>
        <w:tc>
          <w:tcPr>
            <w:tcW w:w="90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r>
              <w:rPr>
                <w:sz w:val="20"/>
                <w:szCs w:val="20"/>
              </w:rPr>
              <w:t>6x45</w:t>
            </w:r>
          </w:p>
        </w:tc>
        <w:tc>
          <w:tcPr>
            <w:tcW w:w="3769" w:type="dxa"/>
            <w:tcBorders>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r>
              <w:rPr>
                <w:color w:val="000000"/>
                <w:sz w:val="20"/>
                <w:szCs w:val="20"/>
              </w:rPr>
              <w:t>Bez igły</w:t>
            </w:r>
          </w:p>
        </w:tc>
        <w:tc>
          <w:tcPr>
            <w:tcW w:w="1277"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p w:rsidR="009A0C67" w:rsidRDefault="009A0C67" w:rsidP="008A6673">
            <w:pPr>
              <w:snapToGrid w:val="0"/>
              <w:jc w:val="right"/>
              <w:rPr>
                <w:color w:val="000000"/>
                <w:sz w:val="20"/>
                <w:szCs w:val="20"/>
              </w:rPr>
            </w:pPr>
            <w:r>
              <w:rPr>
                <w:color w:val="000000"/>
                <w:sz w:val="20"/>
                <w:szCs w:val="20"/>
              </w:rPr>
              <w:t>108</w:t>
            </w:r>
          </w:p>
        </w:tc>
        <w:tc>
          <w:tcPr>
            <w:tcW w:w="1088"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362" w:type="dxa"/>
            <w:tcBorders>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right"/>
              <w:rPr>
                <w:bCs/>
                <w:iCs/>
                <w:color w:val="000000"/>
                <w:sz w:val="20"/>
                <w:szCs w:val="20"/>
              </w:rPr>
            </w:pPr>
          </w:p>
        </w:tc>
      </w:tr>
      <w:tr w:rsidR="009A0C67" w:rsidTr="008A6673">
        <w:trPr>
          <w:trHeight w:val="252"/>
        </w:trPr>
        <w:tc>
          <w:tcPr>
            <w:tcW w:w="540" w:type="dxa"/>
            <w:tcBorders>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color w:val="000000"/>
                <w:sz w:val="20"/>
                <w:szCs w:val="20"/>
              </w:rPr>
              <w:t>8</w:t>
            </w:r>
          </w:p>
        </w:tc>
        <w:tc>
          <w:tcPr>
            <w:tcW w:w="1175" w:type="dxa"/>
            <w:gridSpan w:val="2"/>
            <w:tcBorders>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p>
        </w:tc>
        <w:tc>
          <w:tcPr>
            <w:tcW w:w="1080" w:type="dxa"/>
            <w:gridSpan w:val="2"/>
            <w:tcBorders>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3"/>
            <w:tcBorders>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sz w:val="20"/>
                <w:szCs w:val="20"/>
              </w:rPr>
              <w:t>1</w:t>
            </w:r>
          </w:p>
        </w:tc>
        <w:tc>
          <w:tcPr>
            <w:tcW w:w="90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r>
              <w:rPr>
                <w:sz w:val="20"/>
                <w:szCs w:val="20"/>
              </w:rPr>
              <w:t>75</w:t>
            </w:r>
          </w:p>
        </w:tc>
        <w:tc>
          <w:tcPr>
            <w:tcW w:w="3769" w:type="dxa"/>
            <w:tcBorders>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r>
              <w:rPr>
                <w:color w:val="000000"/>
                <w:sz w:val="20"/>
                <w:szCs w:val="20"/>
              </w:rPr>
              <w:t>Okrągła,1/2koła</w:t>
            </w:r>
            <w:r w:rsidR="00AA25FA">
              <w:rPr>
                <w:color w:val="000000"/>
                <w:sz w:val="20"/>
                <w:szCs w:val="20"/>
              </w:rPr>
              <w:t xml:space="preserve"> 40 </w:t>
            </w:r>
            <w:proofErr w:type="spellStart"/>
            <w:r w:rsidR="00AA25FA">
              <w:rPr>
                <w:color w:val="000000"/>
                <w:sz w:val="20"/>
                <w:szCs w:val="20"/>
              </w:rPr>
              <w:t>mm</w:t>
            </w:r>
            <w:r>
              <w:rPr>
                <w:color w:val="000000"/>
                <w:sz w:val="20"/>
                <w:szCs w:val="20"/>
              </w:rPr>
              <w:t>,koniec</w:t>
            </w:r>
            <w:proofErr w:type="spellEnd"/>
            <w:r>
              <w:rPr>
                <w:color w:val="000000"/>
                <w:sz w:val="20"/>
                <w:szCs w:val="20"/>
              </w:rPr>
              <w:t xml:space="preserve"> igły krótki ,tnący</w:t>
            </w:r>
          </w:p>
        </w:tc>
        <w:tc>
          <w:tcPr>
            <w:tcW w:w="1277"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p w:rsidR="009A0C67" w:rsidRDefault="009A0C67" w:rsidP="008A6673">
            <w:pPr>
              <w:snapToGrid w:val="0"/>
              <w:jc w:val="right"/>
              <w:rPr>
                <w:color w:val="000000"/>
                <w:sz w:val="20"/>
                <w:szCs w:val="20"/>
              </w:rPr>
            </w:pPr>
          </w:p>
          <w:p w:rsidR="009A0C67" w:rsidRDefault="009A0C67" w:rsidP="008A6673">
            <w:pPr>
              <w:snapToGrid w:val="0"/>
              <w:jc w:val="right"/>
              <w:rPr>
                <w:color w:val="000000"/>
                <w:sz w:val="20"/>
                <w:szCs w:val="20"/>
              </w:rPr>
            </w:pPr>
            <w:r>
              <w:rPr>
                <w:color w:val="000000"/>
                <w:sz w:val="20"/>
                <w:szCs w:val="20"/>
              </w:rPr>
              <w:t>250</w:t>
            </w:r>
          </w:p>
        </w:tc>
        <w:tc>
          <w:tcPr>
            <w:tcW w:w="1088"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362" w:type="dxa"/>
            <w:tcBorders>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right"/>
              <w:rPr>
                <w:bCs/>
                <w:iCs/>
                <w:color w:val="000000"/>
                <w:sz w:val="20"/>
                <w:szCs w:val="20"/>
              </w:rPr>
            </w:pPr>
          </w:p>
        </w:tc>
      </w:tr>
      <w:tr w:rsidR="009A0C67" w:rsidTr="008A6673">
        <w:trPr>
          <w:trHeight w:val="252"/>
        </w:trPr>
        <w:tc>
          <w:tcPr>
            <w:tcW w:w="540" w:type="dxa"/>
            <w:tcBorders>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color w:val="000000"/>
                <w:sz w:val="20"/>
                <w:szCs w:val="20"/>
              </w:rPr>
              <w:t>9</w:t>
            </w:r>
          </w:p>
        </w:tc>
        <w:tc>
          <w:tcPr>
            <w:tcW w:w="1175" w:type="dxa"/>
            <w:gridSpan w:val="2"/>
            <w:tcBorders>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p>
        </w:tc>
        <w:tc>
          <w:tcPr>
            <w:tcW w:w="1080" w:type="dxa"/>
            <w:gridSpan w:val="2"/>
            <w:tcBorders>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3"/>
            <w:tcBorders>
              <w:left w:val="single" w:sz="4" w:space="0" w:color="000000"/>
              <w:bottom w:val="single" w:sz="4" w:space="0" w:color="000000"/>
            </w:tcBorders>
            <w:shd w:val="clear" w:color="auto" w:fill="auto"/>
            <w:vAlign w:val="bottom"/>
          </w:tcPr>
          <w:p w:rsidR="009A0C67" w:rsidRDefault="00AA25FA" w:rsidP="008A6673">
            <w:pPr>
              <w:snapToGrid w:val="0"/>
              <w:jc w:val="center"/>
              <w:rPr>
                <w:color w:val="FF0000"/>
                <w:sz w:val="20"/>
                <w:szCs w:val="20"/>
              </w:rPr>
            </w:pPr>
            <w:r>
              <w:rPr>
                <w:sz w:val="20"/>
                <w:szCs w:val="20"/>
              </w:rPr>
              <w:t>1</w:t>
            </w:r>
          </w:p>
        </w:tc>
        <w:tc>
          <w:tcPr>
            <w:tcW w:w="900" w:type="dxa"/>
            <w:gridSpan w:val="2"/>
            <w:tcBorders>
              <w:left w:val="single" w:sz="4" w:space="0" w:color="000000"/>
              <w:bottom w:val="single" w:sz="4" w:space="0" w:color="000000"/>
            </w:tcBorders>
            <w:shd w:val="clear" w:color="auto" w:fill="auto"/>
            <w:vAlign w:val="bottom"/>
          </w:tcPr>
          <w:p w:rsidR="009A0C67" w:rsidRPr="009A0C67" w:rsidRDefault="009A0C67" w:rsidP="008A6673">
            <w:pPr>
              <w:snapToGrid w:val="0"/>
              <w:jc w:val="right"/>
              <w:rPr>
                <w:sz w:val="20"/>
                <w:szCs w:val="20"/>
              </w:rPr>
            </w:pPr>
            <w:r w:rsidRPr="009A0C67">
              <w:rPr>
                <w:sz w:val="20"/>
                <w:szCs w:val="20"/>
              </w:rPr>
              <w:t>140</w:t>
            </w:r>
          </w:p>
        </w:tc>
        <w:tc>
          <w:tcPr>
            <w:tcW w:w="3769" w:type="dxa"/>
            <w:tcBorders>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r>
              <w:rPr>
                <w:color w:val="000000"/>
                <w:sz w:val="20"/>
                <w:szCs w:val="20"/>
              </w:rPr>
              <w:t>Bez igły</w:t>
            </w:r>
          </w:p>
        </w:tc>
        <w:tc>
          <w:tcPr>
            <w:tcW w:w="1277"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p w:rsidR="009A0C67" w:rsidRDefault="009A0C67" w:rsidP="008A6673">
            <w:pPr>
              <w:snapToGrid w:val="0"/>
              <w:jc w:val="right"/>
              <w:rPr>
                <w:color w:val="000000"/>
                <w:sz w:val="20"/>
                <w:szCs w:val="20"/>
              </w:rPr>
            </w:pPr>
            <w:r>
              <w:rPr>
                <w:color w:val="000000"/>
                <w:sz w:val="20"/>
                <w:szCs w:val="20"/>
              </w:rPr>
              <w:t>250</w:t>
            </w:r>
          </w:p>
        </w:tc>
        <w:tc>
          <w:tcPr>
            <w:tcW w:w="1088"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362" w:type="dxa"/>
            <w:tcBorders>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right"/>
              <w:rPr>
                <w:bCs/>
                <w:iCs/>
                <w:color w:val="000000"/>
                <w:sz w:val="20"/>
                <w:szCs w:val="20"/>
              </w:rPr>
            </w:pPr>
          </w:p>
        </w:tc>
      </w:tr>
      <w:tr w:rsidR="009A0C67" w:rsidTr="008A6673">
        <w:trPr>
          <w:trHeight w:val="252"/>
        </w:trPr>
        <w:tc>
          <w:tcPr>
            <w:tcW w:w="540" w:type="dxa"/>
            <w:tcBorders>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color w:val="000000"/>
                <w:sz w:val="20"/>
                <w:szCs w:val="20"/>
              </w:rPr>
              <w:t>10</w:t>
            </w:r>
          </w:p>
        </w:tc>
        <w:tc>
          <w:tcPr>
            <w:tcW w:w="1175" w:type="dxa"/>
            <w:gridSpan w:val="2"/>
            <w:tcBorders>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p>
        </w:tc>
        <w:tc>
          <w:tcPr>
            <w:tcW w:w="1080" w:type="dxa"/>
            <w:gridSpan w:val="2"/>
            <w:tcBorders>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3"/>
            <w:tcBorders>
              <w:left w:val="single" w:sz="4" w:space="0" w:color="000000"/>
              <w:bottom w:val="single" w:sz="4" w:space="0" w:color="000000"/>
            </w:tcBorders>
            <w:shd w:val="clear" w:color="auto" w:fill="auto"/>
            <w:vAlign w:val="bottom"/>
          </w:tcPr>
          <w:p w:rsidR="009A0C67" w:rsidRDefault="009A0C67" w:rsidP="008A6673">
            <w:pPr>
              <w:snapToGrid w:val="0"/>
              <w:jc w:val="center"/>
              <w:rPr>
                <w:color w:val="FF0000"/>
                <w:sz w:val="20"/>
                <w:szCs w:val="20"/>
              </w:rPr>
            </w:pPr>
            <w:r>
              <w:rPr>
                <w:sz w:val="20"/>
                <w:szCs w:val="20"/>
              </w:rPr>
              <w:t>1</w:t>
            </w:r>
          </w:p>
        </w:tc>
        <w:tc>
          <w:tcPr>
            <w:tcW w:w="900" w:type="dxa"/>
            <w:gridSpan w:val="2"/>
            <w:tcBorders>
              <w:left w:val="single" w:sz="4" w:space="0" w:color="000000"/>
              <w:bottom w:val="single" w:sz="4" w:space="0" w:color="000000"/>
            </w:tcBorders>
            <w:shd w:val="clear" w:color="auto" w:fill="auto"/>
            <w:vAlign w:val="bottom"/>
          </w:tcPr>
          <w:p w:rsidR="009A0C67" w:rsidRPr="009A0C67" w:rsidRDefault="009A0C67" w:rsidP="008A6673">
            <w:pPr>
              <w:snapToGrid w:val="0"/>
              <w:jc w:val="right"/>
              <w:rPr>
                <w:sz w:val="20"/>
                <w:szCs w:val="20"/>
              </w:rPr>
            </w:pPr>
            <w:r w:rsidRPr="009A0C67">
              <w:rPr>
                <w:sz w:val="20"/>
                <w:szCs w:val="20"/>
              </w:rPr>
              <w:t>70-75</w:t>
            </w:r>
          </w:p>
        </w:tc>
        <w:tc>
          <w:tcPr>
            <w:tcW w:w="3769" w:type="dxa"/>
            <w:tcBorders>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r>
              <w:rPr>
                <w:color w:val="000000"/>
                <w:sz w:val="20"/>
                <w:szCs w:val="20"/>
              </w:rPr>
              <w:t xml:space="preserve">Okrągła, ½ koła, 40 mm ,+/- 2mm, </w:t>
            </w:r>
            <w:r w:rsidRPr="009A0C67">
              <w:rPr>
                <w:sz w:val="20"/>
                <w:szCs w:val="20"/>
              </w:rPr>
              <w:t xml:space="preserve">pogrubiona </w:t>
            </w:r>
          </w:p>
        </w:tc>
        <w:tc>
          <w:tcPr>
            <w:tcW w:w="1277"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r>
              <w:rPr>
                <w:color w:val="000000"/>
                <w:sz w:val="20"/>
                <w:szCs w:val="20"/>
              </w:rPr>
              <w:t>416</w:t>
            </w:r>
          </w:p>
        </w:tc>
        <w:tc>
          <w:tcPr>
            <w:tcW w:w="1088"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362" w:type="dxa"/>
            <w:tcBorders>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right"/>
              <w:rPr>
                <w:bCs/>
                <w:iCs/>
                <w:color w:val="000000"/>
                <w:sz w:val="20"/>
                <w:szCs w:val="20"/>
              </w:rPr>
            </w:pPr>
          </w:p>
        </w:tc>
      </w:tr>
      <w:tr w:rsidR="009A0C67" w:rsidTr="008A6673">
        <w:trPr>
          <w:trHeight w:val="252"/>
        </w:trPr>
        <w:tc>
          <w:tcPr>
            <w:tcW w:w="15434" w:type="dxa"/>
            <w:gridSpan w:val="21"/>
            <w:tcBorders>
              <w:top w:val="single" w:sz="4" w:space="0" w:color="000000"/>
              <w:left w:val="single" w:sz="4" w:space="0" w:color="000000"/>
              <w:bottom w:val="single" w:sz="4" w:space="0" w:color="000000"/>
              <w:right w:val="single" w:sz="4" w:space="0" w:color="000000"/>
            </w:tcBorders>
            <w:shd w:val="clear" w:color="auto" w:fill="auto"/>
          </w:tcPr>
          <w:p w:rsidR="009A0C67" w:rsidRDefault="009A0C67" w:rsidP="008A6673">
            <w:pPr>
              <w:snapToGrid w:val="0"/>
              <w:jc w:val="center"/>
            </w:pPr>
            <w:r>
              <w:rPr>
                <w:sz w:val="22"/>
                <w:szCs w:val="22"/>
              </w:rPr>
              <w:t xml:space="preserve">Nici syntetyczne, wchłaniane, </w:t>
            </w:r>
            <w:proofErr w:type="spellStart"/>
            <w:r>
              <w:rPr>
                <w:sz w:val="22"/>
                <w:szCs w:val="22"/>
              </w:rPr>
              <w:t>monofilament</w:t>
            </w:r>
            <w:proofErr w:type="spellEnd"/>
            <w:r>
              <w:rPr>
                <w:sz w:val="22"/>
                <w:szCs w:val="22"/>
              </w:rPr>
              <w:t xml:space="preserve"> </w:t>
            </w:r>
            <w:r>
              <w:rPr>
                <w:b/>
                <w:sz w:val="22"/>
                <w:szCs w:val="22"/>
              </w:rPr>
              <w:t xml:space="preserve">z </w:t>
            </w:r>
            <w:proofErr w:type="spellStart"/>
            <w:r>
              <w:rPr>
                <w:b/>
                <w:sz w:val="22"/>
                <w:szCs w:val="22"/>
              </w:rPr>
              <w:t>glikonatu</w:t>
            </w:r>
            <w:proofErr w:type="spellEnd"/>
            <w:r>
              <w:rPr>
                <w:sz w:val="22"/>
                <w:szCs w:val="22"/>
              </w:rPr>
              <w:t xml:space="preserve"> o średnim okresie wchłaniania </w:t>
            </w:r>
            <w:r>
              <w:rPr>
                <w:b/>
                <w:sz w:val="22"/>
                <w:szCs w:val="22"/>
              </w:rPr>
              <w:t>60-90 dni</w:t>
            </w:r>
            <w:r>
              <w:rPr>
                <w:sz w:val="22"/>
                <w:szCs w:val="22"/>
              </w:rPr>
              <w:t xml:space="preserve"> i okresie podtrzymania ok. 28 dni</w:t>
            </w:r>
          </w:p>
          <w:p w:rsidR="009A0C67" w:rsidRDefault="009A0C67" w:rsidP="008A6673">
            <w:pPr>
              <w:jc w:val="center"/>
            </w:pPr>
          </w:p>
        </w:tc>
      </w:tr>
      <w:tr w:rsidR="009A0C67" w:rsidTr="008A6673">
        <w:trPr>
          <w:trHeight w:val="252"/>
        </w:trPr>
        <w:tc>
          <w:tcPr>
            <w:tcW w:w="540" w:type="dxa"/>
            <w:tcBorders>
              <w:top w:val="single" w:sz="4" w:space="0" w:color="000000"/>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sz w:val="20"/>
                <w:szCs w:val="20"/>
              </w:rPr>
              <w:t>11</w:t>
            </w:r>
          </w:p>
        </w:tc>
        <w:tc>
          <w:tcPr>
            <w:tcW w:w="1175" w:type="dxa"/>
            <w:gridSpan w:val="2"/>
            <w:tcBorders>
              <w:top w:val="single" w:sz="4" w:space="0" w:color="000000"/>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2"/>
            <w:tcBorders>
              <w:top w:val="single" w:sz="4" w:space="0" w:color="000000"/>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1080" w:type="dxa"/>
            <w:gridSpan w:val="3"/>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sz w:val="20"/>
                <w:szCs w:val="20"/>
              </w:rPr>
              <w:t>2/0</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r>
              <w:rPr>
                <w:sz w:val="20"/>
                <w:szCs w:val="20"/>
              </w:rPr>
              <w:t>70</w:t>
            </w:r>
          </w:p>
        </w:tc>
        <w:tc>
          <w:tcPr>
            <w:tcW w:w="3769"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r>
              <w:rPr>
                <w:sz w:val="20"/>
                <w:szCs w:val="20"/>
              </w:rPr>
              <w:t>ostra , prosta, 60 mm +/- 5 mm</w:t>
            </w:r>
          </w:p>
        </w:tc>
        <w:tc>
          <w:tcPr>
            <w:tcW w:w="1277"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p w:rsidR="009A0C67" w:rsidRDefault="009A0C67" w:rsidP="008A6673">
            <w:pPr>
              <w:snapToGrid w:val="0"/>
              <w:jc w:val="right"/>
              <w:rPr>
                <w:color w:val="000000"/>
                <w:sz w:val="20"/>
                <w:szCs w:val="20"/>
              </w:rPr>
            </w:pPr>
            <w:r>
              <w:rPr>
                <w:color w:val="000000"/>
                <w:sz w:val="20"/>
                <w:szCs w:val="20"/>
              </w:rPr>
              <w:t>36</w:t>
            </w:r>
          </w:p>
        </w:tc>
        <w:tc>
          <w:tcPr>
            <w:tcW w:w="1088"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right"/>
              <w:rPr>
                <w:bCs/>
                <w:iCs/>
                <w:color w:val="000000"/>
                <w:sz w:val="20"/>
                <w:szCs w:val="20"/>
              </w:rPr>
            </w:pPr>
          </w:p>
        </w:tc>
      </w:tr>
      <w:tr w:rsidR="009A0C67" w:rsidTr="008A6673">
        <w:trPr>
          <w:trHeight w:val="252"/>
        </w:trPr>
        <w:tc>
          <w:tcPr>
            <w:tcW w:w="15434" w:type="dxa"/>
            <w:gridSpan w:val="21"/>
            <w:tcBorders>
              <w:top w:val="single" w:sz="4" w:space="0" w:color="000000"/>
              <w:left w:val="single" w:sz="4" w:space="0" w:color="000000"/>
              <w:bottom w:val="single" w:sz="4" w:space="0" w:color="000000"/>
              <w:right w:val="single" w:sz="4" w:space="0" w:color="000000"/>
            </w:tcBorders>
            <w:shd w:val="clear" w:color="auto" w:fill="auto"/>
          </w:tcPr>
          <w:p w:rsidR="009A0C67" w:rsidRDefault="009A0C67" w:rsidP="008A6673">
            <w:pPr>
              <w:snapToGrid w:val="0"/>
              <w:jc w:val="center"/>
              <w:rPr>
                <w:bCs/>
                <w:iCs/>
                <w:color w:val="000000"/>
                <w:sz w:val="20"/>
                <w:szCs w:val="20"/>
              </w:rPr>
            </w:pPr>
            <w:r>
              <w:rPr>
                <w:sz w:val="22"/>
                <w:szCs w:val="22"/>
              </w:rPr>
              <w:lastRenderedPageBreak/>
              <w:t xml:space="preserve">Nici syntetyczne – nici </w:t>
            </w:r>
            <w:proofErr w:type="spellStart"/>
            <w:r>
              <w:rPr>
                <w:sz w:val="22"/>
                <w:szCs w:val="22"/>
              </w:rPr>
              <w:t>wchłanialne</w:t>
            </w:r>
            <w:proofErr w:type="spellEnd"/>
            <w:r>
              <w:rPr>
                <w:sz w:val="22"/>
                <w:szCs w:val="22"/>
              </w:rPr>
              <w:t>, plecionka poliestrowa powlekana silikonem</w:t>
            </w:r>
            <w:r>
              <w:rPr>
                <w:b/>
                <w:color w:val="FF0000"/>
              </w:rPr>
              <w:t xml:space="preserve"> </w:t>
            </w:r>
            <w:r w:rsidRPr="009A0C67">
              <w:rPr>
                <w:sz w:val="22"/>
                <w:szCs w:val="22"/>
              </w:rPr>
              <w:t>rdzeń nici opleciony kilkoma spoistymi splotami</w:t>
            </w:r>
          </w:p>
          <w:p w:rsidR="009A0C67" w:rsidRDefault="009A0C67" w:rsidP="008A6673">
            <w:pPr>
              <w:jc w:val="right"/>
              <w:rPr>
                <w:bCs/>
                <w:iCs/>
                <w:color w:val="000000"/>
                <w:sz w:val="20"/>
                <w:szCs w:val="20"/>
              </w:rPr>
            </w:pPr>
          </w:p>
        </w:tc>
      </w:tr>
      <w:tr w:rsidR="009A0C67" w:rsidTr="008A6673">
        <w:trPr>
          <w:trHeight w:val="252"/>
        </w:trPr>
        <w:tc>
          <w:tcPr>
            <w:tcW w:w="540" w:type="dxa"/>
            <w:tcBorders>
              <w:top w:val="single" w:sz="4" w:space="0" w:color="000000"/>
              <w:left w:val="single" w:sz="4" w:space="0" w:color="000000"/>
              <w:bottom w:val="single" w:sz="4" w:space="0" w:color="000000"/>
            </w:tcBorders>
            <w:shd w:val="clear" w:color="auto" w:fill="auto"/>
          </w:tcPr>
          <w:p w:rsidR="009A0C67" w:rsidRDefault="009A0C67" w:rsidP="008A6673">
            <w:pPr>
              <w:snapToGrid w:val="0"/>
              <w:rPr>
                <w:color w:val="000000"/>
                <w:sz w:val="20"/>
                <w:szCs w:val="20"/>
              </w:rPr>
            </w:pPr>
            <w:r>
              <w:rPr>
                <w:sz w:val="20"/>
                <w:szCs w:val="20"/>
              </w:rPr>
              <w:t>12</w:t>
            </w:r>
          </w:p>
        </w:tc>
        <w:tc>
          <w:tcPr>
            <w:tcW w:w="1175"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rPr>
                <w:sz w:val="20"/>
                <w:szCs w:val="20"/>
              </w:rPr>
            </w:pPr>
          </w:p>
        </w:tc>
        <w:tc>
          <w:tcPr>
            <w:tcW w:w="1165" w:type="dxa"/>
            <w:gridSpan w:val="3"/>
            <w:tcBorders>
              <w:top w:val="single" w:sz="4" w:space="0" w:color="000000"/>
              <w:left w:val="single" w:sz="4" w:space="0" w:color="000000"/>
              <w:bottom w:val="single" w:sz="4" w:space="0" w:color="000000"/>
            </w:tcBorders>
            <w:shd w:val="clear" w:color="auto" w:fill="auto"/>
          </w:tcPr>
          <w:p w:rsidR="009A0C67" w:rsidRDefault="009A0C67" w:rsidP="008A6673">
            <w:pPr>
              <w:snapToGrid w:val="0"/>
              <w:rPr>
                <w:sz w:val="20"/>
                <w:szCs w:val="20"/>
              </w:rPr>
            </w:pPr>
          </w:p>
        </w:tc>
        <w:tc>
          <w:tcPr>
            <w:tcW w:w="995"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sz w:val="20"/>
                <w:szCs w:val="20"/>
              </w:rPr>
            </w:pPr>
            <w:r>
              <w:rPr>
                <w:sz w:val="20"/>
                <w:szCs w:val="20"/>
              </w:rPr>
              <w:t>1</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r>
              <w:rPr>
                <w:sz w:val="20"/>
                <w:szCs w:val="20"/>
              </w:rPr>
              <w:t>150</w:t>
            </w:r>
          </w:p>
        </w:tc>
        <w:tc>
          <w:tcPr>
            <w:tcW w:w="3769"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rPr>
                <w:color w:val="000000"/>
                <w:sz w:val="20"/>
                <w:szCs w:val="20"/>
              </w:rPr>
            </w:pPr>
            <w:r>
              <w:rPr>
                <w:sz w:val="20"/>
                <w:szCs w:val="20"/>
              </w:rPr>
              <w:t>bez igły</w:t>
            </w:r>
          </w:p>
        </w:tc>
        <w:tc>
          <w:tcPr>
            <w:tcW w:w="1277"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p w:rsidR="009A0C67" w:rsidRDefault="009A0C67" w:rsidP="008A6673">
            <w:pPr>
              <w:snapToGrid w:val="0"/>
              <w:jc w:val="right"/>
              <w:rPr>
                <w:color w:val="000000"/>
                <w:sz w:val="20"/>
                <w:szCs w:val="20"/>
              </w:rPr>
            </w:pPr>
            <w:r>
              <w:rPr>
                <w:color w:val="000000"/>
                <w:sz w:val="20"/>
                <w:szCs w:val="20"/>
              </w:rPr>
              <w:t>108</w:t>
            </w:r>
          </w:p>
        </w:tc>
        <w:tc>
          <w:tcPr>
            <w:tcW w:w="1088"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color w:val="000000"/>
                <w:sz w:val="20"/>
                <w:szCs w:val="20"/>
              </w:rPr>
            </w:pPr>
          </w:p>
        </w:tc>
        <w:tc>
          <w:tcPr>
            <w:tcW w:w="1090"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color w:val="000000"/>
                <w:sz w:val="20"/>
                <w:szCs w:val="20"/>
              </w:rPr>
            </w:pPr>
          </w:p>
        </w:tc>
        <w:tc>
          <w:tcPr>
            <w:tcW w:w="983" w:type="dxa"/>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center"/>
              <w:rPr>
                <w:bCs/>
                <w:iCs/>
                <w:color w:val="000000"/>
                <w:sz w:val="20"/>
                <w:szCs w:val="20"/>
              </w:rPr>
            </w:pPr>
            <w:r>
              <w:rPr>
                <w:sz w:val="20"/>
                <w:szCs w:val="20"/>
              </w:rPr>
              <w:t>1 saszetka</w:t>
            </w:r>
          </w:p>
        </w:tc>
      </w:tr>
      <w:tr w:rsidR="009A0C67" w:rsidTr="008A6673">
        <w:trPr>
          <w:trHeight w:val="252"/>
        </w:trPr>
        <w:tc>
          <w:tcPr>
            <w:tcW w:w="10889" w:type="dxa"/>
            <w:gridSpan w:val="14"/>
            <w:tcBorders>
              <w:top w:val="single" w:sz="4" w:space="0" w:color="000000"/>
              <w:left w:val="single" w:sz="4" w:space="0" w:color="000000"/>
              <w:bottom w:val="single" w:sz="4" w:space="0" w:color="000000"/>
            </w:tcBorders>
            <w:shd w:val="clear" w:color="auto" w:fill="auto"/>
          </w:tcPr>
          <w:p w:rsidR="009A0C67" w:rsidRDefault="009A0C67" w:rsidP="008A6673">
            <w:pPr>
              <w:snapToGrid w:val="0"/>
              <w:rPr>
                <w:bCs/>
                <w:iCs/>
                <w:color w:val="000000"/>
                <w:sz w:val="20"/>
                <w:szCs w:val="20"/>
              </w:rPr>
            </w:pPr>
          </w:p>
          <w:p w:rsidR="009A0C67" w:rsidRDefault="009A0C67" w:rsidP="008A6673">
            <w:pPr>
              <w:jc w:val="right"/>
              <w:rPr>
                <w:rFonts w:eastAsia="Arial"/>
                <w:b/>
                <w:bCs/>
                <w:color w:val="000000"/>
                <w:sz w:val="20"/>
                <w:szCs w:val="20"/>
              </w:rPr>
            </w:pPr>
            <w:r>
              <w:rPr>
                <w:sz w:val="20"/>
                <w:szCs w:val="20"/>
              </w:rPr>
              <w:t>Razem</w:t>
            </w:r>
          </w:p>
        </w:tc>
        <w:tc>
          <w:tcPr>
            <w:tcW w:w="1090"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
                <w:bCs/>
                <w:color w:val="000000"/>
                <w:sz w:val="20"/>
                <w:szCs w:val="20"/>
              </w:rPr>
            </w:pPr>
          </w:p>
        </w:tc>
        <w:tc>
          <w:tcPr>
            <w:tcW w:w="1090"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center"/>
              <w:rPr>
                <w:b/>
                <w:bCs/>
                <w:color w:val="000000"/>
                <w:sz w:val="20"/>
                <w:szCs w:val="20"/>
              </w:rPr>
            </w:pPr>
          </w:p>
        </w:tc>
        <w:tc>
          <w:tcPr>
            <w:tcW w:w="1003" w:type="dxa"/>
            <w:gridSpan w:val="2"/>
            <w:tcBorders>
              <w:top w:val="single" w:sz="4" w:space="0" w:color="000000"/>
              <w:left w:val="single" w:sz="4" w:space="0" w:color="000000"/>
              <w:bottom w:val="single" w:sz="4" w:space="0" w:color="000000"/>
            </w:tcBorders>
            <w:shd w:val="clear" w:color="auto" w:fill="auto"/>
            <w:vAlign w:val="bottom"/>
          </w:tcPr>
          <w:p w:rsidR="009A0C67" w:rsidRDefault="009A0C67" w:rsidP="008A6673">
            <w:pPr>
              <w:snapToGrid w:val="0"/>
              <w:jc w:val="right"/>
              <w:rPr>
                <w:bCs/>
                <w:iCs/>
                <w:color w:val="00000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0C67" w:rsidRDefault="009A0C67" w:rsidP="008A6673">
            <w:pPr>
              <w:snapToGrid w:val="0"/>
              <w:jc w:val="right"/>
              <w:rPr>
                <w:bCs/>
                <w:iCs/>
                <w:color w:val="000000"/>
                <w:sz w:val="20"/>
                <w:szCs w:val="20"/>
              </w:rPr>
            </w:pPr>
          </w:p>
        </w:tc>
      </w:tr>
    </w:tbl>
    <w:p w:rsidR="009A0C67" w:rsidRDefault="009A0C67" w:rsidP="009A0C67">
      <w:pPr>
        <w:ind w:left="-540"/>
      </w:pPr>
    </w:p>
    <w:p w:rsidR="009A0C67" w:rsidRPr="009A0C67" w:rsidRDefault="009A0C67" w:rsidP="009A0C67">
      <w:pPr>
        <w:rPr>
          <w:sz w:val="22"/>
          <w:szCs w:val="22"/>
        </w:rPr>
      </w:pPr>
      <w:r w:rsidRPr="009A0C67">
        <w:rPr>
          <w:b/>
          <w:bCs/>
          <w:sz w:val="22"/>
          <w:szCs w:val="22"/>
        </w:rPr>
        <w:t>Wymagania:</w:t>
      </w:r>
    </w:p>
    <w:p w:rsidR="009A0C67" w:rsidRPr="009A0C67" w:rsidRDefault="009A0C67" w:rsidP="009A0C67">
      <w:pPr>
        <w:rPr>
          <w:sz w:val="22"/>
          <w:szCs w:val="22"/>
        </w:rPr>
      </w:pPr>
      <w:r w:rsidRPr="009A0C67">
        <w:rPr>
          <w:sz w:val="22"/>
          <w:szCs w:val="22"/>
        </w:rPr>
        <w:t>Wymagany jest wyraźny, czytelny opis igły i nitki oraz bezpośredni dostęp do igły po otwarciu saszetki11335,28</w:t>
      </w:r>
    </w:p>
    <w:p w:rsidR="009A0C67" w:rsidRDefault="009A0C67" w:rsidP="009A0C67">
      <w:pPr>
        <w:ind w:left="-540" w:firstLine="540"/>
        <w:rPr>
          <w:color w:val="000000"/>
          <w:sz w:val="22"/>
          <w:szCs w:val="22"/>
        </w:rPr>
      </w:pPr>
      <w:r w:rsidRPr="009A0C67">
        <w:rPr>
          <w:sz w:val="22"/>
          <w:szCs w:val="22"/>
        </w:rPr>
        <w:t xml:space="preserve">Wymagany jest  kod  kreskowy lub </w:t>
      </w:r>
      <w:proofErr w:type="spellStart"/>
      <w:r w:rsidRPr="009A0C67">
        <w:rPr>
          <w:sz w:val="22"/>
          <w:szCs w:val="22"/>
        </w:rPr>
        <w:t>metryczkowy</w:t>
      </w:r>
      <w:proofErr w:type="spellEnd"/>
      <w:r w:rsidRPr="009A0C67">
        <w:rPr>
          <w:sz w:val="22"/>
          <w:szCs w:val="22"/>
        </w:rPr>
        <w:t xml:space="preserve"> na saszetce</w:t>
      </w:r>
      <w:r>
        <w:rPr>
          <w:color w:val="FF0000"/>
        </w:rPr>
        <w:t xml:space="preserve">           </w:t>
      </w:r>
    </w:p>
    <w:p w:rsidR="009A0C67" w:rsidRDefault="009A0C67" w:rsidP="009A0C67">
      <w:pPr>
        <w:autoSpaceDE w:val="0"/>
        <w:rPr>
          <w:color w:val="000000"/>
          <w:sz w:val="22"/>
          <w:szCs w:val="22"/>
        </w:rPr>
      </w:pPr>
      <w:r>
        <w:rPr>
          <w:color w:val="000000"/>
          <w:sz w:val="22"/>
          <w:szCs w:val="22"/>
        </w:rPr>
        <w:t xml:space="preserve">Wykonawca dołączy jako integralną część oferty odpowiednie katalogi, foldery lub inne dokumenty w języku polskim potwierdzające zgodność przedmiotu zamówienia z </w:t>
      </w:r>
      <w:proofErr w:type="spellStart"/>
      <w:r>
        <w:rPr>
          <w:color w:val="000000"/>
          <w:sz w:val="22"/>
          <w:szCs w:val="22"/>
        </w:rPr>
        <w:t>siwz</w:t>
      </w:r>
      <w:proofErr w:type="spellEnd"/>
      <w:r>
        <w:rPr>
          <w:color w:val="000000"/>
          <w:sz w:val="22"/>
          <w:szCs w:val="22"/>
        </w:rPr>
        <w:t>.</w:t>
      </w:r>
    </w:p>
    <w:p w:rsidR="009A0C67" w:rsidRDefault="009A0C67" w:rsidP="009A0C67">
      <w:pPr>
        <w:autoSpaceDE w:val="0"/>
        <w:rPr>
          <w:color w:val="000000"/>
          <w:sz w:val="22"/>
          <w:szCs w:val="22"/>
        </w:rPr>
      </w:pPr>
      <w:r>
        <w:rPr>
          <w:color w:val="000000"/>
          <w:sz w:val="22"/>
          <w:szCs w:val="22"/>
        </w:rPr>
        <w:t xml:space="preserve">Zamawiający zastrzega sobie możliwość wezwania Wykonawcy do dostarczenia próbek dla wszystkich pozycji pakietu na każdym etapie postępowania.                                                                                                                                                                                                                                                                                                                                                                                                                                                                                                                                                                                                                                                                                    </w:t>
      </w:r>
    </w:p>
    <w:p w:rsidR="009A0C67" w:rsidRDefault="009A0C67" w:rsidP="009A0C67">
      <w:pPr>
        <w:autoSpaceDE w:val="0"/>
        <w:rPr>
          <w:color w:val="000000"/>
          <w:sz w:val="22"/>
          <w:szCs w:val="22"/>
        </w:rPr>
      </w:pPr>
      <w:r>
        <w:rPr>
          <w:color w:val="000000"/>
          <w:sz w:val="22"/>
          <w:szCs w:val="22"/>
        </w:rPr>
        <w:t xml:space="preserve">Zamawiający wymaga zaoferowania w ramach poszczególnych pakietów materiałów </w:t>
      </w:r>
      <w:proofErr w:type="spellStart"/>
      <w:r>
        <w:rPr>
          <w:color w:val="000000"/>
          <w:sz w:val="22"/>
          <w:szCs w:val="22"/>
        </w:rPr>
        <w:t>szewnych</w:t>
      </w:r>
      <w:proofErr w:type="spellEnd"/>
      <w:r>
        <w:rPr>
          <w:color w:val="000000"/>
          <w:sz w:val="22"/>
          <w:szCs w:val="22"/>
        </w:rPr>
        <w:t xml:space="preserve"> jednego Producenta.</w:t>
      </w:r>
    </w:p>
    <w:p w:rsidR="009A0C67" w:rsidRDefault="009A0C67" w:rsidP="009A0C67">
      <w:pPr>
        <w:autoSpaceDE w:val="0"/>
        <w:rPr>
          <w:color w:val="000000"/>
          <w:sz w:val="22"/>
          <w:szCs w:val="22"/>
        </w:rPr>
      </w:pPr>
      <w:r>
        <w:rPr>
          <w:color w:val="000000"/>
          <w:sz w:val="22"/>
          <w:szCs w:val="22"/>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9A0C67" w:rsidRDefault="009A0C67" w:rsidP="009A0C67">
      <w:pPr>
        <w:autoSpaceDE w:val="0"/>
        <w:rPr>
          <w:color w:val="000000"/>
          <w:sz w:val="22"/>
          <w:szCs w:val="22"/>
        </w:rPr>
      </w:pPr>
      <w:r>
        <w:rPr>
          <w:color w:val="000000"/>
          <w:sz w:val="22"/>
          <w:szCs w:val="22"/>
        </w:rPr>
        <w:t>( co do jednego dnia z uwzględnieniem tolerancji w korelacji z żądanymi czasokresami podtrzymywania tkankowego bądź wchłaniania masy szwu)</w:t>
      </w:r>
    </w:p>
    <w:p w:rsidR="009A0C67" w:rsidRDefault="009A0C67" w:rsidP="009A0C67">
      <w:pPr>
        <w:autoSpaceDE w:val="0"/>
        <w:rPr>
          <w:b/>
          <w:color w:val="000000"/>
          <w:sz w:val="22"/>
          <w:szCs w:val="22"/>
        </w:rPr>
      </w:pPr>
      <w:r>
        <w:rPr>
          <w:color w:val="000000"/>
          <w:sz w:val="22"/>
          <w:szCs w:val="22"/>
        </w:rPr>
        <w:t>Zamawiający zastrzega sobie prawo weryfikacji w/w parametrów na każdym etapie postępowania.</w:t>
      </w:r>
      <w:r>
        <w:rPr>
          <w:b/>
          <w:color w:val="000000"/>
          <w:sz w:val="22"/>
          <w:szCs w:val="22"/>
        </w:rPr>
        <w:t xml:space="preserve">    </w:t>
      </w:r>
    </w:p>
    <w:p w:rsidR="009A0C67" w:rsidRDefault="009A0C67" w:rsidP="009A0C67">
      <w:pPr>
        <w:autoSpaceDE w:val="0"/>
        <w:rPr>
          <w:b/>
          <w:color w:val="000000"/>
          <w:sz w:val="22"/>
          <w:szCs w:val="22"/>
        </w:rPr>
      </w:pPr>
    </w:p>
    <w:p w:rsidR="009A0C67" w:rsidRDefault="009A0C67" w:rsidP="009A0C67">
      <w:pPr>
        <w:autoSpaceDE w:val="0"/>
        <w:rPr>
          <w:b/>
          <w:color w:val="000000"/>
          <w:sz w:val="22"/>
          <w:szCs w:val="22"/>
        </w:rPr>
      </w:pPr>
    </w:p>
    <w:p w:rsidR="009A0C67" w:rsidRDefault="009A0C67" w:rsidP="009A0C67">
      <w:pPr>
        <w:autoSpaceDE w:val="0"/>
        <w:rPr>
          <w:b/>
          <w:color w:val="000000"/>
          <w:sz w:val="22"/>
          <w:szCs w:val="22"/>
        </w:rPr>
      </w:pPr>
    </w:p>
    <w:p w:rsidR="009A0C67" w:rsidRDefault="009A0C67" w:rsidP="009A0C67">
      <w:pPr>
        <w:autoSpaceDE w:val="0"/>
        <w:rPr>
          <w:b/>
          <w:color w:val="000000"/>
          <w:sz w:val="22"/>
          <w:szCs w:val="22"/>
        </w:rPr>
      </w:pPr>
    </w:p>
    <w:p w:rsidR="008A6673" w:rsidRDefault="009A0C67" w:rsidP="009A0C67">
      <w:pPr>
        <w:ind w:left="-540"/>
        <w:rPr>
          <w:b/>
        </w:rPr>
      </w:pPr>
      <w:r>
        <w:rPr>
          <w:b/>
        </w:rPr>
        <w:t xml:space="preserve">                                                                                                                                                                                      </w:t>
      </w:r>
      <w:r w:rsidR="008A6673">
        <w:rPr>
          <w:b/>
        </w:rPr>
        <w:t xml:space="preserve">                       </w:t>
      </w:r>
    </w:p>
    <w:p w:rsidR="009A0C67" w:rsidRDefault="008A6673" w:rsidP="009A0C67">
      <w:pPr>
        <w:ind w:left="-540"/>
        <w:rPr>
          <w:rFonts w:eastAsia="Arial"/>
          <w:color w:val="000000"/>
          <w:sz w:val="22"/>
          <w:szCs w:val="22"/>
        </w:rPr>
      </w:pPr>
      <w:r>
        <w:rPr>
          <w:b/>
        </w:rPr>
        <w:t xml:space="preserve">                                                                                                                                                                    </w:t>
      </w:r>
      <w:r w:rsidR="009A0C67">
        <w:rPr>
          <w:b/>
        </w:rPr>
        <w:t>……………………………………………..</w:t>
      </w:r>
    </w:p>
    <w:p w:rsidR="009A0C67" w:rsidRDefault="009A0C67" w:rsidP="009A0C67">
      <w:pPr>
        <w:rPr>
          <w:b/>
          <w:color w:val="000000"/>
          <w:sz w:val="22"/>
          <w:szCs w:val="22"/>
        </w:rPr>
      </w:pPr>
      <w:r>
        <w:rPr>
          <w:rFonts w:eastAsia="Arial"/>
          <w:color w:val="000000"/>
          <w:sz w:val="22"/>
          <w:szCs w:val="22"/>
        </w:rPr>
        <w:t xml:space="preserve">                                                                                                                                                                          </w:t>
      </w:r>
      <w:r>
        <w:rPr>
          <w:color w:val="000000"/>
          <w:sz w:val="22"/>
          <w:szCs w:val="22"/>
        </w:rPr>
        <w:t>Podpis osoby reprezentującej Wykonawcę</w:t>
      </w:r>
    </w:p>
    <w:p w:rsidR="009A0C67" w:rsidRDefault="009A0C67" w:rsidP="009A0C67">
      <w:pPr>
        <w:autoSpaceDE w:val="0"/>
        <w:rPr>
          <w:b/>
          <w:color w:val="000000"/>
          <w:sz w:val="22"/>
          <w:szCs w:val="22"/>
        </w:rPr>
      </w:pPr>
    </w:p>
    <w:p w:rsidR="00F072DE" w:rsidRPr="00F072DE" w:rsidRDefault="00F072DE" w:rsidP="009A0C67">
      <w:pPr>
        <w:suppressAutoHyphens w:val="0"/>
        <w:spacing w:before="100" w:beforeAutospacing="1" w:after="100" w:afterAutospacing="1"/>
        <w:ind w:left="-539"/>
        <w:jc w:val="both"/>
        <w:rPr>
          <w:rFonts w:ascii="Times New Roman" w:hAnsi="Times New Roman" w:cs="Times New Roman"/>
          <w:b/>
          <w:bCs/>
          <w:color w:val="000000"/>
          <w:sz w:val="22"/>
          <w:szCs w:val="22"/>
          <w:lang w:eastAsia="pl-PL"/>
        </w:rPr>
      </w:pPr>
    </w:p>
    <w:p w:rsidR="00F072DE" w:rsidRPr="00F072DE" w:rsidRDefault="00F072DE" w:rsidP="00584264">
      <w:pPr>
        <w:suppressAutoHyphens w:val="0"/>
        <w:spacing w:before="100" w:beforeAutospacing="1" w:after="100" w:afterAutospacing="1"/>
        <w:jc w:val="both"/>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8A6673" w:rsidRDefault="008A6673" w:rsidP="008A6673">
      <w:pPr>
        <w:suppressAutoHyphens w:val="0"/>
        <w:spacing w:before="100" w:beforeAutospacing="1" w:after="100" w:afterAutospacing="1"/>
        <w:ind w:left="-539"/>
        <w:jc w:val="right"/>
      </w:pPr>
      <w:r>
        <w:t>Załącznik nr 1</w:t>
      </w:r>
    </w:p>
    <w:p w:rsidR="00F072DE" w:rsidRPr="00F072DE" w:rsidRDefault="00F072DE" w:rsidP="008A6673">
      <w:pPr>
        <w:suppressAutoHyphens w:val="0"/>
        <w:spacing w:before="100" w:beforeAutospacing="1" w:after="100" w:afterAutospacing="1"/>
        <w:jc w:val="both"/>
        <w:rPr>
          <w:rFonts w:ascii="Times New Roman" w:hAnsi="Times New Roman" w:cs="Times New Roman"/>
          <w:color w:val="000000"/>
          <w:sz w:val="22"/>
          <w:szCs w:val="22"/>
          <w:lang w:eastAsia="pl-PL"/>
        </w:rPr>
      </w:pPr>
    </w:p>
    <w:p w:rsidR="008A6673" w:rsidRPr="008A6673" w:rsidRDefault="008A6673" w:rsidP="008A6673">
      <w:pPr>
        <w:autoSpaceDE w:val="0"/>
        <w:rPr>
          <w:b/>
        </w:rPr>
      </w:pPr>
      <w:r w:rsidRPr="008A6673">
        <w:rPr>
          <w:b/>
          <w:color w:val="000000"/>
        </w:rPr>
        <w:t xml:space="preserve">Pakiet nr 15 – </w:t>
      </w:r>
      <w:proofErr w:type="spellStart"/>
      <w:r w:rsidRPr="008A6673">
        <w:rPr>
          <w:b/>
          <w:color w:val="000000"/>
        </w:rPr>
        <w:t>Wchłanialne</w:t>
      </w:r>
      <w:proofErr w:type="spellEnd"/>
      <w:r w:rsidRPr="008A6673">
        <w:rPr>
          <w:b/>
          <w:color w:val="000000"/>
        </w:rPr>
        <w:t xml:space="preserve"> materiały hemostatyczne dla Bloku Operacyjnego Chirurgii Ogólnej i Szpitalnego </w:t>
      </w:r>
      <w:r>
        <w:rPr>
          <w:b/>
          <w:color w:val="000000"/>
        </w:rPr>
        <w:t xml:space="preserve"> Oddziału  </w:t>
      </w:r>
      <w:r w:rsidRPr="008A6673">
        <w:rPr>
          <w:b/>
          <w:color w:val="000000"/>
        </w:rPr>
        <w:t>Ratunkowego</w:t>
      </w:r>
    </w:p>
    <w:p w:rsidR="008A6673" w:rsidRDefault="008A6673" w:rsidP="008A6673">
      <w:pPr>
        <w:ind w:left="-540"/>
        <w:rPr>
          <w:b/>
        </w:rPr>
      </w:pPr>
    </w:p>
    <w:tbl>
      <w:tblPr>
        <w:tblW w:w="0" w:type="auto"/>
        <w:tblInd w:w="-155" w:type="dxa"/>
        <w:tblLayout w:type="fixed"/>
        <w:tblCellMar>
          <w:left w:w="70" w:type="dxa"/>
          <w:right w:w="70" w:type="dxa"/>
        </w:tblCellMar>
        <w:tblLook w:val="0000"/>
      </w:tblPr>
      <w:tblGrid>
        <w:gridCol w:w="360"/>
        <w:gridCol w:w="900"/>
        <w:gridCol w:w="1540"/>
        <w:gridCol w:w="981"/>
        <w:gridCol w:w="1008"/>
        <w:gridCol w:w="2971"/>
        <w:gridCol w:w="930"/>
        <w:gridCol w:w="915"/>
        <w:gridCol w:w="913"/>
        <w:gridCol w:w="763"/>
        <w:gridCol w:w="1339"/>
        <w:gridCol w:w="1260"/>
        <w:gridCol w:w="40"/>
        <w:gridCol w:w="40"/>
        <w:gridCol w:w="40"/>
        <w:gridCol w:w="40"/>
        <w:gridCol w:w="40"/>
        <w:gridCol w:w="40"/>
        <w:gridCol w:w="40"/>
        <w:gridCol w:w="50"/>
        <w:gridCol w:w="40"/>
        <w:gridCol w:w="40"/>
      </w:tblGrid>
      <w:tr w:rsidR="008A6673" w:rsidTr="008A6673">
        <w:trPr>
          <w:trHeight w:val="1020"/>
        </w:trPr>
        <w:tc>
          <w:tcPr>
            <w:tcW w:w="36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lp.</w:t>
            </w:r>
          </w:p>
        </w:tc>
        <w:tc>
          <w:tcPr>
            <w:tcW w:w="90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Kod</w:t>
            </w:r>
          </w:p>
        </w:tc>
        <w:tc>
          <w:tcPr>
            <w:tcW w:w="154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nazwa materiału</w:t>
            </w:r>
          </w:p>
        </w:tc>
        <w:tc>
          <w:tcPr>
            <w:tcW w:w="981"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czas </w:t>
            </w:r>
            <w:proofErr w:type="spellStart"/>
            <w:r>
              <w:rPr>
                <w:sz w:val="20"/>
                <w:szCs w:val="20"/>
              </w:rPr>
              <w:t>absorbcji</w:t>
            </w:r>
            <w:proofErr w:type="spellEnd"/>
          </w:p>
        </w:tc>
        <w:tc>
          <w:tcPr>
            <w:tcW w:w="1008"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wymiary [mm]</w:t>
            </w:r>
          </w:p>
        </w:tc>
        <w:tc>
          <w:tcPr>
            <w:tcW w:w="2971"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Opis</w:t>
            </w:r>
          </w:p>
        </w:tc>
        <w:tc>
          <w:tcPr>
            <w:tcW w:w="93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ilość</w:t>
            </w:r>
            <w:r>
              <w:rPr>
                <w:sz w:val="20"/>
                <w:szCs w:val="20"/>
              </w:rPr>
              <w:br/>
              <w:t>saszetek</w:t>
            </w:r>
          </w:p>
        </w:tc>
        <w:tc>
          <w:tcPr>
            <w:tcW w:w="915"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cena </w:t>
            </w:r>
            <w:r>
              <w:rPr>
                <w:sz w:val="20"/>
                <w:szCs w:val="20"/>
              </w:rPr>
              <w:br/>
              <w:t>saszetki netto</w:t>
            </w:r>
          </w:p>
        </w:tc>
        <w:tc>
          <w:tcPr>
            <w:tcW w:w="913"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wartość </w:t>
            </w:r>
            <w:r>
              <w:rPr>
                <w:sz w:val="20"/>
                <w:szCs w:val="20"/>
              </w:rPr>
              <w:br/>
              <w:t>netto</w:t>
            </w:r>
          </w:p>
        </w:tc>
        <w:tc>
          <w:tcPr>
            <w:tcW w:w="763"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stawka </w:t>
            </w:r>
            <w:r>
              <w:rPr>
                <w:sz w:val="20"/>
                <w:szCs w:val="20"/>
              </w:rPr>
              <w:br/>
              <w:t>VAT %</w:t>
            </w:r>
          </w:p>
        </w:tc>
        <w:tc>
          <w:tcPr>
            <w:tcW w:w="1339"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wartość </w:t>
            </w:r>
            <w:r>
              <w:rPr>
                <w:sz w:val="20"/>
                <w:szCs w:val="20"/>
              </w:rPr>
              <w:br/>
              <w:t>brutto</w:t>
            </w:r>
          </w:p>
        </w:tc>
        <w:tc>
          <w:tcPr>
            <w:tcW w:w="1670" w:type="dxa"/>
            <w:gridSpan w:val="11"/>
            <w:tcBorders>
              <w:top w:val="single" w:sz="4" w:space="0" w:color="000000"/>
              <w:left w:val="single" w:sz="4" w:space="0" w:color="000000"/>
              <w:bottom w:val="single" w:sz="4" w:space="0" w:color="000000"/>
              <w:right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próbki</w:t>
            </w:r>
          </w:p>
        </w:tc>
      </w:tr>
      <w:tr w:rsidR="008A6673" w:rsidTr="008A6673">
        <w:trPr>
          <w:trHeight w:val="1020"/>
        </w:trPr>
        <w:tc>
          <w:tcPr>
            <w:tcW w:w="36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1</w:t>
            </w:r>
          </w:p>
        </w:tc>
        <w:tc>
          <w:tcPr>
            <w:tcW w:w="90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981"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7-14 dni</w:t>
            </w:r>
          </w:p>
        </w:tc>
        <w:tc>
          <w:tcPr>
            <w:tcW w:w="1008"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50x75</w:t>
            </w:r>
          </w:p>
        </w:tc>
        <w:tc>
          <w:tcPr>
            <w:tcW w:w="2971"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 xml:space="preserve">gaza hemostatyczna </w:t>
            </w:r>
            <w:proofErr w:type="spellStart"/>
            <w:r>
              <w:rPr>
                <w:sz w:val="20"/>
                <w:szCs w:val="20"/>
              </w:rPr>
              <w:t>wchłanialna</w:t>
            </w:r>
            <w:proofErr w:type="spellEnd"/>
            <w:r>
              <w:rPr>
                <w:sz w:val="20"/>
                <w:szCs w:val="20"/>
              </w:rPr>
              <w:t>, wykonana z utlenionej, regenerowanej celulozy</w:t>
            </w:r>
          </w:p>
        </w:tc>
        <w:tc>
          <w:tcPr>
            <w:tcW w:w="93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 xml:space="preserve">14 </w:t>
            </w:r>
            <w:proofErr w:type="spellStart"/>
            <w:r>
              <w:rPr>
                <w:sz w:val="20"/>
                <w:szCs w:val="20"/>
              </w:rPr>
              <w:t>op.x</w:t>
            </w:r>
            <w:proofErr w:type="spellEnd"/>
            <w:r>
              <w:rPr>
                <w:sz w:val="20"/>
                <w:szCs w:val="20"/>
              </w:rPr>
              <w:t xml:space="preserve"> 12 saszetek</w:t>
            </w:r>
          </w:p>
          <w:p w:rsidR="008A6673" w:rsidRDefault="008A6673" w:rsidP="008A6673">
            <w:pPr>
              <w:jc w:val="center"/>
              <w:rPr>
                <w:sz w:val="20"/>
                <w:szCs w:val="20"/>
              </w:rPr>
            </w:pPr>
          </w:p>
        </w:tc>
        <w:tc>
          <w:tcPr>
            <w:tcW w:w="915"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913"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339"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670" w:type="dxa"/>
            <w:gridSpan w:val="11"/>
            <w:tcBorders>
              <w:left w:val="single" w:sz="4" w:space="0" w:color="000000"/>
              <w:bottom w:val="single" w:sz="4" w:space="0" w:color="000000"/>
              <w:right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1 saszetka</w:t>
            </w:r>
          </w:p>
        </w:tc>
      </w:tr>
      <w:tr w:rsidR="008A6673" w:rsidTr="008A6673">
        <w:trPr>
          <w:trHeight w:val="1020"/>
        </w:trPr>
        <w:tc>
          <w:tcPr>
            <w:tcW w:w="36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2.</w:t>
            </w:r>
          </w:p>
        </w:tc>
        <w:tc>
          <w:tcPr>
            <w:tcW w:w="90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981"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min.3 tygodnie</w:t>
            </w:r>
          </w:p>
        </w:tc>
        <w:tc>
          <w:tcPr>
            <w:tcW w:w="1008"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50x70x10</w:t>
            </w:r>
          </w:p>
        </w:tc>
        <w:tc>
          <w:tcPr>
            <w:tcW w:w="2971"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Sterylna gąbka absorpcyjna  do hemostazy wykonana z żelatyny ( poch. Wieprzowego)</w:t>
            </w:r>
          </w:p>
        </w:tc>
        <w:tc>
          <w:tcPr>
            <w:tcW w:w="93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14 op.x10 sztuk</w:t>
            </w:r>
          </w:p>
        </w:tc>
        <w:tc>
          <w:tcPr>
            <w:tcW w:w="915"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913"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339"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670" w:type="dxa"/>
            <w:gridSpan w:val="11"/>
            <w:tcBorders>
              <w:left w:val="single" w:sz="4" w:space="0" w:color="000000"/>
              <w:bottom w:val="single" w:sz="4" w:space="0" w:color="000000"/>
              <w:right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1 sztuka</w:t>
            </w:r>
          </w:p>
        </w:tc>
      </w:tr>
      <w:tr w:rsidR="008A6673" w:rsidTr="008A6673">
        <w:tblPrEx>
          <w:tblCellMar>
            <w:left w:w="0" w:type="dxa"/>
            <w:right w:w="0" w:type="dxa"/>
          </w:tblCellMar>
        </w:tblPrEx>
        <w:trPr>
          <w:trHeight w:val="255"/>
        </w:trPr>
        <w:tc>
          <w:tcPr>
            <w:tcW w:w="9605" w:type="dxa"/>
            <w:gridSpan w:val="8"/>
            <w:tcBorders>
              <w:left w:val="single" w:sz="4" w:space="0" w:color="000000"/>
              <w:bottom w:val="single" w:sz="4" w:space="0" w:color="000000"/>
            </w:tcBorders>
            <w:shd w:val="clear" w:color="auto" w:fill="auto"/>
            <w:vAlign w:val="bottom"/>
          </w:tcPr>
          <w:p w:rsidR="008A6673" w:rsidRDefault="008A6673" w:rsidP="008A6673">
            <w:pPr>
              <w:snapToGrid w:val="0"/>
              <w:jc w:val="right"/>
              <w:rPr>
                <w:sz w:val="20"/>
                <w:szCs w:val="20"/>
              </w:rPr>
            </w:pPr>
            <w:r>
              <w:rPr>
                <w:sz w:val="20"/>
                <w:szCs w:val="20"/>
              </w:rPr>
              <w:t>razem</w:t>
            </w:r>
          </w:p>
        </w:tc>
        <w:tc>
          <w:tcPr>
            <w:tcW w:w="913"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763" w:type="dxa"/>
            <w:tcBorders>
              <w:left w:val="single" w:sz="4" w:space="0" w:color="000000"/>
            </w:tcBorders>
            <w:shd w:val="clear" w:color="auto" w:fill="auto"/>
            <w:vAlign w:val="bottom"/>
          </w:tcPr>
          <w:p w:rsidR="008A6673" w:rsidRDefault="008A6673" w:rsidP="008A6673">
            <w:pPr>
              <w:snapToGrid w:val="0"/>
              <w:jc w:val="center"/>
              <w:rPr>
                <w:sz w:val="20"/>
                <w:szCs w:val="20"/>
              </w:rPr>
            </w:pPr>
          </w:p>
        </w:tc>
        <w:tc>
          <w:tcPr>
            <w:tcW w:w="1339"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260" w:type="dxa"/>
            <w:tcBorders>
              <w:left w:val="single" w:sz="4" w:space="0" w:color="000000"/>
            </w:tcBorders>
            <w:shd w:val="clear" w:color="auto" w:fill="auto"/>
            <w:vAlign w:val="bottom"/>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5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r>
      <w:tr w:rsidR="008A6673" w:rsidTr="008A6673">
        <w:tblPrEx>
          <w:tblCellMar>
            <w:left w:w="0" w:type="dxa"/>
            <w:right w:w="0" w:type="dxa"/>
          </w:tblCellMar>
        </w:tblPrEx>
        <w:trPr>
          <w:trHeight w:val="255"/>
        </w:trPr>
        <w:tc>
          <w:tcPr>
            <w:tcW w:w="360" w:type="dxa"/>
            <w:shd w:val="clear" w:color="auto" w:fill="auto"/>
            <w:vAlign w:val="bottom"/>
          </w:tcPr>
          <w:p w:rsidR="008A6673" w:rsidRDefault="008A6673" w:rsidP="008A6673">
            <w:pPr>
              <w:snapToGrid w:val="0"/>
              <w:rPr>
                <w:sz w:val="20"/>
                <w:szCs w:val="20"/>
              </w:rPr>
            </w:pPr>
          </w:p>
        </w:tc>
        <w:tc>
          <w:tcPr>
            <w:tcW w:w="900" w:type="dxa"/>
            <w:shd w:val="clear" w:color="auto" w:fill="auto"/>
            <w:vAlign w:val="bottom"/>
          </w:tcPr>
          <w:p w:rsidR="008A6673" w:rsidRDefault="008A6673" w:rsidP="008A6673">
            <w:pPr>
              <w:snapToGrid w:val="0"/>
              <w:rPr>
                <w:sz w:val="20"/>
                <w:szCs w:val="20"/>
              </w:rPr>
            </w:pPr>
          </w:p>
        </w:tc>
        <w:tc>
          <w:tcPr>
            <w:tcW w:w="1540" w:type="dxa"/>
            <w:shd w:val="clear" w:color="auto" w:fill="auto"/>
            <w:vAlign w:val="bottom"/>
          </w:tcPr>
          <w:p w:rsidR="008A6673" w:rsidRDefault="008A6673" w:rsidP="008A6673">
            <w:pPr>
              <w:snapToGrid w:val="0"/>
              <w:rPr>
                <w:sz w:val="20"/>
                <w:szCs w:val="20"/>
              </w:rPr>
            </w:pPr>
          </w:p>
        </w:tc>
        <w:tc>
          <w:tcPr>
            <w:tcW w:w="981" w:type="dxa"/>
            <w:shd w:val="clear" w:color="auto" w:fill="auto"/>
            <w:vAlign w:val="bottom"/>
          </w:tcPr>
          <w:p w:rsidR="008A6673" w:rsidRDefault="008A6673" w:rsidP="008A6673">
            <w:pPr>
              <w:snapToGrid w:val="0"/>
              <w:rPr>
                <w:sz w:val="20"/>
                <w:szCs w:val="20"/>
              </w:rPr>
            </w:pPr>
          </w:p>
        </w:tc>
        <w:tc>
          <w:tcPr>
            <w:tcW w:w="1008" w:type="dxa"/>
            <w:shd w:val="clear" w:color="auto" w:fill="auto"/>
            <w:vAlign w:val="bottom"/>
          </w:tcPr>
          <w:p w:rsidR="008A6673" w:rsidRDefault="008A6673" w:rsidP="008A6673">
            <w:pPr>
              <w:snapToGrid w:val="0"/>
              <w:rPr>
                <w:sz w:val="20"/>
                <w:szCs w:val="20"/>
              </w:rPr>
            </w:pPr>
          </w:p>
        </w:tc>
        <w:tc>
          <w:tcPr>
            <w:tcW w:w="2971" w:type="dxa"/>
            <w:shd w:val="clear" w:color="auto" w:fill="auto"/>
            <w:vAlign w:val="bottom"/>
          </w:tcPr>
          <w:p w:rsidR="008A6673" w:rsidRDefault="008A6673" w:rsidP="008A6673">
            <w:pPr>
              <w:snapToGrid w:val="0"/>
              <w:rPr>
                <w:sz w:val="20"/>
                <w:szCs w:val="20"/>
              </w:rPr>
            </w:pPr>
          </w:p>
        </w:tc>
        <w:tc>
          <w:tcPr>
            <w:tcW w:w="930" w:type="dxa"/>
            <w:shd w:val="clear" w:color="auto" w:fill="auto"/>
            <w:vAlign w:val="bottom"/>
          </w:tcPr>
          <w:p w:rsidR="008A6673" w:rsidRDefault="008A6673" w:rsidP="008A6673">
            <w:pPr>
              <w:snapToGrid w:val="0"/>
              <w:rPr>
                <w:sz w:val="20"/>
                <w:szCs w:val="20"/>
              </w:rPr>
            </w:pPr>
          </w:p>
        </w:tc>
        <w:tc>
          <w:tcPr>
            <w:tcW w:w="915" w:type="dxa"/>
            <w:shd w:val="clear" w:color="auto" w:fill="auto"/>
            <w:vAlign w:val="bottom"/>
          </w:tcPr>
          <w:p w:rsidR="008A6673" w:rsidRDefault="008A6673" w:rsidP="008A6673">
            <w:pPr>
              <w:snapToGrid w:val="0"/>
              <w:rPr>
                <w:sz w:val="20"/>
                <w:szCs w:val="20"/>
              </w:rPr>
            </w:pPr>
          </w:p>
        </w:tc>
        <w:tc>
          <w:tcPr>
            <w:tcW w:w="913" w:type="dxa"/>
            <w:shd w:val="clear" w:color="auto" w:fill="auto"/>
            <w:vAlign w:val="bottom"/>
          </w:tcPr>
          <w:p w:rsidR="008A6673" w:rsidRDefault="008A6673" w:rsidP="008A6673">
            <w:pPr>
              <w:snapToGrid w:val="0"/>
              <w:rPr>
                <w:sz w:val="20"/>
                <w:szCs w:val="20"/>
              </w:rPr>
            </w:pPr>
          </w:p>
        </w:tc>
        <w:tc>
          <w:tcPr>
            <w:tcW w:w="763" w:type="dxa"/>
            <w:shd w:val="clear" w:color="auto" w:fill="auto"/>
            <w:vAlign w:val="bottom"/>
          </w:tcPr>
          <w:p w:rsidR="008A6673" w:rsidRDefault="008A6673" w:rsidP="008A6673">
            <w:pPr>
              <w:snapToGrid w:val="0"/>
              <w:rPr>
                <w:sz w:val="20"/>
                <w:szCs w:val="20"/>
              </w:rPr>
            </w:pPr>
          </w:p>
        </w:tc>
        <w:tc>
          <w:tcPr>
            <w:tcW w:w="1339" w:type="dxa"/>
            <w:shd w:val="clear" w:color="auto" w:fill="auto"/>
            <w:vAlign w:val="bottom"/>
          </w:tcPr>
          <w:p w:rsidR="008A6673" w:rsidRDefault="008A6673" w:rsidP="008A6673">
            <w:pPr>
              <w:snapToGrid w:val="0"/>
              <w:rPr>
                <w:sz w:val="20"/>
                <w:szCs w:val="20"/>
              </w:rPr>
            </w:pPr>
          </w:p>
        </w:tc>
        <w:tc>
          <w:tcPr>
            <w:tcW w:w="1260" w:type="dxa"/>
            <w:shd w:val="clear" w:color="auto" w:fill="auto"/>
            <w:vAlign w:val="bottom"/>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5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tcPr>
          <w:p w:rsidR="008A6673" w:rsidRDefault="008A6673" w:rsidP="008A6673">
            <w:pPr>
              <w:snapToGrid w:val="0"/>
              <w:rPr>
                <w:sz w:val="20"/>
                <w:szCs w:val="20"/>
              </w:rPr>
            </w:pPr>
          </w:p>
        </w:tc>
      </w:tr>
      <w:tr w:rsidR="008A6673" w:rsidTr="008A6673">
        <w:tblPrEx>
          <w:tblCellMar>
            <w:left w:w="0" w:type="dxa"/>
            <w:right w:w="0" w:type="dxa"/>
          </w:tblCellMar>
        </w:tblPrEx>
        <w:trPr>
          <w:trHeight w:val="255"/>
        </w:trPr>
        <w:tc>
          <w:tcPr>
            <w:tcW w:w="4789" w:type="dxa"/>
            <w:gridSpan w:val="5"/>
            <w:shd w:val="clear" w:color="auto" w:fill="auto"/>
            <w:vAlign w:val="bottom"/>
          </w:tcPr>
          <w:p w:rsidR="008A6673" w:rsidRDefault="008A6673" w:rsidP="008A6673">
            <w:pPr>
              <w:snapToGrid w:val="0"/>
              <w:rPr>
                <w:sz w:val="20"/>
                <w:szCs w:val="20"/>
              </w:rPr>
            </w:pPr>
            <w:r>
              <w:rPr>
                <w:sz w:val="20"/>
                <w:szCs w:val="20"/>
              </w:rPr>
              <w:t>Zamawiający przyjmuje tolerancję wymiarów 10%</w:t>
            </w:r>
          </w:p>
        </w:tc>
        <w:tc>
          <w:tcPr>
            <w:tcW w:w="2971" w:type="dxa"/>
            <w:shd w:val="clear" w:color="auto" w:fill="auto"/>
            <w:vAlign w:val="bottom"/>
          </w:tcPr>
          <w:p w:rsidR="008A6673" w:rsidRDefault="008A6673" w:rsidP="008A6673">
            <w:pPr>
              <w:snapToGrid w:val="0"/>
              <w:rPr>
                <w:sz w:val="20"/>
                <w:szCs w:val="20"/>
              </w:rPr>
            </w:pPr>
          </w:p>
        </w:tc>
        <w:tc>
          <w:tcPr>
            <w:tcW w:w="930" w:type="dxa"/>
            <w:shd w:val="clear" w:color="auto" w:fill="auto"/>
            <w:vAlign w:val="bottom"/>
          </w:tcPr>
          <w:p w:rsidR="008A6673" w:rsidRDefault="008A6673" w:rsidP="008A6673">
            <w:pPr>
              <w:snapToGrid w:val="0"/>
              <w:rPr>
                <w:sz w:val="20"/>
                <w:szCs w:val="20"/>
              </w:rPr>
            </w:pPr>
          </w:p>
        </w:tc>
        <w:tc>
          <w:tcPr>
            <w:tcW w:w="915" w:type="dxa"/>
            <w:shd w:val="clear" w:color="auto" w:fill="auto"/>
            <w:vAlign w:val="bottom"/>
          </w:tcPr>
          <w:p w:rsidR="008A6673" w:rsidRDefault="008A6673" w:rsidP="008A6673">
            <w:pPr>
              <w:snapToGrid w:val="0"/>
              <w:rPr>
                <w:sz w:val="20"/>
                <w:szCs w:val="20"/>
              </w:rPr>
            </w:pPr>
          </w:p>
        </w:tc>
        <w:tc>
          <w:tcPr>
            <w:tcW w:w="913" w:type="dxa"/>
            <w:shd w:val="clear" w:color="auto" w:fill="auto"/>
            <w:vAlign w:val="bottom"/>
          </w:tcPr>
          <w:p w:rsidR="008A6673" w:rsidRDefault="008A6673" w:rsidP="008A6673">
            <w:pPr>
              <w:snapToGrid w:val="0"/>
              <w:rPr>
                <w:sz w:val="20"/>
                <w:szCs w:val="20"/>
              </w:rPr>
            </w:pPr>
          </w:p>
        </w:tc>
        <w:tc>
          <w:tcPr>
            <w:tcW w:w="763" w:type="dxa"/>
            <w:shd w:val="clear" w:color="auto" w:fill="auto"/>
            <w:vAlign w:val="bottom"/>
          </w:tcPr>
          <w:p w:rsidR="008A6673" w:rsidRDefault="008A6673" w:rsidP="008A6673">
            <w:pPr>
              <w:snapToGrid w:val="0"/>
              <w:rPr>
                <w:sz w:val="20"/>
                <w:szCs w:val="20"/>
              </w:rPr>
            </w:pPr>
          </w:p>
        </w:tc>
        <w:tc>
          <w:tcPr>
            <w:tcW w:w="1339" w:type="dxa"/>
            <w:shd w:val="clear" w:color="auto" w:fill="auto"/>
            <w:vAlign w:val="bottom"/>
          </w:tcPr>
          <w:p w:rsidR="008A6673" w:rsidRDefault="008A6673" w:rsidP="008A6673">
            <w:pPr>
              <w:snapToGrid w:val="0"/>
              <w:rPr>
                <w:sz w:val="20"/>
                <w:szCs w:val="20"/>
              </w:rPr>
            </w:pPr>
          </w:p>
        </w:tc>
        <w:tc>
          <w:tcPr>
            <w:tcW w:w="1260" w:type="dxa"/>
            <w:shd w:val="clear" w:color="auto" w:fill="auto"/>
            <w:vAlign w:val="bottom"/>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5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r>
    </w:tbl>
    <w:p w:rsidR="008A6673" w:rsidRDefault="008A6673" w:rsidP="008A6673">
      <w:pPr>
        <w:ind w:left="-540"/>
      </w:pPr>
    </w:p>
    <w:p w:rsidR="008A6673" w:rsidRDefault="008A6673" w:rsidP="008A6673">
      <w:pPr>
        <w:autoSpaceDE w:val="0"/>
        <w:rPr>
          <w:color w:val="000000"/>
        </w:rPr>
      </w:pPr>
      <w:r>
        <w:rPr>
          <w:color w:val="000000"/>
        </w:rPr>
        <w:t xml:space="preserve">Wykonawca dołączy jako integralną część oferty odpowiednie katalogi, foldery lub inne dokumenty w języku polskim potwierdzające zgodność przedmiotu zamówienia z </w:t>
      </w:r>
      <w:proofErr w:type="spellStart"/>
      <w:r>
        <w:rPr>
          <w:color w:val="000000"/>
        </w:rPr>
        <w:t>siwz</w:t>
      </w:r>
      <w:proofErr w:type="spellEnd"/>
    </w:p>
    <w:p w:rsidR="008A6673" w:rsidRDefault="008A6673" w:rsidP="008A6673">
      <w:pPr>
        <w:autoSpaceDE w:val="0"/>
        <w:rPr>
          <w:color w:val="000000"/>
        </w:rPr>
      </w:pPr>
    </w:p>
    <w:p w:rsidR="008A6673" w:rsidRDefault="008A6673" w:rsidP="008A6673">
      <w:pPr>
        <w:autoSpaceDE w:val="0"/>
        <w:rPr>
          <w:rFonts w:eastAsia="Arial"/>
          <w:b/>
          <w:color w:val="000000"/>
          <w:sz w:val="22"/>
          <w:szCs w:val="22"/>
        </w:rPr>
      </w:pPr>
      <w:r>
        <w:rPr>
          <w:color w:val="000000"/>
        </w:rPr>
        <w:t>Zamawiający zastrzega sobie prawo weryfikacji w/w parametrów na każdym etapie postępowania.</w:t>
      </w:r>
    </w:p>
    <w:p w:rsidR="008A6673" w:rsidRDefault="008A6673" w:rsidP="008A6673">
      <w:pPr>
        <w:autoSpaceDE w:val="0"/>
        <w:jc w:val="center"/>
        <w:rPr>
          <w:rFonts w:eastAsia="Arial"/>
          <w:color w:val="000000"/>
          <w:sz w:val="22"/>
          <w:szCs w:val="22"/>
        </w:rPr>
      </w:pPr>
      <w:r>
        <w:rPr>
          <w:rFonts w:eastAsia="Arial"/>
          <w:b/>
          <w:color w:val="000000"/>
          <w:sz w:val="22"/>
          <w:szCs w:val="22"/>
        </w:rPr>
        <w:t xml:space="preserve">                                                                          </w:t>
      </w:r>
    </w:p>
    <w:p w:rsidR="008A6673" w:rsidRDefault="008A6673" w:rsidP="008A6673">
      <w:pPr>
        <w:rPr>
          <w:rFonts w:eastAsia="Arial"/>
          <w:color w:val="000000"/>
          <w:sz w:val="22"/>
          <w:szCs w:val="22"/>
        </w:rPr>
      </w:pPr>
      <w:r>
        <w:rPr>
          <w:rFonts w:eastAsia="Arial"/>
          <w:color w:val="000000"/>
          <w:sz w:val="22"/>
          <w:szCs w:val="22"/>
        </w:rPr>
        <w:t xml:space="preserve">                                                                                                                                                                          ………………………………………………</w:t>
      </w:r>
      <w:r>
        <w:rPr>
          <w:color w:val="000000"/>
          <w:sz w:val="22"/>
          <w:szCs w:val="22"/>
        </w:rPr>
        <w:t>.</w:t>
      </w:r>
    </w:p>
    <w:p w:rsidR="008A6673" w:rsidRDefault="008A6673" w:rsidP="008A6673">
      <w:pPr>
        <w:rPr>
          <w:b/>
        </w:rPr>
      </w:pPr>
      <w:r>
        <w:rPr>
          <w:rFonts w:eastAsia="Arial"/>
          <w:color w:val="000000"/>
          <w:sz w:val="22"/>
          <w:szCs w:val="22"/>
        </w:rPr>
        <w:t xml:space="preserve">                                                                                                                                                                          </w:t>
      </w:r>
      <w:r>
        <w:rPr>
          <w:color w:val="000000"/>
          <w:sz w:val="22"/>
          <w:szCs w:val="22"/>
        </w:rPr>
        <w:t>Podpis osoby reprezentującej Wykonawcę</w:t>
      </w:r>
    </w:p>
    <w:p w:rsidR="008A6673" w:rsidRDefault="008A6673" w:rsidP="008A6673">
      <w:pPr>
        <w:ind w:left="-540"/>
        <w:rPr>
          <w:b/>
        </w:rPr>
      </w:pPr>
    </w:p>
    <w:p w:rsidR="00F072DE" w:rsidRPr="00F072DE" w:rsidRDefault="00F072DE" w:rsidP="008A6673">
      <w:pPr>
        <w:suppressAutoHyphens w:val="0"/>
        <w:spacing w:before="100" w:beforeAutospacing="1" w:after="100" w:afterAutospacing="1"/>
        <w:jc w:val="both"/>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F072DE" w:rsidRPr="008A6673" w:rsidRDefault="008A6673" w:rsidP="008A6673">
      <w:pPr>
        <w:suppressAutoHyphens w:val="0"/>
        <w:spacing w:before="100" w:beforeAutospacing="1" w:after="100" w:afterAutospacing="1"/>
        <w:ind w:left="-539"/>
        <w:jc w:val="right"/>
      </w:pPr>
      <w:r>
        <w:t>Załącznik nr 1</w:t>
      </w:r>
    </w:p>
    <w:p w:rsidR="008A6673" w:rsidRPr="008A6673" w:rsidRDefault="008A6673" w:rsidP="008A6673">
      <w:pPr>
        <w:rPr>
          <w:b/>
        </w:rPr>
      </w:pPr>
      <w:r w:rsidRPr="008A6673">
        <w:rPr>
          <w:b/>
        </w:rPr>
        <w:t xml:space="preserve">Pakiet nr  16– Szwy </w:t>
      </w:r>
      <w:proofErr w:type="spellStart"/>
      <w:r w:rsidRPr="008A6673">
        <w:rPr>
          <w:b/>
        </w:rPr>
        <w:t>wchłanialne</w:t>
      </w:r>
      <w:proofErr w:type="spellEnd"/>
      <w:r w:rsidRPr="008A6673">
        <w:rPr>
          <w:b/>
        </w:rPr>
        <w:t xml:space="preserve"> dla Szpitalnego Oddziału Ratunkowego</w:t>
      </w:r>
    </w:p>
    <w:p w:rsidR="008A6673" w:rsidRPr="008A6673" w:rsidRDefault="008A6673" w:rsidP="008A6673">
      <w:pPr>
        <w:ind w:left="-540"/>
        <w:rPr>
          <w:b/>
        </w:rPr>
      </w:pPr>
    </w:p>
    <w:tbl>
      <w:tblPr>
        <w:tblW w:w="0" w:type="auto"/>
        <w:tblInd w:w="-155" w:type="dxa"/>
        <w:tblLayout w:type="fixed"/>
        <w:tblCellMar>
          <w:left w:w="70" w:type="dxa"/>
          <w:right w:w="70" w:type="dxa"/>
        </w:tblCellMar>
        <w:tblLook w:val="0000"/>
      </w:tblPr>
      <w:tblGrid>
        <w:gridCol w:w="419"/>
        <w:gridCol w:w="1340"/>
        <w:gridCol w:w="1540"/>
        <w:gridCol w:w="852"/>
        <w:gridCol w:w="960"/>
        <w:gridCol w:w="3065"/>
        <w:gridCol w:w="930"/>
        <w:gridCol w:w="960"/>
        <w:gridCol w:w="1120"/>
        <w:gridCol w:w="763"/>
        <w:gridCol w:w="1180"/>
        <w:gridCol w:w="1167"/>
        <w:gridCol w:w="40"/>
        <w:gridCol w:w="40"/>
        <w:gridCol w:w="40"/>
        <w:gridCol w:w="40"/>
        <w:gridCol w:w="40"/>
        <w:gridCol w:w="40"/>
        <w:gridCol w:w="40"/>
        <w:gridCol w:w="50"/>
        <w:gridCol w:w="40"/>
        <w:gridCol w:w="40"/>
      </w:tblGrid>
      <w:tr w:rsidR="008A6673" w:rsidTr="008A6673">
        <w:trPr>
          <w:trHeight w:val="1020"/>
        </w:trPr>
        <w:tc>
          <w:tcPr>
            <w:tcW w:w="419"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lp.</w:t>
            </w:r>
          </w:p>
        </w:tc>
        <w:tc>
          <w:tcPr>
            <w:tcW w:w="134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Kod</w:t>
            </w:r>
          </w:p>
        </w:tc>
        <w:tc>
          <w:tcPr>
            <w:tcW w:w="154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nazwa materiału</w:t>
            </w:r>
          </w:p>
        </w:tc>
        <w:tc>
          <w:tcPr>
            <w:tcW w:w="852"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grubość </w:t>
            </w:r>
            <w:r>
              <w:rPr>
                <w:sz w:val="20"/>
                <w:szCs w:val="20"/>
              </w:rPr>
              <w:br/>
              <w:t>nici</w:t>
            </w:r>
          </w:p>
        </w:tc>
        <w:tc>
          <w:tcPr>
            <w:tcW w:w="96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długość </w:t>
            </w:r>
            <w:r>
              <w:rPr>
                <w:sz w:val="20"/>
                <w:szCs w:val="20"/>
              </w:rPr>
              <w:br/>
              <w:t>nici w cm</w:t>
            </w:r>
          </w:p>
        </w:tc>
        <w:tc>
          <w:tcPr>
            <w:tcW w:w="3065"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opis igły</w:t>
            </w:r>
          </w:p>
        </w:tc>
        <w:tc>
          <w:tcPr>
            <w:tcW w:w="93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ilość</w:t>
            </w:r>
            <w:r>
              <w:rPr>
                <w:sz w:val="20"/>
                <w:szCs w:val="20"/>
              </w:rPr>
              <w:br/>
              <w:t>saszetek</w:t>
            </w:r>
          </w:p>
        </w:tc>
        <w:tc>
          <w:tcPr>
            <w:tcW w:w="96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cena </w:t>
            </w:r>
            <w:r>
              <w:rPr>
                <w:sz w:val="20"/>
                <w:szCs w:val="20"/>
              </w:rPr>
              <w:br/>
              <w:t>saszetki netto</w:t>
            </w:r>
          </w:p>
        </w:tc>
        <w:tc>
          <w:tcPr>
            <w:tcW w:w="112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wartość </w:t>
            </w:r>
            <w:r>
              <w:rPr>
                <w:sz w:val="20"/>
                <w:szCs w:val="20"/>
              </w:rPr>
              <w:br/>
              <w:t>netto</w:t>
            </w:r>
          </w:p>
        </w:tc>
        <w:tc>
          <w:tcPr>
            <w:tcW w:w="763"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stawka </w:t>
            </w:r>
            <w:r>
              <w:rPr>
                <w:sz w:val="20"/>
                <w:szCs w:val="20"/>
              </w:rPr>
              <w:br/>
              <w:t>VAT %</w:t>
            </w:r>
          </w:p>
        </w:tc>
        <w:tc>
          <w:tcPr>
            <w:tcW w:w="118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wartość </w:t>
            </w:r>
            <w:r>
              <w:rPr>
                <w:sz w:val="20"/>
                <w:szCs w:val="20"/>
              </w:rPr>
              <w:br/>
              <w:t>brutto</w:t>
            </w:r>
          </w:p>
        </w:tc>
        <w:tc>
          <w:tcPr>
            <w:tcW w:w="1577" w:type="dxa"/>
            <w:gridSpan w:val="11"/>
            <w:tcBorders>
              <w:top w:val="single" w:sz="4" w:space="0" w:color="000000"/>
              <w:left w:val="single" w:sz="4" w:space="0" w:color="000000"/>
              <w:bottom w:val="single" w:sz="4" w:space="0" w:color="000000"/>
              <w:right w:val="single" w:sz="4" w:space="0" w:color="000000"/>
            </w:tcBorders>
            <w:shd w:val="clear" w:color="auto" w:fill="FFFF00"/>
            <w:vAlign w:val="bottom"/>
          </w:tcPr>
          <w:p w:rsidR="008A6673" w:rsidRDefault="008A6673" w:rsidP="008A6673">
            <w:pPr>
              <w:snapToGrid w:val="0"/>
              <w:jc w:val="center"/>
            </w:pPr>
            <w:r>
              <w:rPr>
                <w:sz w:val="20"/>
                <w:szCs w:val="20"/>
              </w:rPr>
              <w:t>Próbki</w:t>
            </w:r>
          </w:p>
        </w:tc>
      </w:tr>
      <w:tr w:rsidR="008A6673" w:rsidTr="008A6673">
        <w:trPr>
          <w:trHeight w:val="765"/>
        </w:trPr>
        <w:tc>
          <w:tcPr>
            <w:tcW w:w="14706" w:type="dxa"/>
            <w:gridSpan w:val="22"/>
            <w:tcBorders>
              <w:top w:val="single" w:sz="4" w:space="0" w:color="000000"/>
              <w:left w:val="single" w:sz="4" w:space="0" w:color="000000"/>
              <w:bottom w:val="single" w:sz="4" w:space="0" w:color="000000"/>
              <w:right w:val="single" w:sz="4" w:space="0" w:color="000000"/>
            </w:tcBorders>
            <w:shd w:val="clear" w:color="auto" w:fill="auto"/>
            <w:vAlign w:val="bottom"/>
          </w:tcPr>
          <w:p w:rsidR="008A6673" w:rsidRDefault="008A6673" w:rsidP="008A6673">
            <w:pPr>
              <w:snapToGrid w:val="0"/>
              <w:jc w:val="center"/>
              <w:rPr>
                <w:sz w:val="20"/>
                <w:szCs w:val="20"/>
              </w:rPr>
            </w:pPr>
            <w:r>
              <w:t xml:space="preserve">Dostawa nici chirurgicznych, </w:t>
            </w:r>
            <w:proofErr w:type="spellStart"/>
            <w:r>
              <w:t>wchłanialnych</w:t>
            </w:r>
            <w:proofErr w:type="spellEnd"/>
            <w:r>
              <w:t>, syntetycznych, plecionych, z  k</w:t>
            </w:r>
            <w:r>
              <w:rPr>
                <w:lang w:eastAsia="en-US"/>
              </w:rPr>
              <w:t xml:space="preserve">opolimeru: 90% </w:t>
            </w:r>
            <w:proofErr w:type="spellStart"/>
            <w:r>
              <w:rPr>
                <w:lang w:eastAsia="en-US"/>
              </w:rPr>
              <w:t>glikolidu</w:t>
            </w:r>
            <w:proofErr w:type="spellEnd"/>
            <w:r>
              <w:rPr>
                <w:lang w:eastAsia="en-US"/>
              </w:rPr>
              <w:t xml:space="preserve"> i 10% L- laktydy </w:t>
            </w:r>
            <w:r>
              <w:t xml:space="preserve">powlekanego: </w:t>
            </w:r>
            <w:r>
              <w:rPr>
                <w:lang w:eastAsia="en-US"/>
              </w:rPr>
              <w:t xml:space="preserve">50% kopolimer </w:t>
            </w:r>
            <w:proofErr w:type="spellStart"/>
            <w:r>
              <w:rPr>
                <w:lang w:eastAsia="en-US"/>
              </w:rPr>
              <w:t>glikolidu</w:t>
            </w:r>
            <w:proofErr w:type="spellEnd"/>
            <w:r>
              <w:rPr>
                <w:lang w:eastAsia="en-US"/>
              </w:rPr>
              <w:t xml:space="preserve"> i </w:t>
            </w:r>
            <w:proofErr w:type="spellStart"/>
            <w:r>
              <w:rPr>
                <w:lang w:eastAsia="en-US"/>
              </w:rPr>
              <w:t>L-laktydu</w:t>
            </w:r>
            <w:proofErr w:type="spellEnd"/>
            <w:r>
              <w:rPr>
                <w:lang w:eastAsia="en-US"/>
              </w:rPr>
              <w:t xml:space="preserve"> Poli (</w:t>
            </w:r>
            <w:proofErr w:type="spellStart"/>
            <w:r>
              <w:rPr>
                <w:lang w:eastAsia="en-US"/>
              </w:rPr>
              <w:t>glikolid</w:t>
            </w:r>
            <w:proofErr w:type="spellEnd"/>
            <w:r>
              <w:rPr>
                <w:lang w:eastAsia="en-US"/>
              </w:rPr>
              <w:t xml:space="preserve"> i L- </w:t>
            </w:r>
            <w:proofErr w:type="spellStart"/>
            <w:r>
              <w:rPr>
                <w:lang w:eastAsia="en-US"/>
              </w:rPr>
              <w:t>laktyd</w:t>
            </w:r>
            <w:proofErr w:type="spellEnd"/>
            <w:r>
              <w:rPr>
                <w:lang w:eastAsia="en-US"/>
              </w:rPr>
              <w:t xml:space="preserve"> 35/65) i 50% stearynian wapnia </w:t>
            </w:r>
            <w:r>
              <w:t xml:space="preserve">o czasie podtrzymywania tkankowego </w:t>
            </w:r>
            <w:r>
              <w:rPr>
                <w:lang w:eastAsia="en-US"/>
              </w:rPr>
              <w:t>50-40% - 21 dni po zaimplantowaniu</w:t>
            </w:r>
            <w:r>
              <w:t xml:space="preserve">, </w:t>
            </w:r>
            <w:r>
              <w:rPr>
                <w:lang w:eastAsia="en-US"/>
              </w:rPr>
              <w:t>25 % - 28 dni</w:t>
            </w:r>
            <w:r>
              <w:t xml:space="preserve"> po zaimplantowaniu i czasie wchłaniania 56-70 dni</w:t>
            </w:r>
          </w:p>
        </w:tc>
      </w:tr>
      <w:tr w:rsidR="008A6673" w:rsidTr="008A6673">
        <w:trPr>
          <w:trHeight w:val="255"/>
        </w:trPr>
        <w:tc>
          <w:tcPr>
            <w:tcW w:w="419"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1.</w:t>
            </w:r>
          </w:p>
        </w:tc>
        <w:tc>
          <w:tcPr>
            <w:tcW w:w="134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4/0</w:t>
            </w:r>
          </w:p>
        </w:tc>
        <w:tc>
          <w:tcPr>
            <w:tcW w:w="96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okrągła, 1/2koła 20mm</w:t>
            </w:r>
          </w:p>
        </w:tc>
        <w:tc>
          <w:tcPr>
            <w:tcW w:w="93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144</w:t>
            </w:r>
          </w:p>
        </w:tc>
        <w:tc>
          <w:tcPr>
            <w:tcW w:w="96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577" w:type="dxa"/>
            <w:gridSpan w:val="11"/>
            <w:tcBorders>
              <w:left w:val="single" w:sz="4" w:space="0" w:color="000000"/>
              <w:bottom w:val="single" w:sz="4" w:space="0" w:color="000000"/>
              <w:right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1 saszetka</w:t>
            </w:r>
          </w:p>
        </w:tc>
      </w:tr>
      <w:tr w:rsidR="008A6673" w:rsidTr="008A6673">
        <w:trPr>
          <w:trHeight w:val="255"/>
        </w:trPr>
        <w:tc>
          <w:tcPr>
            <w:tcW w:w="419"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2.</w:t>
            </w:r>
          </w:p>
        </w:tc>
        <w:tc>
          <w:tcPr>
            <w:tcW w:w="134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3/0</w:t>
            </w:r>
          </w:p>
        </w:tc>
        <w:tc>
          <w:tcPr>
            <w:tcW w:w="96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okrągła, 1/2koła 20mm</w:t>
            </w:r>
          </w:p>
        </w:tc>
        <w:tc>
          <w:tcPr>
            <w:tcW w:w="93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144</w:t>
            </w:r>
          </w:p>
        </w:tc>
        <w:tc>
          <w:tcPr>
            <w:tcW w:w="96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577" w:type="dxa"/>
            <w:gridSpan w:val="11"/>
            <w:tcBorders>
              <w:left w:val="single" w:sz="4" w:space="0" w:color="000000"/>
              <w:bottom w:val="single" w:sz="4" w:space="0" w:color="000000"/>
              <w:right w:val="single" w:sz="4" w:space="0" w:color="000000"/>
            </w:tcBorders>
            <w:shd w:val="clear" w:color="auto" w:fill="auto"/>
            <w:vAlign w:val="bottom"/>
          </w:tcPr>
          <w:p w:rsidR="008A6673" w:rsidRDefault="008A6673" w:rsidP="008A6673">
            <w:pPr>
              <w:snapToGrid w:val="0"/>
              <w:jc w:val="center"/>
              <w:rPr>
                <w:sz w:val="20"/>
                <w:szCs w:val="20"/>
              </w:rPr>
            </w:pPr>
          </w:p>
        </w:tc>
      </w:tr>
      <w:tr w:rsidR="008A6673" w:rsidTr="008A6673">
        <w:trPr>
          <w:trHeight w:val="255"/>
        </w:trPr>
        <w:tc>
          <w:tcPr>
            <w:tcW w:w="419"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3.</w:t>
            </w:r>
          </w:p>
        </w:tc>
        <w:tc>
          <w:tcPr>
            <w:tcW w:w="134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3/0</w:t>
            </w:r>
          </w:p>
        </w:tc>
        <w:tc>
          <w:tcPr>
            <w:tcW w:w="96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okrągła, 1/2koła 30mm</w:t>
            </w:r>
          </w:p>
        </w:tc>
        <w:tc>
          <w:tcPr>
            <w:tcW w:w="93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144</w:t>
            </w:r>
          </w:p>
        </w:tc>
        <w:tc>
          <w:tcPr>
            <w:tcW w:w="96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577" w:type="dxa"/>
            <w:gridSpan w:val="11"/>
            <w:tcBorders>
              <w:left w:val="single" w:sz="4" w:space="0" w:color="000000"/>
              <w:bottom w:val="single" w:sz="4" w:space="0" w:color="000000"/>
              <w:right w:val="single" w:sz="4" w:space="0" w:color="000000"/>
            </w:tcBorders>
            <w:shd w:val="clear" w:color="auto" w:fill="auto"/>
            <w:vAlign w:val="bottom"/>
          </w:tcPr>
          <w:p w:rsidR="008A6673" w:rsidRDefault="008A6673" w:rsidP="008A6673">
            <w:pPr>
              <w:snapToGrid w:val="0"/>
              <w:jc w:val="center"/>
              <w:rPr>
                <w:sz w:val="20"/>
                <w:szCs w:val="20"/>
              </w:rPr>
            </w:pPr>
          </w:p>
        </w:tc>
      </w:tr>
      <w:tr w:rsidR="008A6673" w:rsidTr="008A6673">
        <w:trPr>
          <w:trHeight w:val="255"/>
        </w:trPr>
        <w:tc>
          <w:tcPr>
            <w:tcW w:w="419"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4.</w:t>
            </w:r>
          </w:p>
        </w:tc>
        <w:tc>
          <w:tcPr>
            <w:tcW w:w="134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54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852"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1</w:t>
            </w:r>
          </w:p>
        </w:tc>
        <w:tc>
          <w:tcPr>
            <w:tcW w:w="96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70-75</w:t>
            </w:r>
          </w:p>
        </w:tc>
        <w:tc>
          <w:tcPr>
            <w:tcW w:w="3065"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okrągła, 1/2koła 44mm</w:t>
            </w:r>
          </w:p>
        </w:tc>
        <w:tc>
          <w:tcPr>
            <w:tcW w:w="93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24</w:t>
            </w:r>
          </w:p>
        </w:tc>
        <w:tc>
          <w:tcPr>
            <w:tcW w:w="96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12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763"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577" w:type="dxa"/>
            <w:gridSpan w:val="11"/>
            <w:tcBorders>
              <w:left w:val="single" w:sz="4" w:space="0" w:color="000000"/>
              <w:bottom w:val="single" w:sz="4" w:space="0" w:color="000000"/>
              <w:right w:val="single" w:sz="4" w:space="0" w:color="000000"/>
            </w:tcBorders>
            <w:shd w:val="clear" w:color="auto" w:fill="auto"/>
            <w:vAlign w:val="bottom"/>
          </w:tcPr>
          <w:p w:rsidR="008A6673" w:rsidRDefault="008A6673" w:rsidP="008A6673">
            <w:pPr>
              <w:snapToGrid w:val="0"/>
              <w:jc w:val="center"/>
              <w:rPr>
                <w:sz w:val="20"/>
                <w:szCs w:val="20"/>
              </w:rPr>
            </w:pPr>
          </w:p>
        </w:tc>
      </w:tr>
      <w:tr w:rsidR="008A6673" w:rsidTr="008A6673">
        <w:tblPrEx>
          <w:tblCellMar>
            <w:left w:w="0" w:type="dxa"/>
            <w:right w:w="0" w:type="dxa"/>
          </w:tblCellMar>
        </w:tblPrEx>
        <w:trPr>
          <w:trHeight w:val="255"/>
        </w:trPr>
        <w:tc>
          <w:tcPr>
            <w:tcW w:w="10066" w:type="dxa"/>
            <w:gridSpan w:val="8"/>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ind w:right="113"/>
              <w:jc w:val="right"/>
              <w:rPr>
                <w:sz w:val="20"/>
                <w:szCs w:val="20"/>
              </w:rPr>
            </w:pPr>
            <w:r>
              <w:rPr>
                <w:sz w:val="20"/>
                <w:szCs w:val="20"/>
              </w:rPr>
              <w:t>Razem</w:t>
            </w:r>
          </w:p>
        </w:tc>
        <w:tc>
          <w:tcPr>
            <w:tcW w:w="112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763" w:type="dxa"/>
            <w:tcBorders>
              <w:left w:val="single" w:sz="4" w:space="0" w:color="000000"/>
            </w:tcBorders>
            <w:shd w:val="clear" w:color="auto" w:fill="auto"/>
            <w:vAlign w:val="bottom"/>
          </w:tcPr>
          <w:p w:rsidR="008A6673" w:rsidRDefault="008A6673" w:rsidP="008A6673">
            <w:pPr>
              <w:snapToGrid w:val="0"/>
              <w:jc w:val="center"/>
              <w:rPr>
                <w:sz w:val="20"/>
                <w:szCs w:val="20"/>
              </w:rPr>
            </w:pPr>
          </w:p>
        </w:tc>
        <w:tc>
          <w:tcPr>
            <w:tcW w:w="1180"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p>
        </w:tc>
        <w:tc>
          <w:tcPr>
            <w:tcW w:w="1167" w:type="dxa"/>
            <w:tcBorders>
              <w:left w:val="single" w:sz="4" w:space="0" w:color="000000"/>
            </w:tcBorders>
            <w:shd w:val="clear" w:color="auto" w:fill="auto"/>
            <w:vAlign w:val="bottom"/>
          </w:tcPr>
          <w:p w:rsidR="008A6673" w:rsidRDefault="008A6673" w:rsidP="008A6673">
            <w:pPr>
              <w:snapToGrid w:val="0"/>
              <w:jc w:val="center"/>
              <w:rPr>
                <w:sz w:val="20"/>
                <w:szCs w:val="20"/>
              </w:rPr>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5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r>
    </w:tbl>
    <w:p w:rsidR="008A6673" w:rsidRDefault="008A6673" w:rsidP="008A6673">
      <w:pPr>
        <w:ind w:left="-540"/>
      </w:pPr>
    </w:p>
    <w:tbl>
      <w:tblPr>
        <w:tblW w:w="0" w:type="auto"/>
        <w:tblInd w:w="50" w:type="dxa"/>
        <w:tblLayout w:type="fixed"/>
        <w:tblCellMar>
          <w:left w:w="70" w:type="dxa"/>
          <w:right w:w="70" w:type="dxa"/>
        </w:tblCellMar>
        <w:tblLook w:val="0000"/>
      </w:tblPr>
      <w:tblGrid>
        <w:gridCol w:w="11440"/>
      </w:tblGrid>
      <w:tr w:rsidR="008A6673" w:rsidRPr="008A6673" w:rsidTr="008A6673">
        <w:trPr>
          <w:trHeight w:val="255"/>
        </w:trPr>
        <w:tc>
          <w:tcPr>
            <w:tcW w:w="11440" w:type="dxa"/>
            <w:shd w:val="clear" w:color="auto" w:fill="auto"/>
            <w:vAlign w:val="bottom"/>
          </w:tcPr>
          <w:p w:rsidR="008A6673" w:rsidRPr="008A6673" w:rsidRDefault="008A6673" w:rsidP="008A6673">
            <w:pPr>
              <w:snapToGrid w:val="0"/>
            </w:pPr>
            <w:r w:rsidRPr="008A6673">
              <w:rPr>
                <w:sz w:val="22"/>
                <w:szCs w:val="22"/>
              </w:rPr>
              <w:t>Zamawiający przyjmuje tolerancję długości igły 10%</w:t>
            </w:r>
          </w:p>
          <w:p w:rsidR="008A6673" w:rsidRPr="008A6673" w:rsidRDefault="008A6673" w:rsidP="008A6673">
            <w:pPr>
              <w:rPr>
                <w:b/>
              </w:rPr>
            </w:pPr>
            <w:r w:rsidRPr="008A6673">
              <w:rPr>
                <w:sz w:val="22"/>
                <w:szCs w:val="22"/>
              </w:rPr>
              <w:t xml:space="preserve">Podane długości nici są wartościami minimalnymi, wartości przewyższające zakładane długości będą uznane za prawidłowe.                                                                                                                                                                           </w:t>
            </w:r>
          </w:p>
        </w:tc>
      </w:tr>
    </w:tbl>
    <w:p w:rsidR="008A6673" w:rsidRPr="008A6673" w:rsidRDefault="008A6673" w:rsidP="008A6673">
      <w:pPr>
        <w:ind w:left="-540"/>
        <w:rPr>
          <w:rFonts w:eastAsia="Arial"/>
          <w:color w:val="000000"/>
          <w:sz w:val="22"/>
          <w:szCs w:val="22"/>
        </w:rPr>
      </w:pPr>
      <w:r w:rsidRPr="008A6673">
        <w:rPr>
          <w:b/>
          <w:sz w:val="22"/>
          <w:szCs w:val="22"/>
        </w:rPr>
        <w:t xml:space="preserve">        </w:t>
      </w:r>
      <w:r w:rsidRPr="008A6673">
        <w:rPr>
          <w:color w:val="000000"/>
          <w:sz w:val="22"/>
          <w:szCs w:val="22"/>
        </w:rPr>
        <w:t xml:space="preserve">Wykonawca dołączy jako integralną część oferty odpowiednie katalogi, foldery lub inne dokumenty w języku polskim potwierdzające </w:t>
      </w:r>
    </w:p>
    <w:p w:rsidR="008A6673" w:rsidRPr="008A6673" w:rsidRDefault="008A6673" w:rsidP="008A6673">
      <w:pPr>
        <w:ind w:left="-540"/>
        <w:rPr>
          <w:color w:val="000000"/>
          <w:sz w:val="22"/>
          <w:szCs w:val="22"/>
        </w:rPr>
      </w:pPr>
      <w:r w:rsidRPr="008A6673">
        <w:rPr>
          <w:rFonts w:eastAsia="Arial"/>
          <w:color w:val="000000"/>
          <w:sz w:val="22"/>
          <w:szCs w:val="22"/>
        </w:rPr>
        <w:t xml:space="preserve">        </w:t>
      </w:r>
      <w:r w:rsidRPr="008A6673">
        <w:rPr>
          <w:color w:val="000000"/>
          <w:sz w:val="22"/>
          <w:szCs w:val="22"/>
        </w:rPr>
        <w:t xml:space="preserve">zgodność przedmiotu zamówienia z </w:t>
      </w:r>
      <w:proofErr w:type="spellStart"/>
      <w:r w:rsidRPr="008A6673">
        <w:rPr>
          <w:color w:val="000000"/>
          <w:sz w:val="22"/>
          <w:szCs w:val="22"/>
        </w:rPr>
        <w:t>siwz</w:t>
      </w:r>
      <w:proofErr w:type="spellEnd"/>
      <w:r w:rsidRPr="008A6673">
        <w:rPr>
          <w:color w:val="000000"/>
          <w:sz w:val="22"/>
          <w:szCs w:val="22"/>
        </w:rPr>
        <w:t>.</w:t>
      </w:r>
    </w:p>
    <w:p w:rsidR="008A6673" w:rsidRPr="008A6673" w:rsidRDefault="008A6673" w:rsidP="008A6673">
      <w:pPr>
        <w:autoSpaceDE w:val="0"/>
        <w:rPr>
          <w:b/>
          <w:color w:val="000000"/>
          <w:sz w:val="22"/>
          <w:szCs w:val="22"/>
        </w:rPr>
      </w:pPr>
      <w:r w:rsidRPr="008A6673">
        <w:rPr>
          <w:color w:val="000000"/>
          <w:sz w:val="22"/>
          <w:szCs w:val="22"/>
        </w:rPr>
        <w:t>Zamawiający zastrzega sobie możliwość wezwania Wykonawcy do dostarczenia próbek dla wszystkich pozycji pakietu na każdym etapie postępowania.</w:t>
      </w:r>
    </w:p>
    <w:p w:rsidR="008A6673" w:rsidRPr="008A6673" w:rsidRDefault="008A6673" w:rsidP="008A6673">
      <w:pPr>
        <w:autoSpaceDE w:val="0"/>
        <w:rPr>
          <w:color w:val="000000"/>
          <w:sz w:val="22"/>
          <w:szCs w:val="22"/>
        </w:rPr>
      </w:pPr>
      <w:r w:rsidRPr="008A6673">
        <w:rPr>
          <w:color w:val="000000"/>
          <w:sz w:val="22"/>
          <w:szCs w:val="22"/>
        </w:rPr>
        <w:t xml:space="preserve">Zamawiający wymaga zaoferowania w ramach poszczególnych pakietów materiałów </w:t>
      </w:r>
      <w:proofErr w:type="spellStart"/>
      <w:r w:rsidRPr="008A6673">
        <w:rPr>
          <w:color w:val="000000"/>
          <w:sz w:val="22"/>
          <w:szCs w:val="22"/>
        </w:rPr>
        <w:t>szewnych</w:t>
      </w:r>
      <w:proofErr w:type="spellEnd"/>
      <w:r w:rsidRPr="008A6673">
        <w:rPr>
          <w:color w:val="000000"/>
          <w:sz w:val="22"/>
          <w:szCs w:val="22"/>
        </w:rPr>
        <w:t xml:space="preserve"> jednego Producenta.</w:t>
      </w:r>
    </w:p>
    <w:p w:rsidR="008A6673" w:rsidRPr="008A6673" w:rsidRDefault="008A6673" w:rsidP="008A6673">
      <w:pPr>
        <w:autoSpaceDE w:val="0"/>
        <w:rPr>
          <w:color w:val="000000"/>
          <w:sz w:val="22"/>
          <w:szCs w:val="22"/>
        </w:rPr>
      </w:pPr>
      <w:r w:rsidRPr="008A6673">
        <w:rPr>
          <w:color w:val="000000"/>
          <w:sz w:val="22"/>
          <w:szCs w:val="22"/>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8A6673" w:rsidRPr="008A6673" w:rsidRDefault="008A6673" w:rsidP="008A6673">
      <w:pPr>
        <w:autoSpaceDE w:val="0"/>
        <w:rPr>
          <w:color w:val="000000"/>
          <w:sz w:val="22"/>
          <w:szCs w:val="22"/>
        </w:rPr>
      </w:pPr>
      <w:r w:rsidRPr="008A6673">
        <w:rPr>
          <w:color w:val="000000"/>
          <w:sz w:val="22"/>
          <w:szCs w:val="22"/>
        </w:rPr>
        <w:t>( co do jednego dnia z uwzględnieniem tolerancji w korelacji z żądanymi czasokresami podtrzymywania tkankowego bądź wchłaniania masy szwu)</w:t>
      </w:r>
    </w:p>
    <w:p w:rsidR="008A6673" w:rsidRPr="008A6673" w:rsidRDefault="008A6673" w:rsidP="008A6673">
      <w:pPr>
        <w:autoSpaceDE w:val="0"/>
        <w:rPr>
          <w:b/>
          <w:color w:val="000000"/>
          <w:sz w:val="22"/>
          <w:szCs w:val="22"/>
        </w:rPr>
      </w:pPr>
      <w:r w:rsidRPr="008A6673">
        <w:rPr>
          <w:color w:val="000000"/>
          <w:sz w:val="22"/>
          <w:szCs w:val="22"/>
        </w:rPr>
        <w:t>Zamawiający zastrzega sobie prawo weryfikacji w/w parametrów na każdym etapie postępowania.</w:t>
      </w:r>
    </w:p>
    <w:p w:rsidR="008A6673" w:rsidRPr="008A6673" w:rsidRDefault="008A6673" w:rsidP="008A6673">
      <w:pPr>
        <w:autoSpaceDE w:val="0"/>
        <w:jc w:val="right"/>
        <w:rPr>
          <w:b/>
          <w:color w:val="000000"/>
          <w:sz w:val="22"/>
          <w:szCs w:val="22"/>
        </w:rPr>
      </w:pPr>
      <w:r>
        <w:rPr>
          <w:b/>
          <w:color w:val="000000"/>
          <w:sz w:val="22"/>
          <w:szCs w:val="22"/>
        </w:rPr>
        <w:t xml:space="preserve">                                             ……………………………………………………..</w:t>
      </w:r>
    </w:p>
    <w:p w:rsidR="008A6673" w:rsidRPr="008A6673" w:rsidRDefault="008A6673" w:rsidP="008A6673">
      <w:pPr>
        <w:ind w:left="-540"/>
        <w:rPr>
          <w:sz w:val="22"/>
          <w:szCs w:val="22"/>
        </w:rPr>
      </w:pPr>
      <w:r w:rsidRPr="008A6673">
        <w:rPr>
          <w:b/>
          <w:sz w:val="22"/>
          <w:szCs w:val="22"/>
        </w:rPr>
        <w:t xml:space="preserve">        </w:t>
      </w:r>
      <w:r w:rsidRPr="008A6673">
        <w:rPr>
          <w:rFonts w:eastAsia="Arial"/>
          <w:b/>
          <w:color w:val="000000"/>
          <w:sz w:val="22"/>
          <w:szCs w:val="22"/>
        </w:rPr>
        <w:t xml:space="preserve">    </w:t>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r>
      <w:r w:rsidRPr="008A6673">
        <w:rPr>
          <w:rFonts w:eastAsia="Arial"/>
          <w:b/>
          <w:color w:val="000000"/>
          <w:sz w:val="22"/>
          <w:szCs w:val="22"/>
        </w:rPr>
        <w:tab/>
        <w:t xml:space="preserve">  </w:t>
      </w:r>
      <w:r w:rsidRPr="008A6673">
        <w:rPr>
          <w:color w:val="000000"/>
          <w:sz w:val="22"/>
          <w:szCs w:val="22"/>
        </w:rPr>
        <w:t>Podpis osoby reprezentującej Wykonawcę</w:t>
      </w:r>
    </w:p>
    <w:p w:rsidR="008A6673" w:rsidRPr="008A6673" w:rsidRDefault="008A6673" w:rsidP="008A6673">
      <w:pPr>
        <w:rPr>
          <w:sz w:val="22"/>
          <w:szCs w:val="22"/>
        </w:rPr>
      </w:pPr>
    </w:p>
    <w:p w:rsidR="00F072DE" w:rsidRPr="00F072DE" w:rsidRDefault="00F072DE" w:rsidP="008A6673">
      <w:pPr>
        <w:suppressAutoHyphens w:val="0"/>
        <w:spacing w:before="100" w:beforeAutospacing="1" w:after="100" w:afterAutospacing="1"/>
        <w:jc w:val="both"/>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8A6673" w:rsidRPr="008A6673" w:rsidRDefault="008A6673" w:rsidP="008A6673">
      <w:pPr>
        <w:suppressAutoHyphens w:val="0"/>
        <w:spacing w:before="100" w:beforeAutospacing="1" w:after="100" w:afterAutospacing="1"/>
        <w:ind w:left="-539"/>
        <w:jc w:val="right"/>
      </w:pPr>
      <w:r>
        <w:lastRenderedPageBreak/>
        <w:t>Załącznik nr 1</w:t>
      </w:r>
    </w:p>
    <w:p w:rsidR="008A6673" w:rsidRPr="008A6673" w:rsidRDefault="008A6673" w:rsidP="008A6673">
      <w:pPr>
        <w:ind w:left="-540"/>
        <w:rPr>
          <w:color w:val="000000"/>
        </w:rPr>
      </w:pPr>
      <w:r w:rsidRPr="008A6673">
        <w:rPr>
          <w:b/>
        </w:rPr>
        <w:t xml:space="preserve">Pakiet 17-  Szwy syntetyczne, </w:t>
      </w:r>
      <w:proofErr w:type="spellStart"/>
      <w:r w:rsidRPr="008A6673">
        <w:rPr>
          <w:b/>
        </w:rPr>
        <w:t>niewchłanialne</w:t>
      </w:r>
      <w:proofErr w:type="spellEnd"/>
      <w:r w:rsidRPr="008A6673">
        <w:rPr>
          <w:b/>
        </w:rPr>
        <w:t xml:space="preserve">, </w:t>
      </w:r>
      <w:proofErr w:type="spellStart"/>
      <w:r w:rsidRPr="008A6673">
        <w:rPr>
          <w:b/>
        </w:rPr>
        <w:t>monofilamentowe</w:t>
      </w:r>
      <w:proofErr w:type="spellEnd"/>
      <w:r w:rsidRPr="008A6673">
        <w:rPr>
          <w:b/>
        </w:rPr>
        <w:t xml:space="preserve"> dla Szpitalnego Oddziału Ratunkowego</w:t>
      </w:r>
    </w:p>
    <w:p w:rsidR="008A6673" w:rsidRPr="008A6673" w:rsidRDefault="008A6673" w:rsidP="008A6673">
      <w:pPr>
        <w:rPr>
          <w:color w:val="000000"/>
        </w:rPr>
      </w:pPr>
    </w:p>
    <w:p w:rsidR="008A6673" w:rsidRDefault="008A6673" w:rsidP="008A6673"/>
    <w:tbl>
      <w:tblPr>
        <w:tblW w:w="0" w:type="auto"/>
        <w:tblInd w:w="-155" w:type="dxa"/>
        <w:tblLayout w:type="fixed"/>
        <w:tblCellMar>
          <w:left w:w="70" w:type="dxa"/>
          <w:right w:w="70" w:type="dxa"/>
        </w:tblCellMar>
        <w:tblLook w:val="0000"/>
      </w:tblPr>
      <w:tblGrid>
        <w:gridCol w:w="774"/>
        <w:gridCol w:w="66"/>
        <w:gridCol w:w="810"/>
        <w:gridCol w:w="24"/>
        <w:gridCol w:w="1791"/>
        <w:gridCol w:w="29"/>
        <w:gridCol w:w="856"/>
        <w:gridCol w:w="960"/>
        <w:gridCol w:w="2688"/>
        <w:gridCol w:w="930"/>
        <w:gridCol w:w="72"/>
        <w:gridCol w:w="888"/>
        <w:gridCol w:w="960"/>
        <w:gridCol w:w="27"/>
        <w:gridCol w:w="736"/>
        <w:gridCol w:w="1709"/>
        <w:gridCol w:w="78"/>
        <w:gridCol w:w="1412"/>
        <w:gridCol w:w="54"/>
        <w:gridCol w:w="40"/>
        <w:gridCol w:w="44"/>
        <w:gridCol w:w="40"/>
        <w:gridCol w:w="40"/>
        <w:gridCol w:w="40"/>
        <w:gridCol w:w="40"/>
        <w:gridCol w:w="60"/>
        <w:gridCol w:w="40"/>
        <w:gridCol w:w="40"/>
      </w:tblGrid>
      <w:tr w:rsidR="008A6673" w:rsidTr="008A6673">
        <w:trPr>
          <w:trHeight w:val="1020"/>
        </w:trPr>
        <w:tc>
          <w:tcPr>
            <w:tcW w:w="774"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lp.</w:t>
            </w:r>
          </w:p>
        </w:tc>
        <w:tc>
          <w:tcPr>
            <w:tcW w:w="900" w:type="dxa"/>
            <w:gridSpan w:val="3"/>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kod</w:t>
            </w:r>
          </w:p>
        </w:tc>
        <w:tc>
          <w:tcPr>
            <w:tcW w:w="1820" w:type="dxa"/>
            <w:gridSpan w:val="2"/>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nazwa materiału</w:t>
            </w:r>
          </w:p>
        </w:tc>
        <w:tc>
          <w:tcPr>
            <w:tcW w:w="856"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grubość </w:t>
            </w:r>
            <w:r>
              <w:rPr>
                <w:sz w:val="20"/>
                <w:szCs w:val="20"/>
              </w:rPr>
              <w:br/>
              <w:t>nici</w:t>
            </w:r>
          </w:p>
        </w:tc>
        <w:tc>
          <w:tcPr>
            <w:tcW w:w="96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długość </w:t>
            </w:r>
            <w:r>
              <w:rPr>
                <w:sz w:val="20"/>
                <w:szCs w:val="20"/>
              </w:rPr>
              <w:br/>
              <w:t>nici w cm</w:t>
            </w:r>
          </w:p>
        </w:tc>
        <w:tc>
          <w:tcPr>
            <w:tcW w:w="2688"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opis igły</w:t>
            </w:r>
          </w:p>
        </w:tc>
        <w:tc>
          <w:tcPr>
            <w:tcW w:w="93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ilość</w:t>
            </w:r>
            <w:r>
              <w:rPr>
                <w:sz w:val="20"/>
                <w:szCs w:val="20"/>
              </w:rPr>
              <w:br/>
              <w:t>saszetek</w:t>
            </w:r>
          </w:p>
        </w:tc>
        <w:tc>
          <w:tcPr>
            <w:tcW w:w="960" w:type="dxa"/>
            <w:gridSpan w:val="2"/>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cena </w:t>
            </w:r>
            <w:r>
              <w:rPr>
                <w:sz w:val="20"/>
                <w:szCs w:val="20"/>
              </w:rPr>
              <w:br/>
              <w:t>saszetki netto</w:t>
            </w:r>
          </w:p>
        </w:tc>
        <w:tc>
          <w:tcPr>
            <w:tcW w:w="960" w:type="dxa"/>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wartość </w:t>
            </w:r>
            <w:r>
              <w:rPr>
                <w:sz w:val="20"/>
                <w:szCs w:val="20"/>
              </w:rPr>
              <w:br/>
              <w:t>netto</w:t>
            </w:r>
          </w:p>
        </w:tc>
        <w:tc>
          <w:tcPr>
            <w:tcW w:w="763" w:type="dxa"/>
            <w:gridSpan w:val="2"/>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stawka </w:t>
            </w:r>
            <w:r>
              <w:rPr>
                <w:sz w:val="20"/>
                <w:szCs w:val="20"/>
              </w:rPr>
              <w:br/>
              <w:t>VAT %</w:t>
            </w:r>
          </w:p>
        </w:tc>
        <w:tc>
          <w:tcPr>
            <w:tcW w:w="1787" w:type="dxa"/>
            <w:gridSpan w:val="2"/>
            <w:tcBorders>
              <w:top w:val="single" w:sz="4" w:space="0" w:color="000000"/>
              <w:left w:val="single" w:sz="4" w:space="0" w:color="000000"/>
              <w:bottom w:val="single" w:sz="4" w:space="0" w:color="000000"/>
            </w:tcBorders>
            <w:shd w:val="clear" w:color="auto" w:fill="FFFF00"/>
            <w:vAlign w:val="bottom"/>
          </w:tcPr>
          <w:p w:rsidR="008A6673" w:rsidRDefault="008A6673" w:rsidP="008A6673">
            <w:pPr>
              <w:snapToGrid w:val="0"/>
              <w:jc w:val="center"/>
              <w:rPr>
                <w:sz w:val="20"/>
                <w:szCs w:val="20"/>
              </w:rPr>
            </w:pPr>
            <w:r>
              <w:rPr>
                <w:sz w:val="20"/>
                <w:szCs w:val="20"/>
              </w:rPr>
              <w:t xml:space="preserve">wartość </w:t>
            </w:r>
            <w:r>
              <w:rPr>
                <w:sz w:val="20"/>
                <w:szCs w:val="20"/>
              </w:rPr>
              <w:br/>
              <w:t>brutto</w:t>
            </w:r>
          </w:p>
        </w:tc>
        <w:tc>
          <w:tcPr>
            <w:tcW w:w="1850" w:type="dxa"/>
            <w:gridSpan w:val="11"/>
            <w:tcBorders>
              <w:top w:val="single" w:sz="4" w:space="0" w:color="000000"/>
              <w:left w:val="single" w:sz="4" w:space="0" w:color="000000"/>
              <w:bottom w:val="single" w:sz="4" w:space="0" w:color="000000"/>
              <w:right w:val="single" w:sz="4" w:space="0" w:color="000000"/>
            </w:tcBorders>
            <w:shd w:val="clear" w:color="auto" w:fill="FFFF00"/>
            <w:vAlign w:val="bottom"/>
          </w:tcPr>
          <w:p w:rsidR="008A6673" w:rsidRDefault="008A6673" w:rsidP="008A6673">
            <w:pPr>
              <w:snapToGrid w:val="0"/>
              <w:jc w:val="center"/>
              <w:rPr>
                <w:b/>
                <w:iCs/>
              </w:rPr>
            </w:pPr>
            <w:proofErr w:type="spellStart"/>
            <w:r>
              <w:rPr>
                <w:sz w:val="20"/>
                <w:szCs w:val="20"/>
              </w:rPr>
              <w:t>Próbk</w:t>
            </w:r>
            <w:proofErr w:type="spellEnd"/>
          </w:p>
        </w:tc>
      </w:tr>
      <w:tr w:rsidR="008A6673" w:rsidTr="008A6673">
        <w:tblPrEx>
          <w:tblCellMar>
            <w:left w:w="0" w:type="dxa"/>
            <w:right w:w="0" w:type="dxa"/>
          </w:tblCellMar>
        </w:tblPrEx>
        <w:trPr>
          <w:trHeight w:val="510"/>
        </w:trPr>
        <w:tc>
          <w:tcPr>
            <w:tcW w:w="14810" w:type="dxa"/>
            <w:gridSpan w:val="18"/>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b/>
                <w:iCs/>
              </w:rPr>
              <w:t xml:space="preserve">Nici syntetyczne – </w:t>
            </w:r>
            <w:proofErr w:type="spellStart"/>
            <w:r>
              <w:rPr>
                <w:b/>
                <w:iCs/>
              </w:rPr>
              <w:t>niewchłanialne</w:t>
            </w:r>
            <w:proofErr w:type="spellEnd"/>
            <w:r>
              <w:rPr>
                <w:b/>
                <w:iCs/>
              </w:rPr>
              <w:t xml:space="preserve">, poliamidowe, </w:t>
            </w:r>
            <w:proofErr w:type="spellStart"/>
            <w:r>
              <w:rPr>
                <w:b/>
                <w:iCs/>
              </w:rPr>
              <w:t>monofilament</w:t>
            </w:r>
            <w:proofErr w:type="spellEnd"/>
            <w:r>
              <w:rPr>
                <w:b/>
                <w:iCs/>
              </w:rPr>
              <w:t xml:space="preserve"> dla Oddziału Ratunkowego</w:t>
            </w:r>
          </w:p>
          <w:p w:rsidR="008A6673" w:rsidRDefault="008A6673" w:rsidP="008A6673">
            <w:pPr>
              <w:jc w:val="center"/>
              <w:rPr>
                <w:sz w:val="20"/>
                <w:szCs w:val="20"/>
              </w:rPr>
            </w:pPr>
          </w:p>
        </w:tc>
        <w:tc>
          <w:tcPr>
            <w:tcW w:w="54" w:type="dxa"/>
            <w:tcBorders>
              <w:left w:val="single" w:sz="4" w:space="0" w:color="000000"/>
            </w:tcBorders>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4"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6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r>
      <w:tr w:rsidR="008A6673" w:rsidTr="008A6673">
        <w:tblPrEx>
          <w:tblCellMar>
            <w:left w:w="0" w:type="dxa"/>
            <w:right w:w="0" w:type="dxa"/>
          </w:tblCellMar>
        </w:tblPrEx>
        <w:trPr>
          <w:trHeight w:val="510"/>
        </w:trPr>
        <w:tc>
          <w:tcPr>
            <w:tcW w:w="840"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1</w:t>
            </w:r>
          </w:p>
        </w:tc>
        <w:tc>
          <w:tcPr>
            <w:tcW w:w="810"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sz w:val="20"/>
                <w:szCs w:val="20"/>
              </w:rPr>
            </w:pPr>
          </w:p>
        </w:tc>
        <w:tc>
          <w:tcPr>
            <w:tcW w:w="1815"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rPr>
                <w:sz w:val="20"/>
                <w:szCs w:val="20"/>
              </w:rPr>
            </w:pPr>
          </w:p>
        </w:tc>
        <w:tc>
          <w:tcPr>
            <w:tcW w:w="885"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bCs/>
                <w:iCs/>
                <w:sz w:val="20"/>
                <w:szCs w:val="20"/>
              </w:rPr>
            </w:pPr>
            <w:r>
              <w:rPr>
                <w:bCs/>
                <w:iCs/>
                <w:sz w:val="20"/>
                <w:szCs w:val="20"/>
              </w:rPr>
              <w:t>4/0</w:t>
            </w:r>
          </w:p>
        </w:tc>
        <w:tc>
          <w:tcPr>
            <w:tcW w:w="960"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bCs/>
                <w:iCs/>
                <w:sz w:val="20"/>
                <w:szCs w:val="20"/>
              </w:rPr>
            </w:pPr>
            <w:r>
              <w:rPr>
                <w:bCs/>
                <w:iCs/>
                <w:sz w:val="20"/>
                <w:szCs w:val="20"/>
              </w:rPr>
              <w:t>45</w:t>
            </w:r>
          </w:p>
        </w:tc>
        <w:tc>
          <w:tcPr>
            <w:tcW w:w="2688"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rPr>
                <w:bCs/>
                <w:iCs/>
                <w:sz w:val="20"/>
                <w:szCs w:val="20"/>
              </w:rPr>
            </w:pPr>
            <w:r>
              <w:rPr>
                <w:bCs/>
                <w:iCs/>
                <w:sz w:val="20"/>
                <w:szCs w:val="20"/>
              </w:rPr>
              <w:t>Odwrotnie tnąca 19 mm</w:t>
            </w:r>
          </w:p>
          <w:p w:rsidR="008A6673" w:rsidRDefault="008A6673" w:rsidP="008A6673">
            <w:pPr>
              <w:rPr>
                <w:sz w:val="20"/>
                <w:szCs w:val="20"/>
              </w:rPr>
            </w:pPr>
            <w:r>
              <w:rPr>
                <w:bCs/>
                <w:iCs/>
                <w:sz w:val="20"/>
                <w:szCs w:val="20"/>
              </w:rPr>
              <w:t>+/- 1mm, 3/8 koła</w:t>
            </w:r>
          </w:p>
        </w:tc>
        <w:tc>
          <w:tcPr>
            <w:tcW w:w="1002"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color w:val="000000"/>
                <w:sz w:val="20"/>
                <w:szCs w:val="20"/>
              </w:rPr>
            </w:pPr>
            <w:r>
              <w:rPr>
                <w:sz w:val="20"/>
                <w:szCs w:val="20"/>
              </w:rPr>
              <w:t>720</w:t>
            </w:r>
          </w:p>
        </w:tc>
        <w:tc>
          <w:tcPr>
            <w:tcW w:w="888"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color w:val="000000"/>
                <w:sz w:val="20"/>
                <w:szCs w:val="20"/>
              </w:rPr>
            </w:pPr>
          </w:p>
        </w:tc>
        <w:tc>
          <w:tcPr>
            <w:tcW w:w="987"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color w:val="000000"/>
                <w:sz w:val="20"/>
                <w:szCs w:val="20"/>
              </w:rPr>
            </w:pPr>
          </w:p>
        </w:tc>
        <w:tc>
          <w:tcPr>
            <w:tcW w:w="736"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color w:val="000000"/>
                <w:sz w:val="20"/>
                <w:szCs w:val="20"/>
              </w:rPr>
            </w:pPr>
          </w:p>
        </w:tc>
        <w:tc>
          <w:tcPr>
            <w:tcW w:w="1709"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sz w:val="20"/>
                <w:szCs w:val="20"/>
              </w:rPr>
            </w:pPr>
          </w:p>
        </w:tc>
        <w:tc>
          <w:tcPr>
            <w:tcW w:w="1490" w:type="dxa"/>
            <w:gridSpan w:val="2"/>
            <w:tcBorders>
              <w:top w:val="single" w:sz="4" w:space="0" w:color="000000"/>
              <w:left w:val="single" w:sz="4" w:space="0" w:color="000000"/>
              <w:bottom w:val="single" w:sz="4" w:space="0" w:color="000000"/>
            </w:tcBorders>
            <w:shd w:val="clear" w:color="auto" w:fill="auto"/>
          </w:tcPr>
          <w:p w:rsidR="008A6673" w:rsidRDefault="008A6673" w:rsidP="008A6673">
            <w:pPr>
              <w:snapToGrid w:val="0"/>
              <w:jc w:val="center"/>
              <w:rPr>
                <w:sz w:val="20"/>
                <w:szCs w:val="20"/>
              </w:rPr>
            </w:pPr>
          </w:p>
        </w:tc>
        <w:tc>
          <w:tcPr>
            <w:tcW w:w="54" w:type="dxa"/>
            <w:tcBorders>
              <w:left w:val="single" w:sz="4" w:space="0" w:color="000000"/>
            </w:tcBorders>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4"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6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tcPr>
          <w:p w:rsidR="008A6673" w:rsidRDefault="008A6673" w:rsidP="008A6673">
            <w:pPr>
              <w:snapToGrid w:val="0"/>
              <w:rPr>
                <w:sz w:val="20"/>
                <w:szCs w:val="20"/>
              </w:rPr>
            </w:pPr>
          </w:p>
        </w:tc>
      </w:tr>
      <w:tr w:rsidR="008A6673" w:rsidTr="008A6673">
        <w:tblPrEx>
          <w:tblCellMar>
            <w:left w:w="0" w:type="dxa"/>
            <w:right w:w="0" w:type="dxa"/>
          </w:tblCellMar>
        </w:tblPrEx>
        <w:trPr>
          <w:trHeight w:val="510"/>
        </w:trPr>
        <w:tc>
          <w:tcPr>
            <w:tcW w:w="840" w:type="dxa"/>
            <w:gridSpan w:val="2"/>
            <w:tcBorders>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2</w:t>
            </w:r>
          </w:p>
        </w:tc>
        <w:tc>
          <w:tcPr>
            <w:tcW w:w="810" w:type="dxa"/>
            <w:tcBorders>
              <w:left w:val="single" w:sz="4" w:space="0" w:color="000000"/>
              <w:bottom w:val="single" w:sz="4" w:space="0" w:color="000000"/>
            </w:tcBorders>
            <w:shd w:val="clear" w:color="auto" w:fill="auto"/>
            <w:vAlign w:val="bottom"/>
          </w:tcPr>
          <w:p w:rsidR="008A6673" w:rsidRDefault="008A6673" w:rsidP="008A6673">
            <w:pPr>
              <w:snapToGrid w:val="0"/>
              <w:jc w:val="right"/>
              <w:rPr>
                <w:sz w:val="20"/>
                <w:szCs w:val="20"/>
              </w:rPr>
            </w:pPr>
          </w:p>
        </w:tc>
        <w:tc>
          <w:tcPr>
            <w:tcW w:w="1815" w:type="dxa"/>
            <w:gridSpan w:val="2"/>
            <w:tcBorders>
              <w:left w:val="single" w:sz="4" w:space="0" w:color="000000"/>
              <w:bottom w:val="single" w:sz="4" w:space="0" w:color="000000"/>
            </w:tcBorders>
            <w:shd w:val="clear" w:color="auto" w:fill="auto"/>
            <w:vAlign w:val="bottom"/>
          </w:tcPr>
          <w:p w:rsidR="008A6673" w:rsidRDefault="008A6673" w:rsidP="008A6673">
            <w:pPr>
              <w:snapToGrid w:val="0"/>
              <w:rPr>
                <w:sz w:val="20"/>
                <w:szCs w:val="20"/>
              </w:rPr>
            </w:pPr>
          </w:p>
        </w:tc>
        <w:tc>
          <w:tcPr>
            <w:tcW w:w="885" w:type="dxa"/>
            <w:gridSpan w:val="2"/>
            <w:tcBorders>
              <w:left w:val="single" w:sz="4" w:space="0" w:color="000000"/>
              <w:bottom w:val="single" w:sz="4" w:space="0" w:color="000000"/>
            </w:tcBorders>
            <w:shd w:val="clear" w:color="auto" w:fill="auto"/>
            <w:vAlign w:val="bottom"/>
          </w:tcPr>
          <w:p w:rsidR="008A6673" w:rsidRDefault="008A6673" w:rsidP="008A6673">
            <w:pPr>
              <w:snapToGrid w:val="0"/>
              <w:jc w:val="center"/>
              <w:rPr>
                <w:bCs/>
                <w:iCs/>
                <w:sz w:val="20"/>
                <w:szCs w:val="20"/>
              </w:rPr>
            </w:pPr>
            <w:r>
              <w:rPr>
                <w:bCs/>
                <w:iCs/>
                <w:sz w:val="20"/>
                <w:szCs w:val="20"/>
              </w:rPr>
              <w:t>3/0</w:t>
            </w:r>
          </w:p>
        </w:tc>
        <w:tc>
          <w:tcPr>
            <w:tcW w:w="960" w:type="dxa"/>
            <w:tcBorders>
              <w:left w:val="single" w:sz="4" w:space="0" w:color="000000"/>
              <w:bottom w:val="single" w:sz="4" w:space="0" w:color="000000"/>
            </w:tcBorders>
            <w:shd w:val="clear" w:color="auto" w:fill="auto"/>
            <w:vAlign w:val="bottom"/>
          </w:tcPr>
          <w:p w:rsidR="008A6673" w:rsidRDefault="008A6673" w:rsidP="008A6673">
            <w:pPr>
              <w:snapToGrid w:val="0"/>
              <w:jc w:val="right"/>
              <w:rPr>
                <w:bCs/>
                <w:iCs/>
                <w:sz w:val="20"/>
                <w:szCs w:val="20"/>
              </w:rPr>
            </w:pPr>
            <w:r>
              <w:rPr>
                <w:bCs/>
                <w:iCs/>
                <w:sz w:val="20"/>
                <w:szCs w:val="20"/>
              </w:rPr>
              <w:t>45</w:t>
            </w:r>
          </w:p>
        </w:tc>
        <w:tc>
          <w:tcPr>
            <w:tcW w:w="2688" w:type="dxa"/>
            <w:tcBorders>
              <w:left w:val="single" w:sz="4" w:space="0" w:color="000000"/>
              <w:bottom w:val="single" w:sz="4" w:space="0" w:color="000000"/>
            </w:tcBorders>
            <w:shd w:val="clear" w:color="auto" w:fill="auto"/>
            <w:vAlign w:val="bottom"/>
          </w:tcPr>
          <w:p w:rsidR="008A6673" w:rsidRDefault="008A6673" w:rsidP="008A6673">
            <w:pPr>
              <w:snapToGrid w:val="0"/>
              <w:rPr>
                <w:bCs/>
                <w:iCs/>
                <w:sz w:val="20"/>
                <w:szCs w:val="20"/>
              </w:rPr>
            </w:pPr>
            <w:r>
              <w:rPr>
                <w:bCs/>
                <w:iCs/>
                <w:sz w:val="20"/>
                <w:szCs w:val="20"/>
              </w:rPr>
              <w:t>Odwrotnie tnąca 24mm</w:t>
            </w:r>
          </w:p>
          <w:p w:rsidR="008A6673" w:rsidRDefault="008A6673" w:rsidP="008A6673">
            <w:pPr>
              <w:rPr>
                <w:sz w:val="20"/>
                <w:szCs w:val="20"/>
              </w:rPr>
            </w:pPr>
            <w:r>
              <w:rPr>
                <w:bCs/>
                <w:iCs/>
                <w:sz w:val="20"/>
                <w:szCs w:val="20"/>
              </w:rPr>
              <w:t>+/- 1mm, 3/8 koła</w:t>
            </w:r>
          </w:p>
        </w:tc>
        <w:tc>
          <w:tcPr>
            <w:tcW w:w="1002" w:type="dxa"/>
            <w:gridSpan w:val="2"/>
            <w:tcBorders>
              <w:left w:val="single" w:sz="4" w:space="0" w:color="000000"/>
              <w:bottom w:val="single" w:sz="4" w:space="0" w:color="000000"/>
            </w:tcBorders>
            <w:shd w:val="clear" w:color="auto" w:fill="auto"/>
            <w:vAlign w:val="bottom"/>
          </w:tcPr>
          <w:p w:rsidR="008A6673" w:rsidRDefault="008A6673" w:rsidP="008A6673">
            <w:pPr>
              <w:snapToGrid w:val="0"/>
              <w:jc w:val="center"/>
              <w:rPr>
                <w:color w:val="000000"/>
                <w:sz w:val="20"/>
                <w:szCs w:val="20"/>
              </w:rPr>
            </w:pPr>
            <w:r>
              <w:rPr>
                <w:sz w:val="20"/>
                <w:szCs w:val="20"/>
              </w:rPr>
              <w:t>1200</w:t>
            </w:r>
          </w:p>
        </w:tc>
        <w:tc>
          <w:tcPr>
            <w:tcW w:w="888" w:type="dxa"/>
            <w:tcBorders>
              <w:left w:val="single" w:sz="4" w:space="0" w:color="000000"/>
              <w:bottom w:val="single" w:sz="4" w:space="0" w:color="000000"/>
            </w:tcBorders>
            <w:shd w:val="clear" w:color="auto" w:fill="auto"/>
            <w:vAlign w:val="bottom"/>
          </w:tcPr>
          <w:p w:rsidR="008A6673" w:rsidRDefault="008A6673" w:rsidP="008A6673">
            <w:pPr>
              <w:snapToGrid w:val="0"/>
              <w:jc w:val="right"/>
              <w:rPr>
                <w:color w:val="000000"/>
                <w:sz w:val="20"/>
                <w:szCs w:val="20"/>
              </w:rPr>
            </w:pPr>
          </w:p>
        </w:tc>
        <w:tc>
          <w:tcPr>
            <w:tcW w:w="987" w:type="dxa"/>
            <w:gridSpan w:val="2"/>
            <w:tcBorders>
              <w:left w:val="single" w:sz="4" w:space="0" w:color="000000"/>
              <w:bottom w:val="single" w:sz="4" w:space="0" w:color="000000"/>
            </w:tcBorders>
            <w:shd w:val="clear" w:color="auto" w:fill="auto"/>
            <w:vAlign w:val="bottom"/>
          </w:tcPr>
          <w:p w:rsidR="008A6673" w:rsidRDefault="008A6673" w:rsidP="008A6673">
            <w:pPr>
              <w:snapToGrid w:val="0"/>
              <w:jc w:val="right"/>
              <w:rPr>
                <w:color w:val="000000"/>
                <w:sz w:val="20"/>
                <w:szCs w:val="20"/>
              </w:rPr>
            </w:pPr>
          </w:p>
        </w:tc>
        <w:tc>
          <w:tcPr>
            <w:tcW w:w="736" w:type="dxa"/>
            <w:tcBorders>
              <w:left w:val="single" w:sz="4" w:space="0" w:color="000000"/>
              <w:bottom w:val="single" w:sz="4" w:space="0" w:color="000000"/>
            </w:tcBorders>
            <w:shd w:val="clear" w:color="auto" w:fill="auto"/>
            <w:vAlign w:val="bottom"/>
          </w:tcPr>
          <w:p w:rsidR="008A6673" w:rsidRDefault="008A6673" w:rsidP="008A6673">
            <w:pPr>
              <w:snapToGrid w:val="0"/>
              <w:jc w:val="center"/>
              <w:rPr>
                <w:color w:val="000000"/>
                <w:sz w:val="20"/>
                <w:szCs w:val="20"/>
              </w:rPr>
            </w:pPr>
          </w:p>
        </w:tc>
        <w:tc>
          <w:tcPr>
            <w:tcW w:w="1709" w:type="dxa"/>
            <w:tcBorders>
              <w:left w:val="single" w:sz="4" w:space="0" w:color="000000"/>
              <w:bottom w:val="single" w:sz="4" w:space="0" w:color="000000"/>
            </w:tcBorders>
            <w:shd w:val="clear" w:color="auto" w:fill="auto"/>
            <w:vAlign w:val="bottom"/>
          </w:tcPr>
          <w:p w:rsidR="008A6673" w:rsidRDefault="008A6673" w:rsidP="008A6673">
            <w:pPr>
              <w:snapToGrid w:val="0"/>
              <w:jc w:val="right"/>
              <w:rPr>
                <w:sz w:val="20"/>
                <w:szCs w:val="20"/>
              </w:rPr>
            </w:pPr>
          </w:p>
        </w:tc>
        <w:tc>
          <w:tcPr>
            <w:tcW w:w="1490" w:type="dxa"/>
            <w:gridSpan w:val="2"/>
            <w:tcBorders>
              <w:left w:val="single" w:sz="4" w:space="0" w:color="000000"/>
              <w:bottom w:val="single" w:sz="4" w:space="0" w:color="000000"/>
            </w:tcBorders>
            <w:shd w:val="clear" w:color="auto" w:fill="auto"/>
          </w:tcPr>
          <w:p w:rsidR="008A6673" w:rsidRDefault="008A6673" w:rsidP="008A6673">
            <w:pPr>
              <w:snapToGrid w:val="0"/>
              <w:jc w:val="center"/>
              <w:rPr>
                <w:sz w:val="20"/>
                <w:szCs w:val="20"/>
              </w:rPr>
            </w:pPr>
            <w:r>
              <w:rPr>
                <w:sz w:val="20"/>
                <w:szCs w:val="20"/>
              </w:rPr>
              <w:t>1 saszetka</w:t>
            </w:r>
          </w:p>
        </w:tc>
        <w:tc>
          <w:tcPr>
            <w:tcW w:w="54" w:type="dxa"/>
            <w:tcBorders>
              <w:left w:val="single" w:sz="4" w:space="0" w:color="000000"/>
            </w:tcBorders>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4"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r>
              <w:rPr>
                <w:sz w:val="20"/>
                <w:szCs w:val="20"/>
              </w:rPr>
              <w:t>3</w:t>
            </w: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6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tcPr>
          <w:p w:rsidR="008A6673" w:rsidRDefault="008A6673" w:rsidP="008A6673">
            <w:pPr>
              <w:snapToGrid w:val="0"/>
              <w:rPr>
                <w:sz w:val="20"/>
                <w:szCs w:val="20"/>
              </w:rPr>
            </w:pPr>
          </w:p>
        </w:tc>
      </w:tr>
      <w:tr w:rsidR="008A6673" w:rsidTr="008A6673">
        <w:tblPrEx>
          <w:tblCellMar>
            <w:left w:w="0" w:type="dxa"/>
            <w:right w:w="0" w:type="dxa"/>
          </w:tblCellMar>
        </w:tblPrEx>
        <w:trPr>
          <w:trHeight w:val="510"/>
        </w:trPr>
        <w:tc>
          <w:tcPr>
            <w:tcW w:w="840"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3</w:t>
            </w:r>
          </w:p>
        </w:tc>
        <w:tc>
          <w:tcPr>
            <w:tcW w:w="810"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sz w:val="20"/>
                <w:szCs w:val="20"/>
              </w:rPr>
            </w:pPr>
          </w:p>
        </w:tc>
        <w:tc>
          <w:tcPr>
            <w:tcW w:w="1815"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rPr>
                <w:sz w:val="20"/>
                <w:szCs w:val="20"/>
              </w:rPr>
            </w:pPr>
          </w:p>
        </w:tc>
        <w:tc>
          <w:tcPr>
            <w:tcW w:w="885"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bCs/>
                <w:iCs/>
                <w:sz w:val="20"/>
                <w:szCs w:val="20"/>
              </w:rPr>
            </w:pPr>
            <w:r>
              <w:rPr>
                <w:bCs/>
                <w:iCs/>
                <w:sz w:val="20"/>
                <w:szCs w:val="20"/>
              </w:rPr>
              <w:t>2/0</w:t>
            </w:r>
          </w:p>
        </w:tc>
        <w:tc>
          <w:tcPr>
            <w:tcW w:w="960"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bCs/>
                <w:iCs/>
                <w:sz w:val="20"/>
                <w:szCs w:val="20"/>
              </w:rPr>
            </w:pPr>
            <w:r>
              <w:rPr>
                <w:bCs/>
                <w:iCs/>
                <w:sz w:val="20"/>
                <w:szCs w:val="20"/>
              </w:rPr>
              <w:t>75</w:t>
            </w:r>
          </w:p>
        </w:tc>
        <w:tc>
          <w:tcPr>
            <w:tcW w:w="2688"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rPr>
                <w:bCs/>
                <w:iCs/>
                <w:sz w:val="20"/>
                <w:szCs w:val="20"/>
              </w:rPr>
            </w:pPr>
            <w:r>
              <w:rPr>
                <w:bCs/>
                <w:iCs/>
                <w:sz w:val="20"/>
                <w:szCs w:val="20"/>
              </w:rPr>
              <w:t>Odwrotnie tnąca 24mm</w:t>
            </w:r>
          </w:p>
          <w:p w:rsidR="008A6673" w:rsidRDefault="008A6673" w:rsidP="008A6673">
            <w:pPr>
              <w:rPr>
                <w:sz w:val="20"/>
                <w:szCs w:val="20"/>
              </w:rPr>
            </w:pPr>
            <w:r>
              <w:rPr>
                <w:bCs/>
                <w:iCs/>
                <w:sz w:val="20"/>
                <w:szCs w:val="20"/>
              </w:rPr>
              <w:t>+/- 1mm, 3/8 koła</w:t>
            </w:r>
          </w:p>
        </w:tc>
        <w:tc>
          <w:tcPr>
            <w:tcW w:w="1002"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color w:val="000000"/>
                <w:sz w:val="20"/>
                <w:szCs w:val="20"/>
              </w:rPr>
            </w:pPr>
            <w:r>
              <w:rPr>
                <w:sz w:val="20"/>
                <w:szCs w:val="20"/>
              </w:rPr>
              <w:t>720</w:t>
            </w:r>
          </w:p>
        </w:tc>
        <w:tc>
          <w:tcPr>
            <w:tcW w:w="888"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color w:val="000000"/>
                <w:sz w:val="20"/>
                <w:szCs w:val="20"/>
              </w:rPr>
            </w:pPr>
          </w:p>
        </w:tc>
        <w:tc>
          <w:tcPr>
            <w:tcW w:w="987"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color w:val="000000"/>
                <w:sz w:val="20"/>
                <w:szCs w:val="20"/>
              </w:rPr>
            </w:pPr>
          </w:p>
        </w:tc>
        <w:tc>
          <w:tcPr>
            <w:tcW w:w="736"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color w:val="000000"/>
                <w:sz w:val="20"/>
                <w:szCs w:val="20"/>
              </w:rPr>
            </w:pPr>
          </w:p>
        </w:tc>
        <w:tc>
          <w:tcPr>
            <w:tcW w:w="1709"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sz w:val="20"/>
                <w:szCs w:val="20"/>
              </w:rPr>
            </w:pPr>
          </w:p>
        </w:tc>
        <w:tc>
          <w:tcPr>
            <w:tcW w:w="1490" w:type="dxa"/>
            <w:gridSpan w:val="2"/>
            <w:tcBorders>
              <w:top w:val="single" w:sz="4" w:space="0" w:color="000000"/>
              <w:left w:val="single" w:sz="4" w:space="0" w:color="000000"/>
              <w:bottom w:val="single" w:sz="4" w:space="0" w:color="000000"/>
            </w:tcBorders>
            <w:shd w:val="clear" w:color="auto" w:fill="auto"/>
          </w:tcPr>
          <w:p w:rsidR="008A6673" w:rsidRDefault="008A6673" w:rsidP="008A6673">
            <w:pPr>
              <w:snapToGrid w:val="0"/>
              <w:jc w:val="center"/>
              <w:rPr>
                <w:sz w:val="20"/>
                <w:szCs w:val="20"/>
              </w:rPr>
            </w:pPr>
          </w:p>
        </w:tc>
        <w:tc>
          <w:tcPr>
            <w:tcW w:w="54" w:type="dxa"/>
            <w:tcBorders>
              <w:left w:val="single" w:sz="4" w:space="0" w:color="000000"/>
            </w:tcBorders>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4"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60" w:type="dxa"/>
            <w:shd w:val="clear" w:color="auto" w:fill="auto"/>
          </w:tcPr>
          <w:p w:rsidR="008A6673" w:rsidRDefault="008A6673" w:rsidP="008A6673">
            <w:pPr>
              <w:snapToGrid w:val="0"/>
              <w:rPr>
                <w:sz w:val="20"/>
                <w:szCs w:val="20"/>
              </w:rPr>
            </w:pPr>
          </w:p>
        </w:tc>
        <w:tc>
          <w:tcPr>
            <w:tcW w:w="40" w:type="dxa"/>
            <w:shd w:val="clear" w:color="auto" w:fill="auto"/>
          </w:tcPr>
          <w:p w:rsidR="008A6673" w:rsidRDefault="008A6673" w:rsidP="008A6673">
            <w:pPr>
              <w:snapToGrid w:val="0"/>
              <w:rPr>
                <w:sz w:val="20"/>
                <w:szCs w:val="20"/>
              </w:rPr>
            </w:pPr>
          </w:p>
        </w:tc>
        <w:tc>
          <w:tcPr>
            <w:tcW w:w="40" w:type="dxa"/>
          </w:tcPr>
          <w:p w:rsidR="008A6673" w:rsidRDefault="008A6673" w:rsidP="008A6673">
            <w:pPr>
              <w:snapToGrid w:val="0"/>
              <w:rPr>
                <w:sz w:val="20"/>
                <w:szCs w:val="20"/>
              </w:rPr>
            </w:pPr>
          </w:p>
        </w:tc>
      </w:tr>
      <w:tr w:rsidR="008A6673" w:rsidTr="008A6673">
        <w:tblPrEx>
          <w:tblCellMar>
            <w:left w:w="0" w:type="dxa"/>
            <w:right w:w="0" w:type="dxa"/>
          </w:tblCellMar>
        </w:tblPrEx>
        <w:trPr>
          <w:trHeight w:val="510"/>
        </w:trPr>
        <w:tc>
          <w:tcPr>
            <w:tcW w:w="840"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sz w:val="20"/>
                <w:szCs w:val="20"/>
              </w:rPr>
            </w:pPr>
            <w:r>
              <w:rPr>
                <w:sz w:val="20"/>
                <w:szCs w:val="20"/>
              </w:rPr>
              <w:t>4</w:t>
            </w:r>
          </w:p>
          <w:p w:rsidR="008A6673" w:rsidRDefault="008A6673" w:rsidP="008A6673">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sz w:val="20"/>
                <w:szCs w:val="20"/>
              </w:rPr>
            </w:pPr>
          </w:p>
        </w:tc>
        <w:tc>
          <w:tcPr>
            <w:tcW w:w="1815"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rPr>
                <w:sz w:val="20"/>
                <w:szCs w:val="20"/>
              </w:rPr>
            </w:pPr>
          </w:p>
        </w:tc>
        <w:tc>
          <w:tcPr>
            <w:tcW w:w="885"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bCs/>
                <w:iCs/>
                <w:sz w:val="20"/>
                <w:szCs w:val="20"/>
              </w:rPr>
            </w:pPr>
            <w:r>
              <w:rPr>
                <w:bCs/>
                <w:iCs/>
                <w:sz w:val="20"/>
                <w:szCs w:val="20"/>
              </w:rPr>
              <w:t>0</w:t>
            </w:r>
          </w:p>
        </w:tc>
        <w:tc>
          <w:tcPr>
            <w:tcW w:w="960"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bCs/>
                <w:iCs/>
                <w:sz w:val="20"/>
                <w:szCs w:val="20"/>
              </w:rPr>
            </w:pPr>
            <w:r>
              <w:rPr>
                <w:bCs/>
                <w:iCs/>
                <w:sz w:val="20"/>
                <w:szCs w:val="20"/>
              </w:rPr>
              <w:t>75</w:t>
            </w:r>
          </w:p>
        </w:tc>
        <w:tc>
          <w:tcPr>
            <w:tcW w:w="2688"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rPr>
                <w:bCs/>
                <w:iCs/>
                <w:sz w:val="20"/>
                <w:szCs w:val="20"/>
              </w:rPr>
            </w:pPr>
            <w:r>
              <w:rPr>
                <w:bCs/>
                <w:iCs/>
                <w:sz w:val="20"/>
                <w:szCs w:val="20"/>
              </w:rPr>
              <w:t>Odwrotnie tnąca 30mm</w:t>
            </w:r>
          </w:p>
          <w:p w:rsidR="008A6673" w:rsidRDefault="008A6673" w:rsidP="008A6673">
            <w:pPr>
              <w:rPr>
                <w:sz w:val="20"/>
                <w:szCs w:val="20"/>
              </w:rPr>
            </w:pPr>
            <w:r>
              <w:rPr>
                <w:bCs/>
                <w:iCs/>
                <w:sz w:val="20"/>
                <w:szCs w:val="20"/>
              </w:rPr>
              <w:t>+/- 1mm, 3/8 koła</w:t>
            </w:r>
          </w:p>
        </w:tc>
        <w:tc>
          <w:tcPr>
            <w:tcW w:w="1002"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color w:val="000000"/>
                <w:sz w:val="20"/>
                <w:szCs w:val="20"/>
              </w:rPr>
            </w:pPr>
            <w:r>
              <w:rPr>
                <w:sz w:val="20"/>
                <w:szCs w:val="20"/>
              </w:rPr>
              <w:t>60</w:t>
            </w:r>
          </w:p>
        </w:tc>
        <w:tc>
          <w:tcPr>
            <w:tcW w:w="888"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color w:val="000000"/>
                <w:sz w:val="20"/>
                <w:szCs w:val="20"/>
              </w:rPr>
            </w:pPr>
          </w:p>
        </w:tc>
        <w:tc>
          <w:tcPr>
            <w:tcW w:w="987"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color w:val="000000"/>
                <w:sz w:val="20"/>
                <w:szCs w:val="20"/>
              </w:rPr>
            </w:pPr>
          </w:p>
        </w:tc>
        <w:tc>
          <w:tcPr>
            <w:tcW w:w="736"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color w:val="000000"/>
                <w:sz w:val="20"/>
                <w:szCs w:val="20"/>
              </w:rPr>
            </w:pPr>
          </w:p>
        </w:tc>
        <w:tc>
          <w:tcPr>
            <w:tcW w:w="1709"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sz w:val="20"/>
                <w:szCs w:val="20"/>
              </w:rPr>
            </w:pPr>
          </w:p>
        </w:tc>
        <w:tc>
          <w:tcPr>
            <w:tcW w:w="1490" w:type="dxa"/>
            <w:gridSpan w:val="2"/>
            <w:tcBorders>
              <w:top w:val="single" w:sz="4" w:space="0" w:color="000000"/>
              <w:left w:val="single" w:sz="4" w:space="0" w:color="000000"/>
              <w:bottom w:val="single" w:sz="4" w:space="0" w:color="000000"/>
            </w:tcBorders>
            <w:shd w:val="clear" w:color="auto" w:fill="auto"/>
          </w:tcPr>
          <w:p w:rsidR="008A6673" w:rsidRDefault="008A6673" w:rsidP="008A6673">
            <w:pPr>
              <w:snapToGrid w:val="0"/>
              <w:jc w:val="center"/>
              <w:rPr>
                <w:sz w:val="20"/>
                <w:szCs w:val="20"/>
              </w:rPr>
            </w:pPr>
          </w:p>
        </w:tc>
        <w:tc>
          <w:tcPr>
            <w:tcW w:w="54" w:type="dxa"/>
            <w:tcBorders>
              <w:left w:val="single" w:sz="4" w:space="0" w:color="000000"/>
            </w:tcBorders>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4"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6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tcPr>
          <w:p w:rsidR="008A6673" w:rsidRDefault="008A6673" w:rsidP="008A6673">
            <w:pPr>
              <w:snapToGrid w:val="0"/>
            </w:pPr>
          </w:p>
        </w:tc>
      </w:tr>
      <w:tr w:rsidR="008A6673" w:rsidTr="008A6673">
        <w:tblPrEx>
          <w:tblCellMar>
            <w:left w:w="0" w:type="dxa"/>
            <w:right w:w="0" w:type="dxa"/>
          </w:tblCellMar>
        </w:tblPrEx>
        <w:trPr>
          <w:trHeight w:val="510"/>
        </w:trPr>
        <w:tc>
          <w:tcPr>
            <w:tcW w:w="9888" w:type="dxa"/>
            <w:gridSpan w:val="1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sz w:val="20"/>
                <w:szCs w:val="20"/>
              </w:rPr>
            </w:pPr>
            <w:r>
              <w:t>Razem</w:t>
            </w:r>
          </w:p>
          <w:p w:rsidR="008A6673" w:rsidRDefault="008A6673" w:rsidP="008A6673">
            <w:pPr>
              <w:jc w:val="center"/>
              <w:rPr>
                <w:sz w:val="20"/>
                <w:szCs w:val="20"/>
              </w:rPr>
            </w:pPr>
          </w:p>
        </w:tc>
        <w:tc>
          <w:tcPr>
            <w:tcW w:w="987" w:type="dxa"/>
            <w:gridSpan w:val="2"/>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b/>
                <w:bCs/>
                <w:color w:val="000000"/>
                <w:sz w:val="20"/>
                <w:szCs w:val="20"/>
              </w:rPr>
            </w:pPr>
          </w:p>
        </w:tc>
        <w:tc>
          <w:tcPr>
            <w:tcW w:w="736"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center"/>
              <w:rPr>
                <w:b/>
                <w:bCs/>
                <w:color w:val="000000"/>
                <w:sz w:val="20"/>
                <w:szCs w:val="20"/>
              </w:rPr>
            </w:pPr>
          </w:p>
        </w:tc>
        <w:tc>
          <w:tcPr>
            <w:tcW w:w="1709" w:type="dxa"/>
            <w:tcBorders>
              <w:top w:val="single" w:sz="4" w:space="0" w:color="000000"/>
              <w:left w:val="single" w:sz="4" w:space="0" w:color="000000"/>
              <w:bottom w:val="single" w:sz="4" w:space="0" w:color="000000"/>
            </w:tcBorders>
            <w:shd w:val="clear" w:color="auto" w:fill="auto"/>
            <w:vAlign w:val="bottom"/>
          </w:tcPr>
          <w:p w:rsidR="008A6673" w:rsidRDefault="008A6673" w:rsidP="008A6673">
            <w:pPr>
              <w:snapToGrid w:val="0"/>
              <w:jc w:val="right"/>
              <w:rPr>
                <w:sz w:val="20"/>
                <w:szCs w:val="20"/>
              </w:rPr>
            </w:pPr>
          </w:p>
        </w:tc>
        <w:tc>
          <w:tcPr>
            <w:tcW w:w="1490" w:type="dxa"/>
            <w:gridSpan w:val="2"/>
            <w:tcBorders>
              <w:top w:val="single" w:sz="4" w:space="0" w:color="000000"/>
              <w:left w:val="single" w:sz="4" w:space="0" w:color="000000"/>
              <w:bottom w:val="single" w:sz="4" w:space="0" w:color="000000"/>
            </w:tcBorders>
            <w:shd w:val="clear" w:color="auto" w:fill="auto"/>
          </w:tcPr>
          <w:p w:rsidR="008A6673" w:rsidRDefault="008A6673" w:rsidP="008A6673">
            <w:pPr>
              <w:snapToGrid w:val="0"/>
              <w:jc w:val="center"/>
              <w:rPr>
                <w:sz w:val="20"/>
                <w:szCs w:val="20"/>
              </w:rPr>
            </w:pPr>
          </w:p>
        </w:tc>
        <w:tc>
          <w:tcPr>
            <w:tcW w:w="54" w:type="dxa"/>
            <w:tcBorders>
              <w:left w:val="single" w:sz="4" w:space="0" w:color="000000"/>
            </w:tcBorders>
            <w:shd w:val="clear" w:color="auto" w:fill="auto"/>
          </w:tcPr>
          <w:p w:rsidR="008A6673" w:rsidRDefault="008A6673" w:rsidP="008A6673">
            <w:pPr>
              <w:snapToGrid w:val="0"/>
              <w:rPr>
                <w:b/>
                <w:color w:val="000000"/>
              </w:rPr>
            </w:pPr>
          </w:p>
        </w:tc>
        <w:tc>
          <w:tcPr>
            <w:tcW w:w="40" w:type="dxa"/>
            <w:shd w:val="clear" w:color="auto" w:fill="auto"/>
          </w:tcPr>
          <w:p w:rsidR="008A6673" w:rsidRDefault="008A6673" w:rsidP="008A6673">
            <w:pPr>
              <w:snapToGrid w:val="0"/>
            </w:pPr>
          </w:p>
        </w:tc>
        <w:tc>
          <w:tcPr>
            <w:tcW w:w="44"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6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c>
          <w:tcPr>
            <w:tcW w:w="40" w:type="dxa"/>
            <w:shd w:val="clear" w:color="auto" w:fill="auto"/>
          </w:tcPr>
          <w:p w:rsidR="008A6673" w:rsidRDefault="008A6673" w:rsidP="008A6673">
            <w:pPr>
              <w:snapToGrid w:val="0"/>
            </w:pPr>
          </w:p>
        </w:tc>
      </w:tr>
    </w:tbl>
    <w:p w:rsidR="008A6673" w:rsidRDefault="008A6673" w:rsidP="008A6673">
      <w:pPr>
        <w:ind w:left="-540"/>
      </w:pPr>
    </w:p>
    <w:p w:rsidR="008A6673" w:rsidRDefault="008A6673" w:rsidP="008A6673">
      <w:pPr>
        <w:ind w:left="-540"/>
        <w:rPr>
          <w:sz w:val="20"/>
          <w:szCs w:val="20"/>
        </w:rPr>
      </w:pPr>
      <w:r>
        <w:rPr>
          <w:rFonts w:eastAsia="Arial"/>
        </w:rPr>
        <w:t xml:space="preserve">  </w:t>
      </w:r>
      <w:r w:rsidR="00721935">
        <w:rPr>
          <w:rFonts w:eastAsia="Arial"/>
        </w:rPr>
        <w:t xml:space="preserve">      </w:t>
      </w:r>
      <w:r>
        <w:rPr>
          <w:sz w:val="20"/>
          <w:szCs w:val="20"/>
        </w:rPr>
        <w:t>Zamawiający przyjmuje tolerancję długości igły 10%.</w:t>
      </w:r>
    </w:p>
    <w:p w:rsidR="008A6673" w:rsidRDefault="008A6673" w:rsidP="008A6673">
      <w:pPr>
        <w:ind w:left="-540"/>
        <w:rPr>
          <w:rFonts w:eastAsia="Arial"/>
          <w:sz w:val="20"/>
          <w:szCs w:val="20"/>
        </w:rPr>
      </w:pPr>
      <w:r>
        <w:rPr>
          <w:sz w:val="20"/>
          <w:szCs w:val="20"/>
        </w:rPr>
        <w:t xml:space="preserve">         Podane długości nici są wartościami minimalnymi, wartości przewyższające zakładane długości będą uznane za prawidłowe.</w:t>
      </w:r>
    </w:p>
    <w:p w:rsidR="008A6673" w:rsidRDefault="008A6673" w:rsidP="008A6673">
      <w:pPr>
        <w:ind w:left="-540"/>
        <w:rPr>
          <w:rFonts w:eastAsia="Arial"/>
          <w:color w:val="000000"/>
          <w:sz w:val="20"/>
          <w:szCs w:val="20"/>
        </w:rPr>
      </w:pPr>
      <w:r>
        <w:rPr>
          <w:rFonts w:eastAsia="Arial"/>
          <w:sz w:val="20"/>
          <w:szCs w:val="20"/>
        </w:rPr>
        <w:t xml:space="preserve">        </w:t>
      </w:r>
      <w:r w:rsidR="00721935">
        <w:rPr>
          <w:rFonts w:eastAsia="Arial"/>
          <w:sz w:val="20"/>
          <w:szCs w:val="20"/>
        </w:rPr>
        <w:t xml:space="preserve"> </w:t>
      </w:r>
      <w:r>
        <w:rPr>
          <w:color w:val="000000"/>
          <w:sz w:val="20"/>
          <w:szCs w:val="20"/>
        </w:rPr>
        <w:t xml:space="preserve">Wykonawca dołączy jako integralną część oferty odpowiednie katalogi, foldery lub inne dokumenty w języku polskim potwierdzające </w:t>
      </w:r>
    </w:p>
    <w:p w:rsidR="008A6673" w:rsidRDefault="008A6673" w:rsidP="008A6673">
      <w:pPr>
        <w:ind w:left="-540"/>
        <w:rPr>
          <w:color w:val="000000"/>
          <w:sz w:val="20"/>
          <w:szCs w:val="20"/>
        </w:rPr>
      </w:pPr>
      <w:r>
        <w:rPr>
          <w:rFonts w:eastAsia="Arial"/>
          <w:color w:val="000000"/>
          <w:sz w:val="20"/>
          <w:szCs w:val="20"/>
        </w:rPr>
        <w:t xml:space="preserve">      </w:t>
      </w:r>
      <w:r w:rsidR="00721935">
        <w:rPr>
          <w:rFonts w:eastAsia="Arial"/>
          <w:color w:val="000000"/>
          <w:sz w:val="20"/>
          <w:szCs w:val="20"/>
        </w:rPr>
        <w:t xml:space="preserve"> </w:t>
      </w:r>
      <w:r>
        <w:rPr>
          <w:rFonts w:eastAsia="Arial"/>
          <w:color w:val="000000"/>
          <w:sz w:val="20"/>
          <w:szCs w:val="20"/>
        </w:rPr>
        <w:t xml:space="preserve"> </w:t>
      </w:r>
      <w:r w:rsidR="00721935">
        <w:rPr>
          <w:rFonts w:eastAsia="Arial"/>
          <w:color w:val="000000"/>
          <w:sz w:val="20"/>
          <w:szCs w:val="20"/>
        </w:rPr>
        <w:t xml:space="preserve"> </w:t>
      </w:r>
      <w:r>
        <w:rPr>
          <w:rFonts w:eastAsia="Arial"/>
          <w:color w:val="000000"/>
          <w:sz w:val="20"/>
          <w:szCs w:val="20"/>
        </w:rPr>
        <w:t xml:space="preserve"> </w:t>
      </w:r>
      <w:r>
        <w:rPr>
          <w:color w:val="000000"/>
          <w:sz w:val="20"/>
          <w:szCs w:val="20"/>
        </w:rPr>
        <w:t xml:space="preserve">zgodność przedmiotu zamówienia z </w:t>
      </w:r>
      <w:proofErr w:type="spellStart"/>
      <w:r>
        <w:rPr>
          <w:color w:val="000000"/>
          <w:sz w:val="20"/>
          <w:szCs w:val="20"/>
        </w:rPr>
        <w:t>siwz</w:t>
      </w:r>
      <w:proofErr w:type="spellEnd"/>
      <w:r>
        <w:rPr>
          <w:color w:val="000000"/>
          <w:sz w:val="20"/>
          <w:szCs w:val="20"/>
        </w:rPr>
        <w:t>.</w:t>
      </w:r>
    </w:p>
    <w:p w:rsidR="008A6673" w:rsidRDefault="008A6673" w:rsidP="008A6673">
      <w:pPr>
        <w:autoSpaceDE w:val="0"/>
        <w:rPr>
          <w:color w:val="000000"/>
          <w:sz w:val="20"/>
          <w:szCs w:val="20"/>
        </w:rPr>
      </w:pPr>
      <w:r>
        <w:rPr>
          <w:color w:val="000000"/>
          <w:sz w:val="20"/>
          <w:szCs w:val="20"/>
        </w:rPr>
        <w:t>Zamawiający zastrzega sobie możliwość wezwania Wykonawcy do dostarczenia innych pozycji próbek niż żądane wraz z ofertą, na każdym etapie postępowania.</w:t>
      </w:r>
    </w:p>
    <w:p w:rsidR="008A6673" w:rsidRDefault="008A6673" w:rsidP="008A6673">
      <w:pPr>
        <w:autoSpaceDE w:val="0"/>
        <w:rPr>
          <w:color w:val="000000"/>
          <w:sz w:val="20"/>
          <w:szCs w:val="20"/>
        </w:rPr>
      </w:pPr>
      <w:r>
        <w:rPr>
          <w:color w:val="000000"/>
          <w:sz w:val="20"/>
          <w:szCs w:val="20"/>
        </w:rPr>
        <w:t xml:space="preserve">Zamawiający wymaga zaoferowania w ramach poszczególnych pakietów materiałów </w:t>
      </w:r>
      <w:proofErr w:type="spellStart"/>
      <w:r>
        <w:rPr>
          <w:color w:val="000000"/>
          <w:sz w:val="20"/>
          <w:szCs w:val="20"/>
        </w:rPr>
        <w:t>szewnych</w:t>
      </w:r>
      <w:proofErr w:type="spellEnd"/>
      <w:r>
        <w:rPr>
          <w:color w:val="000000"/>
          <w:sz w:val="20"/>
          <w:szCs w:val="20"/>
        </w:rPr>
        <w:t xml:space="preserve"> jednego Producenta.</w:t>
      </w:r>
    </w:p>
    <w:p w:rsidR="008A6673" w:rsidRDefault="008A6673" w:rsidP="008A6673">
      <w:pPr>
        <w:autoSpaceDE w:val="0"/>
        <w:rPr>
          <w:color w:val="000000"/>
          <w:sz w:val="20"/>
          <w:szCs w:val="20"/>
        </w:rPr>
      </w:pPr>
    </w:p>
    <w:p w:rsidR="008A6673" w:rsidRDefault="008A6673" w:rsidP="008A6673">
      <w:pPr>
        <w:autoSpaceDE w:val="0"/>
        <w:rPr>
          <w:color w:val="000000"/>
          <w:sz w:val="20"/>
          <w:szCs w:val="20"/>
        </w:rPr>
      </w:pPr>
      <w:r>
        <w:rPr>
          <w:color w:val="000000"/>
          <w:sz w:val="20"/>
          <w:szCs w:val="20"/>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8A6673" w:rsidRDefault="008A6673" w:rsidP="008A6673">
      <w:pPr>
        <w:autoSpaceDE w:val="0"/>
        <w:rPr>
          <w:color w:val="000000"/>
          <w:sz w:val="20"/>
          <w:szCs w:val="20"/>
        </w:rPr>
      </w:pPr>
      <w:r>
        <w:rPr>
          <w:color w:val="000000"/>
          <w:sz w:val="20"/>
          <w:szCs w:val="20"/>
        </w:rPr>
        <w:t>( co do jednego dnia z uwzględnieniem tolerancji w korelacji z żądanymi czasokresami podtrzymywania tkankowego bądź wchłaniania masy szwu)</w:t>
      </w:r>
    </w:p>
    <w:p w:rsidR="008A6673" w:rsidRDefault="008A6673" w:rsidP="008A6673">
      <w:pPr>
        <w:autoSpaceDE w:val="0"/>
        <w:rPr>
          <w:b/>
          <w:color w:val="000000"/>
        </w:rPr>
      </w:pPr>
      <w:r>
        <w:rPr>
          <w:color w:val="000000"/>
          <w:sz w:val="20"/>
          <w:szCs w:val="20"/>
        </w:rPr>
        <w:t>Zamawiający zastrzega sobie prawo weryfikacji w/w parametrów na każdym etapie postępowania.</w:t>
      </w:r>
    </w:p>
    <w:p w:rsidR="008A6673" w:rsidRDefault="008A6673" w:rsidP="008A6673">
      <w:pPr>
        <w:rPr>
          <w:b/>
          <w:color w:val="000000"/>
        </w:rPr>
      </w:pPr>
    </w:p>
    <w:p w:rsidR="008A6673" w:rsidRDefault="008A6673" w:rsidP="008A6673">
      <w:pPr>
        <w:rPr>
          <w:b/>
          <w:color w:val="000000"/>
        </w:rPr>
      </w:pPr>
    </w:p>
    <w:p w:rsidR="008A6673" w:rsidRDefault="008A6673" w:rsidP="008A6673">
      <w:pPr>
        <w:rPr>
          <w:rFonts w:eastAsia="Arial"/>
          <w:color w:val="000000"/>
          <w:sz w:val="22"/>
          <w:szCs w:val="22"/>
        </w:rPr>
      </w:pPr>
      <w:r>
        <w:rPr>
          <w:rFonts w:eastAsia="Arial"/>
          <w:color w:val="000000"/>
          <w:sz w:val="22"/>
          <w:szCs w:val="22"/>
        </w:rPr>
        <w:t xml:space="preserve">                                                                                                                                                                          ………………………………………………</w:t>
      </w:r>
      <w:r>
        <w:rPr>
          <w:color w:val="000000"/>
          <w:sz w:val="22"/>
          <w:szCs w:val="22"/>
        </w:rPr>
        <w:t>.</w:t>
      </w:r>
    </w:p>
    <w:p w:rsidR="008A6673" w:rsidRDefault="008A6673" w:rsidP="008A6673">
      <w:pPr>
        <w:rPr>
          <w:color w:val="000000"/>
          <w:sz w:val="22"/>
          <w:szCs w:val="22"/>
        </w:rPr>
      </w:pPr>
      <w:r>
        <w:rPr>
          <w:rFonts w:eastAsia="Arial"/>
          <w:color w:val="000000"/>
          <w:sz w:val="22"/>
          <w:szCs w:val="22"/>
        </w:rPr>
        <w:t xml:space="preserve">                                                                                                                                                                          </w:t>
      </w:r>
      <w:r>
        <w:rPr>
          <w:color w:val="000000"/>
          <w:sz w:val="22"/>
          <w:szCs w:val="22"/>
        </w:rPr>
        <w:t>Podpis osoby reprezentującej Wykonawcę</w:t>
      </w:r>
    </w:p>
    <w:p w:rsidR="008A6673" w:rsidRDefault="008A6673" w:rsidP="008A6673">
      <w:pPr>
        <w:rPr>
          <w:color w:val="000000"/>
          <w:sz w:val="22"/>
          <w:szCs w:val="22"/>
        </w:rPr>
      </w:pPr>
    </w:p>
    <w:p w:rsidR="00721935" w:rsidRPr="008A6673" w:rsidRDefault="00721935" w:rsidP="00721935">
      <w:pPr>
        <w:suppressAutoHyphens w:val="0"/>
        <w:spacing w:before="100" w:beforeAutospacing="1" w:after="100" w:afterAutospacing="1"/>
        <w:ind w:left="-539"/>
        <w:jc w:val="right"/>
      </w:pPr>
      <w:r>
        <w:lastRenderedPageBreak/>
        <w:t>Załącznik nr 1</w:t>
      </w:r>
    </w:p>
    <w:p w:rsidR="00721935" w:rsidRPr="00721935" w:rsidRDefault="00721935" w:rsidP="00721935">
      <w:pPr>
        <w:ind w:left="-540"/>
        <w:rPr>
          <w:b/>
        </w:rPr>
      </w:pPr>
      <w:r w:rsidRPr="00721935">
        <w:rPr>
          <w:b/>
        </w:rPr>
        <w:t>Pakiet nr 18 -    Nici chirurgiczne dla  OA i IT , Okulistyki, Por. Sutka i Dermatologii</w:t>
      </w:r>
    </w:p>
    <w:p w:rsidR="00721935" w:rsidRDefault="00721935" w:rsidP="00721935">
      <w:pPr>
        <w:ind w:left="-540"/>
        <w:rPr>
          <w:b/>
          <w:sz w:val="28"/>
          <w:szCs w:val="28"/>
        </w:rPr>
      </w:pPr>
    </w:p>
    <w:tbl>
      <w:tblPr>
        <w:tblW w:w="0" w:type="auto"/>
        <w:tblInd w:w="-155" w:type="dxa"/>
        <w:tblLayout w:type="fixed"/>
        <w:tblCellMar>
          <w:left w:w="70" w:type="dxa"/>
          <w:right w:w="70" w:type="dxa"/>
        </w:tblCellMar>
        <w:tblLook w:val="0000"/>
      </w:tblPr>
      <w:tblGrid>
        <w:gridCol w:w="920"/>
        <w:gridCol w:w="1140"/>
        <w:gridCol w:w="1540"/>
        <w:gridCol w:w="994"/>
        <w:gridCol w:w="968"/>
        <w:gridCol w:w="2680"/>
        <w:gridCol w:w="1326"/>
        <w:gridCol w:w="892"/>
        <w:gridCol w:w="1115"/>
        <w:gridCol w:w="1063"/>
        <w:gridCol w:w="1158"/>
        <w:gridCol w:w="1394"/>
      </w:tblGrid>
      <w:tr w:rsidR="00721935" w:rsidTr="00704C19">
        <w:trPr>
          <w:trHeight w:val="1020"/>
        </w:trPr>
        <w:tc>
          <w:tcPr>
            <w:tcW w:w="920"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lp.</w:t>
            </w:r>
          </w:p>
        </w:tc>
        <w:tc>
          <w:tcPr>
            <w:tcW w:w="1140"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kod</w:t>
            </w:r>
          </w:p>
        </w:tc>
        <w:tc>
          <w:tcPr>
            <w:tcW w:w="1540"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nazwa materiału</w:t>
            </w:r>
          </w:p>
        </w:tc>
        <w:tc>
          <w:tcPr>
            <w:tcW w:w="994"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grubość </w:t>
            </w:r>
            <w:r>
              <w:br/>
              <w:t>nici</w:t>
            </w:r>
          </w:p>
        </w:tc>
        <w:tc>
          <w:tcPr>
            <w:tcW w:w="968"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długość </w:t>
            </w:r>
            <w:r>
              <w:br/>
              <w:t>nici w cm</w:t>
            </w:r>
          </w:p>
        </w:tc>
        <w:tc>
          <w:tcPr>
            <w:tcW w:w="2680"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opis igły</w:t>
            </w:r>
          </w:p>
        </w:tc>
        <w:tc>
          <w:tcPr>
            <w:tcW w:w="1326"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ilość</w:t>
            </w:r>
            <w:r>
              <w:br/>
              <w:t>saszetek</w:t>
            </w:r>
          </w:p>
        </w:tc>
        <w:tc>
          <w:tcPr>
            <w:tcW w:w="892"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cena </w:t>
            </w:r>
            <w:r>
              <w:br/>
              <w:t>saszetki netto</w:t>
            </w:r>
          </w:p>
        </w:tc>
        <w:tc>
          <w:tcPr>
            <w:tcW w:w="1115"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wartość </w:t>
            </w:r>
            <w:r>
              <w:br/>
              <w:t>netto</w:t>
            </w:r>
          </w:p>
        </w:tc>
        <w:tc>
          <w:tcPr>
            <w:tcW w:w="1063"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stawka </w:t>
            </w:r>
            <w:r>
              <w:br/>
              <w:t>VAT %</w:t>
            </w:r>
          </w:p>
        </w:tc>
        <w:tc>
          <w:tcPr>
            <w:tcW w:w="1158"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wartość </w:t>
            </w:r>
            <w:r>
              <w:br/>
              <w:t>brutto</w:t>
            </w:r>
          </w:p>
        </w:tc>
        <w:tc>
          <w:tcPr>
            <w:tcW w:w="1394" w:type="dxa"/>
            <w:tcBorders>
              <w:top w:val="single" w:sz="4" w:space="0" w:color="000000"/>
              <w:left w:val="single" w:sz="4" w:space="0" w:color="000000"/>
              <w:bottom w:val="single" w:sz="4" w:space="0" w:color="000000"/>
              <w:right w:val="single" w:sz="4" w:space="0" w:color="000000"/>
            </w:tcBorders>
            <w:shd w:val="clear" w:color="auto" w:fill="FFFF00"/>
          </w:tcPr>
          <w:p w:rsidR="00721935" w:rsidRDefault="00721935" w:rsidP="00704C19">
            <w:pPr>
              <w:snapToGrid w:val="0"/>
              <w:jc w:val="center"/>
            </w:pPr>
          </w:p>
          <w:p w:rsidR="00721935" w:rsidRDefault="00721935" w:rsidP="00704C19">
            <w:pPr>
              <w:jc w:val="center"/>
            </w:pPr>
          </w:p>
          <w:p w:rsidR="00721935" w:rsidRDefault="00721935" w:rsidP="00704C19">
            <w:pPr>
              <w:jc w:val="center"/>
              <w:rPr>
                <w:b/>
                <w:iCs/>
              </w:rPr>
            </w:pPr>
            <w:r>
              <w:t>próbki</w:t>
            </w:r>
          </w:p>
        </w:tc>
      </w:tr>
      <w:tr w:rsidR="00721935" w:rsidTr="00704C19">
        <w:trPr>
          <w:trHeight w:val="255"/>
        </w:trPr>
        <w:tc>
          <w:tcPr>
            <w:tcW w:w="13796" w:type="dxa"/>
            <w:gridSpan w:val="11"/>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
                <w:iCs/>
              </w:rPr>
            </w:pPr>
            <w:r>
              <w:rPr>
                <w:b/>
                <w:iCs/>
              </w:rPr>
              <w:t xml:space="preserve">Nici syntetyczne – </w:t>
            </w:r>
            <w:proofErr w:type="spellStart"/>
            <w:r>
              <w:rPr>
                <w:b/>
                <w:iCs/>
              </w:rPr>
              <w:t>wchłanialne</w:t>
            </w:r>
            <w:proofErr w:type="spellEnd"/>
            <w:r>
              <w:rPr>
                <w:b/>
                <w:iCs/>
              </w:rPr>
              <w:t xml:space="preserve"> powlekane </w:t>
            </w:r>
            <w:proofErr w:type="spellStart"/>
            <w:r>
              <w:rPr>
                <w:b/>
                <w:iCs/>
              </w:rPr>
              <w:t>poliglikonatem</w:t>
            </w:r>
            <w:proofErr w:type="spellEnd"/>
            <w:r>
              <w:rPr>
                <w:b/>
                <w:iCs/>
              </w:rPr>
              <w:t xml:space="preserve"> plecionka – kwas </w:t>
            </w:r>
            <w:proofErr w:type="spellStart"/>
            <w:r>
              <w:rPr>
                <w:b/>
                <w:iCs/>
              </w:rPr>
              <w:t>poliglikolowy</w:t>
            </w:r>
            <w:proofErr w:type="spellEnd"/>
            <w:r>
              <w:rPr>
                <w:b/>
                <w:iCs/>
              </w:rPr>
              <w:t xml:space="preserve"> o średnim okresie wchłaniania 60-90 dni i  okresie podtrzymywania do min. 28 dni</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b/>
                <w:iCs/>
              </w:rPr>
            </w:pPr>
          </w:p>
        </w:tc>
      </w:tr>
      <w:tr w:rsidR="00721935" w:rsidTr="00704C19">
        <w:trPr>
          <w:trHeight w:val="510"/>
        </w:trPr>
        <w:tc>
          <w:tcPr>
            <w:tcW w:w="92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color w:val="000000"/>
                <w:sz w:val="20"/>
                <w:szCs w:val="20"/>
              </w:rPr>
              <w:t>1</w:t>
            </w:r>
          </w:p>
        </w:tc>
        <w:tc>
          <w:tcPr>
            <w:tcW w:w="1140" w:type="dxa"/>
            <w:tcBorders>
              <w:left w:val="single" w:sz="4" w:space="0" w:color="000000"/>
              <w:bottom w:val="single" w:sz="4" w:space="0" w:color="000000"/>
            </w:tcBorders>
            <w:shd w:val="clear" w:color="auto" w:fill="auto"/>
            <w:vAlign w:val="bottom"/>
          </w:tcPr>
          <w:p w:rsidR="00721935" w:rsidRDefault="00721935" w:rsidP="00704C19">
            <w:pPr>
              <w:snapToGrid w:val="0"/>
              <w:rPr>
                <w:color w:val="000000"/>
                <w:sz w:val="20"/>
                <w:szCs w:val="20"/>
              </w:rPr>
            </w:pPr>
          </w:p>
        </w:tc>
        <w:tc>
          <w:tcPr>
            <w:tcW w:w="1540" w:type="dxa"/>
            <w:tcBorders>
              <w:left w:val="single" w:sz="4" w:space="0" w:color="000000"/>
              <w:bottom w:val="single" w:sz="4" w:space="0" w:color="000000"/>
            </w:tcBorders>
            <w:shd w:val="clear" w:color="auto" w:fill="auto"/>
          </w:tcPr>
          <w:p w:rsidR="00721935" w:rsidRDefault="00721935" w:rsidP="00704C19">
            <w:pPr>
              <w:snapToGrid w:val="0"/>
              <w:rPr>
                <w:sz w:val="20"/>
                <w:szCs w:val="20"/>
              </w:rPr>
            </w:pPr>
          </w:p>
        </w:tc>
        <w:tc>
          <w:tcPr>
            <w:tcW w:w="994"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bCs/>
                <w:iCs/>
                <w:sz w:val="20"/>
                <w:szCs w:val="20"/>
              </w:rPr>
              <w:t>8/0</w:t>
            </w:r>
          </w:p>
        </w:tc>
        <w:tc>
          <w:tcPr>
            <w:tcW w:w="968"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bCs/>
                <w:iCs/>
                <w:sz w:val="20"/>
                <w:szCs w:val="20"/>
              </w:rPr>
              <w:t>45</w:t>
            </w:r>
          </w:p>
        </w:tc>
        <w:tc>
          <w:tcPr>
            <w:tcW w:w="2680"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r>
              <w:rPr>
                <w:bCs/>
                <w:iCs/>
                <w:sz w:val="20"/>
                <w:szCs w:val="20"/>
              </w:rPr>
              <w:t xml:space="preserve">Lancet, podwójna, 3/8 koła , igła 6 mm </w:t>
            </w:r>
          </w:p>
        </w:tc>
        <w:tc>
          <w:tcPr>
            <w:tcW w:w="1326"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sz w:val="20"/>
                <w:szCs w:val="20"/>
              </w:rPr>
              <w:t>12</w:t>
            </w:r>
          </w:p>
        </w:tc>
        <w:tc>
          <w:tcPr>
            <w:tcW w:w="89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color w:val="000000"/>
                <w:sz w:val="20"/>
                <w:szCs w:val="20"/>
              </w:rPr>
            </w:pPr>
          </w:p>
        </w:tc>
        <w:tc>
          <w:tcPr>
            <w:tcW w:w="1115" w:type="dxa"/>
            <w:tcBorders>
              <w:left w:val="single" w:sz="4" w:space="0" w:color="000000"/>
              <w:bottom w:val="single" w:sz="4" w:space="0" w:color="000000"/>
            </w:tcBorders>
            <w:shd w:val="clear" w:color="auto" w:fill="auto"/>
            <w:vAlign w:val="bottom"/>
          </w:tcPr>
          <w:p w:rsidR="00721935" w:rsidRDefault="00721935" w:rsidP="00704C19">
            <w:pPr>
              <w:snapToGrid w:val="0"/>
              <w:jc w:val="right"/>
              <w:rPr>
                <w:sz w:val="20"/>
                <w:szCs w:val="20"/>
              </w:rPr>
            </w:pPr>
          </w:p>
        </w:tc>
        <w:tc>
          <w:tcPr>
            <w:tcW w:w="1063" w:type="dxa"/>
            <w:tcBorders>
              <w:left w:val="single" w:sz="4" w:space="0" w:color="000000"/>
              <w:bottom w:val="single" w:sz="4" w:space="0" w:color="000000"/>
            </w:tcBorders>
            <w:shd w:val="clear" w:color="auto" w:fill="auto"/>
            <w:vAlign w:val="bottom"/>
          </w:tcPr>
          <w:p w:rsidR="00721935" w:rsidRDefault="00721935" w:rsidP="00704C19">
            <w:pPr>
              <w:pStyle w:val="Nagwek5"/>
              <w:numPr>
                <w:ilvl w:val="4"/>
                <w:numId w:val="1"/>
              </w:numPr>
              <w:snapToGrid w:val="0"/>
              <w:rPr>
                <w:color w:val="000000"/>
                <w:sz w:val="20"/>
                <w:szCs w:val="20"/>
              </w:rPr>
            </w:pPr>
          </w:p>
        </w:tc>
        <w:tc>
          <w:tcPr>
            <w:tcW w:w="1158" w:type="dxa"/>
            <w:tcBorders>
              <w:left w:val="single" w:sz="4" w:space="0" w:color="000000"/>
              <w:bottom w:val="single" w:sz="4" w:space="0" w:color="000000"/>
            </w:tcBorders>
            <w:shd w:val="clear" w:color="auto" w:fill="auto"/>
            <w:vAlign w:val="bottom"/>
          </w:tcPr>
          <w:p w:rsidR="00721935" w:rsidRDefault="00721935" w:rsidP="00704C19">
            <w:pPr>
              <w:snapToGrid w:val="0"/>
              <w:jc w:val="right"/>
              <w:rPr>
                <w:sz w:val="20"/>
                <w:szCs w:val="20"/>
              </w:rPr>
            </w:pPr>
          </w:p>
        </w:tc>
        <w:tc>
          <w:tcPr>
            <w:tcW w:w="1394" w:type="dxa"/>
            <w:tcBorders>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sz w:val="20"/>
                <w:szCs w:val="20"/>
              </w:rPr>
            </w:pPr>
          </w:p>
        </w:tc>
      </w:tr>
      <w:tr w:rsidR="00721935" w:rsidTr="00704C19">
        <w:trPr>
          <w:trHeight w:val="510"/>
        </w:trPr>
        <w:tc>
          <w:tcPr>
            <w:tcW w:w="92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sz w:val="20"/>
                <w:szCs w:val="20"/>
              </w:rPr>
              <w:t>2.</w:t>
            </w:r>
          </w:p>
        </w:tc>
        <w:tc>
          <w:tcPr>
            <w:tcW w:w="1140" w:type="dxa"/>
            <w:tcBorders>
              <w:left w:val="single" w:sz="4" w:space="0" w:color="000000"/>
              <w:bottom w:val="single" w:sz="4" w:space="0" w:color="000000"/>
            </w:tcBorders>
            <w:shd w:val="clear" w:color="auto" w:fill="auto"/>
            <w:vAlign w:val="bottom"/>
          </w:tcPr>
          <w:p w:rsidR="00721935" w:rsidRDefault="00721935" w:rsidP="00704C19">
            <w:pPr>
              <w:snapToGrid w:val="0"/>
              <w:rPr>
                <w:color w:val="000000"/>
                <w:sz w:val="20"/>
                <w:szCs w:val="20"/>
              </w:rPr>
            </w:pPr>
          </w:p>
        </w:tc>
        <w:tc>
          <w:tcPr>
            <w:tcW w:w="1540" w:type="dxa"/>
            <w:tcBorders>
              <w:left w:val="single" w:sz="4" w:space="0" w:color="000000"/>
              <w:bottom w:val="single" w:sz="4" w:space="0" w:color="000000"/>
            </w:tcBorders>
            <w:shd w:val="clear" w:color="auto" w:fill="auto"/>
          </w:tcPr>
          <w:p w:rsidR="00721935" w:rsidRDefault="00721935" w:rsidP="00704C19">
            <w:pPr>
              <w:snapToGrid w:val="0"/>
              <w:rPr>
                <w:sz w:val="20"/>
                <w:szCs w:val="20"/>
              </w:rPr>
            </w:pPr>
          </w:p>
        </w:tc>
        <w:tc>
          <w:tcPr>
            <w:tcW w:w="994"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0"/>
                <w:szCs w:val="20"/>
              </w:rPr>
              <w:t>3/0</w:t>
            </w:r>
          </w:p>
        </w:tc>
        <w:tc>
          <w:tcPr>
            <w:tcW w:w="968"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sz w:val="20"/>
                <w:szCs w:val="20"/>
              </w:rPr>
              <w:t>70</w:t>
            </w:r>
          </w:p>
        </w:tc>
        <w:tc>
          <w:tcPr>
            <w:tcW w:w="2680"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r>
              <w:rPr>
                <w:bCs/>
                <w:iCs/>
                <w:sz w:val="20"/>
                <w:szCs w:val="20"/>
              </w:rPr>
              <w:t>Okrągła, tnący czubek, 22mm+/- 1mm, ½ koła</w:t>
            </w:r>
          </w:p>
        </w:tc>
        <w:tc>
          <w:tcPr>
            <w:tcW w:w="1326"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p>
          <w:p w:rsidR="00721935" w:rsidRDefault="00721935" w:rsidP="00704C19">
            <w:pPr>
              <w:jc w:val="center"/>
              <w:rPr>
                <w:color w:val="000000"/>
                <w:sz w:val="20"/>
                <w:szCs w:val="20"/>
              </w:rPr>
            </w:pPr>
            <w:r>
              <w:rPr>
                <w:sz w:val="20"/>
                <w:szCs w:val="20"/>
              </w:rPr>
              <w:t>108</w:t>
            </w:r>
          </w:p>
        </w:tc>
        <w:tc>
          <w:tcPr>
            <w:tcW w:w="89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color w:val="000000"/>
                <w:sz w:val="20"/>
                <w:szCs w:val="20"/>
              </w:rPr>
            </w:pPr>
          </w:p>
        </w:tc>
        <w:tc>
          <w:tcPr>
            <w:tcW w:w="1115" w:type="dxa"/>
            <w:tcBorders>
              <w:left w:val="single" w:sz="4" w:space="0" w:color="000000"/>
              <w:bottom w:val="single" w:sz="4" w:space="0" w:color="000000"/>
            </w:tcBorders>
            <w:shd w:val="clear" w:color="auto" w:fill="auto"/>
            <w:vAlign w:val="bottom"/>
          </w:tcPr>
          <w:p w:rsidR="00721935" w:rsidRDefault="00721935" w:rsidP="00704C19">
            <w:pPr>
              <w:snapToGrid w:val="0"/>
              <w:jc w:val="right"/>
              <w:rPr>
                <w:color w:val="000000"/>
                <w:sz w:val="20"/>
                <w:szCs w:val="20"/>
              </w:rPr>
            </w:pPr>
          </w:p>
        </w:tc>
        <w:tc>
          <w:tcPr>
            <w:tcW w:w="1063" w:type="dxa"/>
            <w:tcBorders>
              <w:left w:val="single" w:sz="4" w:space="0" w:color="000000"/>
              <w:bottom w:val="single" w:sz="4" w:space="0" w:color="000000"/>
            </w:tcBorders>
            <w:shd w:val="clear" w:color="auto" w:fill="auto"/>
            <w:vAlign w:val="bottom"/>
          </w:tcPr>
          <w:p w:rsidR="00721935" w:rsidRDefault="00721935" w:rsidP="00704C19">
            <w:pPr>
              <w:pStyle w:val="Nagwek5"/>
              <w:numPr>
                <w:ilvl w:val="4"/>
                <w:numId w:val="1"/>
              </w:numPr>
              <w:snapToGrid w:val="0"/>
              <w:rPr>
                <w:color w:val="000000"/>
                <w:sz w:val="20"/>
                <w:szCs w:val="20"/>
              </w:rPr>
            </w:pPr>
          </w:p>
        </w:tc>
        <w:tc>
          <w:tcPr>
            <w:tcW w:w="1158" w:type="dxa"/>
            <w:tcBorders>
              <w:left w:val="single" w:sz="4" w:space="0" w:color="000000"/>
              <w:bottom w:val="single" w:sz="4" w:space="0" w:color="000000"/>
            </w:tcBorders>
            <w:shd w:val="clear" w:color="auto" w:fill="auto"/>
            <w:vAlign w:val="bottom"/>
          </w:tcPr>
          <w:p w:rsidR="00721935" w:rsidRDefault="00721935" w:rsidP="00704C19">
            <w:pPr>
              <w:snapToGrid w:val="0"/>
              <w:jc w:val="right"/>
              <w:rPr>
                <w:sz w:val="20"/>
                <w:szCs w:val="20"/>
              </w:rPr>
            </w:pPr>
          </w:p>
        </w:tc>
        <w:tc>
          <w:tcPr>
            <w:tcW w:w="1394" w:type="dxa"/>
            <w:tcBorders>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sz w:val="20"/>
                <w:szCs w:val="20"/>
              </w:rPr>
            </w:pPr>
          </w:p>
        </w:tc>
      </w:tr>
      <w:tr w:rsidR="00721935" w:rsidTr="00704C19">
        <w:trPr>
          <w:trHeight w:val="510"/>
        </w:trPr>
        <w:tc>
          <w:tcPr>
            <w:tcW w:w="92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sz w:val="20"/>
                <w:szCs w:val="20"/>
              </w:rPr>
              <w:t>3.</w:t>
            </w:r>
          </w:p>
        </w:tc>
        <w:tc>
          <w:tcPr>
            <w:tcW w:w="1140" w:type="dxa"/>
            <w:tcBorders>
              <w:left w:val="single" w:sz="4" w:space="0" w:color="000000"/>
              <w:bottom w:val="single" w:sz="4" w:space="0" w:color="000000"/>
            </w:tcBorders>
            <w:shd w:val="clear" w:color="auto" w:fill="auto"/>
            <w:vAlign w:val="bottom"/>
          </w:tcPr>
          <w:p w:rsidR="00721935" w:rsidRDefault="00721935" w:rsidP="00704C19">
            <w:pPr>
              <w:snapToGrid w:val="0"/>
              <w:rPr>
                <w:color w:val="000000"/>
                <w:sz w:val="20"/>
                <w:szCs w:val="20"/>
              </w:rPr>
            </w:pPr>
          </w:p>
        </w:tc>
        <w:tc>
          <w:tcPr>
            <w:tcW w:w="1540" w:type="dxa"/>
            <w:tcBorders>
              <w:left w:val="single" w:sz="4" w:space="0" w:color="000000"/>
              <w:bottom w:val="single" w:sz="4" w:space="0" w:color="000000"/>
            </w:tcBorders>
            <w:shd w:val="clear" w:color="auto" w:fill="auto"/>
          </w:tcPr>
          <w:p w:rsidR="00721935" w:rsidRDefault="00721935" w:rsidP="00704C19">
            <w:pPr>
              <w:snapToGrid w:val="0"/>
              <w:rPr>
                <w:sz w:val="20"/>
                <w:szCs w:val="20"/>
              </w:rPr>
            </w:pPr>
          </w:p>
        </w:tc>
        <w:tc>
          <w:tcPr>
            <w:tcW w:w="994"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0"/>
                <w:szCs w:val="20"/>
              </w:rPr>
              <w:t>2/0</w:t>
            </w:r>
          </w:p>
        </w:tc>
        <w:tc>
          <w:tcPr>
            <w:tcW w:w="968"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sz w:val="20"/>
                <w:szCs w:val="20"/>
              </w:rPr>
              <w:t>70</w:t>
            </w:r>
          </w:p>
        </w:tc>
        <w:tc>
          <w:tcPr>
            <w:tcW w:w="2680"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r>
              <w:rPr>
                <w:bCs/>
                <w:iCs/>
                <w:sz w:val="20"/>
                <w:szCs w:val="20"/>
              </w:rPr>
              <w:t>Okrągła,  30mm+/- 1mm, ½ koła</w:t>
            </w:r>
          </w:p>
        </w:tc>
        <w:tc>
          <w:tcPr>
            <w:tcW w:w="1326"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sz w:val="20"/>
                <w:szCs w:val="20"/>
              </w:rPr>
              <w:t>108</w:t>
            </w:r>
          </w:p>
        </w:tc>
        <w:tc>
          <w:tcPr>
            <w:tcW w:w="89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color w:val="000000"/>
                <w:sz w:val="20"/>
                <w:szCs w:val="20"/>
              </w:rPr>
            </w:pPr>
          </w:p>
        </w:tc>
        <w:tc>
          <w:tcPr>
            <w:tcW w:w="1115" w:type="dxa"/>
            <w:tcBorders>
              <w:left w:val="single" w:sz="4" w:space="0" w:color="000000"/>
              <w:bottom w:val="single" w:sz="4" w:space="0" w:color="000000"/>
            </w:tcBorders>
            <w:shd w:val="clear" w:color="auto" w:fill="auto"/>
            <w:vAlign w:val="bottom"/>
          </w:tcPr>
          <w:p w:rsidR="00721935" w:rsidRDefault="00721935" w:rsidP="00704C19">
            <w:pPr>
              <w:snapToGrid w:val="0"/>
              <w:jc w:val="right"/>
              <w:rPr>
                <w:color w:val="000000"/>
                <w:sz w:val="20"/>
                <w:szCs w:val="20"/>
              </w:rPr>
            </w:pPr>
          </w:p>
        </w:tc>
        <w:tc>
          <w:tcPr>
            <w:tcW w:w="1063" w:type="dxa"/>
            <w:tcBorders>
              <w:left w:val="single" w:sz="4" w:space="0" w:color="000000"/>
              <w:bottom w:val="single" w:sz="4" w:space="0" w:color="000000"/>
            </w:tcBorders>
            <w:shd w:val="clear" w:color="auto" w:fill="auto"/>
            <w:vAlign w:val="bottom"/>
          </w:tcPr>
          <w:p w:rsidR="00721935" w:rsidRDefault="00721935" w:rsidP="00704C19">
            <w:pPr>
              <w:pStyle w:val="Nagwek5"/>
              <w:numPr>
                <w:ilvl w:val="4"/>
                <w:numId w:val="1"/>
              </w:numPr>
              <w:snapToGrid w:val="0"/>
              <w:rPr>
                <w:color w:val="000000"/>
                <w:sz w:val="20"/>
                <w:szCs w:val="20"/>
              </w:rPr>
            </w:pPr>
          </w:p>
        </w:tc>
        <w:tc>
          <w:tcPr>
            <w:tcW w:w="1158" w:type="dxa"/>
            <w:tcBorders>
              <w:left w:val="single" w:sz="4" w:space="0" w:color="000000"/>
              <w:bottom w:val="single" w:sz="4" w:space="0" w:color="000000"/>
            </w:tcBorders>
            <w:shd w:val="clear" w:color="auto" w:fill="auto"/>
            <w:vAlign w:val="bottom"/>
          </w:tcPr>
          <w:p w:rsidR="00721935" w:rsidRDefault="00721935" w:rsidP="00704C19">
            <w:pPr>
              <w:snapToGrid w:val="0"/>
              <w:jc w:val="right"/>
              <w:rPr>
                <w:sz w:val="20"/>
                <w:szCs w:val="20"/>
              </w:rPr>
            </w:pPr>
          </w:p>
        </w:tc>
        <w:tc>
          <w:tcPr>
            <w:tcW w:w="1394" w:type="dxa"/>
            <w:tcBorders>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sz w:val="20"/>
                <w:szCs w:val="20"/>
              </w:rPr>
            </w:pPr>
          </w:p>
        </w:tc>
      </w:tr>
      <w:tr w:rsidR="00721935" w:rsidTr="00704C19">
        <w:trPr>
          <w:trHeight w:val="510"/>
        </w:trPr>
        <w:tc>
          <w:tcPr>
            <w:tcW w:w="92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color w:val="000000"/>
                <w:sz w:val="20"/>
                <w:szCs w:val="20"/>
              </w:rPr>
              <w:t>4</w:t>
            </w:r>
          </w:p>
        </w:tc>
        <w:tc>
          <w:tcPr>
            <w:tcW w:w="1140" w:type="dxa"/>
            <w:tcBorders>
              <w:left w:val="single" w:sz="4" w:space="0" w:color="000000"/>
              <w:bottom w:val="single" w:sz="4" w:space="0" w:color="000000"/>
            </w:tcBorders>
            <w:shd w:val="clear" w:color="auto" w:fill="auto"/>
            <w:vAlign w:val="bottom"/>
          </w:tcPr>
          <w:p w:rsidR="00721935" w:rsidRDefault="00721935" w:rsidP="00704C19">
            <w:pPr>
              <w:snapToGrid w:val="0"/>
              <w:rPr>
                <w:color w:val="000000"/>
                <w:sz w:val="20"/>
                <w:szCs w:val="20"/>
              </w:rPr>
            </w:pPr>
          </w:p>
        </w:tc>
        <w:tc>
          <w:tcPr>
            <w:tcW w:w="1540" w:type="dxa"/>
            <w:tcBorders>
              <w:left w:val="single" w:sz="4" w:space="0" w:color="000000"/>
              <w:bottom w:val="single" w:sz="4" w:space="0" w:color="000000"/>
            </w:tcBorders>
            <w:shd w:val="clear" w:color="auto" w:fill="auto"/>
          </w:tcPr>
          <w:p w:rsidR="00721935" w:rsidRDefault="00721935" w:rsidP="00704C19">
            <w:pPr>
              <w:snapToGrid w:val="0"/>
              <w:rPr>
                <w:sz w:val="20"/>
                <w:szCs w:val="20"/>
              </w:rPr>
            </w:pPr>
          </w:p>
        </w:tc>
        <w:tc>
          <w:tcPr>
            <w:tcW w:w="994"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0"/>
                <w:szCs w:val="20"/>
              </w:rPr>
              <w:t>1</w:t>
            </w:r>
          </w:p>
        </w:tc>
        <w:tc>
          <w:tcPr>
            <w:tcW w:w="968"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sz w:val="20"/>
                <w:szCs w:val="20"/>
              </w:rPr>
              <w:t>70</w:t>
            </w:r>
          </w:p>
        </w:tc>
        <w:tc>
          <w:tcPr>
            <w:tcW w:w="2680"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r>
              <w:rPr>
                <w:bCs/>
                <w:iCs/>
                <w:sz w:val="20"/>
                <w:szCs w:val="20"/>
              </w:rPr>
              <w:t>Okrągła,  37mm+/- 1mm, ½ koła</w:t>
            </w:r>
          </w:p>
        </w:tc>
        <w:tc>
          <w:tcPr>
            <w:tcW w:w="1326"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sz w:val="20"/>
                <w:szCs w:val="20"/>
              </w:rPr>
              <w:t>72</w:t>
            </w:r>
          </w:p>
        </w:tc>
        <w:tc>
          <w:tcPr>
            <w:tcW w:w="89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color w:val="000000"/>
                <w:sz w:val="20"/>
                <w:szCs w:val="20"/>
              </w:rPr>
            </w:pPr>
          </w:p>
        </w:tc>
        <w:tc>
          <w:tcPr>
            <w:tcW w:w="1115" w:type="dxa"/>
            <w:tcBorders>
              <w:left w:val="single" w:sz="4" w:space="0" w:color="000000"/>
              <w:bottom w:val="single" w:sz="4" w:space="0" w:color="000000"/>
            </w:tcBorders>
            <w:shd w:val="clear" w:color="auto" w:fill="auto"/>
            <w:vAlign w:val="bottom"/>
          </w:tcPr>
          <w:p w:rsidR="00721935" w:rsidRDefault="00721935" w:rsidP="00704C19">
            <w:pPr>
              <w:snapToGrid w:val="0"/>
              <w:jc w:val="right"/>
              <w:rPr>
                <w:color w:val="000000"/>
                <w:sz w:val="20"/>
                <w:szCs w:val="20"/>
              </w:rPr>
            </w:pPr>
          </w:p>
        </w:tc>
        <w:tc>
          <w:tcPr>
            <w:tcW w:w="1063" w:type="dxa"/>
            <w:tcBorders>
              <w:left w:val="single" w:sz="4" w:space="0" w:color="000000"/>
              <w:bottom w:val="single" w:sz="4" w:space="0" w:color="000000"/>
            </w:tcBorders>
            <w:shd w:val="clear" w:color="auto" w:fill="auto"/>
            <w:vAlign w:val="bottom"/>
          </w:tcPr>
          <w:p w:rsidR="00721935" w:rsidRDefault="00721935" w:rsidP="00704C19">
            <w:pPr>
              <w:pStyle w:val="Nagwek5"/>
              <w:numPr>
                <w:ilvl w:val="4"/>
                <w:numId w:val="1"/>
              </w:numPr>
              <w:snapToGrid w:val="0"/>
              <w:rPr>
                <w:color w:val="000000"/>
                <w:sz w:val="20"/>
                <w:szCs w:val="20"/>
              </w:rPr>
            </w:pPr>
          </w:p>
        </w:tc>
        <w:tc>
          <w:tcPr>
            <w:tcW w:w="1158" w:type="dxa"/>
            <w:tcBorders>
              <w:left w:val="single" w:sz="4" w:space="0" w:color="000000"/>
              <w:bottom w:val="single" w:sz="4" w:space="0" w:color="000000"/>
            </w:tcBorders>
            <w:shd w:val="clear" w:color="auto" w:fill="auto"/>
            <w:vAlign w:val="bottom"/>
          </w:tcPr>
          <w:p w:rsidR="00721935" w:rsidRDefault="00721935" w:rsidP="00704C19">
            <w:pPr>
              <w:snapToGrid w:val="0"/>
              <w:jc w:val="right"/>
              <w:rPr>
                <w:sz w:val="20"/>
                <w:szCs w:val="20"/>
              </w:rPr>
            </w:pPr>
          </w:p>
        </w:tc>
        <w:tc>
          <w:tcPr>
            <w:tcW w:w="1394" w:type="dxa"/>
            <w:tcBorders>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b/>
              </w:rPr>
            </w:pPr>
            <w:r>
              <w:rPr>
                <w:sz w:val="20"/>
                <w:szCs w:val="20"/>
              </w:rPr>
              <w:t>1 saszetka</w:t>
            </w:r>
          </w:p>
        </w:tc>
      </w:tr>
      <w:tr w:rsidR="00721935" w:rsidTr="00704C19">
        <w:trPr>
          <w:trHeight w:val="510"/>
        </w:trPr>
        <w:tc>
          <w:tcPr>
            <w:tcW w:w="13796" w:type="dxa"/>
            <w:gridSpan w:val="11"/>
            <w:tcBorders>
              <w:left w:val="single" w:sz="4" w:space="0" w:color="000000"/>
              <w:bottom w:val="single" w:sz="4" w:space="0" w:color="000000"/>
            </w:tcBorders>
            <w:shd w:val="clear" w:color="auto" w:fill="auto"/>
            <w:vAlign w:val="bottom"/>
          </w:tcPr>
          <w:p w:rsidR="00721935" w:rsidRDefault="00721935" w:rsidP="00704C19">
            <w:pPr>
              <w:snapToGrid w:val="0"/>
              <w:jc w:val="center"/>
              <w:rPr>
                <w:b/>
              </w:rPr>
            </w:pPr>
            <w:r>
              <w:rPr>
                <w:b/>
              </w:rPr>
              <w:t xml:space="preserve">Nici syntetyczne – </w:t>
            </w:r>
            <w:proofErr w:type="spellStart"/>
            <w:r>
              <w:rPr>
                <w:b/>
              </w:rPr>
              <w:t>niewchłanialne</w:t>
            </w:r>
            <w:proofErr w:type="spellEnd"/>
            <w:r>
              <w:rPr>
                <w:b/>
              </w:rPr>
              <w:t>, plecionka poliestrowa powlekana silikonem</w:t>
            </w:r>
          </w:p>
        </w:tc>
        <w:tc>
          <w:tcPr>
            <w:tcW w:w="1394" w:type="dxa"/>
            <w:tcBorders>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b/>
              </w:rPr>
            </w:pPr>
          </w:p>
        </w:tc>
      </w:tr>
      <w:tr w:rsidR="00721935" w:rsidTr="00704C19">
        <w:trPr>
          <w:trHeight w:val="510"/>
        </w:trPr>
        <w:tc>
          <w:tcPr>
            <w:tcW w:w="92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sz w:val="20"/>
                <w:szCs w:val="20"/>
              </w:rPr>
              <w:t>5.</w:t>
            </w:r>
          </w:p>
        </w:tc>
        <w:tc>
          <w:tcPr>
            <w:tcW w:w="1140" w:type="dxa"/>
            <w:tcBorders>
              <w:left w:val="single" w:sz="4" w:space="0" w:color="000000"/>
              <w:bottom w:val="single" w:sz="4" w:space="0" w:color="000000"/>
            </w:tcBorders>
            <w:shd w:val="clear" w:color="auto" w:fill="auto"/>
            <w:vAlign w:val="bottom"/>
          </w:tcPr>
          <w:p w:rsidR="00721935" w:rsidRDefault="00721935" w:rsidP="00704C19">
            <w:pPr>
              <w:snapToGrid w:val="0"/>
              <w:rPr>
                <w:color w:val="000000"/>
                <w:sz w:val="20"/>
                <w:szCs w:val="20"/>
              </w:rPr>
            </w:pPr>
          </w:p>
        </w:tc>
        <w:tc>
          <w:tcPr>
            <w:tcW w:w="1540"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p>
        </w:tc>
        <w:tc>
          <w:tcPr>
            <w:tcW w:w="994"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0"/>
                <w:szCs w:val="20"/>
              </w:rPr>
              <w:t>6/0</w:t>
            </w:r>
          </w:p>
        </w:tc>
        <w:tc>
          <w:tcPr>
            <w:tcW w:w="968"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sz w:val="20"/>
                <w:szCs w:val="20"/>
              </w:rPr>
              <w:t>75</w:t>
            </w:r>
          </w:p>
        </w:tc>
        <w:tc>
          <w:tcPr>
            <w:tcW w:w="2680" w:type="dxa"/>
            <w:tcBorders>
              <w:left w:val="single" w:sz="4" w:space="0" w:color="000000"/>
              <w:bottom w:val="single" w:sz="4" w:space="0" w:color="000000"/>
            </w:tcBorders>
            <w:shd w:val="clear" w:color="auto" w:fill="auto"/>
            <w:vAlign w:val="bottom"/>
          </w:tcPr>
          <w:p w:rsidR="00721935" w:rsidRDefault="00721935" w:rsidP="00704C19">
            <w:pPr>
              <w:snapToGrid w:val="0"/>
              <w:rPr>
                <w:color w:val="000000"/>
                <w:sz w:val="20"/>
                <w:szCs w:val="20"/>
              </w:rPr>
            </w:pPr>
            <w:r>
              <w:rPr>
                <w:bCs/>
                <w:iCs/>
                <w:sz w:val="20"/>
                <w:szCs w:val="20"/>
              </w:rPr>
              <w:t>2 igły okrągłe 3/8 koła 12 mm</w:t>
            </w:r>
          </w:p>
        </w:tc>
        <w:tc>
          <w:tcPr>
            <w:tcW w:w="1326"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color w:val="000000"/>
                <w:sz w:val="20"/>
                <w:szCs w:val="20"/>
              </w:rPr>
              <w:t>108</w:t>
            </w:r>
          </w:p>
        </w:tc>
        <w:tc>
          <w:tcPr>
            <w:tcW w:w="89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color w:val="000000"/>
                <w:sz w:val="20"/>
                <w:szCs w:val="20"/>
              </w:rPr>
            </w:pPr>
          </w:p>
        </w:tc>
        <w:tc>
          <w:tcPr>
            <w:tcW w:w="1115" w:type="dxa"/>
            <w:tcBorders>
              <w:left w:val="single" w:sz="4" w:space="0" w:color="000000"/>
              <w:bottom w:val="single" w:sz="4" w:space="0" w:color="000000"/>
            </w:tcBorders>
            <w:shd w:val="clear" w:color="auto" w:fill="auto"/>
            <w:vAlign w:val="bottom"/>
          </w:tcPr>
          <w:p w:rsidR="00721935" w:rsidRDefault="00721935" w:rsidP="00704C19">
            <w:pPr>
              <w:snapToGrid w:val="0"/>
              <w:jc w:val="right"/>
              <w:rPr>
                <w:color w:val="000000"/>
                <w:sz w:val="20"/>
                <w:szCs w:val="20"/>
              </w:rPr>
            </w:pPr>
          </w:p>
        </w:tc>
        <w:tc>
          <w:tcPr>
            <w:tcW w:w="1063" w:type="dxa"/>
            <w:tcBorders>
              <w:left w:val="single" w:sz="4" w:space="0" w:color="000000"/>
              <w:bottom w:val="single" w:sz="4" w:space="0" w:color="000000"/>
            </w:tcBorders>
            <w:shd w:val="clear" w:color="auto" w:fill="auto"/>
            <w:vAlign w:val="bottom"/>
          </w:tcPr>
          <w:p w:rsidR="00721935" w:rsidRDefault="00721935" w:rsidP="00704C19">
            <w:pPr>
              <w:pStyle w:val="Nagwek5"/>
              <w:numPr>
                <w:ilvl w:val="4"/>
                <w:numId w:val="1"/>
              </w:numPr>
              <w:snapToGrid w:val="0"/>
              <w:rPr>
                <w:color w:val="000000"/>
                <w:sz w:val="20"/>
                <w:szCs w:val="20"/>
              </w:rPr>
            </w:pPr>
          </w:p>
        </w:tc>
        <w:tc>
          <w:tcPr>
            <w:tcW w:w="1158" w:type="dxa"/>
            <w:tcBorders>
              <w:left w:val="single" w:sz="4" w:space="0" w:color="000000"/>
              <w:bottom w:val="single" w:sz="4" w:space="0" w:color="000000"/>
            </w:tcBorders>
            <w:shd w:val="clear" w:color="auto" w:fill="auto"/>
            <w:vAlign w:val="bottom"/>
          </w:tcPr>
          <w:p w:rsidR="00721935" w:rsidRDefault="00721935" w:rsidP="00704C19">
            <w:pPr>
              <w:snapToGrid w:val="0"/>
              <w:jc w:val="right"/>
              <w:rPr>
                <w:sz w:val="20"/>
                <w:szCs w:val="20"/>
              </w:rPr>
            </w:pPr>
          </w:p>
        </w:tc>
        <w:tc>
          <w:tcPr>
            <w:tcW w:w="1394" w:type="dxa"/>
            <w:tcBorders>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sz w:val="20"/>
                <w:szCs w:val="20"/>
              </w:rPr>
            </w:pPr>
          </w:p>
        </w:tc>
      </w:tr>
      <w:tr w:rsidR="00721935" w:rsidTr="00704C19">
        <w:trPr>
          <w:trHeight w:val="510"/>
        </w:trPr>
        <w:tc>
          <w:tcPr>
            <w:tcW w:w="10460" w:type="dxa"/>
            <w:gridSpan w:val="8"/>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sz w:val="20"/>
                <w:szCs w:val="20"/>
              </w:rPr>
            </w:pPr>
            <w:r>
              <w:t>Razem</w:t>
            </w:r>
          </w:p>
          <w:p w:rsidR="00721935" w:rsidRDefault="00721935" w:rsidP="00704C19">
            <w:pPr>
              <w:jc w:val="center"/>
              <w:rPr>
                <w:sz w:val="20"/>
                <w:szCs w:val="20"/>
              </w:rPr>
            </w:pPr>
          </w:p>
        </w:tc>
        <w:tc>
          <w:tcPr>
            <w:tcW w:w="1115"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
                <w:bCs/>
                <w:color w:val="000000"/>
                <w:sz w:val="20"/>
                <w:szCs w:val="20"/>
              </w:rPr>
            </w:pPr>
          </w:p>
        </w:tc>
        <w:tc>
          <w:tcPr>
            <w:tcW w:w="106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
                <w:bCs/>
                <w:color w:val="000000"/>
                <w:sz w:val="20"/>
                <w:szCs w:val="20"/>
              </w:rPr>
            </w:pPr>
          </w:p>
        </w:tc>
        <w:tc>
          <w:tcPr>
            <w:tcW w:w="1158"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sz w:val="20"/>
                <w:szCs w:val="20"/>
              </w:rPr>
            </w:pPr>
          </w:p>
        </w:tc>
      </w:tr>
    </w:tbl>
    <w:p w:rsidR="00721935" w:rsidRDefault="00721935" w:rsidP="00721935">
      <w:pPr>
        <w:rPr>
          <w:b/>
          <w:sz w:val="20"/>
          <w:szCs w:val="20"/>
        </w:rPr>
      </w:pPr>
      <w:r>
        <w:rPr>
          <w:rFonts w:eastAsia="Arial"/>
          <w:color w:val="000000"/>
          <w:sz w:val="20"/>
          <w:szCs w:val="20"/>
        </w:rPr>
        <w:t xml:space="preserve">                                                                                                                                                              </w:t>
      </w:r>
    </w:p>
    <w:p w:rsidR="00721935" w:rsidRDefault="00721935" w:rsidP="00721935">
      <w:pPr>
        <w:ind w:left="-540"/>
        <w:rPr>
          <w:b/>
          <w:color w:val="000000"/>
          <w:sz w:val="20"/>
          <w:szCs w:val="20"/>
        </w:rPr>
      </w:pPr>
      <w:r>
        <w:rPr>
          <w:b/>
          <w:sz w:val="20"/>
          <w:szCs w:val="20"/>
        </w:rPr>
        <w:t xml:space="preserve">    </w:t>
      </w:r>
      <w:r>
        <w:rPr>
          <w:b/>
          <w:color w:val="000000"/>
          <w:sz w:val="20"/>
          <w:szCs w:val="20"/>
        </w:rPr>
        <w:t xml:space="preserve">Wykonawca dołączy jako integralną część oferty odpowiednie katalogi, foldery lub inne dokumenty w języku polskim potwierdzające zgodność przedmiotu    </w:t>
      </w:r>
    </w:p>
    <w:p w:rsidR="00721935" w:rsidRDefault="00721935" w:rsidP="00721935">
      <w:pPr>
        <w:ind w:left="-540"/>
        <w:rPr>
          <w:color w:val="000000"/>
          <w:sz w:val="20"/>
          <w:szCs w:val="20"/>
        </w:rPr>
      </w:pPr>
      <w:r>
        <w:rPr>
          <w:b/>
          <w:color w:val="000000"/>
          <w:sz w:val="20"/>
          <w:szCs w:val="20"/>
        </w:rPr>
        <w:t xml:space="preserve">    zamówienia z </w:t>
      </w:r>
      <w:proofErr w:type="spellStart"/>
      <w:r>
        <w:rPr>
          <w:b/>
          <w:color w:val="000000"/>
          <w:sz w:val="20"/>
          <w:szCs w:val="20"/>
        </w:rPr>
        <w:t>siwz</w:t>
      </w:r>
      <w:proofErr w:type="spellEnd"/>
      <w:r>
        <w:rPr>
          <w:b/>
          <w:color w:val="000000"/>
          <w:sz w:val="20"/>
          <w:szCs w:val="20"/>
        </w:rPr>
        <w:t>.</w:t>
      </w:r>
    </w:p>
    <w:p w:rsidR="00721935" w:rsidRPr="00721935" w:rsidRDefault="00721935" w:rsidP="00721935">
      <w:pPr>
        <w:ind w:left="-540"/>
        <w:rPr>
          <w:color w:val="000000"/>
          <w:sz w:val="20"/>
          <w:szCs w:val="20"/>
        </w:rPr>
      </w:pPr>
      <w:r>
        <w:rPr>
          <w:color w:val="000000"/>
          <w:sz w:val="20"/>
          <w:szCs w:val="20"/>
        </w:rPr>
        <w:t xml:space="preserve">    Zamawiający zastrzega sobie możliwość wezwania Wykonawcy do dostarczenia próbek dla wszystkich pozycji pakietu na każdym etapie postępowania.</w:t>
      </w:r>
    </w:p>
    <w:p w:rsidR="00721935" w:rsidRDefault="00721935" w:rsidP="00721935">
      <w:pPr>
        <w:ind w:left="-540"/>
        <w:rPr>
          <w:b/>
          <w:color w:val="000000"/>
          <w:sz w:val="20"/>
          <w:szCs w:val="20"/>
        </w:rPr>
      </w:pPr>
      <w:r>
        <w:rPr>
          <w:b/>
          <w:color w:val="000000"/>
          <w:sz w:val="20"/>
          <w:szCs w:val="20"/>
        </w:rPr>
        <w:t xml:space="preserve">    Zamawiający wymaga zaoferowania w ramach poszczególnych pakietów materiałów </w:t>
      </w:r>
      <w:proofErr w:type="spellStart"/>
      <w:r>
        <w:rPr>
          <w:b/>
          <w:color w:val="000000"/>
          <w:sz w:val="20"/>
          <w:szCs w:val="20"/>
        </w:rPr>
        <w:t>szewnych</w:t>
      </w:r>
      <w:proofErr w:type="spellEnd"/>
      <w:r>
        <w:rPr>
          <w:b/>
          <w:color w:val="000000"/>
          <w:sz w:val="20"/>
          <w:szCs w:val="20"/>
        </w:rPr>
        <w:t xml:space="preserve"> jednego Producenta.</w:t>
      </w:r>
    </w:p>
    <w:p w:rsidR="00721935" w:rsidRDefault="00721935" w:rsidP="00721935">
      <w:pPr>
        <w:ind w:left="-540"/>
        <w:rPr>
          <w:b/>
          <w:color w:val="000000"/>
          <w:sz w:val="20"/>
          <w:szCs w:val="20"/>
        </w:rPr>
      </w:pPr>
    </w:p>
    <w:p w:rsidR="00721935" w:rsidRDefault="00721935" w:rsidP="00721935">
      <w:pPr>
        <w:autoSpaceDE w:val="0"/>
        <w:rPr>
          <w:color w:val="000000"/>
          <w:sz w:val="20"/>
          <w:szCs w:val="20"/>
        </w:rPr>
      </w:pPr>
      <w:r>
        <w:rPr>
          <w:color w:val="000000"/>
          <w:sz w:val="20"/>
          <w:szCs w:val="20"/>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721935" w:rsidRDefault="00721935" w:rsidP="00721935">
      <w:pPr>
        <w:autoSpaceDE w:val="0"/>
        <w:rPr>
          <w:color w:val="000000"/>
          <w:sz w:val="20"/>
          <w:szCs w:val="20"/>
        </w:rPr>
      </w:pPr>
      <w:r>
        <w:rPr>
          <w:color w:val="000000"/>
          <w:sz w:val="20"/>
          <w:szCs w:val="20"/>
        </w:rPr>
        <w:t>( co do jednego dnia z uwzględnieniem tolerancji w korelacji z żądanymi czasokresami podtrzymywania tkankowego bądź wchłaniania masy szwu)</w:t>
      </w:r>
    </w:p>
    <w:p w:rsidR="00721935" w:rsidRPr="00721935" w:rsidRDefault="00721935" w:rsidP="00721935">
      <w:pPr>
        <w:autoSpaceDE w:val="0"/>
        <w:rPr>
          <w:rFonts w:eastAsia="Arial"/>
          <w:b/>
          <w:color w:val="000000"/>
          <w:sz w:val="22"/>
          <w:szCs w:val="22"/>
        </w:rPr>
      </w:pPr>
      <w:r>
        <w:rPr>
          <w:color w:val="000000"/>
          <w:sz w:val="20"/>
          <w:szCs w:val="20"/>
        </w:rPr>
        <w:t>Zamawiający zastrzega sobie prawo weryfikacji w/w parametrów na każdym etapie postępowania.</w:t>
      </w:r>
    </w:p>
    <w:p w:rsidR="00721935" w:rsidRDefault="00721935" w:rsidP="00721935">
      <w:pPr>
        <w:rPr>
          <w:rFonts w:eastAsia="Arial"/>
          <w:color w:val="000000"/>
          <w:sz w:val="22"/>
          <w:szCs w:val="22"/>
        </w:rPr>
      </w:pPr>
      <w:r>
        <w:rPr>
          <w:rFonts w:eastAsia="Arial"/>
          <w:color w:val="000000"/>
          <w:sz w:val="22"/>
          <w:szCs w:val="22"/>
        </w:rPr>
        <w:t xml:space="preserve">  </w:t>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t xml:space="preserve">   </w:t>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t>………………………………………………</w:t>
      </w:r>
      <w:r>
        <w:rPr>
          <w:color w:val="000000"/>
          <w:sz w:val="22"/>
          <w:szCs w:val="22"/>
        </w:rPr>
        <w:t>.</w:t>
      </w:r>
    </w:p>
    <w:p w:rsidR="00F072DE" w:rsidRPr="00F072DE" w:rsidRDefault="00721935" w:rsidP="00721935">
      <w:pPr>
        <w:suppressAutoHyphens w:val="0"/>
        <w:spacing w:before="100" w:beforeAutospacing="1" w:after="100" w:afterAutospacing="1"/>
        <w:jc w:val="both"/>
        <w:rPr>
          <w:rFonts w:ascii="Times New Roman" w:hAnsi="Times New Roman" w:cs="Times New Roman"/>
          <w:color w:val="000000"/>
          <w:sz w:val="22"/>
          <w:szCs w:val="22"/>
          <w:lang w:eastAsia="pl-PL"/>
        </w:rPr>
      </w:pPr>
      <w:r>
        <w:rPr>
          <w:rFonts w:eastAsia="Arial"/>
          <w:color w:val="000000"/>
          <w:sz w:val="22"/>
          <w:szCs w:val="22"/>
        </w:rPr>
        <w:t xml:space="preserve">                                                                                                                                                                          </w:t>
      </w:r>
      <w:r>
        <w:rPr>
          <w:color w:val="000000"/>
          <w:sz w:val="22"/>
          <w:szCs w:val="22"/>
        </w:rPr>
        <w:t>Podpis osoby reprezentującej Wykonawcę</w:t>
      </w:r>
    </w:p>
    <w:p w:rsidR="00721935" w:rsidRPr="008A6673" w:rsidRDefault="00721935" w:rsidP="00721935">
      <w:pPr>
        <w:suppressAutoHyphens w:val="0"/>
        <w:spacing w:before="100" w:beforeAutospacing="1" w:after="100" w:afterAutospacing="1"/>
        <w:ind w:left="-539"/>
        <w:jc w:val="right"/>
      </w:pPr>
      <w:r>
        <w:lastRenderedPageBreak/>
        <w:t>Załącznik nr 1</w:t>
      </w:r>
    </w:p>
    <w:p w:rsidR="00721935" w:rsidRPr="00721935" w:rsidRDefault="00721935" w:rsidP="00721935">
      <w:pPr>
        <w:autoSpaceDE w:val="0"/>
        <w:rPr>
          <w:color w:val="000000"/>
        </w:rPr>
      </w:pPr>
      <w:r w:rsidRPr="00721935">
        <w:rPr>
          <w:rFonts w:eastAsia="Arial"/>
          <w:b/>
          <w:color w:val="000000"/>
        </w:rPr>
        <w:t xml:space="preserve">Pakiet nr 19--    Nici chirurgiczne dla  OA i IT , Por. Sutka , Por. </w:t>
      </w:r>
      <w:proofErr w:type="spellStart"/>
      <w:r w:rsidRPr="00721935">
        <w:rPr>
          <w:rFonts w:eastAsia="Arial"/>
          <w:b/>
          <w:color w:val="000000"/>
        </w:rPr>
        <w:t>Chir</w:t>
      </w:r>
      <w:proofErr w:type="spellEnd"/>
      <w:r w:rsidRPr="00721935">
        <w:rPr>
          <w:rFonts w:eastAsia="Arial"/>
          <w:b/>
          <w:color w:val="000000"/>
        </w:rPr>
        <w:t>. Ogólnej  i  Dermatologia</w:t>
      </w:r>
    </w:p>
    <w:p w:rsidR="00721935" w:rsidRPr="00721935" w:rsidRDefault="00721935" w:rsidP="00721935">
      <w:pPr>
        <w:autoSpaceDE w:val="0"/>
        <w:rPr>
          <w:color w:val="000000"/>
        </w:rPr>
      </w:pPr>
    </w:p>
    <w:p w:rsidR="00721935" w:rsidRDefault="00721935" w:rsidP="00721935"/>
    <w:tbl>
      <w:tblPr>
        <w:tblW w:w="0" w:type="auto"/>
        <w:tblInd w:w="-133" w:type="dxa"/>
        <w:tblLayout w:type="fixed"/>
        <w:tblCellMar>
          <w:left w:w="70" w:type="dxa"/>
          <w:right w:w="70" w:type="dxa"/>
        </w:tblCellMar>
        <w:tblLook w:val="0000"/>
      </w:tblPr>
      <w:tblGrid>
        <w:gridCol w:w="892"/>
        <w:gridCol w:w="1146"/>
        <w:gridCol w:w="1528"/>
        <w:gridCol w:w="1005"/>
        <w:gridCol w:w="962"/>
        <w:gridCol w:w="2675"/>
        <w:gridCol w:w="1330"/>
        <w:gridCol w:w="891"/>
        <w:gridCol w:w="1090"/>
        <w:gridCol w:w="1089"/>
        <w:gridCol w:w="1161"/>
        <w:gridCol w:w="1393"/>
      </w:tblGrid>
      <w:tr w:rsidR="00721935" w:rsidTr="00704C19">
        <w:trPr>
          <w:trHeight w:val="1020"/>
        </w:trPr>
        <w:tc>
          <w:tcPr>
            <w:tcW w:w="892"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lp.</w:t>
            </w:r>
          </w:p>
        </w:tc>
        <w:tc>
          <w:tcPr>
            <w:tcW w:w="1146"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kod</w:t>
            </w:r>
          </w:p>
        </w:tc>
        <w:tc>
          <w:tcPr>
            <w:tcW w:w="1528"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nazwa materiału</w:t>
            </w:r>
          </w:p>
        </w:tc>
        <w:tc>
          <w:tcPr>
            <w:tcW w:w="1005"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grubość </w:t>
            </w:r>
            <w:r>
              <w:br/>
              <w:t>nici</w:t>
            </w:r>
          </w:p>
        </w:tc>
        <w:tc>
          <w:tcPr>
            <w:tcW w:w="962"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długość </w:t>
            </w:r>
            <w:r>
              <w:br/>
              <w:t>nici w cm</w:t>
            </w:r>
          </w:p>
        </w:tc>
        <w:tc>
          <w:tcPr>
            <w:tcW w:w="2675"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opis igły</w:t>
            </w:r>
          </w:p>
        </w:tc>
        <w:tc>
          <w:tcPr>
            <w:tcW w:w="1330"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ilość</w:t>
            </w:r>
            <w:r>
              <w:br/>
              <w:t>saszetek</w:t>
            </w:r>
          </w:p>
        </w:tc>
        <w:tc>
          <w:tcPr>
            <w:tcW w:w="891"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cena </w:t>
            </w:r>
            <w:r>
              <w:br/>
              <w:t>saszetki netto</w:t>
            </w:r>
          </w:p>
        </w:tc>
        <w:tc>
          <w:tcPr>
            <w:tcW w:w="1090"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wartość </w:t>
            </w:r>
            <w:r>
              <w:br/>
              <w:t>netto</w:t>
            </w:r>
          </w:p>
        </w:tc>
        <w:tc>
          <w:tcPr>
            <w:tcW w:w="1089"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stawka </w:t>
            </w:r>
            <w:r>
              <w:br/>
              <w:t>VAT %</w:t>
            </w:r>
          </w:p>
        </w:tc>
        <w:tc>
          <w:tcPr>
            <w:tcW w:w="1161"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jc w:val="center"/>
            </w:pPr>
            <w:r>
              <w:t xml:space="preserve">wartość </w:t>
            </w:r>
            <w:r>
              <w:br/>
              <w:t>brutto</w:t>
            </w:r>
          </w:p>
        </w:tc>
        <w:tc>
          <w:tcPr>
            <w:tcW w:w="1393" w:type="dxa"/>
            <w:tcBorders>
              <w:top w:val="single" w:sz="4" w:space="0" w:color="000000"/>
              <w:left w:val="single" w:sz="4" w:space="0" w:color="000000"/>
              <w:bottom w:val="single" w:sz="4" w:space="0" w:color="000000"/>
              <w:right w:val="single" w:sz="4" w:space="0" w:color="000000"/>
            </w:tcBorders>
            <w:shd w:val="clear" w:color="auto" w:fill="FFFF00"/>
          </w:tcPr>
          <w:p w:rsidR="00721935" w:rsidRDefault="00721935" w:rsidP="00704C19">
            <w:pPr>
              <w:snapToGrid w:val="0"/>
              <w:jc w:val="center"/>
            </w:pPr>
          </w:p>
          <w:p w:rsidR="00721935" w:rsidRDefault="00721935" w:rsidP="00704C19">
            <w:pPr>
              <w:jc w:val="center"/>
            </w:pPr>
          </w:p>
          <w:p w:rsidR="00721935" w:rsidRDefault="00721935" w:rsidP="00704C19">
            <w:pPr>
              <w:jc w:val="center"/>
              <w:rPr>
                <w:b/>
                <w:iCs/>
              </w:rPr>
            </w:pPr>
            <w:r>
              <w:t>próbki</w:t>
            </w:r>
          </w:p>
        </w:tc>
      </w:tr>
      <w:tr w:rsidR="00721935" w:rsidTr="00704C19">
        <w:trPr>
          <w:trHeight w:val="525"/>
        </w:trPr>
        <w:tc>
          <w:tcPr>
            <w:tcW w:w="13769" w:type="dxa"/>
            <w:gridSpan w:val="11"/>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pPr>
            <w:r>
              <w:rPr>
                <w:b/>
                <w:iCs/>
              </w:rPr>
              <w:t xml:space="preserve">Nici syntetyczne – </w:t>
            </w:r>
            <w:proofErr w:type="spellStart"/>
            <w:r>
              <w:rPr>
                <w:b/>
                <w:iCs/>
              </w:rPr>
              <w:t>niewchłanialne</w:t>
            </w:r>
            <w:proofErr w:type="spellEnd"/>
            <w:r>
              <w:rPr>
                <w:b/>
                <w:iCs/>
              </w:rPr>
              <w:t xml:space="preserve">, poliamidowe, </w:t>
            </w:r>
            <w:proofErr w:type="spellStart"/>
            <w:r>
              <w:rPr>
                <w:b/>
                <w:iCs/>
              </w:rPr>
              <w:t>monofilament</w:t>
            </w:r>
            <w:proofErr w:type="spellEnd"/>
          </w:p>
          <w:p w:rsidR="00721935" w:rsidRDefault="00721935" w:rsidP="00704C19">
            <w:pPr>
              <w:jc w:val="cente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b/>
                <w:iCs/>
              </w:rPr>
            </w:pPr>
          </w:p>
        </w:tc>
      </w:tr>
      <w:tr w:rsidR="00721935" w:rsidTr="00704C19">
        <w:trPr>
          <w:trHeight w:val="510"/>
        </w:trPr>
        <w:tc>
          <w:tcPr>
            <w:tcW w:w="892"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sz w:val="20"/>
                <w:szCs w:val="20"/>
              </w:rPr>
              <w:t>1</w:t>
            </w:r>
          </w:p>
        </w:tc>
        <w:tc>
          <w:tcPr>
            <w:tcW w:w="1146" w:type="dxa"/>
            <w:tcBorders>
              <w:left w:val="single" w:sz="4" w:space="0" w:color="000000"/>
              <w:bottom w:val="single" w:sz="4" w:space="0" w:color="000000"/>
            </w:tcBorders>
            <w:shd w:val="clear" w:color="auto" w:fill="auto"/>
            <w:vAlign w:val="bottom"/>
          </w:tcPr>
          <w:p w:rsidR="00721935" w:rsidRDefault="00721935" w:rsidP="00704C19">
            <w:pPr>
              <w:snapToGrid w:val="0"/>
              <w:rPr>
                <w:color w:val="000000"/>
                <w:sz w:val="20"/>
                <w:szCs w:val="20"/>
              </w:rPr>
            </w:pPr>
          </w:p>
        </w:tc>
        <w:tc>
          <w:tcPr>
            <w:tcW w:w="1528"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p>
        </w:tc>
        <w:tc>
          <w:tcPr>
            <w:tcW w:w="1005"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bCs/>
                <w:iCs/>
                <w:sz w:val="20"/>
                <w:szCs w:val="20"/>
              </w:rPr>
              <w:t>4/0</w:t>
            </w:r>
          </w:p>
        </w:tc>
        <w:tc>
          <w:tcPr>
            <w:tcW w:w="96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r>
              <w:rPr>
                <w:bCs/>
                <w:iCs/>
                <w:sz w:val="20"/>
                <w:szCs w:val="20"/>
              </w:rPr>
              <w:t>45</w:t>
            </w:r>
          </w:p>
        </w:tc>
        <w:tc>
          <w:tcPr>
            <w:tcW w:w="2675"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r>
              <w:rPr>
                <w:bCs/>
                <w:iCs/>
                <w:sz w:val="20"/>
                <w:szCs w:val="20"/>
              </w:rPr>
              <w:t>Odwrotnie tnąca 19mm +/- 1mm, 3/8 koła</w:t>
            </w:r>
          </w:p>
        </w:tc>
        <w:tc>
          <w:tcPr>
            <w:tcW w:w="133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sz w:val="20"/>
                <w:szCs w:val="20"/>
              </w:rPr>
              <w:t>440</w:t>
            </w:r>
          </w:p>
        </w:tc>
        <w:tc>
          <w:tcPr>
            <w:tcW w:w="891"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p>
        </w:tc>
        <w:tc>
          <w:tcPr>
            <w:tcW w:w="109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p>
        </w:tc>
        <w:tc>
          <w:tcPr>
            <w:tcW w:w="1089" w:type="dxa"/>
            <w:tcBorders>
              <w:left w:val="single" w:sz="4" w:space="0" w:color="000000"/>
              <w:bottom w:val="single" w:sz="4" w:space="0" w:color="000000"/>
            </w:tcBorders>
            <w:shd w:val="clear" w:color="auto" w:fill="auto"/>
            <w:vAlign w:val="bottom"/>
          </w:tcPr>
          <w:p w:rsidR="00721935" w:rsidRDefault="00721935" w:rsidP="00704C19">
            <w:pPr>
              <w:pStyle w:val="Nagwek5"/>
              <w:numPr>
                <w:ilvl w:val="4"/>
                <w:numId w:val="1"/>
              </w:numPr>
              <w:snapToGrid w:val="0"/>
              <w:jc w:val="center"/>
              <w:rPr>
                <w:color w:val="000000"/>
                <w:sz w:val="20"/>
                <w:szCs w:val="20"/>
              </w:rPr>
            </w:pPr>
          </w:p>
        </w:tc>
        <w:tc>
          <w:tcPr>
            <w:tcW w:w="1161"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p>
        </w:tc>
        <w:tc>
          <w:tcPr>
            <w:tcW w:w="1393" w:type="dxa"/>
            <w:tcBorders>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sz w:val="20"/>
                <w:szCs w:val="20"/>
              </w:rPr>
            </w:pPr>
          </w:p>
        </w:tc>
      </w:tr>
      <w:tr w:rsidR="00721935" w:rsidTr="00704C19">
        <w:trPr>
          <w:trHeight w:val="510"/>
        </w:trPr>
        <w:tc>
          <w:tcPr>
            <w:tcW w:w="892"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sz w:val="20"/>
                <w:szCs w:val="20"/>
              </w:rPr>
              <w:t>2</w:t>
            </w:r>
          </w:p>
        </w:tc>
        <w:tc>
          <w:tcPr>
            <w:tcW w:w="1146" w:type="dxa"/>
            <w:tcBorders>
              <w:left w:val="single" w:sz="4" w:space="0" w:color="000000"/>
              <w:bottom w:val="single" w:sz="4" w:space="0" w:color="000000"/>
            </w:tcBorders>
            <w:shd w:val="clear" w:color="auto" w:fill="auto"/>
            <w:vAlign w:val="bottom"/>
          </w:tcPr>
          <w:p w:rsidR="00721935" w:rsidRDefault="00721935" w:rsidP="00704C19">
            <w:pPr>
              <w:snapToGrid w:val="0"/>
              <w:rPr>
                <w:color w:val="000000"/>
                <w:sz w:val="20"/>
                <w:szCs w:val="20"/>
              </w:rPr>
            </w:pPr>
          </w:p>
        </w:tc>
        <w:tc>
          <w:tcPr>
            <w:tcW w:w="1528"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p>
        </w:tc>
        <w:tc>
          <w:tcPr>
            <w:tcW w:w="1005"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bCs/>
                <w:iCs/>
                <w:sz w:val="20"/>
                <w:szCs w:val="20"/>
              </w:rPr>
              <w:t>3/0</w:t>
            </w:r>
          </w:p>
        </w:tc>
        <w:tc>
          <w:tcPr>
            <w:tcW w:w="96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r>
              <w:rPr>
                <w:bCs/>
                <w:iCs/>
                <w:sz w:val="20"/>
                <w:szCs w:val="20"/>
              </w:rPr>
              <w:t>75</w:t>
            </w:r>
          </w:p>
        </w:tc>
        <w:tc>
          <w:tcPr>
            <w:tcW w:w="2675"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r>
              <w:rPr>
                <w:bCs/>
                <w:iCs/>
                <w:sz w:val="20"/>
                <w:szCs w:val="20"/>
              </w:rPr>
              <w:t>Odwrotnie tnąca 30mm+/- 1mm, 3/8 koła</w:t>
            </w:r>
          </w:p>
        </w:tc>
        <w:tc>
          <w:tcPr>
            <w:tcW w:w="133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sz w:val="20"/>
                <w:szCs w:val="20"/>
              </w:rPr>
              <w:t>876</w:t>
            </w:r>
          </w:p>
        </w:tc>
        <w:tc>
          <w:tcPr>
            <w:tcW w:w="891"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p>
        </w:tc>
        <w:tc>
          <w:tcPr>
            <w:tcW w:w="109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p>
        </w:tc>
        <w:tc>
          <w:tcPr>
            <w:tcW w:w="1089"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p>
        </w:tc>
        <w:tc>
          <w:tcPr>
            <w:tcW w:w="1161"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p>
        </w:tc>
        <w:tc>
          <w:tcPr>
            <w:tcW w:w="1393" w:type="dxa"/>
            <w:tcBorders>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sz w:val="20"/>
                <w:szCs w:val="20"/>
              </w:rPr>
            </w:pPr>
          </w:p>
        </w:tc>
      </w:tr>
      <w:tr w:rsidR="00721935" w:rsidTr="00704C19">
        <w:trPr>
          <w:trHeight w:val="255"/>
        </w:trPr>
        <w:tc>
          <w:tcPr>
            <w:tcW w:w="892"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r>
              <w:rPr>
                <w:sz w:val="20"/>
                <w:szCs w:val="20"/>
              </w:rPr>
              <w:t>3</w:t>
            </w:r>
          </w:p>
        </w:tc>
        <w:tc>
          <w:tcPr>
            <w:tcW w:w="1146" w:type="dxa"/>
            <w:tcBorders>
              <w:left w:val="single" w:sz="4" w:space="0" w:color="000000"/>
              <w:bottom w:val="single" w:sz="4" w:space="0" w:color="000000"/>
            </w:tcBorders>
            <w:shd w:val="clear" w:color="auto" w:fill="auto"/>
            <w:vAlign w:val="bottom"/>
          </w:tcPr>
          <w:p w:rsidR="00721935" w:rsidRDefault="00721935" w:rsidP="00704C19">
            <w:pPr>
              <w:snapToGrid w:val="0"/>
              <w:rPr>
                <w:color w:val="000000"/>
                <w:sz w:val="20"/>
                <w:szCs w:val="20"/>
              </w:rPr>
            </w:pPr>
          </w:p>
        </w:tc>
        <w:tc>
          <w:tcPr>
            <w:tcW w:w="1528"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p>
        </w:tc>
        <w:tc>
          <w:tcPr>
            <w:tcW w:w="1005"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bCs/>
                <w:iCs/>
                <w:sz w:val="20"/>
                <w:szCs w:val="20"/>
              </w:rPr>
              <w:t>2/0</w:t>
            </w:r>
          </w:p>
        </w:tc>
        <w:tc>
          <w:tcPr>
            <w:tcW w:w="96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r>
              <w:rPr>
                <w:bCs/>
                <w:iCs/>
                <w:sz w:val="20"/>
                <w:szCs w:val="20"/>
              </w:rPr>
              <w:t>75</w:t>
            </w:r>
          </w:p>
        </w:tc>
        <w:tc>
          <w:tcPr>
            <w:tcW w:w="2675"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r>
              <w:rPr>
                <w:bCs/>
                <w:iCs/>
                <w:sz w:val="20"/>
                <w:szCs w:val="20"/>
              </w:rPr>
              <w:t>Odwrotnie tnąca 30mm+/- 1mm, 3/8 koła</w:t>
            </w:r>
          </w:p>
        </w:tc>
        <w:tc>
          <w:tcPr>
            <w:tcW w:w="133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p>
          <w:p w:rsidR="00721935" w:rsidRDefault="00721935" w:rsidP="00704C19">
            <w:pPr>
              <w:snapToGrid w:val="0"/>
              <w:jc w:val="center"/>
              <w:rPr>
                <w:color w:val="000000"/>
                <w:sz w:val="20"/>
                <w:szCs w:val="20"/>
              </w:rPr>
            </w:pPr>
            <w:r>
              <w:rPr>
                <w:sz w:val="20"/>
                <w:szCs w:val="20"/>
              </w:rPr>
              <w:t>648</w:t>
            </w:r>
          </w:p>
        </w:tc>
        <w:tc>
          <w:tcPr>
            <w:tcW w:w="891"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p>
        </w:tc>
        <w:tc>
          <w:tcPr>
            <w:tcW w:w="109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p>
        </w:tc>
        <w:tc>
          <w:tcPr>
            <w:tcW w:w="1089"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p>
        </w:tc>
        <w:tc>
          <w:tcPr>
            <w:tcW w:w="1161"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p>
        </w:tc>
        <w:tc>
          <w:tcPr>
            <w:tcW w:w="1393" w:type="dxa"/>
            <w:tcBorders>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sz w:val="20"/>
                <w:szCs w:val="20"/>
              </w:rPr>
            </w:pPr>
            <w:r>
              <w:rPr>
                <w:sz w:val="20"/>
                <w:szCs w:val="20"/>
              </w:rPr>
              <w:t>1 saszetka</w:t>
            </w:r>
          </w:p>
          <w:p w:rsidR="00721935" w:rsidRDefault="00721935" w:rsidP="00704C19">
            <w:pPr>
              <w:snapToGrid w:val="0"/>
              <w:jc w:val="center"/>
              <w:rPr>
                <w:sz w:val="20"/>
                <w:szCs w:val="20"/>
              </w:rPr>
            </w:pPr>
          </w:p>
          <w:p w:rsidR="00721935" w:rsidRDefault="00721935" w:rsidP="00704C19">
            <w:pPr>
              <w:snapToGrid w:val="0"/>
              <w:jc w:val="center"/>
              <w:rPr>
                <w:sz w:val="20"/>
                <w:szCs w:val="20"/>
              </w:rPr>
            </w:pPr>
          </w:p>
        </w:tc>
      </w:tr>
      <w:tr w:rsidR="00721935" w:rsidTr="00704C19">
        <w:trPr>
          <w:trHeight w:val="255"/>
        </w:trPr>
        <w:tc>
          <w:tcPr>
            <w:tcW w:w="892"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p>
        </w:tc>
        <w:tc>
          <w:tcPr>
            <w:tcW w:w="1146" w:type="dxa"/>
            <w:tcBorders>
              <w:left w:val="single" w:sz="4" w:space="0" w:color="000000"/>
              <w:bottom w:val="single" w:sz="4" w:space="0" w:color="000000"/>
            </w:tcBorders>
            <w:shd w:val="clear" w:color="auto" w:fill="auto"/>
            <w:vAlign w:val="bottom"/>
          </w:tcPr>
          <w:p w:rsidR="00721935" w:rsidRDefault="00721935" w:rsidP="00704C19">
            <w:pPr>
              <w:snapToGrid w:val="0"/>
              <w:rPr>
                <w:color w:val="000000"/>
                <w:sz w:val="20"/>
                <w:szCs w:val="20"/>
              </w:rPr>
            </w:pPr>
          </w:p>
        </w:tc>
        <w:tc>
          <w:tcPr>
            <w:tcW w:w="1528"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p>
        </w:tc>
        <w:tc>
          <w:tcPr>
            <w:tcW w:w="1005"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p>
        </w:tc>
        <w:tc>
          <w:tcPr>
            <w:tcW w:w="96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p>
        </w:tc>
        <w:tc>
          <w:tcPr>
            <w:tcW w:w="2675" w:type="dxa"/>
            <w:tcBorders>
              <w:left w:val="single" w:sz="4" w:space="0" w:color="000000"/>
              <w:bottom w:val="single" w:sz="4" w:space="0" w:color="000000"/>
            </w:tcBorders>
            <w:shd w:val="clear" w:color="auto" w:fill="auto"/>
            <w:vAlign w:val="bottom"/>
          </w:tcPr>
          <w:p w:rsidR="00721935" w:rsidRDefault="00721935" w:rsidP="00704C19">
            <w:pPr>
              <w:snapToGrid w:val="0"/>
              <w:rPr>
                <w:sz w:val="20"/>
                <w:szCs w:val="20"/>
              </w:rPr>
            </w:pPr>
            <w:r>
              <w:rPr>
                <w:bCs/>
                <w:iCs/>
                <w:sz w:val="20"/>
                <w:szCs w:val="20"/>
              </w:rPr>
              <w:t>Razem</w:t>
            </w:r>
          </w:p>
        </w:tc>
        <w:tc>
          <w:tcPr>
            <w:tcW w:w="133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p>
        </w:tc>
        <w:tc>
          <w:tcPr>
            <w:tcW w:w="891"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p>
        </w:tc>
        <w:tc>
          <w:tcPr>
            <w:tcW w:w="109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p>
        </w:tc>
        <w:tc>
          <w:tcPr>
            <w:tcW w:w="1089"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p>
        </w:tc>
        <w:tc>
          <w:tcPr>
            <w:tcW w:w="1161"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color w:val="000000"/>
                <w:sz w:val="20"/>
                <w:szCs w:val="20"/>
              </w:rPr>
            </w:pPr>
          </w:p>
          <w:p w:rsidR="00721935" w:rsidRDefault="00721935" w:rsidP="00704C19">
            <w:pPr>
              <w:snapToGrid w:val="0"/>
              <w:jc w:val="center"/>
              <w:rPr>
                <w:sz w:val="20"/>
                <w:szCs w:val="20"/>
              </w:rPr>
            </w:pPr>
          </w:p>
        </w:tc>
        <w:tc>
          <w:tcPr>
            <w:tcW w:w="1393" w:type="dxa"/>
            <w:tcBorders>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sz w:val="20"/>
                <w:szCs w:val="20"/>
              </w:rPr>
            </w:pPr>
          </w:p>
        </w:tc>
      </w:tr>
    </w:tbl>
    <w:p w:rsidR="00721935" w:rsidRDefault="00721935" w:rsidP="00721935"/>
    <w:p w:rsidR="00721935" w:rsidRDefault="00721935" w:rsidP="00721935"/>
    <w:p w:rsidR="00721935" w:rsidRDefault="00721935" w:rsidP="00721935"/>
    <w:p w:rsidR="00721935" w:rsidRDefault="00721935" w:rsidP="00721935">
      <w:pPr>
        <w:autoSpaceDE w:val="0"/>
        <w:rPr>
          <w:color w:val="000000"/>
          <w:sz w:val="20"/>
          <w:szCs w:val="20"/>
        </w:rPr>
      </w:pPr>
      <w:r>
        <w:rPr>
          <w:color w:val="000000"/>
          <w:sz w:val="20"/>
          <w:szCs w:val="20"/>
        </w:rPr>
        <w:t xml:space="preserve">Wykonawca dołączy jako integralną część oferty odpowiednie katalogi, foldery lub inne dokumenty w języku polskim potwierdzające zgodność przedmiotu zamówienia z </w:t>
      </w:r>
      <w:proofErr w:type="spellStart"/>
      <w:r>
        <w:rPr>
          <w:color w:val="000000"/>
          <w:sz w:val="20"/>
          <w:szCs w:val="20"/>
        </w:rPr>
        <w:t>siwz</w:t>
      </w:r>
      <w:proofErr w:type="spellEnd"/>
      <w:r>
        <w:rPr>
          <w:color w:val="000000"/>
          <w:sz w:val="20"/>
          <w:szCs w:val="20"/>
        </w:rPr>
        <w:t>.</w:t>
      </w:r>
    </w:p>
    <w:p w:rsidR="00721935" w:rsidRDefault="00721935" w:rsidP="00721935">
      <w:pPr>
        <w:autoSpaceDE w:val="0"/>
        <w:rPr>
          <w:color w:val="000000"/>
          <w:sz w:val="20"/>
          <w:szCs w:val="20"/>
        </w:rPr>
      </w:pPr>
      <w:r>
        <w:rPr>
          <w:color w:val="000000"/>
          <w:sz w:val="20"/>
          <w:szCs w:val="20"/>
        </w:rPr>
        <w:t>Zamawiający zastrzega sobie możliwość wezwania Wykonawcy do dostarczenia próbek dla wszystkich pozycji pakietu na każdym etapie postępowania.</w:t>
      </w:r>
    </w:p>
    <w:p w:rsidR="00721935" w:rsidRDefault="00721935" w:rsidP="00721935">
      <w:pPr>
        <w:autoSpaceDE w:val="0"/>
        <w:rPr>
          <w:color w:val="000000"/>
          <w:sz w:val="20"/>
          <w:szCs w:val="20"/>
        </w:rPr>
      </w:pPr>
      <w:r>
        <w:rPr>
          <w:color w:val="000000"/>
          <w:sz w:val="20"/>
          <w:szCs w:val="20"/>
        </w:rPr>
        <w:t xml:space="preserve">Zamawiający wymaga zaoferowania w ramach poszczególnych pakietów materiałów </w:t>
      </w:r>
      <w:proofErr w:type="spellStart"/>
      <w:r>
        <w:rPr>
          <w:color w:val="000000"/>
          <w:sz w:val="20"/>
          <w:szCs w:val="20"/>
        </w:rPr>
        <w:t>szewnych</w:t>
      </w:r>
      <w:proofErr w:type="spellEnd"/>
      <w:r>
        <w:rPr>
          <w:color w:val="000000"/>
          <w:sz w:val="20"/>
          <w:szCs w:val="20"/>
        </w:rPr>
        <w:t xml:space="preserve"> jednego Producenta.</w:t>
      </w:r>
    </w:p>
    <w:p w:rsidR="00721935" w:rsidRDefault="00721935" w:rsidP="00721935">
      <w:pPr>
        <w:autoSpaceDE w:val="0"/>
        <w:rPr>
          <w:b/>
          <w:color w:val="000000"/>
          <w:sz w:val="20"/>
          <w:szCs w:val="20"/>
        </w:rPr>
      </w:pPr>
      <w:r>
        <w:rPr>
          <w:color w:val="000000"/>
          <w:sz w:val="20"/>
          <w:szCs w:val="20"/>
        </w:rPr>
        <w:t xml:space="preserve">UWAGA ! Okres podtrzymywania tkankowego oraz całkowitego wchłonięcia masy szwu musi być możliwy do weryfikacji na podstawie oficjalnych dokumentów Wykonawcy w odniesieniu do wszelkich istotnych przedmiotowo parametrów żądanych przez SIWZ, np. ulotek umieszczanych w opakowaniach zbiorczych dostarczanych nici chirurgicznych, w sposób jednoznaczny i nie budzący wątpliwości </w:t>
      </w:r>
    </w:p>
    <w:p w:rsidR="00721935" w:rsidRDefault="00721935" w:rsidP="00721935">
      <w:pPr>
        <w:autoSpaceDE w:val="0"/>
        <w:rPr>
          <w:color w:val="000000"/>
          <w:sz w:val="20"/>
          <w:szCs w:val="20"/>
        </w:rPr>
      </w:pPr>
      <w:r>
        <w:rPr>
          <w:b/>
          <w:color w:val="000000"/>
          <w:sz w:val="20"/>
          <w:szCs w:val="20"/>
        </w:rPr>
        <w:t>( co do jednego dnia z uwzględnieniem tolerancji w korelacji z żądanymi czasokresami podtrzymywania tkankowego bądź wchłaniania masy szwu)</w:t>
      </w:r>
    </w:p>
    <w:p w:rsidR="00721935" w:rsidRDefault="00721935" w:rsidP="00721935">
      <w:pPr>
        <w:autoSpaceDE w:val="0"/>
        <w:rPr>
          <w:color w:val="000000"/>
          <w:sz w:val="20"/>
          <w:szCs w:val="20"/>
        </w:rPr>
      </w:pPr>
    </w:p>
    <w:p w:rsidR="00721935" w:rsidRDefault="00721935" w:rsidP="00721935">
      <w:pPr>
        <w:autoSpaceDE w:val="0"/>
        <w:rPr>
          <w:color w:val="000000"/>
          <w:sz w:val="20"/>
          <w:szCs w:val="20"/>
        </w:rPr>
      </w:pPr>
      <w:r>
        <w:rPr>
          <w:color w:val="000000"/>
          <w:sz w:val="20"/>
          <w:szCs w:val="20"/>
        </w:rPr>
        <w:t>Zamawiający zastrzega sobie prawo weryfikacji w/w parametrów na każdym etapie postępowania.</w:t>
      </w:r>
    </w:p>
    <w:p w:rsidR="00721935" w:rsidRDefault="00721935" w:rsidP="00721935">
      <w:pPr>
        <w:autoSpaceDE w:val="0"/>
        <w:rPr>
          <w:color w:val="000000"/>
          <w:sz w:val="20"/>
          <w:szCs w:val="20"/>
        </w:rPr>
      </w:pPr>
    </w:p>
    <w:p w:rsidR="00721935" w:rsidRDefault="00721935" w:rsidP="00721935">
      <w:pPr>
        <w:autoSpaceDE w:val="0"/>
        <w:rPr>
          <w:color w:val="000000"/>
          <w:sz w:val="20"/>
          <w:szCs w:val="20"/>
        </w:rPr>
      </w:pPr>
    </w:p>
    <w:p w:rsidR="00721935" w:rsidRDefault="00721935" w:rsidP="00721935">
      <w:pPr>
        <w:autoSpaceDE w:val="0"/>
        <w:rPr>
          <w:rFonts w:eastAsia="Arial"/>
          <w:color w:val="000000"/>
          <w:sz w:val="22"/>
          <w:szCs w:val="22"/>
        </w:rPr>
      </w:pPr>
    </w:p>
    <w:p w:rsidR="00721935" w:rsidRDefault="00721935" w:rsidP="00721935">
      <w:pPr>
        <w:rPr>
          <w:rFonts w:eastAsia="Arial"/>
          <w:color w:val="000000"/>
          <w:sz w:val="22"/>
          <w:szCs w:val="22"/>
        </w:rPr>
      </w:pPr>
      <w:r>
        <w:rPr>
          <w:rFonts w:eastAsia="Arial"/>
          <w:color w:val="000000"/>
          <w:sz w:val="22"/>
          <w:szCs w:val="22"/>
        </w:rPr>
        <w:t xml:space="preserve">                                                                                                                                                            ………………………………………………</w:t>
      </w:r>
      <w:r>
        <w:rPr>
          <w:color w:val="000000"/>
          <w:sz w:val="22"/>
          <w:szCs w:val="22"/>
        </w:rPr>
        <w:t>.</w:t>
      </w:r>
    </w:p>
    <w:p w:rsidR="00721935" w:rsidRDefault="00721935" w:rsidP="00721935">
      <w:pPr>
        <w:rPr>
          <w:color w:val="000000"/>
          <w:sz w:val="20"/>
          <w:szCs w:val="20"/>
        </w:rPr>
      </w:pPr>
      <w:r>
        <w:rPr>
          <w:rFonts w:eastAsia="Arial"/>
          <w:color w:val="000000"/>
          <w:sz w:val="22"/>
          <w:szCs w:val="22"/>
        </w:rPr>
        <w:t xml:space="preserve">                                                                                                                                                                          </w:t>
      </w:r>
      <w:r>
        <w:rPr>
          <w:color w:val="000000"/>
          <w:sz w:val="22"/>
          <w:szCs w:val="22"/>
        </w:rPr>
        <w:t>Podpis osoby reprezentującej Wykonawcę</w:t>
      </w:r>
    </w:p>
    <w:p w:rsidR="00721935" w:rsidRDefault="00721935" w:rsidP="00721935">
      <w:pPr>
        <w:autoSpaceDE w:val="0"/>
        <w:rPr>
          <w:color w:val="000000"/>
          <w:sz w:val="20"/>
          <w:szCs w:val="20"/>
        </w:rPr>
      </w:pPr>
    </w:p>
    <w:p w:rsidR="00721935" w:rsidRDefault="00721935" w:rsidP="00721935">
      <w:pPr>
        <w:autoSpaceDE w:val="0"/>
        <w:rPr>
          <w:rFonts w:eastAsia="Arial"/>
          <w:b/>
          <w:color w:val="000000"/>
          <w:sz w:val="20"/>
          <w:szCs w:val="20"/>
        </w:rPr>
      </w:pPr>
    </w:p>
    <w:p w:rsidR="00721935" w:rsidRPr="008A6673" w:rsidRDefault="00721935" w:rsidP="00721935">
      <w:pPr>
        <w:suppressAutoHyphens w:val="0"/>
        <w:spacing w:before="100" w:beforeAutospacing="1" w:after="100" w:afterAutospacing="1"/>
        <w:ind w:left="-539"/>
        <w:jc w:val="right"/>
      </w:pPr>
      <w:r>
        <w:lastRenderedPageBreak/>
        <w:t>Załącznik nr 1</w:t>
      </w:r>
    </w:p>
    <w:p w:rsidR="00721935" w:rsidRPr="00721935" w:rsidRDefault="00721935" w:rsidP="00721935">
      <w:pPr>
        <w:ind w:left="-540"/>
        <w:rPr>
          <w:b/>
          <w:color w:val="000000"/>
        </w:rPr>
      </w:pPr>
      <w:r w:rsidRPr="00721935">
        <w:rPr>
          <w:rFonts w:eastAsia="Arial"/>
          <w:b/>
          <w:color w:val="000000"/>
        </w:rPr>
        <w:t>Pakiet nr 20– Nici chirurgiczne  dla  Bloku Operacyjnego Oddziału Okulistycznego</w:t>
      </w:r>
    </w:p>
    <w:p w:rsidR="00721935" w:rsidRDefault="00721935" w:rsidP="00721935">
      <w:pPr>
        <w:autoSpaceDE w:val="0"/>
        <w:rPr>
          <w:b/>
          <w:color w:val="000000"/>
          <w:sz w:val="22"/>
          <w:szCs w:val="22"/>
        </w:rPr>
      </w:pPr>
    </w:p>
    <w:tbl>
      <w:tblPr>
        <w:tblW w:w="0" w:type="auto"/>
        <w:tblInd w:w="-76" w:type="dxa"/>
        <w:tblLayout w:type="fixed"/>
        <w:tblCellMar>
          <w:left w:w="70" w:type="dxa"/>
          <w:right w:w="70" w:type="dxa"/>
        </w:tblCellMar>
        <w:tblLook w:val="0000"/>
      </w:tblPr>
      <w:tblGrid>
        <w:gridCol w:w="623"/>
        <w:gridCol w:w="905"/>
        <w:gridCol w:w="3977"/>
        <w:gridCol w:w="1061"/>
        <w:gridCol w:w="1076"/>
        <w:gridCol w:w="1061"/>
        <w:gridCol w:w="821"/>
        <w:gridCol w:w="1004"/>
        <w:gridCol w:w="1062"/>
        <w:gridCol w:w="1061"/>
        <w:gridCol w:w="807"/>
        <w:gridCol w:w="806"/>
        <w:gridCol w:w="1352"/>
      </w:tblGrid>
      <w:tr w:rsidR="00721935" w:rsidTr="00704C19">
        <w:trPr>
          <w:trHeight w:val="562"/>
        </w:trPr>
        <w:tc>
          <w:tcPr>
            <w:tcW w:w="623"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r>
              <w:rPr>
                <w:bCs/>
                <w:sz w:val="18"/>
                <w:szCs w:val="18"/>
              </w:rPr>
              <w:t>L.P.</w:t>
            </w:r>
          </w:p>
        </w:tc>
        <w:tc>
          <w:tcPr>
            <w:tcW w:w="905"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 xml:space="preserve">Grubość   </w:t>
            </w:r>
          </w:p>
          <w:p w:rsidR="00721935" w:rsidRDefault="00721935" w:rsidP="00704C19">
            <w:pPr>
              <w:rPr>
                <w:bCs/>
                <w:sz w:val="18"/>
                <w:szCs w:val="18"/>
              </w:rPr>
            </w:pPr>
            <w:r>
              <w:rPr>
                <w:rFonts w:eastAsia="Arial"/>
                <w:bCs/>
                <w:sz w:val="18"/>
                <w:szCs w:val="18"/>
              </w:rPr>
              <w:t xml:space="preserve"> </w:t>
            </w:r>
            <w:r>
              <w:rPr>
                <w:bCs/>
                <w:sz w:val="18"/>
                <w:szCs w:val="18"/>
              </w:rPr>
              <w:t>nici</w:t>
            </w:r>
          </w:p>
        </w:tc>
        <w:tc>
          <w:tcPr>
            <w:tcW w:w="3977"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ind w:hanging="221"/>
              <w:rPr>
                <w:bCs/>
                <w:sz w:val="18"/>
                <w:szCs w:val="18"/>
              </w:rPr>
            </w:pPr>
            <w:r>
              <w:rPr>
                <w:bCs/>
                <w:sz w:val="18"/>
                <w:szCs w:val="18"/>
              </w:rPr>
              <w:t xml:space="preserve">R  Rodzaj igły / opis parametrów dla </w:t>
            </w:r>
          </w:p>
          <w:p w:rsidR="00721935" w:rsidRDefault="00721935" w:rsidP="00704C19">
            <w:pPr>
              <w:rPr>
                <w:bCs/>
                <w:sz w:val="20"/>
                <w:szCs w:val="20"/>
              </w:rPr>
            </w:pPr>
            <w:r>
              <w:rPr>
                <w:bCs/>
                <w:sz w:val="18"/>
                <w:szCs w:val="18"/>
              </w:rPr>
              <w:t>materiałów hemostatycznych</w:t>
            </w:r>
          </w:p>
        </w:tc>
        <w:tc>
          <w:tcPr>
            <w:tcW w:w="1061" w:type="dxa"/>
            <w:tcBorders>
              <w:top w:val="single" w:sz="4" w:space="0" w:color="000000"/>
              <w:left w:val="single" w:sz="4" w:space="0" w:color="000000"/>
              <w:bottom w:val="single" w:sz="4" w:space="0" w:color="000000"/>
            </w:tcBorders>
            <w:shd w:val="clear" w:color="auto" w:fill="FFFF00"/>
          </w:tcPr>
          <w:p w:rsidR="00721935" w:rsidRDefault="00721935" w:rsidP="00704C19">
            <w:pPr>
              <w:snapToGrid w:val="0"/>
              <w:rPr>
                <w:bCs/>
              </w:rPr>
            </w:pPr>
            <w:r>
              <w:rPr>
                <w:bCs/>
                <w:sz w:val="20"/>
                <w:szCs w:val="20"/>
              </w:rPr>
              <w:t>Długość igły w mm / Ilość igieł</w:t>
            </w:r>
          </w:p>
        </w:tc>
        <w:tc>
          <w:tcPr>
            <w:tcW w:w="1076"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sz w:val="18"/>
                <w:szCs w:val="18"/>
              </w:rPr>
            </w:pPr>
            <w:r>
              <w:rPr>
                <w:bCs/>
                <w:sz w:val="22"/>
                <w:szCs w:val="22"/>
              </w:rPr>
              <w:t>Ilość szt.</w:t>
            </w:r>
          </w:p>
        </w:tc>
        <w:tc>
          <w:tcPr>
            <w:tcW w:w="1061"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r>
              <w:rPr>
                <w:sz w:val="18"/>
                <w:szCs w:val="18"/>
              </w:rPr>
              <w:t>Długość nitki w cm</w:t>
            </w:r>
          </w:p>
        </w:tc>
        <w:tc>
          <w:tcPr>
            <w:tcW w:w="821"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r>
              <w:rPr>
                <w:bCs/>
                <w:sz w:val="18"/>
                <w:szCs w:val="18"/>
              </w:rPr>
              <w:t xml:space="preserve">Cena </w:t>
            </w:r>
          </w:p>
          <w:p w:rsidR="00721935" w:rsidRDefault="00721935" w:rsidP="00704C19">
            <w:pPr>
              <w:rPr>
                <w:bCs/>
                <w:sz w:val="18"/>
                <w:szCs w:val="18"/>
              </w:rPr>
            </w:pPr>
            <w:r>
              <w:rPr>
                <w:bCs/>
                <w:sz w:val="18"/>
                <w:szCs w:val="18"/>
              </w:rPr>
              <w:t xml:space="preserve">netto </w:t>
            </w:r>
          </w:p>
        </w:tc>
        <w:tc>
          <w:tcPr>
            <w:tcW w:w="1004"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Stawka</w:t>
            </w:r>
          </w:p>
          <w:p w:rsidR="00721935" w:rsidRDefault="00721935" w:rsidP="00704C19">
            <w:pPr>
              <w:rPr>
                <w:bCs/>
                <w:sz w:val="18"/>
                <w:szCs w:val="18"/>
              </w:rPr>
            </w:pPr>
            <w:r>
              <w:rPr>
                <w:rFonts w:eastAsia="Arial"/>
                <w:bCs/>
                <w:sz w:val="18"/>
                <w:szCs w:val="18"/>
              </w:rPr>
              <w:t xml:space="preserve"> </w:t>
            </w:r>
            <w:r>
              <w:rPr>
                <w:bCs/>
                <w:sz w:val="18"/>
                <w:szCs w:val="18"/>
              </w:rPr>
              <w:t>VAT</w:t>
            </w:r>
          </w:p>
        </w:tc>
        <w:tc>
          <w:tcPr>
            <w:tcW w:w="1062"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Wartość</w:t>
            </w:r>
          </w:p>
          <w:p w:rsidR="00721935" w:rsidRDefault="00721935" w:rsidP="00704C19">
            <w:pPr>
              <w:rPr>
                <w:bCs/>
                <w:sz w:val="18"/>
                <w:szCs w:val="18"/>
              </w:rPr>
            </w:pPr>
            <w:r>
              <w:rPr>
                <w:rFonts w:eastAsia="Arial"/>
                <w:bCs/>
                <w:sz w:val="18"/>
                <w:szCs w:val="18"/>
              </w:rPr>
              <w:t xml:space="preserve"> </w:t>
            </w:r>
            <w:r>
              <w:rPr>
                <w:bCs/>
                <w:sz w:val="18"/>
                <w:szCs w:val="18"/>
              </w:rPr>
              <w:t>netto</w:t>
            </w:r>
          </w:p>
        </w:tc>
        <w:tc>
          <w:tcPr>
            <w:tcW w:w="1061"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Wartość</w:t>
            </w:r>
          </w:p>
          <w:p w:rsidR="00721935" w:rsidRDefault="00721935" w:rsidP="00704C19">
            <w:pPr>
              <w:rPr>
                <w:bCs/>
                <w:sz w:val="18"/>
                <w:szCs w:val="18"/>
              </w:rPr>
            </w:pPr>
            <w:r>
              <w:rPr>
                <w:rFonts w:eastAsia="Arial"/>
                <w:bCs/>
                <w:sz w:val="18"/>
                <w:szCs w:val="18"/>
              </w:rPr>
              <w:t xml:space="preserve"> </w:t>
            </w:r>
            <w:r>
              <w:rPr>
                <w:bCs/>
                <w:sz w:val="18"/>
                <w:szCs w:val="18"/>
              </w:rPr>
              <w:t>brutto</w:t>
            </w:r>
          </w:p>
        </w:tc>
        <w:tc>
          <w:tcPr>
            <w:tcW w:w="807"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r>
              <w:rPr>
                <w:bCs/>
                <w:sz w:val="18"/>
                <w:szCs w:val="18"/>
              </w:rPr>
              <w:t>Kod</w:t>
            </w:r>
          </w:p>
        </w:tc>
        <w:tc>
          <w:tcPr>
            <w:tcW w:w="806"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sz w:val="18"/>
                <w:szCs w:val="18"/>
              </w:rPr>
            </w:pPr>
            <w:r>
              <w:rPr>
                <w:bCs/>
                <w:sz w:val="18"/>
                <w:szCs w:val="18"/>
              </w:rPr>
              <w:t>Nazwa</w:t>
            </w:r>
          </w:p>
        </w:tc>
        <w:tc>
          <w:tcPr>
            <w:tcW w:w="135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21935" w:rsidRDefault="00721935" w:rsidP="00704C19">
            <w:pPr>
              <w:snapToGrid w:val="0"/>
            </w:pPr>
            <w:r>
              <w:rPr>
                <w:sz w:val="18"/>
                <w:szCs w:val="18"/>
              </w:rPr>
              <w:t>próbki</w:t>
            </w:r>
          </w:p>
        </w:tc>
      </w:tr>
    </w:tbl>
    <w:p w:rsidR="00721935" w:rsidRDefault="00721935" w:rsidP="00721935">
      <w:pPr>
        <w:autoSpaceDE w:val="0"/>
      </w:pPr>
    </w:p>
    <w:p w:rsidR="00721935" w:rsidRDefault="00721935" w:rsidP="00721935">
      <w:pPr>
        <w:ind w:left="-540"/>
        <w:rPr>
          <w:bCs/>
          <w:sz w:val="18"/>
          <w:szCs w:val="18"/>
        </w:rPr>
      </w:pPr>
      <w:r>
        <w:rPr>
          <w:b/>
        </w:rPr>
        <w:t xml:space="preserve">   </w:t>
      </w:r>
    </w:p>
    <w:tbl>
      <w:tblPr>
        <w:tblW w:w="0" w:type="auto"/>
        <w:tblInd w:w="-91" w:type="dxa"/>
        <w:tblLayout w:type="fixed"/>
        <w:tblCellMar>
          <w:left w:w="70" w:type="dxa"/>
          <w:right w:w="70" w:type="dxa"/>
        </w:tblCellMar>
        <w:tblLook w:val="0000"/>
      </w:tblPr>
      <w:tblGrid>
        <w:gridCol w:w="637"/>
        <w:gridCol w:w="905"/>
        <w:gridCol w:w="3977"/>
        <w:gridCol w:w="1061"/>
        <w:gridCol w:w="1076"/>
        <w:gridCol w:w="1061"/>
        <w:gridCol w:w="821"/>
        <w:gridCol w:w="1004"/>
        <w:gridCol w:w="1062"/>
        <w:gridCol w:w="1061"/>
        <w:gridCol w:w="807"/>
        <w:gridCol w:w="806"/>
        <w:gridCol w:w="1353"/>
      </w:tblGrid>
      <w:tr w:rsidR="00721935" w:rsidTr="00704C19">
        <w:trPr>
          <w:trHeight w:val="562"/>
        </w:trPr>
        <w:tc>
          <w:tcPr>
            <w:tcW w:w="637"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p>
        </w:tc>
        <w:tc>
          <w:tcPr>
            <w:tcW w:w="905"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pPr>
          </w:p>
        </w:tc>
        <w:tc>
          <w:tcPr>
            <w:tcW w:w="3977"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ind w:hanging="221"/>
              <w:rPr>
                <w:bCs/>
                <w:sz w:val="18"/>
                <w:szCs w:val="18"/>
              </w:rPr>
            </w:pPr>
          </w:p>
        </w:tc>
        <w:tc>
          <w:tcPr>
            <w:tcW w:w="1061" w:type="dxa"/>
            <w:tcBorders>
              <w:top w:val="single" w:sz="4" w:space="0" w:color="000000"/>
              <w:left w:val="single" w:sz="4" w:space="0" w:color="000000"/>
              <w:bottom w:val="single" w:sz="4" w:space="0" w:color="000000"/>
            </w:tcBorders>
            <w:shd w:val="clear" w:color="auto" w:fill="FFFF00"/>
          </w:tcPr>
          <w:p w:rsidR="00721935" w:rsidRDefault="00721935" w:rsidP="00704C19">
            <w:pPr>
              <w:snapToGrid w:val="0"/>
              <w:rPr>
                <w:bCs/>
                <w:sz w:val="20"/>
                <w:szCs w:val="20"/>
              </w:rPr>
            </w:pPr>
          </w:p>
        </w:tc>
        <w:tc>
          <w:tcPr>
            <w:tcW w:w="1076"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rPr>
            </w:pPr>
          </w:p>
        </w:tc>
        <w:tc>
          <w:tcPr>
            <w:tcW w:w="1061"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sz w:val="18"/>
                <w:szCs w:val="18"/>
              </w:rPr>
            </w:pPr>
          </w:p>
        </w:tc>
        <w:tc>
          <w:tcPr>
            <w:tcW w:w="821"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p>
        </w:tc>
        <w:tc>
          <w:tcPr>
            <w:tcW w:w="1004"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pPr>
          </w:p>
        </w:tc>
        <w:tc>
          <w:tcPr>
            <w:tcW w:w="1062"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pPr>
          </w:p>
        </w:tc>
        <w:tc>
          <w:tcPr>
            <w:tcW w:w="1061"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pPr>
          </w:p>
        </w:tc>
        <w:tc>
          <w:tcPr>
            <w:tcW w:w="807"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p>
        </w:tc>
        <w:tc>
          <w:tcPr>
            <w:tcW w:w="806"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p>
        </w:tc>
        <w:tc>
          <w:tcPr>
            <w:tcW w:w="1353"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21935" w:rsidRDefault="00721935" w:rsidP="00704C19">
            <w:pPr>
              <w:snapToGrid w:val="0"/>
              <w:rPr>
                <w:sz w:val="18"/>
                <w:szCs w:val="18"/>
              </w:rPr>
            </w:pPr>
          </w:p>
        </w:tc>
      </w:tr>
      <w:tr w:rsidR="00721935" w:rsidTr="00704C19">
        <w:trPr>
          <w:trHeight w:val="524"/>
        </w:trPr>
        <w:tc>
          <w:tcPr>
            <w:tcW w:w="15631"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autoSpaceDE w:val="0"/>
              <w:snapToGrid w:val="0"/>
              <w:jc w:val="both"/>
              <w:rPr>
                <w:bCs/>
                <w:iCs/>
                <w:sz w:val="20"/>
                <w:szCs w:val="20"/>
              </w:rPr>
            </w:pPr>
            <w:r>
              <w:rPr>
                <w:rFonts w:eastAsia="Arial"/>
                <w:b/>
                <w:bCs/>
                <w:iCs/>
                <w:sz w:val="22"/>
                <w:szCs w:val="22"/>
              </w:rPr>
              <w:t xml:space="preserve"> </w:t>
            </w:r>
            <w:r>
              <w:rPr>
                <w:b/>
                <w:bCs/>
                <w:iCs/>
                <w:sz w:val="22"/>
                <w:szCs w:val="22"/>
              </w:rPr>
              <w:t xml:space="preserve">Nici chirurgiczne  </w:t>
            </w:r>
            <w:proofErr w:type="spellStart"/>
            <w:r>
              <w:rPr>
                <w:b/>
                <w:bCs/>
                <w:iCs/>
                <w:sz w:val="22"/>
                <w:szCs w:val="22"/>
              </w:rPr>
              <w:t>niewchłanialne</w:t>
            </w:r>
            <w:proofErr w:type="spellEnd"/>
          </w:p>
        </w:tc>
      </w:tr>
      <w:tr w:rsidR="00721935" w:rsidTr="00704C19">
        <w:trPr>
          <w:trHeight w:val="374"/>
        </w:trPr>
        <w:tc>
          <w:tcPr>
            <w:tcW w:w="637" w:type="dxa"/>
            <w:tcBorders>
              <w:top w:val="single" w:sz="4" w:space="0" w:color="000000"/>
              <w:left w:val="single" w:sz="4" w:space="0" w:color="000000"/>
              <w:bottom w:val="single" w:sz="4" w:space="0" w:color="000000"/>
            </w:tcBorders>
            <w:shd w:val="clear" w:color="auto" w:fill="auto"/>
          </w:tcPr>
          <w:p w:rsidR="00721935" w:rsidRDefault="00721935" w:rsidP="00704C19">
            <w:pPr>
              <w:snapToGrid w:val="0"/>
              <w:jc w:val="center"/>
              <w:rPr>
                <w:bCs/>
                <w:iCs/>
                <w:sz w:val="20"/>
                <w:szCs w:val="20"/>
              </w:rPr>
            </w:pPr>
            <w:r>
              <w:rPr>
                <w:bCs/>
                <w:iCs/>
                <w:sz w:val="20"/>
                <w:szCs w:val="20"/>
              </w:rPr>
              <w:t>1</w:t>
            </w:r>
          </w:p>
        </w:tc>
        <w:tc>
          <w:tcPr>
            <w:tcW w:w="905" w:type="dxa"/>
            <w:tcBorders>
              <w:top w:val="single" w:sz="4" w:space="0" w:color="000000"/>
              <w:left w:val="single" w:sz="4" w:space="0" w:color="000000"/>
              <w:bottom w:val="single" w:sz="4" w:space="0" w:color="000000"/>
            </w:tcBorders>
            <w:shd w:val="clear" w:color="auto" w:fill="auto"/>
          </w:tcPr>
          <w:p w:rsidR="00721935" w:rsidRDefault="00721935" w:rsidP="00704C19">
            <w:pPr>
              <w:snapToGrid w:val="0"/>
              <w:jc w:val="center"/>
            </w:pPr>
          </w:p>
        </w:tc>
        <w:tc>
          <w:tcPr>
            <w:tcW w:w="3977" w:type="dxa"/>
            <w:tcBorders>
              <w:top w:val="single" w:sz="4" w:space="0" w:color="000000"/>
              <w:left w:val="single" w:sz="4" w:space="0" w:color="000000"/>
              <w:bottom w:val="single" w:sz="4" w:space="0" w:color="000000"/>
            </w:tcBorders>
            <w:shd w:val="clear" w:color="auto" w:fill="auto"/>
          </w:tcPr>
          <w:p w:rsidR="00721935" w:rsidRDefault="00721935" w:rsidP="00704C19">
            <w:pPr>
              <w:snapToGrid w:val="0"/>
            </w:pPr>
            <w:r>
              <w:rPr>
                <w:sz w:val="22"/>
                <w:szCs w:val="22"/>
              </w:rPr>
              <w:t xml:space="preserve">Szwy chirurgiczne </w:t>
            </w:r>
            <w:proofErr w:type="spellStart"/>
            <w:r>
              <w:rPr>
                <w:sz w:val="22"/>
                <w:szCs w:val="22"/>
              </w:rPr>
              <w:t>niewchłanialne</w:t>
            </w:r>
            <w:proofErr w:type="spellEnd"/>
            <w:r>
              <w:rPr>
                <w:sz w:val="22"/>
                <w:szCs w:val="22"/>
              </w:rPr>
              <w:t xml:space="preserve">, </w:t>
            </w:r>
            <w:proofErr w:type="spellStart"/>
            <w:r>
              <w:rPr>
                <w:sz w:val="22"/>
                <w:szCs w:val="22"/>
              </w:rPr>
              <w:t>monofilamentowe</w:t>
            </w:r>
            <w:proofErr w:type="spellEnd"/>
            <w:r>
              <w:rPr>
                <w:sz w:val="22"/>
                <w:szCs w:val="22"/>
              </w:rPr>
              <w:t xml:space="preserve"> – polipropylen, </w:t>
            </w:r>
          </w:p>
          <w:p w:rsidR="00721935" w:rsidRDefault="00721935" w:rsidP="00704C19">
            <w:r>
              <w:rPr>
                <w:sz w:val="22"/>
                <w:szCs w:val="22"/>
              </w:rPr>
              <w:t xml:space="preserve">przekrój  igły w mm 0,23 </w:t>
            </w:r>
          </w:p>
          <w:p w:rsidR="00721935" w:rsidRDefault="00721935" w:rsidP="00704C19">
            <w:r>
              <w:rPr>
                <w:sz w:val="22"/>
                <w:szCs w:val="22"/>
              </w:rPr>
              <w:t xml:space="preserve">krzywizna igły  ¼ koła </w:t>
            </w:r>
          </w:p>
        </w:tc>
        <w:tc>
          <w:tcPr>
            <w:tcW w:w="1061" w:type="dxa"/>
            <w:tcBorders>
              <w:top w:val="single" w:sz="4" w:space="0" w:color="000000"/>
              <w:left w:val="single" w:sz="4" w:space="0" w:color="000000"/>
              <w:bottom w:val="single" w:sz="4" w:space="0" w:color="000000"/>
            </w:tcBorders>
            <w:shd w:val="clear" w:color="auto" w:fill="auto"/>
          </w:tcPr>
          <w:p w:rsidR="00721935" w:rsidRDefault="00721935" w:rsidP="00704C19">
            <w:pPr>
              <w:snapToGrid w:val="0"/>
              <w:jc w:val="center"/>
            </w:pPr>
          </w:p>
          <w:p w:rsidR="00721935" w:rsidRDefault="00721935" w:rsidP="00704C19">
            <w:pPr>
              <w:jc w:val="center"/>
              <w:rPr>
                <w:sz w:val="20"/>
                <w:szCs w:val="20"/>
              </w:rPr>
            </w:pPr>
            <w:r>
              <w:rPr>
                <w:sz w:val="22"/>
                <w:szCs w:val="22"/>
              </w:rPr>
              <w:t xml:space="preserve">15,3 x 2 </w:t>
            </w:r>
            <w:proofErr w:type="spellStart"/>
            <w:r>
              <w:rPr>
                <w:sz w:val="22"/>
                <w:szCs w:val="22"/>
              </w:rPr>
              <w:t>szt</w:t>
            </w:r>
            <w:proofErr w:type="spellEnd"/>
            <w:r>
              <w:rPr>
                <w:sz w:val="22"/>
                <w:szCs w:val="22"/>
              </w:rPr>
              <w:t xml:space="preserve"> z pętlą</w:t>
            </w: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p>
          <w:p w:rsidR="00721935" w:rsidRDefault="00721935" w:rsidP="00704C19">
            <w:pPr>
              <w:jc w:val="center"/>
              <w:rPr>
                <w:sz w:val="20"/>
                <w:szCs w:val="20"/>
              </w:rPr>
            </w:pPr>
            <w:r>
              <w:rPr>
                <w:sz w:val="20"/>
                <w:szCs w:val="20"/>
              </w:rPr>
              <w:t>12</w:t>
            </w:r>
          </w:p>
          <w:p w:rsidR="00721935" w:rsidRDefault="00721935" w:rsidP="00704C19">
            <w:pPr>
              <w:jc w:val="center"/>
              <w:rPr>
                <w:sz w:val="20"/>
                <w:szCs w:val="20"/>
              </w:rPr>
            </w:pP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sz w:val="20"/>
                <w:szCs w:val="20"/>
              </w:rPr>
              <w:t>20</w:t>
            </w:r>
          </w:p>
          <w:p w:rsidR="00721935" w:rsidRDefault="00721935" w:rsidP="00704C19">
            <w:pPr>
              <w:snapToGrid w:val="0"/>
              <w:jc w:val="center"/>
              <w:rPr>
                <w:sz w:val="20"/>
                <w:szCs w:val="20"/>
              </w:rPr>
            </w:pPr>
          </w:p>
        </w:tc>
        <w:tc>
          <w:tcPr>
            <w:tcW w:w="82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p>
        </w:tc>
        <w:tc>
          <w:tcPr>
            <w:tcW w:w="1004"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p>
        </w:tc>
        <w:tc>
          <w:tcPr>
            <w:tcW w:w="1062"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807" w:type="dxa"/>
            <w:tcBorders>
              <w:top w:val="single" w:sz="4" w:space="0" w:color="000000"/>
              <w:left w:val="single" w:sz="4" w:space="0" w:color="000000"/>
              <w:bottom w:val="single" w:sz="4" w:space="0" w:color="000000"/>
            </w:tcBorders>
            <w:shd w:val="clear" w:color="auto" w:fill="auto"/>
          </w:tcPr>
          <w:p w:rsidR="00721935" w:rsidRDefault="00721935" w:rsidP="00704C19">
            <w:pPr>
              <w:snapToGrid w:val="0"/>
              <w:jc w:val="right"/>
              <w:rPr>
                <w:bCs/>
                <w:iCs/>
                <w:color w:val="000000"/>
                <w:sz w:val="20"/>
                <w:szCs w:val="20"/>
              </w:rPr>
            </w:pPr>
          </w:p>
        </w:tc>
        <w:tc>
          <w:tcPr>
            <w:tcW w:w="806" w:type="dxa"/>
            <w:tcBorders>
              <w:top w:val="single" w:sz="4" w:space="0" w:color="000000"/>
              <w:left w:val="single" w:sz="4" w:space="0" w:color="000000"/>
              <w:bottom w:val="single" w:sz="4" w:space="0" w:color="000000"/>
            </w:tcBorders>
            <w:shd w:val="clear" w:color="auto" w:fill="auto"/>
          </w:tcPr>
          <w:p w:rsidR="00721935" w:rsidRDefault="00721935" w:rsidP="00704C19">
            <w:pPr>
              <w:snapToGrid w:val="0"/>
              <w:jc w:val="right"/>
              <w:rPr>
                <w:bCs/>
                <w:iCs/>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721935" w:rsidRDefault="00721935" w:rsidP="00704C19">
            <w:pPr>
              <w:snapToGrid w:val="0"/>
              <w:jc w:val="center"/>
              <w:rPr>
                <w:sz w:val="20"/>
                <w:szCs w:val="20"/>
              </w:rPr>
            </w:pPr>
          </w:p>
        </w:tc>
      </w:tr>
      <w:tr w:rsidR="00721935" w:rsidTr="00704C19">
        <w:trPr>
          <w:trHeight w:val="255"/>
        </w:trPr>
        <w:tc>
          <w:tcPr>
            <w:tcW w:w="637"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bCs/>
                <w:iCs/>
                <w:sz w:val="20"/>
                <w:szCs w:val="20"/>
              </w:rPr>
              <w:t>2</w:t>
            </w:r>
          </w:p>
        </w:tc>
        <w:tc>
          <w:tcPr>
            <w:tcW w:w="905" w:type="dxa"/>
            <w:tcBorders>
              <w:left w:val="single" w:sz="4" w:space="0" w:color="000000"/>
              <w:bottom w:val="single" w:sz="4" w:space="0" w:color="000000"/>
            </w:tcBorders>
            <w:shd w:val="clear" w:color="auto" w:fill="auto"/>
            <w:vAlign w:val="bottom"/>
          </w:tcPr>
          <w:p w:rsidR="00721935" w:rsidRDefault="00721935" w:rsidP="00704C19">
            <w:pPr>
              <w:snapToGrid w:val="0"/>
              <w:jc w:val="center"/>
            </w:pPr>
          </w:p>
        </w:tc>
        <w:tc>
          <w:tcPr>
            <w:tcW w:w="3977" w:type="dxa"/>
            <w:tcBorders>
              <w:left w:val="single" w:sz="4" w:space="0" w:color="000000"/>
              <w:bottom w:val="single" w:sz="4" w:space="0" w:color="000000"/>
            </w:tcBorders>
            <w:shd w:val="clear" w:color="auto" w:fill="auto"/>
            <w:vAlign w:val="center"/>
          </w:tcPr>
          <w:p w:rsidR="00721935" w:rsidRDefault="00721935" w:rsidP="00704C19">
            <w:pPr>
              <w:snapToGrid w:val="0"/>
            </w:pPr>
            <w:r>
              <w:rPr>
                <w:sz w:val="22"/>
                <w:szCs w:val="22"/>
              </w:rPr>
              <w:t xml:space="preserve">Szwy chirurgiczne </w:t>
            </w:r>
            <w:proofErr w:type="spellStart"/>
            <w:r>
              <w:rPr>
                <w:sz w:val="22"/>
                <w:szCs w:val="22"/>
              </w:rPr>
              <w:t>niewchłanialne</w:t>
            </w:r>
            <w:proofErr w:type="spellEnd"/>
            <w:r>
              <w:rPr>
                <w:sz w:val="22"/>
                <w:szCs w:val="22"/>
              </w:rPr>
              <w:t xml:space="preserve">, </w:t>
            </w:r>
            <w:proofErr w:type="spellStart"/>
            <w:r>
              <w:rPr>
                <w:sz w:val="22"/>
                <w:szCs w:val="22"/>
              </w:rPr>
              <w:t>monofilamentowe</w:t>
            </w:r>
            <w:proofErr w:type="spellEnd"/>
            <w:r>
              <w:rPr>
                <w:sz w:val="22"/>
                <w:szCs w:val="22"/>
              </w:rPr>
              <w:t xml:space="preserve"> – nylon, przekrój igły w mm 0,2krzywizna igły ½ koła </w:t>
            </w:r>
          </w:p>
        </w:tc>
        <w:tc>
          <w:tcPr>
            <w:tcW w:w="1061" w:type="dxa"/>
            <w:tcBorders>
              <w:left w:val="single" w:sz="4" w:space="0" w:color="000000"/>
              <w:bottom w:val="single" w:sz="4" w:space="0" w:color="000000"/>
            </w:tcBorders>
            <w:shd w:val="clear" w:color="auto" w:fill="auto"/>
          </w:tcPr>
          <w:p w:rsidR="00721935" w:rsidRDefault="00721935" w:rsidP="00704C19">
            <w:pPr>
              <w:snapToGrid w:val="0"/>
              <w:jc w:val="center"/>
            </w:pPr>
            <w:r>
              <w:rPr>
                <w:sz w:val="22"/>
                <w:szCs w:val="22"/>
              </w:rPr>
              <w:t>7,13 x 2 szt.</w:t>
            </w:r>
          </w:p>
        </w:tc>
        <w:tc>
          <w:tcPr>
            <w:tcW w:w="1076" w:type="dxa"/>
            <w:tcBorders>
              <w:left w:val="single" w:sz="4" w:space="0" w:color="000000"/>
              <w:bottom w:val="single" w:sz="4" w:space="0" w:color="000000"/>
            </w:tcBorders>
            <w:shd w:val="clear" w:color="auto" w:fill="auto"/>
            <w:vAlign w:val="center"/>
          </w:tcPr>
          <w:p w:rsidR="00721935" w:rsidRDefault="00721935" w:rsidP="00704C19">
            <w:pPr>
              <w:snapToGrid w:val="0"/>
              <w:jc w:val="center"/>
            </w:pPr>
            <w:r>
              <w:rPr>
                <w:sz w:val="22"/>
                <w:szCs w:val="22"/>
              </w:rPr>
              <w:t>12</w:t>
            </w:r>
          </w:p>
        </w:tc>
        <w:tc>
          <w:tcPr>
            <w:tcW w:w="1061" w:type="dxa"/>
            <w:tcBorders>
              <w:left w:val="single" w:sz="4" w:space="0" w:color="000000"/>
              <w:bottom w:val="single" w:sz="4" w:space="0" w:color="000000"/>
            </w:tcBorders>
            <w:shd w:val="clear" w:color="auto" w:fill="auto"/>
            <w:vAlign w:val="center"/>
          </w:tcPr>
          <w:p w:rsidR="00721935" w:rsidRDefault="00721935" w:rsidP="00704C19">
            <w:pPr>
              <w:snapToGrid w:val="0"/>
              <w:jc w:val="center"/>
              <w:rPr>
                <w:bCs/>
                <w:iCs/>
                <w:color w:val="000000"/>
                <w:sz w:val="20"/>
                <w:szCs w:val="20"/>
              </w:rPr>
            </w:pPr>
            <w:r>
              <w:rPr>
                <w:sz w:val="22"/>
                <w:szCs w:val="22"/>
              </w:rPr>
              <w:t>30</w:t>
            </w:r>
          </w:p>
        </w:tc>
        <w:tc>
          <w:tcPr>
            <w:tcW w:w="821"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004"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p>
        </w:tc>
        <w:tc>
          <w:tcPr>
            <w:tcW w:w="106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061"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807"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806"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353" w:type="dxa"/>
            <w:tcBorders>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center"/>
              <w:rPr>
                <w:bCs/>
                <w:iCs/>
                <w:color w:val="000000"/>
                <w:sz w:val="20"/>
                <w:szCs w:val="20"/>
              </w:rPr>
            </w:pPr>
          </w:p>
        </w:tc>
      </w:tr>
      <w:tr w:rsidR="00721935" w:rsidTr="00704C19">
        <w:trPr>
          <w:trHeight w:val="255"/>
        </w:trPr>
        <w:tc>
          <w:tcPr>
            <w:tcW w:w="637"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bCs/>
                <w:iCs/>
                <w:sz w:val="20"/>
                <w:szCs w:val="20"/>
              </w:rPr>
              <w:t>3</w:t>
            </w:r>
          </w:p>
        </w:tc>
        <w:tc>
          <w:tcPr>
            <w:tcW w:w="905" w:type="dxa"/>
            <w:tcBorders>
              <w:left w:val="single" w:sz="4" w:space="0" w:color="000000"/>
              <w:bottom w:val="single" w:sz="4" w:space="0" w:color="000000"/>
            </w:tcBorders>
            <w:shd w:val="clear" w:color="auto" w:fill="auto"/>
            <w:vAlign w:val="bottom"/>
          </w:tcPr>
          <w:p w:rsidR="00721935" w:rsidRDefault="00721935" w:rsidP="00704C19">
            <w:pPr>
              <w:snapToGrid w:val="0"/>
              <w:jc w:val="center"/>
            </w:pPr>
          </w:p>
        </w:tc>
        <w:tc>
          <w:tcPr>
            <w:tcW w:w="3977" w:type="dxa"/>
            <w:tcBorders>
              <w:left w:val="single" w:sz="4" w:space="0" w:color="000000"/>
              <w:bottom w:val="single" w:sz="4" w:space="0" w:color="000000"/>
            </w:tcBorders>
            <w:shd w:val="clear" w:color="auto" w:fill="auto"/>
            <w:vAlign w:val="center"/>
          </w:tcPr>
          <w:p w:rsidR="00721935" w:rsidRDefault="00721935" w:rsidP="00704C19">
            <w:pPr>
              <w:snapToGrid w:val="0"/>
            </w:pPr>
            <w:r>
              <w:rPr>
                <w:sz w:val="22"/>
                <w:szCs w:val="22"/>
              </w:rPr>
              <w:t xml:space="preserve">Szwy chirurgiczne </w:t>
            </w:r>
            <w:proofErr w:type="spellStart"/>
            <w:r>
              <w:rPr>
                <w:sz w:val="22"/>
                <w:szCs w:val="22"/>
              </w:rPr>
              <w:t>niewchłanialne</w:t>
            </w:r>
            <w:proofErr w:type="spellEnd"/>
            <w:r>
              <w:rPr>
                <w:sz w:val="22"/>
                <w:szCs w:val="22"/>
              </w:rPr>
              <w:t xml:space="preserve"> </w:t>
            </w:r>
            <w:proofErr w:type="spellStart"/>
            <w:r>
              <w:rPr>
                <w:sz w:val="22"/>
                <w:szCs w:val="22"/>
              </w:rPr>
              <w:t>monofilamentowe</w:t>
            </w:r>
            <w:proofErr w:type="spellEnd"/>
            <w:r>
              <w:rPr>
                <w:sz w:val="22"/>
                <w:szCs w:val="22"/>
              </w:rPr>
              <w:t xml:space="preserve"> – nylon, przekrój igły w mm 0,15 krzywizna igły 3/8 koła</w:t>
            </w:r>
          </w:p>
        </w:tc>
        <w:tc>
          <w:tcPr>
            <w:tcW w:w="1061" w:type="dxa"/>
            <w:tcBorders>
              <w:left w:val="single" w:sz="4" w:space="0" w:color="000000"/>
              <w:bottom w:val="single" w:sz="4" w:space="0" w:color="000000"/>
            </w:tcBorders>
            <w:shd w:val="clear" w:color="auto" w:fill="auto"/>
          </w:tcPr>
          <w:p w:rsidR="00721935" w:rsidRDefault="00721935" w:rsidP="00704C19">
            <w:pPr>
              <w:snapToGrid w:val="0"/>
              <w:jc w:val="center"/>
            </w:pPr>
            <w:r>
              <w:rPr>
                <w:sz w:val="22"/>
                <w:szCs w:val="22"/>
              </w:rPr>
              <w:t>6,19 x 2 szt.</w:t>
            </w:r>
          </w:p>
        </w:tc>
        <w:tc>
          <w:tcPr>
            <w:tcW w:w="1076" w:type="dxa"/>
            <w:tcBorders>
              <w:left w:val="single" w:sz="4" w:space="0" w:color="000000"/>
              <w:bottom w:val="single" w:sz="4" w:space="0" w:color="000000"/>
            </w:tcBorders>
            <w:shd w:val="clear" w:color="auto" w:fill="auto"/>
            <w:vAlign w:val="center"/>
          </w:tcPr>
          <w:p w:rsidR="00721935" w:rsidRDefault="00721935" w:rsidP="00704C19">
            <w:pPr>
              <w:snapToGrid w:val="0"/>
              <w:jc w:val="center"/>
            </w:pPr>
            <w:r>
              <w:rPr>
                <w:sz w:val="22"/>
                <w:szCs w:val="22"/>
              </w:rPr>
              <w:t>36</w:t>
            </w:r>
          </w:p>
        </w:tc>
        <w:tc>
          <w:tcPr>
            <w:tcW w:w="1061" w:type="dxa"/>
            <w:tcBorders>
              <w:left w:val="single" w:sz="4" w:space="0" w:color="000000"/>
              <w:bottom w:val="single" w:sz="4" w:space="0" w:color="000000"/>
            </w:tcBorders>
            <w:shd w:val="clear" w:color="auto" w:fill="auto"/>
            <w:vAlign w:val="center"/>
          </w:tcPr>
          <w:p w:rsidR="00721935" w:rsidRDefault="00721935" w:rsidP="00704C19">
            <w:pPr>
              <w:snapToGrid w:val="0"/>
              <w:jc w:val="center"/>
              <w:rPr>
                <w:bCs/>
                <w:iCs/>
                <w:color w:val="000000"/>
                <w:sz w:val="20"/>
                <w:szCs w:val="20"/>
              </w:rPr>
            </w:pPr>
            <w:r>
              <w:rPr>
                <w:sz w:val="22"/>
                <w:szCs w:val="22"/>
              </w:rPr>
              <w:t>30</w:t>
            </w:r>
          </w:p>
        </w:tc>
        <w:tc>
          <w:tcPr>
            <w:tcW w:w="821"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004"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p>
        </w:tc>
        <w:tc>
          <w:tcPr>
            <w:tcW w:w="106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061"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807"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806"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353" w:type="dxa"/>
            <w:tcBorders>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center"/>
              <w:rPr>
                <w:bCs/>
                <w:iCs/>
                <w:color w:val="000000"/>
                <w:sz w:val="20"/>
                <w:szCs w:val="20"/>
              </w:rPr>
            </w:pPr>
          </w:p>
        </w:tc>
      </w:tr>
      <w:tr w:rsidR="00721935" w:rsidTr="00704C19">
        <w:trPr>
          <w:trHeight w:val="255"/>
        </w:trPr>
        <w:tc>
          <w:tcPr>
            <w:tcW w:w="637"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bCs/>
                <w:iCs/>
                <w:sz w:val="20"/>
                <w:szCs w:val="20"/>
              </w:rPr>
              <w:t>4</w:t>
            </w:r>
          </w:p>
        </w:tc>
        <w:tc>
          <w:tcPr>
            <w:tcW w:w="905" w:type="dxa"/>
            <w:tcBorders>
              <w:left w:val="single" w:sz="4" w:space="0" w:color="000000"/>
              <w:bottom w:val="single" w:sz="4" w:space="0" w:color="000000"/>
            </w:tcBorders>
            <w:shd w:val="clear" w:color="auto" w:fill="auto"/>
            <w:vAlign w:val="bottom"/>
          </w:tcPr>
          <w:p w:rsidR="00721935" w:rsidRDefault="00721935" w:rsidP="00704C19">
            <w:pPr>
              <w:snapToGrid w:val="0"/>
              <w:jc w:val="center"/>
            </w:pPr>
          </w:p>
        </w:tc>
        <w:tc>
          <w:tcPr>
            <w:tcW w:w="3977" w:type="dxa"/>
            <w:tcBorders>
              <w:left w:val="single" w:sz="4" w:space="0" w:color="000000"/>
              <w:bottom w:val="single" w:sz="4" w:space="0" w:color="000000"/>
            </w:tcBorders>
            <w:shd w:val="clear" w:color="auto" w:fill="auto"/>
            <w:vAlign w:val="center"/>
          </w:tcPr>
          <w:p w:rsidR="00721935" w:rsidRDefault="00721935" w:rsidP="00704C19">
            <w:pPr>
              <w:snapToGrid w:val="0"/>
            </w:pPr>
            <w:r>
              <w:rPr>
                <w:sz w:val="22"/>
                <w:szCs w:val="22"/>
              </w:rPr>
              <w:t xml:space="preserve">Szwy chirurgiczne </w:t>
            </w:r>
            <w:proofErr w:type="spellStart"/>
            <w:r>
              <w:rPr>
                <w:sz w:val="22"/>
                <w:szCs w:val="22"/>
              </w:rPr>
              <w:t>niewchłanialne</w:t>
            </w:r>
            <w:proofErr w:type="spellEnd"/>
            <w:r>
              <w:rPr>
                <w:sz w:val="22"/>
                <w:szCs w:val="22"/>
              </w:rPr>
              <w:t xml:space="preserve"> </w:t>
            </w:r>
            <w:proofErr w:type="spellStart"/>
            <w:r>
              <w:rPr>
                <w:sz w:val="22"/>
                <w:szCs w:val="22"/>
              </w:rPr>
              <w:t>monofilamentowe</w:t>
            </w:r>
            <w:proofErr w:type="spellEnd"/>
            <w:r>
              <w:rPr>
                <w:sz w:val="22"/>
                <w:szCs w:val="22"/>
              </w:rPr>
              <w:t xml:space="preserve"> – nylon, przekrój igły w mm 0,15 krzywizna igły 3/8 koła </w:t>
            </w:r>
          </w:p>
        </w:tc>
        <w:tc>
          <w:tcPr>
            <w:tcW w:w="1061" w:type="dxa"/>
            <w:tcBorders>
              <w:left w:val="single" w:sz="4" w:space="0" w:color="000000"/>
              <w:bottom w:val="single" w:sz="4" w:space="0" w:color="000000"/>
            </w:tcBorders>
            <w:shd w:val="clear" w:color="auto" w:fill="auto"/>
          </w:tcPr>
          <w:p w:rsidR="00721935" w:rsidRDefault="00721935" w:rsidP="00704C19">
            <w:pPr>
              <w:snapToGrid w:val="0"/>
              <w:jc w:val="center"/>
            </w:pPr>
            <w:r>
              <w:rPr>
                <w:sz w:val="22"/>
                <w:szCs w:val="22"/>
              </w:rPr>
              <w:t>6,19 x 2 szt.</w:t>
            </w:r>
          </w:p>
        </w:tc>
        <w:tc>
          <w:tcPr>
            <w:tcW w:w="1076" w:type="dxa"/>
            <w:tcBorders>
              <w:left w:val="single" w:sz="4" w:space="0" w:color="000000"/>
              <w:bottom w:val="single" w:sz="4" w:space="0" w:color="000000"/>
            </w:tcBorders>
            <w:shd w:val="clear" w:color="auto" w:fill="auto"/>
            <w:vAlign w:val="center"/>
          </w:tcPr>
          <w:p w:rsidR="00721935" w:rsidRDefault="00721935" w:rsidP="00704C19">
            <w:pPr>
              <w:snapToGrid w:val="0"/>
              <w:jc w:val="center"/>
            </w:pPr>
            <w:r>
              <w:rPr>
                <w:sz w:val="22"/>
                <w:szCs w:val="22"/>
              </w:rPr>
              <w:t>96</w:t>
            </w:r>
          </w:p>
        </w:tc>
        <w:tc>
          <w:tcPr>
            <w:tcW w:w="1061" w:type="dxa"/>
            <w:tcBorders>
              <w:left w:val="single" w:sz="4" w:space="0" w:color="000000"/>
              <w:bottom w:val="single" w:sz="4" w:space="0" w:color="000000"/>
            </w:tcBorders>
            <w:shd w:val="clear" w:color="auto" w:fill="auto"/>
            <w:vAlign w:val="center"/>
          </w:tcPr>
          <w:p w:rsidR="00721935" w:rsidRDefault="00721935" w:rsidP="00704C19">
            <w:pPr>
              <w:snapToGrid w:val="0"/>
              <w:jc w:val="center"/>
              <w:rPr>
                <w:bCs/>
                <w:iCs/>
                <w:color w:val="000000"/>
                <w:sz w:val="20"/>
                <w:szCs w:val="20"/>
              </w:rPr>
            </w:pPr>
            <w:r>
              <w:rPr>
                <w:sz w:val="22"/>
                <w:szCs w:val="22"/>
              </w:rPr>
              <w:t>30.</w:t>
            </w:r>
          </w:p>
        </w:tc>
        <w:tc>
          <w:tcPr>
            <w:tcW w:w="821"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004"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p>
        </w:tc>
        <w:tc>
          <w:tcPr>
            <w:tcW w:w="1062"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061"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807"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806"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353" w:type="dxa"/>
            <w:tcBorders>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center"/>
              <w:rPr>
                <w:sz w:val="20"/>
                <w:szCs w:val="20"/>
              </w:rPr>
            </w:pPr>
          </w:p>
          <w:p w:rsidR="00721935" w:rsidRDefault="00721935" w:rsidP="00704C19">
            <w:pPr>
              <w:snapToGrid w:val="0"/>
              <w:jc w:val="center"/>
              <w:rPr>
                <w:sz w:val="20"/>
                <w:szCs w:val="20"/>
              </w:rPr>
            </w:pPr>
          </w:p>
        </w:tc>
      </w:tr>
    </w:tbl>
    <w:p w:rsidR="00721935" w:rsidRDefault="00721935" w:rsidP="00721935">
      <w:pPr>
        <w:ind w:left="-540"/>
        <w:rPr>
          <w:bCs/>
          <w:iCs/>
          <w:sz w:val="20"/>
          <w:szCs w:val="20"/>
        </w:rPr>
      </w:pPr>
      <w:r>
        <w:rPr>
          <w:b/>
        </w:rPr>
        <w:t xml:space="preserve">      </w:t>
      </w:r>
    </w:p>
    <w:tbl>
      <w:tblPr>
        <w:tblW w:w="0" w:type="auto"/>
        <w:tblInd w:w="-91" w:type="dxa"/>
        <w:tblLayout w:type="fixed"/>
        <w:tblCellMar>
          <w:left w:w="70" w:type="dxa"/>
          <w:right w:w="70" w:type="dxa"/>
        </w:tblCellMar>
        <w:tblLook w:val="0000"/>
      </w:tblPr>
      <w:tblGrid>
        <w:gridCol w:w="637"/>
        <w:gridCol w:w="905"/>
        <w:gridCol w:w="3977"/>
        <w:gridCol w:w="1061"/>
        <w:gridCol w:w="1076"/>
        <w:gridCol w:w="1061"/>
        <w:gridCol w:w="792"/>
        <w:gridCol w:w="1033"/>
        <w:gridCol w:w="1062"/>
        <w:gridCol w:w="1061"/>
        <w:gridCol w:w="807"/>
        <w:gridCol w:w="806"/>
        <w:gridCol w:w="1353"/>
      </w:tblGrid>
      <w:tr w:rsidR="00721935" w:rsidTr="00704C19">
        <w:trPr>
          <w:trHeight w:val="255"/>
        </w:trPr>
        <w:tc>
          <w:tcPr>
            <w:tcW w:w="637"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r>
              <w:rPr>
                <w:bCs/>
                <w:iCs/>
                <w:sz w:val="20"/>
                <w:szCs w:val="20"/>
              </w:rPr>
              <w:t>5</w:t>
            </w:r>
          </w:p>
        </w:tc>
        <w:tc>
          <w:tcPr>
            <w:tcW w:w="905"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pPr>
          </w:p>
        </w:tc>
        <w:tc>
          <w:tcPr>
            <w:tcW w:w="3977"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pPr>
            <w:r>
              <w:rPr>
                <w:sz w:val="22"/>
                <w:szCs w:val="22"/>
              </w:rPr>
              <w:t xml:space="preserve">Szwy chirurgiczne </w:t>
            </w:r>
            <w:proofErr w:type="spellStart"/>
            <w:r>
              <w:rPr>
                <w:sz w:val="22"/>
                <w:szCs w:val="22"/>
              </w:rPr>
              <w:t>niewchłanialne</w:t>
            </w:r>
            <w:proofErr w:type="spellEnd"/>
            <w:r>
              <w:rPr>
                <w:sz w:val="22"/>
                <w:szCs w:val="22"/>
              </w:rPr>
              <w:t xml:space="preserve">, </w:t>
            </w:r>
            <w:proofErr w:type="spellStart"/>
            <w:r>
              <w:rPr>
                <w:sz w:val="22"/>
                <w:szCs w:val="22"/>
              </w:rPr>
              <w:t>naturalne,plecione</w:t>
            </w:r>
            <w:proofErr w:type="spellEnd"/>
            <w:r>
              <w:rPr>
                <w:sz w:val="22"/>
                <w:szCs w:val="22"/>
              </w:rPr>
              <w:t xml:space="preserve"> – jedwabne, przekrój igły w mm 0,2 krzywizna igły 3/8 koła </w:t>
            </w:r>
          </w:p>
        </w:tc>
        <w:tc>
          <w:tcPr>
            <w:tcW w:w="1061" w:type="dxa"/>
            <w:tcBorders>
              <w:top w:val="single" w:sz="4" w:space="0" w:color="000000"/>
              <w:left w:val="single" w:sz="4" w:space="0" w:color="000000"/>
              <w:bottom w:val="single" w:sz="4" w:space="0" w:color="000000"/>
            </w:tcBorders>
            <w:shd w:val="clear" w:color="auto" w:fill="auto"/>
          </w:tcPr>
          <w:p w:rsidR="00721935" w:rsidRDefault="00721935" w:rsidP="00704C19">
            <w:pPr>
              <w:snapToGrid w:val="0"/>
              <w:jc w:val="center"/>
            </w:pPr>
            <w:r>
              <w:rPr>
                <w:sz w:val="22"/>
                <w:szCs w:val="22"/>
              </w:rPr>
              <w:t>6,55 x 2 szt.</w:t>
            </w:r>
          </w:p>
        </w:tc>
        <w:tc>
          <w:tcPr>
            <w:tcW w:w="1076"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jc w:val="center"/>
            </w:pPr>
            <w:r>
              <w:rPr>
                <w:sz w:val="22"/>
                <w:szCs w:val="22"/>
              </w:rPr>
              <w:t>36</w:t>
            </w:r>
          </w:p>
        </w:tc>
        <w:tc>
          <w:tcPr>
            <w:tcW w:w="1061"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jc w:val="center"/>
              <w:rPr>
                <w:bCs/>
                <w:iCs/>
                <w:color w:val="000000"/>
                <w:sz w:val="20"/>
                <w:szCs w:val="20"/>
              </w:rPr>
            </w:pPr>
            <w:r>
              <w:rPr>
                <w:sz w:val="22"/>
                <w:szCs w:val="22"/>
              </w:rPr>
              <w:t>45</w:t>
            </w:r>
          </w:p>
        </w:tc>
        <w:tc>
          <w:tcPr>
            <w:tcW w:w="792"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03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sz w:val="20"/>
                <w:szCs w:val="20"/>
              </w:rPr>
            </w:pPr>
          </w:p>
        </w:tc>
        <w:tc>
          <w:tcPr>
            <w:tcW w:w="1062"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807"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80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r w:rsidR="00721935" w:rsidTr="00704C19">
        <w:trPr>
          <w:trHeight w:val="255"/>
        </w:trPr>
        <w:tc>
          <w:tcPr>
            <w:tcW w:w="637"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p>
          <w:p w:rsidR="00721935" w:rsidRDefault="00721935" w:rsidP="00704C19">
            <w:pPr>
              <w:jc w:val="center"/>
              <w:rPr>
                <w:bCs/>
                <w:iCs/>
                <w:sz w:val="20"/>
                <w:szCs w:val="20"/>
              </w:rPr>
            </w:pPr>
          </w:p>
        </w:tc>
        <w:tc>
          <w:tcPr>
            <w:tcW w:w="905"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rPr>
            </w:pPr>
          </w:p>
        </w:tc>
        <w:tc>
          <w:tcPr>
            <w:tcW w:w="3977"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sz w:val="20"/>
                <w:szCs w:val="20"/>
              </w:rPr>
            </w:pPr>
            <w:r>
              <w:rPr>
                <w:b/>
                <w:bCs/>
                <w:iCs/>
                <w:sz w:val="22"/>
                <w:szCs w:val="22"/>
              </w:rPr>
              <w:t>Razem:</w:t>
            </w:r>
          </w:p>
        </w:tc>
        <w:tc>
          <w:tcPr>
            <w:tcW w:w="1061" w:type="dxa"/>
            <w:tcBorders>
              <w:top w:val="single" w:sz="4" w:space="0" w:color="000000"/>
              <w:left w:val="single" w:sz="4" w:space="0" w:color="000000"/>
              <w:bottom w:val="single" w:sz="4" w:space="0" w:color="000000"/>
            </w:tcBorders>
            <w:shd w:val="clear" w:color="auto" w:fill="auto"/>
          </w:tcPr>
          <w:p w:rsidR="00721935" w:rsidRDefault="00721935" w:rsidP="00704C19">
            <w:pPr>
              <w:snapToGrid w:val="0"/>
              <w:jc w:val="center"/>
              <w:rPr>
                <w:bCs/>
                <w:iCs/>
                <w:sz w:val="20"/>
                <w:szCs w:val="20"/>
              </w:rPr>
            </w:pP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sz w:val="20"/>
                <w:szCs w:val="20"/>
              </w:rPr>
            </w:pP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sz w:val="20"/>
                <w:szCs w:val="20"/>
              </w:rPr>
            </w:pPr>
          </w:p>
        </w:tc>
        <w:tc>
          <w:tcPr>
            <w:tcW w:w="792"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03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sz w:val="20"/>
                <w:szCs w:val="20"/>
              </w:rPr>
            </w:pPr>
          </w:p>
        </w:tc>
        <w:tc>
          <w:tcPr>
            <w:tcW w:w="1062" w:type="dxa"/>
            <w:tcBorders>
              <w:top w:val="single" w:sz="4" w:space="0" w:color="000000"/>
              <w:left w:val="single" w:sz="4" w:space="0" w:color="000000"/>
              <w:bottom w:val="single" w:sz="4" w:space="0" w:color="000000"/>
            </w:tcBorders>
            <w:shd w:val="clear" w:color="auto" w:fill="auto"/>
            <w:vAlign w:val="bottom"/>
          </w:tcPr>
          <w:p w:rsidR="00721935" w:rsidRDefault="00721935" w:rsidP="00721935">
            <w:pPr>
              <w:snapToGrid w:val="0"/>
              <w:jc w:val="right"/>
              <w:rPr>
                <w:bCs/>
                <w:iCs/>
                <w:color w:val="000000"/>
                <w:sz w:val="20"/>
                <w:szCs w:val="20"/>
              </w:rPr>
            </w:pP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21935">
            <w:pPr>
              <w:snapToGrid w:val="0"/>
              <w:jc w:val="right"/>
              <w:rPr>
                <w:bCs/>
                <w:iCs/>
                <w:color w:val="000000"/>
                <w:sz w:val="20"/>
                <w:szCs w:val="20"/>
              </w:rPr>
            </w:pPr>
          </w:p>
        </w:tc>
        <w:tc>
          <w:tcPr>
            <w:tcW w:w="807"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80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bl>
    <w:p w:rsidR="00721935" w:rsidRDefault="00721935" w:rsidP="00721935">
      <w:pPr>
        <w:rPr>
          <w:b/>
          <w:color w:val="000000"/>
          <w:sz w:val="22"/>
          <w:szCs w:val="22"/>
        </w:rPr>
      </w:pPr>
      <w:r>
        <w:rPr>
          <w:b/>
        </w:rPr>
        <w:t xml:space="preserve">                                                                                                                                                 </w:t>
      </w:r>
    </w:p>
    <w:p w:rsidR="00721935" w:rsidRDefault="00721935" w:rsidP="00721935">
      <w:pPr>
        <w:rPr>
          <w:rFonts w:eastAsia="Arial"/>
          <w:color w:val="000000"/>
          <w:sz w:val="22"/>
          <w:szCs w:val="22"/>
        </w:rPr>
      </w:pPr>
      <w:r>
        <w:rPr>
          <w:rFonts w:eastAsia="Arial"/>
          <w:color w:val="000000"/>
          <w:sz w:val="22"/>
          <w:szCs w:val="22"/>
        </w:rPr>
        <w:t xml:space="preserve">       </w:t>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t xml:space="preserve">  ………………………………………………</w:t>
      </w:r>
      <w:r>
        <w:rPr>
          <w:color w:val="000000"/>
          <w:sz w:val="22"/>
          <w:szCs w:val="22"/>
        </w:rPr>
        <w:t>.</w:t>
      </w:r>
    </w:p>
    <w:p w:rsidR="00721935" w:rsidRDefault="00721935" w:rsidP="00721935">
      <w:pPr>
        <w:rPr>
          <w:color w:val="000000"/>
          <w:sz w:val="22"/>
          <w:szCs w:val="22"/>
        </w:rPr>
      </w:pPr>
      <w:r>
        <w:rPr>
          <w:rFonts w:eastAsia="Arial"/>
          <w:color w:val="000000"/>
          <w:sz w:val="22"/>
          <w:szCs w:val="22"/>
        </w:rPr>
        <w:t xml:space="preserve">                                         </w:t>
      </w:r>
    </w:p>
    <w:p w:rsidR="00721935" w:rsidRDefault="00721935" w:rsidP="00721935">
      <w:pPr>
        <w:rPr>
          <w:color w:val="000000"/>
          <w:sz w:val="22"/>
          <w:szCs w:val="22"/>
        </w:rPr>
      </w:pPr>
    </w:p>
    <w:p w:rsidR="00721935" w:rsidRDefault="00721935" w:rsidP="00721935">
      <w:pPr>
        <w:rPr>
          <w:rFonts w:eastAsia="Arial"/>
          <w:color w:val="000000"/>
          <w:sz w:val="22"/>
          <w:szCs w:val="22"/>
        </w:rPr>
      </w:pPr>
      <w:r>
        <w:rPr>
          <w:rFonts w:eastAsia="Arial"/>
          <w:color w:val="000000"/>
          <w:sz w:val="22"/>
          <w:szCs w:val="22"/>
        </w:rPr>
        <w:t xml:space="preserve"> </w:t>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t xml:space="preserve">    </w:t>
      </w:r>
      <w:r>
        <w:rPr>
          <w:color w:val="000000"/>
          <w:sz w:val="22"/>
          <w:szCs w:val="22"/>
        </w:rPr>
        <w:t>Podpis osoby reprezentującej Wykonawcę</w:t>
      </w:r>
    </w:p>
    <w:p w:rsidR="00721935" w:rsidRPr="008A6673" w:rsidRDefault="00721935" w:rsidP="00721935">
      <w:pPr>
        <w:suppressAutoHyphens w:val="0"/>
        <w:spacing w:before="100" w:beforeAutospacing="1" w:after="100" w:afterAutospacing="1"/>
        <w:ind w:left="-539"/>
        <w:jc w:val="right"/>
      </w:pPr>
      <w:r>
        <w:lastRenderedPageBreak/>
        <w:t>Załącznik nr 1</w:t>
      </w:r>
    </w:p>
    <w:p w:rsidR="00F072DE" w:rsidRPr="00F072DE" w:rsidRDefault="00F072DE" w:rsidP="00721935">
      <w:pPr>
        <w:suppressAutoHyphens w:val="0"/>
        <w:spacing w:before="100" w:beforeAutospacing="1" w:after="100" w:afterAutospacing="1"/>
        <w:jc w:val="both"/>
        <w:rPr>
          <w:rFonts w:ascii="Times New Roman" w:hAnsi="Times New Roman" w:cs="Times New Roman"/>
          <w:color w:val="000000"/>
          <w:sz w:val="22"/>
          <w:szCs w:val="22"/>
          <w:lang w:eastAsia="pl-PL"/>
        </w:rPr>
      </w:pPr>
    </w:p>
    <w:p w:rsidR="00721935" w:rsidRPr="00721935" w:rsidRDefault="00721935" w:rsidP="00721935">
      <w:r w:rsidRPr="00721935">
        <w:rPr>
          <w:rFonts w:eastAsia="Arial"/>
          <w:b/>
          <w:color w:val="000000"/>
        </w:rPr>
        <w:t>Pakiet nr 21 –  Sterylne  paski do ran dla Bloku Operacyjnego i Szpitalnego Oddziału Ratunkowego</w:t>
      </w:r>
    </w:p>
    <w:p w:rsidR="00721935" w:rsidRPr="00721935" w:rsidRDefault="00721935" w:rsidP="00721935">
      <w:pPr>
        <w:ind w:left="-540"/>
      </w:pPr>
    </w:p>
    <w:p w:rsidR="00721935" w:rsidRDefault="00721935" w:rsidP="00721935"/>
    <w:tbl>
      <w:tblPr>
        <w:tblW w:w="0" w:type="auto"/>
        <w:tblInd w:w="70" w:type="dxa"/>
        <w:tblLayout w:type="fixed"/>
        <w:tblCellMar>
          <w:left w:w="70" w:type="dxa"/>
          <w:right w:w="70" w:type="dxa"/>
        </w:tblCellMar>
        <w:tblLook w:val="0000"/>
      </w:tblPr>
      <w:tblGrid>
        <w:gridCol w:w="540"/>
        <w:gridCol w:w="4680"/>
        <w:gridCol w:w="1063"/>
        <w:gridCol w:w="1067"/>
        <w:gridCol w:w="1067"/>
        <w:gridCol w:w="756"/>
        <w:gridCol w:w="1447"/>
        <w:gridCol w:w="1260"/>
        <w:gridCol w:w="1440"/>
        <w:gridCol w:w="1490"/>
      </w:tblGrid>
      <w:tr w:rsidR="00721935" w:rsidTr="00704C19">
        <w:trPr>
          <w:trHeight w:val="562"/>
        </w:trPr>
        <w:tc>
          <w:tcPr>
            <w:tcW w:w="540"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L.P.</w:t>
            </w:r>
          </w:p>
        </w:tc>
        <w:tc>
          <w:tcPr>
            <w:tcW w:w="4680"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iCs/>
                <w:color w:val="000000"/>
                <w:sz w:val="18"/>
                <w:szCs w:val="18"/>
              </w:rPr>
            </w:pPr>
            <w:r>
              <w:rPr>
                <w:rFonts w:eastAsia="Arial"/>
                <w:bCs/>
                <w:sz w:val="18"/>
                <w:szCs w:val="18"/>
              </w:rPr>
              <w:t xml:space="preserve"> </w:t>
            </w:r>
            <w:r>
              <w:rPr>
                <w:bCs/>
                <w:sz w:val="18"/>
                <w:szCs w:val="18"/>
              </w:rPr>
              <w:t xml:space="preserve">Rodzaj </w:t>
            </w:r>
            <w:proofErr w:type="spellStart"/>
            <w:r>
              <w:rPr>
                <w:bCs/>
                <w:sz w:val="18"/>
                <w:szCs w:val="18"/>
              </w:rPr>
              <w:t>staplera</w:t>
            </w:r>
            <w:proofErr w:type="spellEnd"/>
            <w:r>
              <w:rPr>
                <w:bCs/>
                <w:sz w:val="18"/>
                <w:szCs w:val="18"/>
              </w:rPr>
              <w:t xml:space="preserve"> / opis parametrów </w:t>
            </w:r>
          </w:p>
          <w:p w:rsidR="00721935" w:rsidRDefault="00721935" w:rsidP="00704C19">
            <w:pPr>
              <w:rPr>
                <w:bCs/>
                <w:iCs/>
                <w:color w:val="000000"/>
                <w:sz w:val="18"/>
                <w:szCs w:val="18"/>
              </w:rPr>
            </w:pPr>
          </w:p>
        </w:tc>
        <w:tc>
          <w:tcPr>
            <w:tcW w:w="1063"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rPr>
            </w:pPr>
            <w:r>
              <w:rPr>
                <w:bCs/>
                <w:sz w:val="22"/>
                <w:szCs w:val="22"/>
              </w:rPr>
              <w:t>Jedn.</w:t>
            </w:r>
          </w:p>
          <w:p w:rsidR="00721935" w:rsidRDefault="00721935" w:rsidP="00704C19">
            <w:pPr>
              <w:rPr>
                <w:bCs/>
              </w:rPr>
            </w:pPr>
            <w:r>
              <w:rPr>
                <w:bCs/>
                <w:sz w:val="22"/>
                <w:szCs w:val="22"/>
              </w:rPr>
              <w:t>miary</w:t>
            </w:r>
          </w:p>
        </w:tc>
        <w:tc>
          <w:tcPr>
            <w:tcW w:w="1067"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r>
              <w:rPr>
                <w:bCs/>
                <w:sz w:val="22"/>
                <w:szCs w:val="22"/>
              </w:rPr>
              <w:t>Ilość szt.</w:t>
            </w:r>
          </w:p>
        </w:tc>
        <w:tc>
          <w:tcPr>
            <w:tcW w:w="1067"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r>
              <w:rPr>
                <w:bCs/>
                <w:sz w:val="18"/>
                <w:szCs w:val="18"/>
              </w:rPr>
              <w:t xml:space="preserve">Cena </w:t>
            </w:r>
          </w:p>
          <w:p w:rsidR="00721935" w:rsidRDefault="00721935" w:rsidP="00704C19">
            <w:pPr>
              <w:rPr>
                <w:bCs/>
                <w:sz w:val="18"/>
                <w:szCs w:val="18"/>
              </w:rPr>
            </w:pPr>
            <w:r>
              <w:rPr>
                <w:bCs/>
                <w:sz w:val="18"/>
                <w:szCs w:val="18"/>
              </w:rPr>
              <w:t xml:space="preserve">netto </w:t>
            </w:r>
          </w:p>
        </w:tc>
        <w:tc>
          <w:tcPr>
            <w:tcW w:w="756"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Stawka</w:t>
            </w:r>
          </w:p>
          <w:p w:rsidR="00721935" w:rsidRDefault="00721935" w:rsidP="00704C19">
            <w:pPr>
              <w:rPr>
                <w:bCs/>
                <w:sz w:val="18"/>
                <w:szCs w:val="18"/>
              </w:rPr>
            </w:pPr>
            <w:r>
              <w:rPr>
                <w:rFonts w:eastAsia="Arial"/>
                <w:bCs/>
                <w:sz w:val="18"/>
                <w:szCs w:val="18"/>
              </w:rPr>
              <w:t xml:space="preserve"> </w:t>
            </w:r>
            <w:r>
              <w:rPr>
                <w:bCs/>
                <w:sz w:val="18"/>
                <w:szCs w:val="18"/>
              </w:rPr>
              <w:t>VAT</w:t>
            </w:r>
          </w:p>
        </w:tc>
        <w:tc>
          <w:tcPr>
            <w:tcW w:w="1447"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Wartość</w:t>
            </w:r>
          </w:p>
          <w:p w:rsidR="00721935" w:rsidRDefault="00721935" w:rsidP="00704C19">
            <w:pPr>
              <w:rPr>
                <w:bCs/>
                <w:sz w:val="18"/>
                <w:szCs w:val="18"/>
              </w:rPr>
            </w:pPr>
            <w:r>
              <w:rPr>
                <w:rFonts w:eastAsia="Arial"/>
                <w:bCs/>
                <w:sz w:val="18"/>
                <w:szCs w:val="18"/>
              </w:rPr>
              <w:t xml:space="preserve"> </w:t>
            </w:r>
            <w:r>
              <w:rPr>
                <w:bCs/>
                <w:sz w:val="18"/>
                <w:szCs w:val="18"/>
              </w:rPr>
              <w:t>Netto</w:t>
            </w:r>
          </w:p>
        </w:tc>
        <w:tc>
          <w:tcPr>
            <w:tcW w:w="1260"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Wartość</w:t>
            </w:r>
          </w:p>
          <w:p w:rsidR="00721935" w:rsidRDefault="00721935" w:rsidP="00704C19">
            <w:pPr>
              <w:rPr>
                <w:bCs/>
                <w:sz w:val="18"/>
                <w:szCs w:val="18"/>
              </w:rPr>
            </w:pPr>
            <w:r>
              <w:rPr>
                <w:rFonts w:eastAsia="Arial"/>
                <w:bCs/>
                <w:sz w:val="18"/>
                <w:szCs w:val="18"/>
              </w:rPr>
              <w:t xml:space="preserve"> </w:t>
            </w:r>
            <w:r>
              <w:rPr>
                <w:bCs/>
                <w:sz w:val="18"/>
                <w:szCs w:val="18"/>
              </w:rPr>
              <w:t>brutto</w:t>
            </w:r>
          </w:p>
        </w:tc>
        <w:tc>
          <w:tcPr>
            <w:tcW w:w="1440"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sz w:val="18"/>
                <w:szCs w:val="18"/>
              </w:rPr>
            </w:pPr>
            <w:r>
              <w:rPr>
                <w:bCs/>
                <w:sz w:val="18"/>
                <w:szCs w:val="18"/>
              </w:rPr>
              <w:t>Nazwa/ producent</w:t>
            </w:r>
          </w:p>
        </w:tc>
        <w:tc>
          <w:tcPr>
            <w:tcW w:w="149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21935" w:rsidRDefault="00721935" w:rsidP="00704C19">
            <w:pPr>
              <w:snapToGrid w:val="0"/>
              <w:rPr>
                <w:bCs/>
                <w:iCs/>
              </w:rPr>
            </w:pPr>
            <w:r>
              <w:rPr>
                <w:sz w:val="18"/>
                <w:szCs w:val="18"/>
              </w:rPr>
              <w:t>Próbki</w:t>
            </w:r>
          </w:p>
        </w:tc>
      </w:tr>
      <w:tr w:rsidR="00721935" w:rsidTr="00704C19">
        <w:trPr>
          <w:trHeight w:val="374"/>
        </w:trPr>
        <w:tc>
          <w:tcPr>
            <w:tcW w:w="54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bCs/>
                <w:iCs/>
                <w:sz w:val="22"/>
                <w:szCs w:val="22"/>
              </w:rPr>
              <w:t>1</w:t>
            </w:r>
          </w:p>
        </w:tc>
        <w:tc>
          <w:tcPr>
            <w:tcW w:w="468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22"/>
                <w:szCs w:val="22"/>
              </w:rPr>
              <w:t>Samoprzylepne paski do zamykania ran z akrylowym klejem dokładnie  przybliżające brzegi rany z mikroporowatego  sztucznego jedwabiu, nie klejące  się do rękawiczek. ( 3 mm x75 mm)</w:t>
            </w:r>
          </w:p>
        </w:tc>
        <w:tc>
          <w:tcPr>
            <w:tcW w:w="106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22"/>
                <w:szCs w:val="22"/>
              </w:rPr>
              <w:t>szt.</w:t>
            </w:r>
          </w:p>
        </w:tc>
        <w:tc>
          <w:tcPr>
            <w:tcW w:w="1067"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500</w:t>
            </w:r>
          </w:p>
        </w:tc>
        <w:tc>
          <w:tcPr>
            <w:tcW w:w="1067"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sz w:val="20"/>
                <w:szCs w:val="20"/>
              </w:rPr>
            </w:pPr>
          </w:p>
        </w:tc>
        <w:tc>
          <w:tcPr>
            <w:tcW w:w="75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pStyle w:val="Nagwek5"/>
              <w:numPr>
                <w:ilvl w:val="4"/>
                <w:numId w:val="1"/>
              </w:numPr>
              <w:snapToGrid w:val="0"/>
              <w:rPr>
                <w:color w:val="000000"/>
                <w:sz w:val="20"/>
                <w:szCs w:val="20"/>
              </w:rPr>
            </w:pPr>
          </w:p>
        </w:tc>
        <w:tc>
          <w:tcPr>
            <w:tcW w:w="1447"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44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r w:rsidR="00721935" w:rsidTr="00704C19">
        <w:trPr>
          <w:trHeight w:val="374"/>
        </w:trPr>
        <w:tc>
          <w:tcPr>
            <w:tcW w:w="540"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bCs/>
                <w:iCs/>
                <w:sz w:val="22"/>
                <w:szCs w:val="22"/>
              </w:rPr>
              <w:t>2</w:t>
            </w:r>
          </w:p>
        </w:tc>
        <w:tc>
          <w:tcPr>
            <w:tcW w:w="4680" w:type="dxa"/>
            <w:tcBorders>
              <w:left w:val="single" w:sz="4" w:space="0" w:color="000000"/>
              <w:bottom w:val="single" w:sz="4" w:space="0" w:color="000000"/>
            </w:tcBorders>
            <w:shd w:val="clear" w:color="auto" w:fill="auto"/>
            <w:vAlign w:val="bottom"/>
          </w:tcPr>
          <w:p w:rsidR="00721935" w:rsidRDefault="00721935" w:rsidP="00704C19">
            <w:pPr>
              <w:snapToGrid w:val="0"/>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22"/>
                <w:szCs w:val="22"/>
              </w:rPr>
              <w:t>Samoprzylepne paski do zamykania ran z akrylowym klejem dokładnie  przybliżające brzegi rany z mikroporowatego  sztucznego jedwabiu, nie klejące  się do rękawiczek. ( 6 mm x75 mm)</w:t>
            </w:r>
          </w:p>
        </w:tc>
        <w:tc>
          <w:tcPr>
            <w:tcW w:w="1063"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22"/>
                <w:szCs w:val="22"/>
              </w:rPr>
              <w:t>szt.</w:t>
            </w:r>
          </w:p>
        </w:tc>
        <w:tc>
          <w:tcPr>
            <w:tcW w:w="1067" w:type="dxa"/>
            <w:tcBorders>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500</w:t>
            </w:r>
          </w:p>
        </w:tc>
        <w:tc>
          <w:tcPr>
            <w:tcW w:w="1067"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p>
        </w:tc>
        <w:tc>
          <w:tcPr>
            <w:tcW w:w="756" w:type="dxa"/>
            <w:tcBorders>
              <w:left w:val="single" w:sz="4" w:space="0" w:color="000000"/>
              <w:bottom w:val="single" w:sz="4" w:space="0" w:color="000000"/>
            </w:tcBorders>
            <w:shd w:val="clear" w:color="auto" w:fill="auto"/>
            <w:vAlign w:val="bottom"/>
          </w:tcPr>
          <w:p w:rsidR="00721935" w:rsidRDefault="00721935" w:rsidP="00704C19">
            <w:pPr>
              <w:snapToGrid w:val="0"/>
              <w:rPr>
                <w:bCs/>
                <w:iCs/>
                <w:color w:val="000000"/>
                <w:sz w:val="20"/>
                <w:szCs w:val="20"/>
              </w:rPr>
            </w:pPr>
          </w:p>
        </w:tc>
        <w:tc>
          <w:tcPr>
            <w:tcW w:w="1447"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60"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440" w:type="dxa"/>
            <w:tcBorders>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490" w:type="dxa"/>
            <w:tcBorders>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r w:rsidR="00721935" w:rsidTr="00704C19">
        <w:trPr>
          <w:trHeight w:val="510"/>
        </w:trPr>
        <w:tc>
          <w:tcPr>
            <w:tcW w:w="54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p>
        </w:tc>
        <w:tc>
          <w:tcPr>
            <w:tcW w:w="4680"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pPr>
            <w:r>
              <w:rPr>
                <w:sz w:val="22"/>
                <w:szCs w:val="22"/>
              </w:rPr>
              <w:t xml:space="preserve"> RAZEM:</w:t>
            </w:r>
          </w:p>
        </w:tc>
        <w:tc>
          <w:tcPr>
            <w:tcW w:w="1063"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jc w:val="center"/>
            </w:pPr>
          </w:p>
        </w:tc>
        <w:tc>
          <w:tcPr>
            <w:tcW w:w="1067"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jc w:val="center"/>
            </w:pPr>
          </w:p>
        </w:tc>
        <w:tc>
          <w:tcPr>
            <w:tcW w:w="1067"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75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sz w:val="20"/>
                <w:szCs w:val="20"/>
              </w:rPr>
            </w:pPr>
          </w:p>
        </w:tc>
        <w:tc>
          <w:tcPr>
            <w:tcW w:w="1447"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44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bl>
    <w:p w:rsidR="00721935" w:rsidRDefault="00721935" w:rsidP="00721935"/>
    <w:p w:rsidR="00721935" w:rsidRDefault="00721935" w:rsidP="00721935">
      <w:pPr>
        <w:autoSpaceDE w:val="0"/>
        <w:jc w:val="both"/>
      </w:pPr>
      <w:r>
        <w:t xml:space="preserve">                </w:t>
      </w:r>
    </w:p>
    <w:p w:rsidR="00721935" w:rsidRDefault="00721935" w:rsidP="00721935">
      <w:pPr>
        <w:autoSpaceDE w:val="0"/>
        <w:jc w:val="both"/>
      </w:pPr>
    </w:p>
    <w:p w:rsidR="00721935" w:rsidRPr="00721935" w:rsidRDefault="00721935" w:rsidP="00721935">
      <w:pPr>
        <w:autoSpaceDE w:val="0"/>
        <w:jc w:val="both"/>
        <w:rPr>
          <w:b/>
          <w:sz w:val="28"/>
          <w:szCs w:val="28"/>
        </w:rPr>
      </w:pPr>
      <w:r>
        <w:t xml:space="preserve">                                                         </w:t>
      </w:r>
    </w:p>
    <w:p w:rsidR="00721935" w:rsidRPr="00721935" w:rsidRDefault="00721935" w:rsidP="00721935">
      <w:pPr>
        <w:ind w:left="-540"/>
      </w:pPr>
      <w:r>
        <w:rPr>
          <w:b/>
        </w:rPr>
        <w:t xml:space="preserve">   </w:t>
      </w:r>
    </w:p>
    <w:p w:rsidR="00721935" w:rsidRDefault="00721935" w:rsidP="00721935">
      <w:pPr>
        <w:ind w:left="-540"/>
        <w:rPr>
          <w:rFonts w:eastAsia="Arial"/>
          <w:color w:val="000000"/>
          <w:sz w:val="22"/>
          <w:szCs w:val="22"/>
        </w:rPr>
      </w:pPr>
      <w:r>
        <w:rPr>
          <w:b/>
          <w:sz w:val="28"/>
          <w:szCs w:val="28"/>
        </w:rPr>
        <w:t xml:space="preserve">    </w:t>
      </w:r>
    </w:p>
    <w:p w:rsidR="00721935" w:rsidRDefault="00721935" w:rsidP="00721935">
      <w:pPr>
        <w:rPr>
          <w:color w:val="000000"/>
          <w:sz w:val="22"/>
          <w:szCs w:val="22"/>
        </w:rPr>
      </w:pPr>
      <w:r>
        <w:rPr>
          <w:rFonts w:eastAsia="Arial"/>
          <w:color w:val="000000"/>
          <w:sz w:val="22"/>
          <w:szCs w:val="22"/>
        </w:rPr>
        <w:t xml:space="preserve">                                                                                                                                       </w:t>
      </w:r>
    </w:p>
    <w:p w:rsidR="00721935" w:rsidRDefault="00721935" w:rsidP="00721935">
      <w:pPr>
        <w:rPr>
          <w:color w:val="000000"/>
          <w:sz w:val="22"/>
          <w:szCs w:val="22"/>
        </w:rPr>
      </w:pPr>
    </w:p>
    <w:p w:rsidR="00721935" w:rsidRDefault="00721935" w:rsidP="00721935">
      <w:pPr>
        <w:rPr>
          <w:rFonts w:eastAsia="Arial"/>
          <w:color w:val="000000"/>
          <w:sz w:val="22"/>
          <w:szCs w:val="22"/>
        </w:rPr>
      </w:pPr>
      <w:r>
        <w:rPr>
          <w:rFonts w:eastAsia="Arial"/>
          <w:color w:val="000000"/>
          <w:sz w:val="22"/>
          <w:szCs w:val="22"/>
        </w:rPr>
        <w:t xml:space="preserve">                                                                                                                                                                          ………………………………………………</w:t>
      </w:r>
      <w:r>
        <w:rPr>
          <w:color w:val="000000"/>
          <w:sz w:val="22"/>
          <w:szCs w:val="22"/>
        </w:rPr>
        <w:t>.</w:t>
      </w:r>
    </w:p>
    <w:p w:rsidR="00721935" w:rsidRDefault="00721935" w:rsidP="00721935">
      <w:pPr>
        <w:rPr>
          <w:rFonts w:eastAsia="Arial"/>
          <w:color w:val="000000"/>
          <w:sz w:val="22"/>
          <w:szCs w:val="22"/>
        </w:rPr>
      </w:pPr>
      <w:r>
        <w:rPr>
          <w:rFonts w:eastAsia="Arial"/>
          <w:color w:val="000000"/>
          <w:sz w:val="22"/>
          <w:szCs w:val="22"/>
        </w:rPr>
        <w:t xml:space="preserve">                                                                                                                                                                          </w:t>
      </w:r>
      <w:r>
        <w:rPr>
          <w:color w:val="000000"/>
          <w:sz w:val="22"/>
          <w:szCs w:val="22"/>
        </w:rPr>
        <w:t>Podpis osoby reprezentującej Wykonawcę</w:t>
      </w:r>
    </w:p>
    <w:p w:rsidR="00F072DE" w:rsidRPr="00F072DE" w:rsidRDefault="00F072DE" w:rsidP="00721935">
      <w:pPr>
        <w:suppressAutoHyphens w:val="0"/>
        <w:spacing w:before="100" w:beforeAutospacing="1" w:after="100" w:afterAutospacing="1"/>
        <w:jc w:val="both"/>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721935" w:rsidRPr="008A6673" w:rsidRDefault="00721935" w:rsidP="00721935">
      <w:pPr>
        <w:suppressAutoHyphens w:val="0"/>
        <w:spacing w:before="100" w:beforeAutospacing="1" w:after="100" w:afterAutospacing="1"/>
        <w:ind w:left="-539"/>
        <w:jc w:val="right"/>
      </w:pPr>
      <w:r>
        <w:lastRenderedPageBreak/>
        <w:t>Załącznik nr 1</w:t>
      </w:r>
    </w:p>
    <w:p w:rsidR="00F072DE" w:rsidRPr="00F072DE" w:rsidRDefault="00F072DE" w:rsidP="00721935">
      <w:pPr>
        <w:suppressAutoHyphens w:val="0"/>
        <w:spacing w:before="100" w:beforeAutospacing="1" w:after="100" w:afterAutospacing="1"/>
        <w:jc w:val="both"/>
        <w:rPr>
          <w:rFonts w:ascii="Times New Roman" w:hAnsi="Times New Roman" w:cs="Times New Roman"/>
          <w:color w:val="000000"/>
          <w:sz w:val="22"/>
          <w:szCs w:val="22"/>
          <w:lang w:eastAsia="pl-PL"/>
        </w:rPr>
      </w:pPr>
    </w:p>
    <w:p w:rsidR="00721935" w:rsidRPr="00721935" w:rsidRDefault="00721935" w:rsidP="00721935">
      <w:pPr>
        <w:autoSpaceDE w:val="0"/>
        <w:rPr>
          <w:b/>
        </w:rPr>
      </w:pPr>
      <w:r w:rsidRPr="00721935">
        <w:rPr>
          <w:rFonts w:eastAsia="Arial"/>
          <w:b/>
          <w:color w:val="000000"/>
        </w:rPr>
        <w:t xml:space="preserve">Pakiet nr 22–  </w:t>
      </w:r>
      <w:proofErr w:type="spellStart"/>
      <w:r w:rsidRPr="00721935">
        <w:rPr>
          <w:rFonts w:eastAsia="Arial"/>
          <w:b/>
          <w:color w:val="000000"/>
        </w:rPr>
        <w:t>Staplery</w:t>
      </w:r>
      <w:proofErr w:type="spellEnd"/>
      <w:r w:rsidRPr="00721935">
        <w:rPr>
          <w:rFonts w:eastAsia="Arial"/>
          <w:b/>
          <w:color w:val="000000"/>
        </w:rPr>
        <w:t xml:space="preserve"> </w:t>
      </w:r>
    </w:p>
    <w:p w:rsidR="00721935" w:rsidRDefault="00721935" w:rsidP="002A7121">
      <w:pPr>
        <w:rPr>
          <w:b/>
          <w:sz w:val="28"/>
          <w:szCs w:val="28"/>
        </w:rPr>
      </w:pPr>
    </w:p>
    <w:tbl>
      <w:tblPr>
        <w:tblW w:w="0" w:type="auto"/>
        <w:tblInd w:w="-76" w:type="dxa"/>
        <w:tblLayout w:type="fixed"/>
        <w:tblCellMar>
          <w:left w:w="70" w:type="dxa"/>
          <w:right w:w="70" w:type="dxa"/>
        </w:tblCellMar>
        <w:tblLook w:val="0000"/>
      </w:tblPr>
      <w:tblGrid>
        <w:gridCol w:w="623"/>
        <w:gridCol w:w="4684"/>
        <w:gridCol w:w="1061"/>
        <w:gridCol w:w="1061"/>
        <w:gridCol w:w="1076"/>
        <w:gridCol w:w="750"/>
        <w:gridCol w:w="1443"/>
        <w:gridCol w:w="1274"/>
        <w:gridCol w:w="2924"/>
      </w:tblGrid>
      <w:tr w:rsidR="00721935" w:rsidTr="00704C19">
        <w:trPr>
          <w:trHeight w:val="562"/>
        </w:trPr>
        <w:tc>
          <w:tcPr>
            <w:tcW w:w="623"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L.P.</w:t>
            </w:r>
          </w:p>
        </w:tc>
        <w:tc>
          <w:tcPr>
            <w:tcW w:w="4684"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iCs/>
                <w:color w:val="000000"/>
                <w:sz w:val="18"/>
                <w:szCs w:val="18"/>
              </w:rPr>
            </w:pPr>
            <w:r>
              <w:rPr>
                <w:rFonts w:eastAsia="Arial"/>
                <w:bCs/>
                <w:sz w:val="18"/>
                <w:szCs w:val="18"/>
              </w:rPr>
              <w:t xml:space="preserve"> </w:t>
            </w:r>
            <w:r>
              <w:rPr>
                <w:bCs/>
                <w:sz w:val="18"/>
                <w:szCs w:val="18"/>
              </w:rPr>
              <w:t xml:space="preserve">Rodzaj </w:t>
            </w:r>
            <w:proofErr w:type="spellStart"/>
            <w:r>
              <w:rPr>
                <w:bCs/>
                <w:sz w:val="18"/>
                <w:szCs w:val="18"/>
              </w:rPr>
              <w:t>staplera</w:t>
            </w:r>
            <w:proofErr w:type="spellEnd"/>
            <w:r>
              <w:rPr>
                <w:bCs/>
                <w:sz w:val="18"/>
                <w:szCs w:val="18"/>
              </w:rPr>
              <w:t xml:space="preserve"> / opis parametrów </w:t>
            </w:r>
          </w:p>
          <w:p w:rsidR="00721935" w:rsidRDefault="00721935" w:rsidP="00704C19">
            <w:pPr>
              <w:rPr>
                <w:bCs/>
                <w:iCs/>
                <w:color w:val="000000"/>
                <w:sz w:val="18"/>
                <w:szCs w:val="18"/>
              </w:rPr>
            </w:pPr>
          </w:p>
        </w:tc>
        <w:tc>
          <w:tcPr>
            <w:tcW w:w="1061"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rPr>
            </w:pPr>
            <w:r>
              <w:rPr>
                <w:bCs/>
                <w:sz w:val="22"/>
                <w:szCs w:val="22"/>
              </w:rPr>
              <w:t>Jedn.</w:t>
            </w:r>
          </w:p>
          <w:p w:rsidR="00721935" w:rsidRDefault="00721935" w:rsidP="00704C19">
            <w:pPr>
              <w:rPr>
                <w:bCs/>
              </w:rPr>
            </w:pPr>
            <w:r>
              <w:rPr>
                <w:bCs/>
                <w:sz w:val="22"/>
                <w:szCs w:val="22"/>
              </w:rPr>
              <w:t>miary</w:t>
            </w:r>
          </w:p>
        </w:tc>
        <w:tc>
          <w:tcPr>
            <w:tcW w:w="1061"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r>
              <w:rPr>
                <w:bCs/>
                <w:sz w:val="22"/>
                <w:szCs w:val="22"/>
              </w:rPr>
              <w:t>Ilość szt.</w:t>
            </w:r>
          </w:p>
        </w:tc>
        <w:tc>
          <w:tcPr>
            <w:tcW w:w="1076"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bCs/>
                <w:sz w:val="18"/>
                <w:szCs w:val="18"/>
              </w:rPr>
            </w:pPr>
            <w:r>
              <w:rPr>
                <w:bCs/>
                <w:sz w:val="18"/>
                <w:szCs w:val="18"/>
              </w:rPr>
              <w:t xml:space="preserve">Cena </w:t>
            </w:r>
          </w:p>
          <w:p w:rsidR="00721935" w:rsidRDefault="00721935" w:rsidP="00704C19">
            <w:pPr>
              <w:rPr>
                <w:bCs/>
                <w:sz w:val="18"/>
                <w:szCs w:val="18"/>
              </w:rPr>
            </w:pPr>
            <w:r>
              <w:rPr>
                <w:bCs/>
                <w:sz w:val="18"/>
                <w:szCs w:val="18"/>
              </w:rPr>
              <w:t xml:space="preserve">netto </w:t>
            </w:r>
          </w:p>
        </w:tc>
        <w:tc>
          <w:tcPr>
            <w:tcW w:w="750"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Stawka</w:t>
            </w:r>
          </w:p>
          <w:p w:rsidR="00721935" w:rsidRDefault="00721935" w:rsidP="00704C19">
            <w:pPr>
              <w:rPr>
                <w:bCs/>
                <w:sz w:val="18"/>
                <w:szCs w:val="18"/>
              </w:rPr>
            </w:pPr>
            <w:r>
              <w:rPr>
                <w:rFonts w:eastAsia="Arial"/>
                <w:bCs/>
                <w:sz w:val="18"/>
                <w:szCs w:val="18"/>
              </w:rPr>
              <w:t xml:space="preserve"> </w:t>
            </w:r>
            <w:r>
              <w:rPr>
                <w:bCs/>
                <w:sz w:val="18"/>
                <w:szCs w:val="18"/>
              </w:rPr>
              <w:t>VAT</w:t>
            </w:r>
          </w:p>
        </w:tc>
        <w:tc>
          <w:tcPr>
            <w:tcW w:w="1443"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Wartość</w:t>
            </w:r>
          </w:p>
          <w:p w:rsidR="00721935" w:rsidRDefault="00721935" w:rsidP="00704C19">
            <w:pPr>
              <w:rPr>
                <w:bCs/>
                <w:sz w:val="18"/>
                <w:szCs w:val="18"/>
              </w:rPr>
            </w:pPr>
            <w:r>
              <w:rPr>
                <w:rFonts w:eastAsia="Arial"/>
                <w:bCs/>
                <w:sz w:val="18"/>
                <w:szCs w:val="18"/>
              </w:rPr>
              <w:t xml:space="preserve"> </w:t>
            </w:r>
            <w:r>
              <w:rPr>
                <w:bCs/>
                <w:sz w:val="18"/>
                <w:szCs w:val="18"/>
              </w:rPr>
              <w:t>Netto</w:t>
            </w:r>
          </w:p>
        </w:tc>
        <w:tc>
          <w:tcPr>
            <w:tcW w:w="1274" w:type="dxa"/>
            <w:tcBorders>
              <w:top w:val="single" w:sz="4" w:space="0" w:color="000000"/>
              <w:left w:val="single" w:sz="4" w:space="0" w:color="000000"/>
              <w:bottom w:val="single" w:sz="4" w:space="0" w:color="000000"/>
            </w:tcBorders>
            <w:shd w:val="clear" w:color="auto" w:fill="FFFF00"/>
            <w:vAlign w:val="bottom"/>
          </w:tcPr>
          <w:p w:rsidR="00721935" w:rsidRDefault="00721935" w:rsidP="00704C19">
            <w:pPr>
              <w:snapToGrid w:val="0"/>
              <w:rPr>
                <w:rFonts w:eastAsia="Arial"/>
                <w:bCs/>
                <w:sz w:val="18"/>
                <w:szCs w:val="18"/>
              </w:rPr>
            </w:pPr>
            <w:r>
              <w:rPr>
                <w:bCs/>
                <w:sz w:val="18"/>
                <w:szCs w:val="18"/>
              </w:rPr>
              <w:t>Wartość</w:t>
            </w:r>
          </w:p>
          <w:p w:rsidR="00721935" w:rsidRDefault="00721935" w:rsidP="00704C19">
            <w:pPr>
              <w:rPr>
                <w:bCs/>
                <w:sz w:val="18"/>
                <w:szCs w:val="18"/>
              </w:rPr>
            </w:pPr>
            <w:r>
              <w:rPr>
                <w:rFonts w:eastAsia="Arial"/>
                <w:bCs/>
                <w:sz w:val="18"/>
                <w:szCs w:val="18"/>
              </w:rPr>
              <w:t xml:space="preserve"> </w:t>
            </w:r>
            <w:r>
              <w:rPr>
                <w:bCs/>
                <w:sz w:val="18"/>
                <w:szCs w:val="18"/>
              </w:rPr>
              <w:t>brutto</w:t>
            </w:r>
          </w:p>
        </w:tc>
        <w:tc>
          <w:tcPr>
            <w:tcW w:w="292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21935" w:rsidRDefault="00721935" w:rsidP="00704C19">
            <w:pPr>
              <w:snapToGrid w:val="0"/>
              <w:rPr>
                <w:bCs/>
                <w:iCs/>
              </w:rPr>
            </w:pPr>
            <w:r>
              <w:rPr>
                <w:bCs/>
                <w:sz w:val="18"/>
                <w:szCs w:val="18"/>
              </w:rPr>
              <w:t>Nazwa/ producent</w:t>
            </w:r>
          </w:p>
        </w:tc>
      </w:tr>
      <w:tr w:rsidR="00721935" w:rsidTr="00704C19">
        <w:trPr>
          <w:trHeight w:val="374"/>
        </w:trPr>
        <w:tc>
          <w:tcPr>
            <w:tcW w:w="62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2"/>
                <w:szCs w:val="22"/>
              </w:rPr>
              <w:t>1</w:t>
            </w:r>
          </w:p>
        </w:tc>
        <w:tc>
          <w:tcPr>
            <w:tcW w:w="4684"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rPr>
                <w:rFonts w:ascii="Czcionka tekstu podstawowego" w:hAnsi="Czcionka tekstu podstawowego" w:cs="Czcionka tekstu podstawowego"/>
                <w:color w:val="000000"/>
                <w:sz w:val="18"/>
                <w:szCs w:val="18"/>
              </w:rPr>
            </w:pPr>
            <w:r>
              <w:rPr>
                <w:sz w:val="20"/>
                <w:szCs w:val="20"/>
              </w:rPr>
              <w:t xml:space="preserve">Jednorazowy </w:t>
            </w:r>
            <w:proofErr w:type="spellStart"/>
            <w:r>
              <w:rPr>
                <w:sz w:val="20"/>
                <w:szCs w:val="20"/>
              </w:rPr>
              <w:t>stapler</w:t>
            </w:r>
            <w:proofErr w:type="spellEnd"/>
            <w:r>
              <w:rPr>
                <w:sz w:val="20"/>
                <w:szCs w:val="20"/>
              </w:rPr>
              <w:t xml:space="preserve"> liniowy z nożem o długości linii szwu 75mm, załadowany ładunkiem do tkanki standardowej; pośredniej lub grubej (wysokość zszywki po zamknięciu ;1,5, 1,8 lub 2mm) W zestawie  </w:t>
            </w:r>
            <w:proofErr w:type="spellStart"/>
            <w:r>
              <w:rPr>
                <w:sz w:val="20"/>
                <w:szCs w:val="20"/>
              </w:rPr>
              <w:t>stapler</w:t>
            </w:r>
            <w:proofErr w:type="spellEnd"/>
            <w:r>
              <w:rPr>
                <w:sz w:val="20"/>
                <w:szCs w:val="20"/>
              </w:rPr>
              <w:t xml:space="preserve"> z ładunkiem.(Zamawiający każdorazowo określa rozmiar ładunku przy zamówieniu )</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18"/>
                <w:szCs w:val="18"/>
              </w:rPr>
              <w:t>sztuka</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48</w:t>
            </w: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color w:val="000000"/>
                <w:sz w:val="20"/>
                <w:szCs w:val="20"/>
              </w:rPr>
            </w:pPr>
          </w:p>
        </w:tc>
        <w:tc>
          <w:tcPr>
            <w:tcW w:w="144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74"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r w:rsidR="00721935" w:rsidTr="00704C19">
        <w:trPr>
          <w:trHeight w:val="374"/>
        </w:trPr>
        <w:tc>
          <w:tcPr>
            <w:tcW w:w="62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2"/>
                <w:szCs w:val="22"/>
              </w:rPr>
              <w:t>2</w:t>
            </w:r>
          </w:p>
        </w:tc>
        <w:tc>
          <w:tcPr>
            <w:tcW w:w="4684"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rPr>
                <w:rFonts w:ascii="Czcionka tekstu podstawowego" w:hAnsi="Czcionka tekstu podstawowego" w:cs="Czcionka tekstu podstawowego"/>
                <w:color w:val="000000"/>
                <w:sz w:val="18"/>
                <w:szCs w:val="18"/>
              </w:rPr>
            </w:pPr>
            <w:r>
              <w:rPr>
                <w:sz w:val="20"/>
                <w:szCs w:val="20"/>
              </w:rPr>
              <w:t xml:space="preserve">Ładunek do </w:t>
            </w:r>
            <w:proofErr w:type="spellStart"/>
            <w:r>
              <w:rPr>
                <w:sz w:val="20"/>
                <w:szCs w:val="20"/>
              </w:rPr>
              <w:t>staplera</w:t>
            </w:r>
            <w:proofErr w:type="spellEnd"/>
            <w:r>
              <w:rPr>
                <w:sz w:val="20"/>
                <w:szCs w:val="20"/>
              </w:rPr>
              <w:t xml:space="preserve"> liniowego z nożem o długości linii szwu 75mm do tkanki standardowej, pośredniej lub grubej (wysokość zszywki po zamknięciu 1,5 , 1,8  lub 2mm. </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18"/>
                <w:szCs w:val="18"/>
              </w:rPr>
              <w:t>sztuka</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144</w:t>
            </w: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color w:val="000000"/>
                <w:sz w:val="20"/>
                <w:szCs w:val="20"/>
              </w:rPr>
            </w:pPr>
          </w:p>
        </w:tc>
        <w:tc>
          <w:tcPr>
            <w:tcW w:w="144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74"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r w:rsidR="00721935" w:rsidTr="00704C19">
        <w:trPr>
          <w:trHeight w:val="374"/>
        </w:trPr>
        <w:tc>
          <w:tcPr>
            <w:tcW w:w="62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2"/>
                <w:szCs w:val="22"/>
              </w:rPr>
              <w:t>3</w:t>
            </w:r>
          </w:p>
        </w:tc>
        <w:tc>
          <w:tcPr>
            <w:tcW w:w="4684"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rPr>
                <w:rFonts w:ascii="Czcionka tekstu podstawowego" w:hAnsi="Czcionka tekstu podstawowego" w:cs="Czcionka tekstu podstawowego"/>
                <w:color w:val="000000"/>
                <w:sz w:val="18"/>
                <w:szCs w:val="18"/>
              </w:rPr>
            </w:pPr>
            <w:r>
              <w:rPr>
                <w:sz w:val="20"/>
                <w:szCs w:val="20"/>
              </w:rPr>
              <w:t xml:space="preserve">Jednorazowy </w:t>
            </w:r>
            <w:proofErr w:type="spellStart"/>
            <w:r>
              <w:rPr>
                <w:sz w:val="20"/>
                <w:szCs w:val="20"/>
              </w:rPr>
              <w:t>stapler</w:t>
            </w:r>
            <w:proofErr w:type="spellEnd"/>
            <w:r>
              <w:rPr>
                <w:sz w:val="20"/>
                <w:szCs w:val="20"/>
              </w:rPr>
              <w:t xml:space="preserve"> liniowy z nożem o długości linii szwu 102 mm, załadowany ładunkiem do tkanki standardowej lub grubej (wysokość zszywki po zamknięciu ;1,5, lub 2mm) Nóż zintegrowany ze </w:t>
            </w:r>
            <w:proofErr w:type="spellStart"/>
            <w:r>
              <w:rPr>
                <w:sz w:val="20"/>
                <w:szCs w:val="20"/>
              </w:rPr>
              <w:t>staplerem</w:t>
            </w:r>
            <w:proofErr w:type="spellEnd"/>
            <w:r>
              <w:rPr>
                <w:sz w:val="20"/>
                <w:szCs w:val="20"/>
              </w:rPr>
              <w:t>. (Zamawiający każdorazowo określa rozmiar ładunku przy zamówieniu)</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18"/>
                <w:szCs w:val="18"/>
              </w:rPr>
              <w:t>sztuka</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48</w:t>
            </w: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color w:val="000000"/>
                <w:sz w:val="20"/>
                <w:szCs w:val="20"/>
              </w:rPr>
            </w:pPr>
          </w:p>
        </w:tc>
        <w:tc>
          <w:tcPr>
            <w:tcW w:w="144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74"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bl>
    <w:p w:rsidR="00721935" w:rsidRDefault="00721935" w:rsidP="00721935">
      <w:pPr>
        <w:ind w:left="-540"/>
      </w:pPr>
    </w:p>
    <w:tbl>
      <w:tblPr>
        <w:tblW w:w="0" w:type="auto"/>
        <w:tblInd w:w="-76" w:type="dxa"/>
        <w:tblLayout w:type="fixed"/>
        <w:tblCellMar>
          <w:left w:w="70" w:type="dxa"/>
          <w:right w:w="70" w:type="dxa"/>
        </w:tblCellMar>
        <w:tblLook w:val="0000"/>
      </w:tblPr>
      <w:tblGrid>
        <w:gridCol w:w="623"/>
        <w:gridCol w:w="4684"/>
        <w:gridCol w:w="1061"/>
        <w:gridCol w:w="1061"/>
        <w:gridCol w:w="1076"/>
        <w:gridCol w:w="750"/>
        <w:gridCol w:w="1443"/>
        <w:gridCol w:w="1274"/>
        <w:gridCol w:w="2924"/>
      </w:tblGrid>
      <w:tr w:rsidR="00721935" w:rsidTr="00704C19">
        <w:trPr>
          <w:trHeight w:val="374"/>
        </w:trPr>
        <w:tc>
          <w:tcPr>
            <w:tcW w:w="62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2"/>
                <w:szCs w:val="22"/>
              </w:rPr>
              <w:t>4</w:t>
            </w:r>
          </w:p>
        </w:tc>
        <w:tc>
          <w:tcPr>
            <w:tcW w:w="4684"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rPr>
                <w:rFonts w:ascii="Czcionka tekstu podstawowego" w:hAnsi="Czcionka tekstu podstawowego" w:cs="Czcionka tekstu podstawowego"/>
                <w:color w:val="000000"/>
                <w:sz w:val="18"/>
                <w:szCs w:val="18"/>
              </w:rPr>
            </w:pPr>
            <w:r>
              <w:rPr>
                <w:sz w:val="20"/>
                <w:szCs w:val="20"/>
              </w:rPr>
              <w:t xml:space="preserve">Ładunek do </w:t>
            </w:r>
            <w:proofErr w:type="spellStart"/>
            <w:r>
              <w:rPr>
                <w:sz w:val="20"/>
                <w:szCs w:val="20"/>
              </w:rPr>
              <w:t>staplera</w:t>
            </w:r>
            <w:proofErr w:type="spellEnd"/>
            <w:r>
              <w:rPr>
                <w:sz w:val="20"/>
                <w:szCs w:val="20"/>
              </w:rPr>
              <w:t xml:space="preserve"> liniowego z nożem o długości linii szwu 102 mm do tkanki standardowej lub grubej (wysokość zszywki po zamknięciu 1,5 do 2mm) Nóż zintegrowany ze </w:t>
            </w:r>
            <w:proofErr w:type="spellStart"/>
            <w:r>
              <w:rPr>
                <w:sz w:val="20"/>
                <w:szCs w:val="20"/>
              </w:rPr>
              <w:t>staplerem</w:t>
            </w:r>
            <w:proofErr w:type="spellEnd"/>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18"/>
                <w:szCs w:val="18"/>
              </w:rPr>
              <w:t>sztuka</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144</w:t>
            </w: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color w:val="000000"/>
                <w:sz w:val="20"/>
                <w:szCs w:val="20"/>
              </w:rPr>
            </w:pPr>
          </w:p>
        </w:tc>
        <w:tc>
          <w:tcPr>
            <w:tcW w:w="144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74"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721935" w:rsidRDefault="00721935" w:rsidP="00704C19">
            <w:pPr>
              <w:snapToGrid w:val="0"/>
              <w:jc w:val="right"/>
              <w:rPr>
                <w:bCs/>
                <w:iCs/>
                <w:color w:val="000000"/>
                <w:sz w:val="20"/>
                <w:szCs w:val="20"/>
              </w:rPr>
            </w:pPr>
          </w:p>
        </w:tc>
      </w:tr>
      <w:tr w:rsidR="00721935" w:rsidTr="00704C19">
        <w:trPr>
          <w:trHeight w:val="255"/>
        </w:trPr>
        <w:tc>
          <w:tcPr>
            <w:tcW w:w="62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2"/>
                <w:szCs w:val="22"/>
              </w:rPr>
              <w:t>5</w:t>
            </w:r>
          </w:p>
        </w:tc>
        <w:tc>
          <w:tcPr>
            <w:tcW w:w="4684"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rPr>
                <w:rFonts w:ascii="Czcionka tekstu podstawowego" w:hAnsi="Czcionka tekstu podstawowego" w:cs="Czcionka tekstu podstawowego"/>
                <w:color w:val="000000"/>
                <w:sz w:val="18"/>
                <w:szCs w:val="18"/>
              </w:rPr>
            </w:pPr>
            <w:proofErr w:type="spellStart"/>
            <w:r>
              <w:rPr>
                <w:sz w:val="20"/>
                <w:szCs w:val="20"/>
              </w:rPr>
              <w:t>Stapler</w:t>
            </w:r>
            <w:proofErr w:type="spellEnd"/>
            <w:r>
              <w:rPr>
                <w:sz w:val="20"/>
                <w:szCs w:val="20"/>
              </w:rPr>
              <w:t xml:space="preserve"> linowy z nożem i zakrzywioną anatomicznie główką , tnąco - zamykający z czterema rzędami zszywek o długości 42mm oraz linią cięcia 40 mm pomiędzy dwoma wewnętrznymi rzędami zszywek. Możliwość 6 strzałów o zdefiniowanej wysokości zamknięcia zszywek.</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18"/>
                <w:szCs w:val="18"/>
              </w:rPr>
              <w:t>sztuka</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12</w:t>
            </w: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color w:val="000000"/>
                <w:sz w:val="20"/>
                <w:szCs w:val="20"/>
              </w:rPr>
            </w:pPr>
          </w:p>
        </w:tc>
        <w:tc>
          <w:tcPr>
            <w:tcW w:w="144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74"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r w:rsidR="00721935" w:rsidTr="00704C19">
        <w:trPr>
          <w:trHeight w:val="255"/>
        </w:trPr>
        <w:tc>
          <w:tcPr>
            <w:tcW w:w="62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2"/>
                <w:szCs w:val="22"/>
              </w:rPr>
              <w:t>6</w:t>
            </w:r>
          </w:p>
        </w:tc>
        <w:tc>
          <w:tcPr>
            <w:tcW w:w="4684"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rPr>
                <w:rFonts w:ascii="Czcionka tekstu podstawowego" w:hAnsi="Czcionka tekstu podstawowego" w:cs="Czcionka tekstu podstawowego"/>
                <w:color w:val="000000"/>
                <w:sz w:val="18"/>
                <w:szCs w:val="18"/>
              </w:rPr>
            </w:pPr>
            <w:r>
              <w:rPr>
                <w:sz w:val="20"/>
                <w:szCs w:val="20"/>
              </w:rPr>
              <w:t xml:space="preserve">Ładunek do </w:t>
            </w:r>
            <w:proofErr w:type="spellStart"/>
            <w:r>
              <w:rPr>
                <w:sz w:val="20"/>
                <w:szCs w:val="20"/>
              </w:rPr>
              <w:t>staplera</w:t>
            </w:r>
            <w:proofErr w:type="spellEnd"/>
            <w:r>
              <w:rPr>
                <w:sz w:val="20"/>
                <w:szCs w:val="20"/>
              </w:rPr>
              <w:t xml:space="preserve"> liniowego z nożem i zakrzywioną główką tnąco - zamykającego o wysokości zamknięcia zszywek 2 </w:t>
            </w:r>
            <w:proofErr w:type="spellStart"/>
            <w:r>
              <w:rPr>
                <w:sz w:val="20"/>
                <w:szCs w:val="20"/>
              </w:rPr>
              <w:t>mm</w:t>
            </w:r>
            <w:proofErr w:type="spellEnd"/>
            <w:r>
              <w:rPr>
                <w:sz w:val="20"/>
                <w:szCs w:val="20"/>
              </w:rPr>
              <w:t>.</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18"/>
                <w:szCs w:val="18"/>
              </w:rPr>
              <w:t>sztuka</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24</w:t>
            </w: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color w:val="000000"/>
                <w:sz w:val="20"/>
                <w:szCs w:val="20"/>
              </w:rPr>
            </w:pPr>
          </w:p>
        </w:tc>
        <w:tc>
          <w:tcPr>
            <w:tcW w:w="144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74"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r w:rsidR="00721935" w:rsidTr="00704C19">
        <w:trPr>
          <w:trHeight w:val="255"/>
        </w:trPr>
        <w:tc>
          <w:tcPr>
            <w:tcW w:w="62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0"/>
                <w:szCs w:val="20"/>
              </w:rPr>
              <w:t>7</w:t>
            </w:r>
          </w:p>
        </w:tc>
        <w:tc>
          <w:tcPr>
            <w:tcW w:w="4684"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rPr>
                <w:rFonts w:ascii="Czcionka tekstu podstawowego" w:hAnsi="Czcionka tekstu podstawowego" w:cs="Czcionka tekstu podstawowego"/>
                <w:color w:val="000000"/>
                <w:sz w:val="18"/>
                <w:szCs w:val="18"/>
              </w:rPr>
            </w:pPr>
            <w:r>
              <w:rPr>
                <w:sz w:val="20"/>
                <w:szCs w:val="20"/>
              </w:rPr>
              <w:t xml:space="preserve">Jednorazowa rękojeść sztaplera endoskopowego z wbudowaną artykulacją , przeznaczonego do ładunków wykonujących zespolenie o długości 60 </w:t>
            </w:r>
            <w:r>
              <w:rPr>
                <w:sz w:val="20"/>
                <w:szCs w:val="20"/>
              </w:rPr>
              <w:lastRenderedPageBreak/>
              <w:t xml:space="preserve">mm, posiadająca dwie dźwignie zamykającą i spustową. Długość ramienia 34 </w:t>
            </w:r>
            <w:proofErr w:type="spellStart"/>
            <w:r>
              <w:rPr>
                <w:sz w:val="20"/>
                <w:szCs w:val="20"/>
              </w:rPr>
              <w:t>cm</w:t>
            </w:r>
            <w:proofErr w:type="spellEnd"/>
            <w:r>
              <w:rPr>
                <w:sz w:val="20"/>
                <w:szCs w:val="20"/>
              </w:rPr>
              <w:t xml:space="preserve">. </w:t>
            </w:r>
            <w:proofErr w:type="spellStart"/>
            <w:r>
              <w:rPr>
                <w:sz w:val="20"/>
                <w:szCs w:val="20"/>
              </w:rPr>
              <w:t>Endostapler</w:t>
            </w:r>
            <w:proofErr w:type="spellEnd"/>
            <w:r>
              <w:rPr>
                <w:sz w:val="20"/>
                <w:szCs w:val="20"/>
              </w:rPr>
              <w:t xml:space="preserve">  jednoręczny.</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18"/>
                <w:szCs w:val="18"/>
              </w:rPr>
              <w:lastRenderedPageBreak/>
              <w:t>sztuk</w:t>
            </w:r>
            <w:r>
              <w:rPr>
                <w:rFonts w:ascii="Czcionka tekstu podstawowego" w:hAnsi="Czcionka tekstu podstawowego" w:cs="Czcionka tekstu podstawowego"/>
                <w:color w:val="000000"/>
                <w:sz w:val="22"/>
                <w:szCs w:val="22"/>
              </w:rPr>
              <w:t>a</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12</w:t>
            </w: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color w:val="000000"/>
                <w:sz w:val="20"/>
                <w:szCs w:val="20"/>
              </w:rPr>
            </w:pPr>
          </w:p>
        </w:tc>
        <w:tc>
          <w:tcPr>
            <w:tcW w:w="144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74"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r w:rsidR="00721935" w:rsidTr="00704C19">
        <w:trPr>
          <w:trHeight w:val="255"/>
        </w:trPr>
        <w:tc>
          <w:tcPr>
            <w:tcW w:w="62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2"/>
                <w:szCs w:val="22"/>
              </w:rPr>
              <w:lastRenderedPageBreak/>
              <w:t>8</w:t>
            </w:r>
          </w:p>
        </w:tc>
        <w:tc>
          <w:tcPr>
            <w:tcW w:w="4684"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rPr>
                <w:rFonts w:ascii="Czcionka tekstu podstawowego" w:hAnsi="Czcionka tekstu podstawowego" w:cs="Czcionka tekstu podstawowego"/>
                <w:color w:val="000000"/>
                <w:sz w:val="18"/>
                <w:szCs w:val="18"/>
              </w:rPr>
            </w:pPr>
            <w:r>
              <w:rPr>
                <w:sz w:val="20"/>
                <w:szCs w:val="20"/>
              </w:rPr>
              <w:t xml:space="preserve">Jednorazowe ładunki liniowe do </w:t>
            </w:r>
            <w:proofErr w:type="spellStart"/>
            <w:r>
              <w:rPr>
                <w:sz w:val="20"/>
                <w:szCs w:val="20"/>
              </w:rPr>
              <w:t>staplera</w:t>
            </w:r>
            <w:proofErr w:type="spellEnd"/>
            <w:r>
              <w:rPr>
                <w:sz w:val="20"/>
                <w:szCs w:val="20"/>
              </w:rPr>
              <w:t xml:space="preserve"> endoskopowego prostego, umożliwiającego wykonanie zespolenia na długości 60 mm, ładowane w szczęki sztaplera. Ładunki do tkanki cienkiej ( wysokość zszywki 1 mm po zamknięciu) , ładunki do tkanki standardowej ( wysokość zszywki 1,5 mm po zamknięciu)., ładunki do tkanki pośredniej ( wysokość zszywki po zamknięciu 1,8 mm) , ładunki do tkanki grubej ( wysokość zszywki 2 mm po zamknięciu). Wszystkie ładunki przechodzące przez trokar o średnicy 12 </w:t>
            </w:r>
            <w:proofErr w:type="spellStart"/>
            <w:r>
              <w:rPr>
                <w:sz w:val="20"/>
                <w:szCs w:val="20"/>
              </w:rPr>
              <w:t>mm</w:t>
            </w:r>
            <w:proofErr w:type="spellEnd"/>
            <w:r>
              <w:rPr>
                <w:sz w:val="20"/>
                <w:szCs w:val="20"/>
              </w:rPr>
              <w:t>.</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18"/>
                <w:szCs w:val="18"/>
              </w:rPr>
              <w:t>sztuk</w:t>
            </w:r>
            <w:r>
              <w:rPr>
                <w:rFonts w:ascii="Czcionka tekstu podstawowego" w:hAnsi="Czcionka tekstu podstawowego" w:cs="Czcionka tekstu podstawowego"/>
                <w:color w:val="000000"/>
                <w:sz w:val="22"/>
                <w:szCs w:val="22"/>
              </w:rPr>
              <w:t>a</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p>
          <w:p w:rsidR="00721935" w:rsidRDefault="00721935" w:rsidP="00704C19">
            <w:pPr>
              <w:jc w:val="center"/>
              <w:rPr>
                <w:rFonts w:ascii="Czcionka tekstu podstawowego" w:hAnsi="Czcionka tekstu podstawowego" w:cs="Czcionka tekstu podstawowego"/>
                <w:color w:val="000000"/>
              </w:rPr>
            </w:pPr>
          </w:p>
          <w:p w:rsidR="00721935" w:rsidRDefault="00721935" w:rsidP="00704C19">
            <w:pPr>
              <w:jc w:val="center"/>
              <w:rPr>
                <w:bCs/>
                <w:iCs/>
                <w:color w:val="000000"/>
                <w:sz w:val="20"/>
                <w:szCs w:val="20"/>
              </w:rPr>
            </w:pPr>
            <w:r>
              <w:rPr>
                <w:bCs/>
                <w:iCs/>
                <w:color w:val="000000"/>
                <w:sz w:val="20"/>
                <w:szCs w:val="20"/>
              </w:rPr>
              <w:t>60</w:t>
            </w: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color w:val="000000"/>
                <w:sz w:val="20"/>
                <w:szCs w:val="20"/>
              </w:rPr>
            </w:pPr>
          </w:p>
        </w:tc>
        <w:tc>
          <w:tcPr>
            <w:tcW w:w="144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74"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bl>
    <w:p w:rsidR="00721935" w:rsidRDefault="00721935" w:rsidP="00721935">
      <w:pPr>
        <w:ind w:left="-540"/>
      </w:pPr>
    </w:p>
    <w:tbl>
      <w:tblPr>
        <w:tblW w:w="0" w:type="auto"/>
        <w:tblInd w:w="-76" w:type="dxa"/>
        <w:tblLayout w:type="fixed"/>
        <w:tblCellMar>
          <w:left w:w="70" w:type="dxa"/>
          <w:right w:w="70" w:type="dxa"/>
        </w:tblCellMar>
        <w:tblLook w:val="0000"/>
      </w:tblPr>
      <w:tblGrid>
        <w:gridCol w:w="623"/>
        <w:gridCol w:w="4684"/>
        <w:gridCol w:w="1061"/>
        <w:gridCol w:w="1061"/>
        <w:gridCol w:w="1076"/>
        <w:gridCol w:w="750"/>
        <w:gridCol w:w="1443"/>
        <w:gridCol w:w="1274"/>
        <w:gridCol w:w="2924"/>
      </w:tblGrid>
      <w:tr w:rsidR="00721935" w:rsidTr="00704C19">
        <w:trPr>
          <w:trHeight w:val="255"/>
        </w:trPr>
        <w:tc>
          <w:tcPr>
            <w:tcW w:w="62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sz w:val="20"/>
                <w:szCs w:val="20"/>
              </w:rPr>
            </w:pPr>
            <w:r>
              <w:rPr>
                <w:bCs/>
                <w:iCs/>
                <w:sz w:val="22"/>
                <w:szCs w:val="22"/>
              </w:rPr>
              <w:t>9</w:t>
            </w:r>
          </w:p>
        </w:tc>
        <w:tc>
          <w:tcPr>
            <w:tcW w:w="4684"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rPr>
                <w:sz w:val="20"/>
                <w:szCs w:val="20"/>
              </w:rPr>
            </w:pPr>
            <w:r>
              <w:rPr>
                <w:sz w:val="20"/>
                <w:szCs w:val="20"/>
              </w:rPr>
              <w:t xml:space="preserve">Jednorazowy </w:t>
            </w:r>
            <w:proofErr w:type="spellStart"/>
            <w:r>
              <w:rPr>
                <w:sz w:val="20"/>
                <w:szCs w:val="20"/>
              </w:rPr>
              <w:t>stapler</w:t>
            </w:r>
            <w:proofErr w:type="spellEnd"/>
            <w:r>
              <w:rPr>
                <w:sz w:val="20"/>
                <w:szCs w:val="20"/>
              </w:rPr>
              <w:t xml:space="preserve"> okrężny  zakrzywiony  z kontrolowanym dociskiem tkanki i regulowaną wysokością zamknięcia zszywki w zakresie od 1 mm do 2,5 mm wysokość otwartej zszywki 5,5 mm rozmiary sztaplera 25,29,33 </w:t>
            </w:r>
            <w:proofErr w:type="spellStart"/>
            <w:r>
              <w:rPr>
                <w:sz w:val="20"/>
                <w:szCs w:val="20"/>
              </w:rPr>
              <w:t>mm</w:t>
            </w:r>
            <w:proofErr w:type="spellEnd"/>
            <w:r>
              <w:rPr>
                <w:sz w:val="20"/>
                <w:szCs w:val="20"/>
              </w:rPr>
              <w:t>.</w:t>
            </w:r>
          </w:p>
          <w:p w:rsidR="00721935" w:rsidRDefault="00721935" w:rsidP="00704C19">
            <w:pPr>
              <w:rPr>
                <w:rFonts w:ascii="Czcionka tekstu podstawowego" w:hAnsi="Czcionka tekstu podstawowego" w:cs="Czcionka tekstu podstawowego"/>
                <w:color w:val="000000"/>
                <w:sz w:val="18"/>
                <w:szCs w:val="18"/>
              </w:rPr>
            </w:pPr>
            <w:r>
              <w:rPr>
                <w:sz w:val="20"/>
                <w:szCs w:val="20"/>
              </w:rPr>
              <w:t>Zamawiający każdorazowo określi rozmiar sztaplera składając zamówienie</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18"/>
                <w:szCs w:val="18"/>
              </w:rPr>
              <w:t>sztuk</w:t>
            </w:r>
            <w:r>
              <w:rPr>
                <w:rFonts w:ascii="Czcionka tekstu podstawowego" w:hAnsi="Czcionka tekstu podstawowego" w:cs="Czcionka tekstu podstawowego"/>
                <w:color w:val="000000"/>
                <w:sz w:val="22"/>
                <w:szCs w:val="22"/>
              </w:rPr>
              <w:t>a</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48</w:t>
            </w: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color w:val="000000"/>
                <w:sz w:val="20"/>
                <w:szCs w:val="20"/>
              </w:rPr>
            </w:pPr>
          </w:p>
        </w:tc>
        <w:tc>
          <w:tcPr>
            <w:tcW w:w="144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74"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r w:rsidR="00721935" w:rsidTr="00704C19">
        <w:trPr>
          <w:trHeight w:val="510"/>
        </w:trPr>
        <w:tc>
          <w:tcPr>
            <w:tcW w:w="62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bCs/>
                <w:iCs/>
                <w:color w:val="000000"/>
                <w:sz w:val="20"/>
                <w:szCs w:val="20"/>
              </w:rPr>
            </w:pPr>
          </w:p>
        </w:tc>
        <w:tc>
          <w:tcPr>
            <w:tcW w:w="4684"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22"/>
                <w:szCs w:val="22"/>
              </w:rPr>
              <w:t>RAZEM:</w:t>
            </w:r>
          </w:p>
        </w:tc>
        <w:tc>
          <w:tcPr>
            <w:tcW w:w="1061"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center"/>
              <w:rPr>
                <w:rFonts w:ascii="Czcionka tekstu podstawowego" w:hAnsi="Czcionka tekstu podstawowego" w:cs="Czcionka tekstu podstawowego"/>
                <w:color w:val="000000"/>
                <w:sz w:val="18"/>
                <w:szCs w:val="18"/>
              </w:rPr>
            </w:pPr>
          </w:p>
        </w:tc>
        <w:tc>
          <w:tcPr>
            <w:tcW w:w="1061" w:type="dxa"/>
            <w:tcBorders>
              <w:top w:val="single" w:sz="4" w:space="0" w:color="000000"/>
              <w:left w:val="single" w:sz="4" w:space="0" w:color="000000"/>
              <w:bottom w:val="single" w:sz="4" w:space="0" w:color="000000"/>
            </w:tcBorders>
            <w:shd w:val="clear" w:color="auto" w:fill="auto"/>
            <w:vAlign w:val="center"/>
          </w:tcPr>
          <w:p w:rsidR="00721935" w:rsidRDefault="00721935" w:rsidP="00704C19">
            <w:pPr>
              <w:snapToGrid w:val="0"/>
              <w:jc w:val="center"/>
            </w:pPr>
          </w:p>
        </w:tc>
        <w:tc>
          <w:tcPr>
            <w:tcW w:w="1076"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750"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rPr>
                <w:bCs/>
                <w:iCs/>
                <w:sz w:val="20"/>
                <w:szCs w:val="20"/>
              </w:rPr>
            </w:pPr>
          </w:p>
        </w:tc>
        <w:tc>
          <w:tcPr>
            <w:tcW w:w="1443"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1274" w:type="dxa"/>
            <w:tcBorders>
              <w:top w:val="single" w:sz="4" w:space="0" w:color="000000"/>
              <w:left w:val="single" w:sz="4" w:space="0" w:color="000000"/>
              <w:bottom w:val="single" w:sz="4" w:space="0" w:color="000000"/>
            </w:tcBorders>
            <w:shd w:val="clear" w:color="auto" w:fill="auto"/>
            <w:vAlign w:val="bottom"/>
          </w:tcPr>
          <w:p w:rsidR="00721935" w:rsidRDefault="00721935" w:rsidP="00704C19">
            <w:pPr>
              <w:snapToGrid w:val="0"/>
              <w:jc w:val="right"/>
              <w:rPr>
                <w:bCs/>
                <w:iCs/>
                <w:color w:val="000000"/>
                <w:sz w:val="20"/>
                <w:szCs w:val="20"/>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1935" w:rsidRDefault="00721935" w:rsidP="00704C19">
            <w:pPr>
              <w:snapToGrid w:val="0"/>
              <w:jc w:val="right"/>
              <w:rPr>
                <w:bCs/>
                <w:iCs/>
                <w:color w:val="000000"/>
                <w:sz w:val="20"/>
                <w:szCs w:val="20"/>
              </w:rPr>
            </w:pPr>
          </w:p>
        </w:tc>
      </w:tr>
    </w:tbl>
    <w:p w:rsidR="00721935" w:rsidRDefault="00721935" w:rsidP="00721935">
      <w:pPr>
        <w:ind w:left="-540"/>
      </w:pPr>
    </w:p>
    <w:p w:rsidR="00721935" w:rsidRDefault="00721935" w:rsidP="00721935">
      <w:pPr>
        <w:ind w:left="-540"/>
        <w:rPr>
          <w:b/>
          <w:sz w:val="28"/>
          <w:szCs w:val="28"/>
        </w:rPr>
      </w:pPr>
    </w:p>
    <w:p w:rsidR="00721935" w:rsidRDefault="00721935" w:rsidP="00721935">
      <w:pPr>
        <w:ind w:left="-540"/>
        <w:rPr>
          <w:b/>
          <w:sz w:val="28"/>
          <w:szCs w:val="28"/>
        </w:rPr>
      </w:pPr>
    </w:p>
    <w:p w:rsidR="00721935" w:rsidRPr="002A7121" w:rsidRDefault="00721935" w:rsidP="002A7121">
      <w:pPr>
        <w:jc w:val="both"/>
        <w:rPr>
          <w:rFonts w:eastAsia="Arial"/>
          <w:color w:val="000000"/>
          <w:sz w:val="22"/>
          <w:szCs w:val="22"/>
        </w:rPr>
      </w:pPr>
      <w:r>
        <w:rPr>
          <w:rFonts w:eastAsia="Arial"/>
          <w:color w:val="000000"/>
          <w:sz w:val="22"/>
          <w:szCs w:val="22"/>
        </w:rPr>
        <w:t xml:space="preserve">        </w:t>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sidR="002A7121">
        <w:rPr>
          <w:rFonts w:eastAsia="Arial"/>
          <w:color w:val="000000"/>
          <w:sz w:val="22"/>
          <w:szCs w:val="22"/>
        </w:rPr>
        <w:t xml:space="preserve">                             </w:t>
      </w:r>
      <w:r>
        <w:rPr>
          <w:rFonts w:eastAsia="Arial"/>
          <w:color w:val="000000"/>
          <w:sz w:val="22"/>
          <w:szCs w:val="22"/>
        </w:rPr>
        <w:t xml:space="preserve">   </w:t>
      </w:r>
      <w:r w:rsidRPr="002A7121">
        <w:rPr>
          <w:rFonts w:eastAsia="Arial"/>
          <w:color w:val="000000"/>
          <w:sz w:val="22"/>
          <w:szCs w:val="22"/>
        </w:rPr>
        <w:t>………………………………………………</w:t>
      </w:r>
      <w:r w:rsidRPr="002A7121">
        <w:rPr>
          <w:color w:val="000000"/>
          <w:sz w:val="22"/>
          <w:szCs w:val="22"/>
        </w:rPr>
        <w:t>.</w:t>
      </w:r>
    </w:p>
    <w:p w:rsidR="00721935" w:rsidRPr="002A7121" w:rsidRDefault="00721935" w:rsidP="002A7121">
      <w:pPr>
        <w:jc w:val="both"/>
        <w:rPr>
          <w:rFonts w:eastAsia="Arial"/>
          <w:color w:val="000000"/>
          <w:sz w:val="22"/>
          <w:szCs w:val="22"/>
        </w:rPr>
      </w:pPr>
      <w:r w:rsidRPr="002A7121">
        <w:rPr>
          <w:rFonts w:eastAsia="Arial"/>
          <w:color w:val="000000"/>
          <w:sz w:val="22"/>
          <w:szCs w:val="22"/>
        </w:rPr>
        <w:t xml:space="preserve">                                                                                                               </w:t>
      </w:r>
      <w:r w:rsidRPr="002A7121">
        <w:rPr>
          <w:rFonts w:eastAsia="Arial"/>
          <w:color w:val="000000"/>
          <w:sz w:val="22"/>
          <w:szCs w:val="22"/>
        </w:rPr>
        <w:tab/>
      </w:r>
      <w:r w:rsidRPr="002A7121">
        <w:rPr>
          <w:rFonts w:eastAsia="Arial"/>
          <w:color w:val="000000"/>
          <w:sz w:val="22"/>
          <w:szCs w:val="22"/>
        </w:rPr>
        <w:tab/>
        <w:t xml:space="preserve"> </w:t>
      </w:r>
      <w:r w:rsidR="002A7121">
        <w:rPr>
          <w:rFonts w:eastAsia="Arial"/>
          <w:color w:val="000000"/>
          <w:sz w:val="22"/>
          <w:szCs w:val="22"/>
        </w:rPr>
        <w:t xml:space="preserve"> </w:t>
      </w:r>
      <w:r w:rsidRPr="002A7121">
        <w:rPr>
          <w:rFonts w:eastAsia="Arial"/>
          <w:color w:val="000000"/>
          <w:sz w:val="22"/>
          <w:szCs w:val="22"/>
        </w:rPr>
        <w:t xml:space="preserve"> </w:t>
      </w:r>
      <w:r w:rsidR="002A7121">
        <w:rPr>
          <w:rFonts w:eastAsia="Arial"/>
          <w:color w:val="000000"/>
          <w:sz w:val="22"/>
          <w:szCs w:val="22"/>
        </w:rPr>
        <w:t xml:space="preserve">                           </w:t>
      </w:r>
      <w:r w:rsidRPr="002A7121">
        <w:rPr>
          <w:rFonts w:eastAsia="Arial"/>
          <w:color w:val="000000"/>
          <w:sz w:val="22"/>
          <w:szCs w:val="22"/>
        </w:rPr>
        <w:t xml:space="preserve">  Podpis osoby reprezentującej  Wykonawcę                                                      </w:t>
      </w:r>
    </w:p>
    <w:p w:rsidR="00721935" w:rsidRDefault="00721935" w:rsidP="00721935">
      <w:pPr>
        <w:rPr>
          <w:rFonts w:eastAsia="Arial"/>
          <w:b/>
          <w:color w:val="000000"/>
          <w:sz w:val="22"/>
          <w:szCs w:val="22"/>
        </w:rPr>
      </w:pPr>
      <w:r>
        <w:rPr>
          <w:rFonts w:eastAsia="Arial"/>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
    <w:p w:rsidR="00721935" w:rsidRDefault="00721935" w:rsidP="00721935">
      <w:pPr>
        <w:autoSpaceDE w:val="0"/>
        <w:rPr>
          <w:b/>
          <w:color w:val="000000"/>
          <w:sz w:val="22"/>
          <w:szCs w:val="22"/>
        </w:rPr>
      </w:pPr>
      <w:r>
        <w:rPr>
          <w:rFonts w:eastAsia="Arial"/>
          <w:b/>
          <w:color w:val="000000"/>
          <w:sz w:val="22"/>
          <w:szCs w:val="22"/>
        </w:rPr>
        <w:t xml:space="preserve"> </w:t>
      </w:r>
    </w:p>
    <w:p w:rsidR="00721935" w:rsidRDefault="00721935" w:rsidP="00721935">
      <w:pPr>
        <w:autoSpaceDE w:val="0"/>
        <w:rPr>
          <w:b/>
          <w:color w:val="000000"/>
          <w:sz w:val="22"/>
          <w:szCs w:val="22"/>
        </w:rPr>
      </w:pPr>
    </w:p>
    <w:p w:rsidR="00721935" w:rsidRDefault="00721935" w:rsidP="00721935"/>
    <w:p w:rsidR="00F072DE" w:rsidRPr="00F072DE" w:rsidRDefault="00F072DE" w:rsidP="00721935">
      <w:pPr>
        <w:suppressAutoHyphens w:val="0"/>
        <w:spacing w:before="100" w:beforeAutospacing="1" w:after="100" w:afterAutospacing="1"/>
        <w:jc w:val="both"/>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F072DE" w:rsidRPr="00F072DE" w:rsidRDefault="00F072DE" w:rsidP="00F072DE">
      <w:pPr>
        <w:suppressAutoHyphens w:val="0"/>
        <w:spacing w:before="100" w:beforeAutospacing="1" w:after="100" w:afterAutospacing="1"/>
        <w:jc w:val="center"/>
        <w:rPr>
          <w:rFonts w:ascii="Times New Roman" w:hAnsi="Times New Roman" w:cs="Times New Roman"/>
          <w:color w:val="000000"/>
          <w:sz w:val="22"/>
          <w:szCs w:val="22"/>
          <w:lang w:eastAsia="pl-PL"/>
        </w:rPr>
      </w:pPr>
    </w:p>
    <w:p w:rsidR="002A7121" w:rsidRPr="008A6673" w:rsidRDefault="002A7121" w:rsidP="002A7121">
      <w:pPr>
        <w:suppressAutoHyphens w:val="0"/>
        <w:spacing w:before="100" w:beforeAutospacing="1" w:after="100" w:afterAutospacing="1"/>
        <w:ind w:left="-539"/>
        <w:jc w:val="right"/>
      </w:pPr>
      <w:r>
        <w:lastRenderedPageBreak/>
        <w:t>Załącznik nr 1</w:t>
      </w:r>
    </w:p>
    <w:p w:rsidR="002A7121" w:rsidRPr="002A7121" w:rsidRDefault="002A7121" w:rsidP="002A7121">
      <w:pPr>
        <w:ind w:left="-540"/>
        <w:rPr>
          <w:b/>
        </w:rPr>
      </w:pPr>
      <w:r w:rsidRPr="002A7121">
        <w:rPr>
          <w:b/>
        </w:rPr>
        <w:t xml:space="preserve">Pakiet nr 23–  Siatki przepuklinowe </w:t>
      </w:r>
      <w:proofErr w:type="spellStart"/>
      <w:r w:rsidRPr="002A7121">
        <w:rPr>
          <w:b/>
        </w:rPr>
        <w:t>niewchłanialne</w:t>
      </w:r>
      <w:proofErr w:type="spellEnd"/>
    </w:p>
    <w:p w:rsidR="002A7121" w:rsidRPr="002A7121" w:rsidRDefault="002A7121" w:rsidP="002A7121">
      <w:pPr>
        <w:ind w:left="-540"/>
        <w:rPr>
          <w:b/>
        </w:rPr>
      </w:pPr>
    </w:p>
    <w:p w:rsidR="002A7121" w:rsidRDefault="002A7121" w:rsidP="002A7121">
      <w:pPr>
        <w:ind w:left="-540"/>
        <w:rPr>
          <w:b/>
          <w:sz w:val="28"/>
          <w:szCs w:val="28"/>
        </w:rPr>
      </w:pPr>
    </w:p>
    <w:tbl>
      <w:tblPr>
        <w:tblW w:w="0" w:type="auto"/>
        <w:tblInd w:w="49" w:type="dxa"/>
        <w:tblLayout w:type="fixed"/>
        <w:tblCellMar>
          <w:left w:w="70" w:type="dxa"/>
          <w:right w:w="70" w:type="dxa"/>
        </w:tblCellMar>
        <w:tblLook w:val="0000"/>
      </w:tblPr>
      <w:tblGrid>
        <w:gridCol w:w="552"/>
        <w:gridCol w:w="4684"/>
        <w:gridCol w:w="1061"/>
        <w:gridCol w:w="1061"/>
        <w:gridCol w:w="1076"/>
        <w:gridCol w:w="750"/>
        <w:gridCol w:w="1443"/>
        <w:gridCol w:w="1274"/>
        <w:gridCol w:w="1429"/>
        <w:gridCol w:w="1496"/>
      </w:tblGrid>
      <w:tr w:rsidR="002A7121" w:rsidTr="00704C19">
        <w:trPr>
          <w:trHeight w:val="562"/>
        </w:trPr>
        <w:tc>
          <w:tcPr>
            <w:tcW w:w="552"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rFonts w:eastAsia="Arial"/>
                <w:bCs/>
                <w:sz w:val="18"/>
                <w:szCs w:val="18"/>
              </w:rPr>
            </w:pPr>
            <w:r>
              <w:rPr>
                <w:bCs/>
                <w:sz w:val="18"/>
                <w:szCs w:val="18"/>
              </w:rPr>
              <w:t>L.P.</w:t>
            </w:r>
          </w:p>
        </w:tc>
        <w:tc>
          <w:tcPr>
            <w:tcW w:w="4684"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bCs/>
                <w:iCs/>
                <w:color w:val="000000"/>
                <w:sz w:val="18"/>
                <w:szCs w:val="18"/>
              </w:rPr>
            </w:pPr>
            <w:r>
              <w:rPr>
                <w:rFonts w:eastAsia="Arial"/>
                <w:bCs/>
                <w:sz w:val="18"/>
                <w:szCs w:val="18"/>
              </w:rPr>
              <w:t xml:space="preserve"> </w:t>
            </w:r>
            <w:r>
              <w:rPr>
                <w:bCs/>
                <w:sz w:val="18"/>
                <w:szCs w:val="18"/>
              </w:rPr>
              <w:t xml:space="preserve">Rozmiar siatki/ opis parametrów </w:t>
            </w:r>
          </w:p>
          <w:p w:rsidR="002A7121" w:rsidRDefault="002A7121" w:rsidP="00704C19">
            <w:pPr>
              <w:rPr>
                <w:bCs/>
                <w:iCs/>
                <w:color w:val="000000"/>
                <w:sz w:val="18"/>
                <w:szCs w:val="18"/>
              </w:rPr>
            </w:pPr>
          </w:p>
        </w:tc>
        <w:tc>
          <w:tcPr>
            <w:tcW w:w="1061"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bCs/>
              </w:rPr>
            </w:pPr>
            <w:r>
              <w:rPr>
                <w:bCs/>
                <w:sz w:val="22"/>
                <w:szCs w:val="22"/>
              </w:rPr>
              <w:t>Jedn.</w:t>
            </w:r>
          </w:p>
          <w:p w:rsidR="002A7121" w:rsidRDefault="002A7121" w:rsidP="00704C19">
            <w:pPr>
              <w:rPr>
                <w:bCs/>
              </w:rPr>
            </w:pPr>
            <w:r>
              <w:rPr>
                <w:bCs/>
                <w:sz w:val="22"/>
                <w:szCs w:val="22"/>
              </w:rPr>
              <w:t>miary</w:t>
            </w:r>
          </w:p>
        </w:tc>
        <w:tc>
          <w:tcPr>
            <w:tcW w:w="1061"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bCs/>
                <w:sz w:val="18"/>
                <w:szCs w:val="18"/>
              </w:rPr>
            </w:pPr>
            <w:r>
              <w:rPr>
                <w:bCs/>
                <w:sz w:val="22"/>
                <w:szCs w:val="22"/>
              </w:rPr>
              <w:t>Ilość szt.</w:t>
            </w:r>
          </w:p>
        </w:tc>
        <w:tc>
          <w:tcPr>
            <w:tcW w:w="1076"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bCs/>
                <w:sz w:val="18"/>
                <w:szCs w:val="18"/>
              </w:rPr>
            </w:pPr>
            <w:r>
              <w:rPr>
                <w:bCs/>
                <w:sz w:val="18"/>
                <w:szCs w:val="18"/>
              </w:rPr>
              <w:t xml:space="preserve">Cena </w:t>
            </w:r>
          </w:p>
          <w:p w:rsidR="002A7121" w:rsidRDefault="002A7121" w:rsidP="00704C19">
            <w:pPr>
              <w:rPr>
                <w:bCs/>
                <w:sz w:val="18"/>
                <w:szCs w:val="18"/>
              </w:rPr>
            </w:pPr>
            <w:r>
              <w:rPr>
                <w:bCs/>
                <w:sz w:val="18"/>
                <w:szCs w:val="18"/>
              </w:rPr>
              <w:t xml:space="preserve">netto </w:t>
            </w:r>
          </w:p>
        </w:tc>
        <w:tc>
          <w:tcPr>
            <w:tcW w:w="750"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rFonts w:eastAsia="Arial"/>
                <w:bCs/>
                <w:sz w:val="18"/>
                <w:szCs w:val="18"/>
              </w:rPr>
            </w:pPr>
            <w:r>
              <w:rPr>
                <w:bCs/>
                <w:sz w:val="18"/>
                <w:szCs w:val="18"/>
              </w:rPr>
              <w:t>Stawka</w:t>
            </w:r>
          </w:p>
          <w:p w:rsidR="002A7121" w:rsidRDefault="002A7121" w:rsidP="00704C19">
            <w:pPr>
              <w:rPr>
                <w:bCs/>
                <w:sz w:val="18"/>
                <w:szCs w:val="18"/>
              </w:rPr>
            </w:pPr>
            <w:r>
              <w:rPr>
                <w:rFonts w:eastAsia="Arial"/>
                <w:bCs/>
                <w:sz w:val="18"/>
                <w:szCs w:val="18"/>
              </w:rPr>
              <w:t xml:space="preserve"> </w:t>
            </w:r>
            <w:r>
              <w:rPr>
                <w:bCs/>
                <w:sz w:val="18"/>
                <w:szCs w:val="18"/>
              </w:rPr>
              <w:t>VAT</w:t>
            </w:r>
          </w:p>
        </w:tc>
        <w:tc>
          <w:tcPr>
            <w:tcW w:w="1443"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rFonts w:eastAsia="Arial"/>
                <w:bCs/>
                <w:sz w:val="18"/>
                <w:szCs w:val="18"/>
              </w:rPr>
            </w:pPr>
            <w:r>
              <w:rPr>
                <w:bCs/>
                <w:sz w:val="18"/>
                <w:szCs w:val="18"/>
              </w:rPr>
              <w:t>Wartość</w:t>
            </w:r>
          </w:p>
          <w:p w:rsidR="002A7121" w:rsidRDefault="002A7121" w:rsidP="00704C19">
            <w:pPr>
              <w:rPr>
                <w:bCs/>
                <w:sz w:val="18"/>
                <w:szCs w:val="18"/>
              </w:rPr>
            </w:pPr>
            <w:r>
              <w:rPr>
                <w:rFonts w:eastAsia="Arial"/>
                <w:bCs/>
                <w:sz w:val="18"/>
                <w:szCs w:val="18"/>
              </w:rPr>
              <w:t xml:space="preserve"> </w:t>
            </w:r>
            <w:r>
              <w:rPr>
                <w:bCs/>
                <w:sz w:val="18"/>
                <w:szCs w:val="18"/>
              </w:rPr>
              <w:t>Netto</w:t>
            </w:r>
          </w:p>
        </w:tc>
        <w:tc>
          <w:tcPr>
            <w:tcW w:w="1274"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rFonts w:eastAsia="Arial"/>
                <w:bCs/>
                <w:sz w:val="18"/>
                <w:szCs w:val="18"/>
              </w:rPr>
            </w:pPr>
            <w:r>
              <w:rPr>
                <w:bCs/>
                <w:sz w:val="18"/>
                <w:szCs w:val="18"/>
              </w:rPr>
              <w:t>Wartość</w:t>
            </w:r>
          </w:p>
          <w:p w:rsidR="002A7121" w:rsidRDefault="002A7121" w:rsidP="00704C19">
            <w:pPr>
              <w:rPr>
                <w:bCs/>
                <w:sz w:val="18"/>
                <w:szCs w:val="18"/>
              </w:rPr>
            </w:pPr>
            <w:r>
              <w:rPr>
                <w:rFonts w:eastAsia="Arial"/>
                <w:bCs/>
                <w:sz w:val="18"/>
                <w:szCs w:val="18"/>
              </w:rPr>
              <w:t xml:space="preserve"> </w:t>
            </w:r>
            <w:r>
              <w:rPr>
                <w:bCs/>
                <w:sz w:val="18"/>
                <w:szCs w:val="18"/>
              </w:rPr>
              <w:t>brutto</w:t>
            </w:r>
          </w:p>
        </w:tc>
        <w:tc>
          <w:tcPr>
            <w:tcW w:w="1429"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sz w:val="18"/>
                <w:szCs w:val="18"/>
              </w:rPr>
            </w:pPr>
            <w:r>
              <w:rPr>
                <w:bCs/>
                <w:sz w:val="18"/>
                <w:szCs w:val="18"/>
              </w:rPr>
              <w:t>Nazwa/ producent</w:t>
            </w:r>
          </w:p>
        </w:tc>
        <w:tc>
          <w:tcPr>
            <w:tcW w:w="149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A7121" w:rsidRDefault="002A7121" w:rsidP="00704C19">
            <w:pPr>
              <w:snapToGrid w:val="0"/>
              <w:rPr>
                <w:rFonts w:ascii="Czcionka tekstu podstawowego" w:hAnsi="Czcionka tekstu podstawowego" w:cs="Czcionka tekstu podstawowego"/>
                <w:color w:val="000000"/>
              </w:rPr>
            </w:pPr>
            <w:r>
              <w:rPr>
                <w:sz w:val="18"/>
                <w:szCs w:val="18"/>
              </w:rPr>
              <w:t>Próbki</w:t>
            </w:r>
          </w:p>
        </w:tc>
      </w:tr>
      <w:tr w:rsidR="002A7121" w:rsidTr="00704C19">
        <w:trPr>
          <w:trHeight w:val="374"/>
        </w:trPr>
        <w:tc>
          <w:tcPr>
            <w:tcW w:w="14826"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2A7121" w:rsidRPr="002A7121" w:rsidRDefault="002A7121" w:rsidP="00704C19">
            <w:pPr>
              <w:autoSpaceDE w:val="0"/>
              <w:snapToGrid w:val="0"/>
              <w:rPr>
                <w:bCs/>
                <w:iCs/>
                <w:color w:val="000000"/>
              </w:rPr>
            </w:pPr>
            <w:r w:rsidRPr="002A7121">
              <w:rPr>
                <w:color w:val="000000"/>
                <w:sz w:val="22"/>
                <w:szCs w:val="22"/>
              </w:rPr>
              <w:t xml:space="preserve">Siatka wykonana z polipropylenu, </w:t>
            </w:r>
            <w:proofErr w:type="spellStart"/>
            <w:r w:rsidRPr="002A7121">
              <w:rPr>
                <w:color w:val="000000"/>
                <w:sz w:val="22"/>
                <w:szCs w:val="22"/>
              </w:rPr>
              <w:t>monofilamentowa</w:t>
            </w:r>
            <w:proofErr w:type="spellEnd"/>
            <w:r w:rsidRPr="002A7121">
              <w:rPr>
                <w:color w:val="000000"/>
                <w:sz w:val="22"/>
                <w:szCs w:val="22"/>
              </w:rPr>
              <w:t xml:space="preserve">, płaska, </w:t>
            </w:r>
            <w:proofErr w:type="spellStart"/>
            <w:r w:rsidRPr="002A7121">
              <w:rPr>
                <w:color w:val="000000"/>
                <w:sz w:val="22"/>
                <w:szCs w:val="22"/>
              </w:rPr>
              <w:t>niewchłanialna</w:t>
            </w:r>
            <w:proofErr w:type="spellEnd"/>
            <w:r w:rsidRPr="002A7121">
              <w:rPr>
                <w:color w:val="000000"/>
                <w:sz w:val="22"/>
                <w:szCs w:val="22"/>
              </w:rPr>
              <w:t xml:space="preserve">, grubość 0,48 +/- 0,1 mm , waga 82g/m2, rozmiar porów 0,8mm </w:t>
            </w:r>
          </w:p>
          <w:p w:rsidR="002A7121" w:rsidRPr="002A7121" w:rsidRDefault="002A7121" w:rsidP="00704C19">
            <w:pPr>
              <w:jc w:val="right"/>
              <w:rPr>
                <w:bCs/>
                <w:iCs/>
                <w:color w:val="000000"/>
              </w:rPr>
            </w:pPr>
          </w:p>
        </w:tc>
      </w:tr>
      <w:tr w:rsidR="002A7121" w:rsidTr="00704C19">
        <w:trPr>
          <w:trHeight w:val="374"/>
        </w:trPr>
        <w:tc>
          <w:tcPr>
            <w:tcW w:w="552"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bCs/>
                <w:iCs/>
                <w:color w:val="000000"/>
                <w:sz w:val="22"/>
                <w:szCs w:val="22"/>
              </w:rPr>
              <w:t>1</w:t>
            </w:r>
          </w:p>
        </w:tc>
        <w:tc>
          <w:tcPr>
            <w:tcW w:w="4684" w:type="dxa"/>
            <w:tcBorders>
              <w:top w:val="single" w:sz="4" w:space="0" w:color="000000"/>
              <w:left w:val="single" w:sz="4" w:space="0" w:color="000000"/>
              <w:bottom w:val="single" w:sz="4" w:space="0" w:color="000000"/>
            </w:tcBorders>
            <w:shd w:val="clear" w:color="auto" w:fill="auto"/>
          </w:tcPr>
          <w:p w:rsidR="002A7121" w:rsidRPr="002A7121" w:rsidRDefault="002A7121" w:rsidP="00704C19">
            <w:pPr>
              <w:autoSpaceDE w:val="0"/>
              <w:snapToGrid w:val="0"/>
              <w:rPr>
                <w:color w:val="000000"/>
              </w:rPr>
            </w:pPr>
            <w:r w:rsidRPr="002A7121">
              <w:rPr>
                <w:color w:val="000000"/>
                <w:sz w:val="22"/>
                <w:szCs w:val="22"/>
              </w:rPr>
              <w:t>35-36 cmx22-26 cm</w:t>
            </w:r>
          </w:p>
        </w:tc>
        <w:tc>
          <w:tcPr>
            <w:tcW w:w="1061"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center"/>
              <w:rPr>
                <w:color w:val="000000"/>
              </w:rPr>
            </w:pPr>
            <w:r w:rsidRPr="002A7121">
              <w:rPr>
                <w:color w:val="000000"/>
                <w:sz w:val="22"/>
                <w:szCs w:val="22"/>
              </w:rPr>
              <w:t>sztuka</w:t>
            </w:r>
          </w:p>
        </w:tc>
        <w:tc>
          <w:tcPr>
            <w:tcW w:w="1061"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center"/>
              <w:rPr>
                <w:bCs/>
                <w:iCs/>
                <w:color w:val="000000"/>
              </w:rPr>
            </w:pPr>
            <w:r w:rsidRPr="002A7121">
              <w:rPr>
                <w:color w:val="000000"/>
                <w:sz w:val="22"/>
                <w:szCs w:val="22"/>
              </w:rPr>
              <w:t>2</w:t>
            </w:r>
          </w:p>
        </w:tc>
        <w:tc>
          <w:tcPr>
            <w:tcW w:w="1076"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rPr>
            </w:pPr>
          </w:p>
        </w:tc>
        <w:tc>
          <w:tcPr>
            <w:tcW w:w="750"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rPr>
                <w:bCs/>
                <w:iCs/>
                <w:color w:val="000000"/>
              </w:rPr>
            </w:pPr>
          </w:p>
        </w:tc>
        <w:tc>
          <w:tcPr>
            <w:tcW w:w="1443"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274"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429"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121" w:rsidRDefault="002A7121" w:rsidP="00704C19">
            <w:pPr>
              <w:snapToGrid w:val="0"/>
              <w:jc w:val="center"/>
              <w:rPr>
                <w:bCs/>
                <w:iCs/>
                <w:color w:val="000000"/>
                <w:sz w:val="20"/>
                <w:szCs w:val="20"/>
              </w:rPr>
            </w:pPr>
          </w:p>
        </w:tc>
      </w:tr>
      <w:tr w:rsidR="002A7121" w:rsidTr="00704C19">
        <w:trPr>
          <w:trHeight w:val="374"/>
        </w:trPr>
        <w:tc>
          <w:tcPr>
            <w:tcW w:w="552"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rFonts w:ascii="Czcionka tekstu podstawowego" w:hAnsi="Czcionka tekstu podstawowego" w:cs="Czcionka tekstu podstawowego"/>
                <w:color w:val="000000"/>
              </w:rPr>
            </w:pPr>
            <w:r>
              <w:rPr>
                <w:bCs/>
                <w:iCs/>
                <w:sz w:val="22"/>
                <w:szCs w:val="22"/>
              </w:rPr>
              <w:t>2</w:t>
            </w:r>
          </w:p>
        </w:tc>
        <w:tc>
          <w:tcPr>
            <w:tcW w:w="4684" w:type="dxa"/>
            <w:tcBorders>
              <w:top w:val="single" w:sz="4" w:space="0" w:color="000000"/>
              <w:left w:val="single" w:sz="4" w:space="0" w:color="000000"/>
              <w:bottom w:val="single" w:sz="4" w:space="0" w:color="000000"/>
            </w:tcBorders>
            <w:shd w:val="clear" w:color="auto" w:fill="auto"/>
          </w:tcPr>
          <w:p w:rsidR="002A7121" w:rsidRPr="002A7121" w:rsidRDefault="002A7121" w:rsidP="00704C19">
            <w:pPr>
              <w:autoSpaceDE w:val="0"/>
              <w:snapToGrid w:val="0"/>
              <w:rPr>
                <w:color w:val="000000"/>
              </w:rPr>
            </w:pPr>
            <w:r w:rsidRPr="002A7121">
              <w:rPr>
                <w:color w:val="000000"/>
                <w:sz w:val="22"/>
                <w:szCs w:val="22"/>
              </w:rPr>
              <w:t>7-8 cm x 13-15 cm</w:t>
            </w:r>
          </w:p>
        </w:tc>
        <w:tc>
          <w:tcPr>
            <w:tcW w:w="1061"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center"/>
              <w:rPr>
                <w:color w:val="000000"/>
              </w:rPr>
            </w:pPr>
            <w:r w:rsidRPr="002A7121">
              <w:rPr>
                <w:color w:val="000000"/>
                <w:sz w:val="22"/>
                <w:szCs w:val="22"/>
              </w:rPr>
              <w:t>sztuka</w:t>
            </w:r>
          </w:p>
        </w:tc>
        <w:tc>
          <w:tcPr>
            <w:tcW w:w="1061"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center"/>
              <w:rPr>
                <w:bCs/>
                <w:iCs/>
                <w:color w:val="000000"/>
              </w:rPr>
            </w:pPr>
            <w:r w:rsidRPr="002A7121">
              <w:rPr>
                <w:color w:val="000000"/>
                <w:sz w:val="22"/>
                <w:szCs w:val="22"/>
              </w:rPr>
              <w:t>70</w:t>
            </w:r>
          </w:p>
        </w:tc>
        <w:tc>
          <w:tcPr>
            <w:tcW w:w="1076"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rPr>
            </w:pPr>
          </w:p>
        </w:tc>
        <w:tc>
          <w:tcPr>
            <w:tcW w:w="750"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rPr>
                <w:bCs/>
                <w:iCs/>
                <w:color w:val="000000"/>
              </w:rPr>
            </w:pPr>
          </w:p>
        </w:tc>
        <w:tc>
          <w:tcPr>
            <w:tcW w:w="1443"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274"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429"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121" w:rsidRDefault="002A7121" w:rsidP="00704C19">
            <w:pPr>
              <w:snapToGrid w:val="0"/>
              <w:jc w:val="center"/>
              <w:rPr>
                <w:bCs/>
                <w:iCs/>
              </w:rPr>
            </w:pPr>
            <w:r>
              <w:rPr>
                <w:bCs/>
                <w:iCs/>
                <w:color w:val="000000"/>
                <w:sz w:val="20"/>
                <w:szCs w:val="20"/>
              </w:rPr>
              <w:t>1 saszetka</w:t>
            </w:r>
          </w:p>
        </w:tc>
      </w:tr>
      <w:tr w:rsidR="002A7121" w:rsidTr="00704C19">
        <w:trPr>
          <w:trHeight w:val="374"/>
        </w:trPr>
        <w:tc>
          <w:tcPr>
            <w:tcW w:w="552" w:type="dxa"/>
            <w:tcBorders>
              <w:left w:val="single" w:sz="4" w:space="0" w:color="000000"/>
              <w:bottom w:val="single" w:sz="4" w:space="0" w:color="000000"/>
            </w:tcBorders>
            <w:shd w:val="clear" w:color="auto" w:fill="auto"/>
            <w:vAlign w:val="bottom"/>
          </w:tcPr>
          <w:p w:rsidR="002A7121" w:rsidRDefault="002A7121" w:rsidP="00704C19">
            <w:pPr>
              <w:snapToGrid w:val="0"/>
              <w:jc w:val="center"/>
              <w:rPr>
                <w:rFonts w:ascii="Czcionka tekstu podstawowego" w:hAnsi="Czcionka tekstu podstawowego" w:cs="Czcionka tekstu podstawowego"/>
                <w:color w:val="000000"/>
              </w:rPr>
            </w:pPr>
            <w:r>
              <w:rPr>
                <w:bCs/>
                <w:iCs/>
                <w:sz w:val="22"/>
                <w:szCs w:val="22"/>
              </w:rPr>
              <w:t>3</w:t>
            </w:r>
          </w:p>
        </w:tc>
        <w:tc>
          <w:tcPr>
            <w:tcW w:w="4684" w:type="dxa"/>
            <w:tcBorders>
              <w:left w:val="single" w:sz="4" w:space="0" w:color="000000"/>
              <w:bottom w:val="single" w:sz="4" w:space="0" w:color="000000"/>
            </w:tcBorders>
            <w:shd w:val="clear" w:color="auto" w:fill="auto"/>
          </w:tcPr>
          <w:p w:rsidR="002A7121" w:rsidRPr="002A7121" w:rsidRDefault="002A7121" w:rsidP="00704C19">
            <w:pPr>
              <w:autoSpaceDE w:val="0"/>
              <w:snapToGrid w:val="0"/>
              <w:rPr>
                <w:color w:val="000000"/>
              </w:rPr>
            </w:pPr>
            <w:r w:rsidRPr="002A7121">
              <w:rPr>
                <w:color w:val="000000"/>
                <w:sz w:val="22"/>
                <w:szCs w:val="22"/>
              </w:rPr>
              <w:t>15cmx15cm</w:t>
            </w:r>
          </w:p>
        </w:tc>
        <w:tc>
          <w:tcPr>
            <w:tcW w:w="1061"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center"/>
              <w:rPr>
                <w:color w:val="000000"/>
              </w:rPr>
            </w:pPr>
            <w:r w:rsidRPr="002A7121">
              <w:rPr>
                <w:color w:val="000000"/>
                <w:sz w:val="22"/>
                <w:szCs w:val="22"/>
              </w:rPr>
              <w:t>sztuka</w:t>
            </w:r>
          </w:p>
        </w:tc>
        <w:tc>
          <w:tcPr>
            <w:tcW w:w="1061"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center"/>
              <w:rPr>
                <w:bCs/>
                <w:iCs/>
                <w:color w:val="000000"/>
              </w:rPr>
            </w:pPr>
            <w:r w:rsidRPr="002A7121">
              <w:rPr>
                <w:color w:val="000000"/>
                <w:sz w:val="22"/>
                <w:szCs w:val="22"/>
              </w:rPr>
              <w:t>10</w:t>
            </w:r>
          </w:p>
        </w:tc>
        <w:tc>
          <w:tcPr>
            <w:tcW w:w="1076"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rPr>
            </w:pPr>
          </w:p>
        </w:tc>
        <w:tc>
          <w:tcPr>
            <w:tcW w:w="750" w:type="dxa"/>
            <w:tcBorders>
              <w:left w:val="single" w:sz="4" w:space="0" w:color="000000"/>
              <w:bottom w:val="single" w:sz="4" w:space="0" w:color="000000"/>
            </w:tcBorders>
            <w:shd w:val="clear" w:color="auto" w:fill="auto"/>
            <w:vAlign w:val="bottom"/>
          </w:tcPr>
          <w:p w:rsidR="002A7121" w:rsidRPr="002A7121" w:rsidRDefault="002A7121" w:rsidP="00704C19">
            <w:pPr>
              <w:snapToGrid w:val="0"/>
              <w:rPr>
                <w:bCs/>
                <w:iCs/>
                <w:color w:val="000000"/>
              </w:rPr>
            </w:pPr>
          </w:p>
        </w:tc>
        <w:tc>
          <w:tcPr>
            <w:tcW w:w="1443"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274"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429" w:type="dxa"/>
            <w:tcBorders>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96" w:type="dxa"/>
            <w:tcBorders>
              <w:left w:val="single" w:sz="4" w:space="0" w:color="000000"/>
              <w:bottom w:val="single" w:sz="4" w:space="0" w:color="000000"/>
              <w:right w:val="single" w:sz="4" w:space="0" w:color="000000"/>
            </w:tcBorders>
            <w:shd w:val="clear" w:color="auto" w:fill="auto"/>
            <w:vAlign w:val="bottom"/>
          </w:tcPr>
          <w:p w:rsidR="002A7121" w:rsidRDefault="002A7121" w:rsidP="00704C19">
            <w:pPr>
              <w:snapToGrid w:val="0"/>
              <w:jc w:val="center"/>
              <w:rPr>
                <w:bCs/>
                <w:iCs/>
                <w:color w:val="000000"/>
                <w:sz w:val="20"/>
                <w:szCs w:val="20"/>
              </w:rPr>
            </w:pPr>
          </w:p>
        </w:tc>
      </w:tr>
      <w:tr w:rsidR="002A7121" w:rsidTr="00704C19">
        <w:trPr>
          <w:trHeight w:val="374"/>
        </w:trPr>
        <w:tc>
          <w:tcPr>
            <w:tcW w:w="14826"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2A7121" w:rsidRPr="002A7121" w:rsidRDefault="002A7121" w:rsidP="00704C19">
            <w:pPr>
              <w:autoSpaceDE w:val="0"/>
              <w:snapToGrid w:val="0"/>
              <w:rPr>
                <w:bCs/>
                <w:iCs/>
                <w:color w:val="000000"/>
              </w:rPr>
            </w:pPr>
            <w:r w:rsidRPr="002A7121">
              <w:rPr>
                <w:color w:val="000000"/>
                <w:sz w:val="22"/>
                <w:szCs w:val="22"/>
              </w:rPr>
              <w:t xml:space="preserve">Siatka wykonana z polipropylenu, </w:t>
            </w:r>
            <w:proofErr w:type="spellStart"/>
            <w:r w:rsidRPr="002A7121">
              <w:rPr>
                <w:color w:val="000000"/>
                <w:sz w:val="22"/>
                <w:szCs w:val="22"/>
              </w:rPr>
              <w:t>monofilamentowa</w:t>
            </w:r>
            <w:proofErr w:type="spellEnd"/>
            <w:r w:rsidRPr="002A7121">
              <w:rPr>
                <w:color w:val="000000"/>
                <w:sz w:val="22"/>
                <w:szCs w:val="22"/>
              </w:rPr>
              <w:t xml:space="preserve">, płaska, </w:t>
            </w:r>
            <w:proofErr w:type="spellStart"/>
            <w:r w:rsidRPr="002A7121">
              <w:rPr>
                <w:color w:val="000000"/>
                <w:sz w:val="22"/>
                <w:szCs w:val="22"/>
              </w:rPr>
              <w:t>niewchłanialna</w:t>
            </w:r>
            <w:proofErr w:type="spellEnd"/>
            <w:r w:rsidRPr="002A7121">
              <w:rPr>
                <w:color w:val="000000"/>
                <w:sz w:val="22"/>
                <w:szCs w:val="22"/>
              </w:rPr>
              <w:t xml:space="preserve">, grubość 0,57 +/- 0,1 mm , waga 60g/m2, rozmiar porów 1,5mm z kolorowymi liniami </w:t>
            </w:r>
            <w:proofErr w:type="spellStart"/>
            <w:r w:rsidRPr="002A7121">
              <w:rPr>
                <w:color w:val="000000"/>
                <w:sz w:val="22"/>
                <w:szCs w:val="22"/>
              </w:rPr>
              <w:t>ułatwiajacymi</w:t>
            </w:r>
            <w:proofErr w:type="spellEnd"/>
            <w:r w:rsidRPr="002A7121">
              <w:rPr>
                <w:color w:val="000000"/>
                <w:sz w:val="22"/>
                <w:szCs w:val="22"/>
              </w:rPr>
              <w:t xml:space="preserve"> umiejscowienie siatki</w:t>
            </w:r>
          </w:p>
          <w:p w:rsidR="002A7121" w:rsidRPr="002A7121" w:rsidRDefault="002A7121" w:rsidP="00704C19">
            <w:pPr>
              <w:jc w:val="right"/>
              <w:rPr>
                <w:bCs/>
                <w:iCs/>
                <w:color w:val="000000"/>
              </w:rPr>
            </w:pPr>
          </w:p>
        </w:tc>
      </w:tr>
      <w:tr w:rsidR="002A7121" w:rsidTr="00704C19">
        <w:trPr>
          <w:trHeight w:val="374"/>
        </w:trPr>
        <w:tc>
          <w:tcPr>
            <w:tcW w:w="552"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bCs/>
                <w:iCs/>
                <w:color w:val="000000"/>
                <w:sz w:val="22"/>
                <w:szCs w:val="22"/>
              </w:rPr>
              <w:t>4</w:t>
            </w:r>
          </w:p>
        </w:tc>
        <w:tc>
          <w:tcPr>
            <w:tcW w:w="4684" w:type="dxa"/>
            <w:tcBorders>
              <w:top w:val="single" w:sz="4" w:space="0" w:color="000000"/>
              <w:left w:val="single" w:sz="4" w:space="0" w:color="000000"/>
              <w:bottom w:val="single" w:sz="4" w:space="0" w:color="000000"/>
            </w:tcBorders>
            <w:shd w:val="clear" w:color="auto" w:fill="auto"/>
          </w:tcPr>
          <w:p w:rsidR="002A7121" w:rsidRPr="002A7121" w:rsidRDefault="002A7121" w:rsidP="00704C19">
            <w:pPr>
              <w:autoSpaceDE w:val="0"/>
              <w:snapToGrid w:val="0"/>
              <w:rPr>
                <w:color w:val="000000"/>
              </w:rPr>
            </w:pPr>
            <w:r w:rsidRPr="002A7121">
              <w:rPr>
                <w:color w:val="000000"/>
                <w:sz w:val="22"/>
                <w:szCs w:val="22"/>
              </w:rPr>
              <w:t>6 cm x 14 cm owalna z otworem na powrózek nasienny</w:t>
            </w:r>
          </w:p>
        </w:tc>
        <w:tc>
          <w:tcPr>
            <w:tcW w:w="1061"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center"/>
              <w:rPr>
                <w:color w:val="000000"/>
              </w:rPr>
            </w:pPr>
            <w:r w:rsidRPr="002A7121">
              <w:rPr>
                <w:color w:val="000000"/>
                <w:sz w:val="22"/>
                <w:szCs w:val="22"/>
              </w:rPr>
              <w:t>sztuka</w:t>
            </w:r>
          </w:p>
        </w:tc>
        <w:tc>
          <w:tcPr>
            <w:tcW w:w="1061"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center"/>
              <w:rPr>
                <w:bCs/>
                <w:iCs/>
                <w:color w:val="000000"/>
              </w:rPr>
            </w:pPr>
            <w:r w:rsidRPr="002A7121">
              <w:rPr>
                <w:color w:val="000000"/>
                <w:sz w:val="22"/>
                <w:szCs w:val="22"/>
              </w:rPr>
              <w:t>10</w:t>
            </w:r>
          </w:p>
        </w:tc>
        <w:tc>
          <w:tcPr>
            <w:tcW w:w="1076"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rPr>
            </w:pPr>
          </w:p>
        </w:tc>
        <w:tc>
          <w:tcPr>
            <w:tcW w:w="750"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rPr>
                <w:bCs/>
                <w:iCs/>
                <w:color w:val="000000"/>
              </w:rPr>
            </w:pPr>
          </w:p>
        </w:tc>
        <w:tc>
          <w:tcPr>
            <w:tcW w:w="1443"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274"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429"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121" w:rsidRDefault="002A7121" w:rsidP="00704C19">
            <w:pPr>
              <w:snapToGrid w:val="0"/>
              <w:jc w:val="center"/>
              <w:rPr>
                <w:bCs/>
                <w:iCs/>
                <w:color w:val="000000"/>
                <w:sz w:val="20"/>
                <w:szCs w:val="20"/>
              </w:rPr>
            </w:pPr>
          </w:p>
        </w:tc>
      </w:tr>
      <w:tr w:rsidR="002A7121" w:rsidTr="00704C19">
        <w:trPr>
          <w:trHeight w:val="374"/>
        </w:trPr>
        <w:tc>
          <w:tcPr>
            <w:tcW w:w="552"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rFonts w:ascii="Czcionka tekstu podstawowego" w:eastAsia="Czcionka tekstu podstawowego" w:hAnsi="Czcionka tekstu podstawowego" w:cs="Czcionka tekstu podstawowego"/>
                <w:color w:val="000000"/>
              </w:rPr>
            </w:pPr>
            <w:r>
              <w:rPr>
                <w:bCs/>
                <w:iCs/>
                <w:color w:val="000000"/>
                <w:sz w:val="22"/>
                <w:szCs w:val="22"/>
              </w:rPr>
              <w:t>5</w:t>
            </w:r>
          </w:p>
        </w:tc>
        <w:tc>
          <w:tcPr>
            <w:tcW w:w="4684" w:type="dxa"/>
            <w:tcBorders>
              <w:top w:val="single" w:sz="4" w:space="0" w:color="000000"/>
              <w:left w:val="single" w:sz="4" w:space="0" w:color="000000"/>
              <w:bottom w:val="single" w:sz="4" w:space="0" w:color="000000"/>
            </w:tcBorders>
            <w:shd w:val="clear" w:color="auto" w:fill="auto"/>
          </w:tcPr>
          <w:p w:rsidR="002A7121" w:rsidRPr="002A7121" w:rsidRDefault="002A7121" w:rsidP="00704C19">
            <w:pPr>
              <w:autoSpaceDE w:val="0"/>
              <w:snapToGrid w:val="0"/>
              <w:rPr>
                <w:color w:val="000000"/>
              </w:rPr>
            </w:pPr>
            <w:r w:rsidRPr="002A7121">
              <w:rPr>
                <w:rFonts w:eastAsia="Czcionka tekstu podstawowego"/>
                <w:color w:val="000000"/>
                <w:sz w:val="22"/>
                <w:szCs w:val="22"/>
              </w:rPr>
              <w:t>7-8 cmx13-15 cm</w:t>
            </w:r>
          </w:p>
        </w:tc>
        <w:tc>
          <w:tcPr>
            <w:tcW w:w="1061"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center"/>
              <w:rPr>
                <w:color w:val="000000"/>
              </w:rPr>
            </w:pPr>
            <w:r w:rsidRPr="002A7121">
              <w:rPr>
                <w:color w:val="000000"/>
                <w:sz w:val="22"/>
                <w:szCs w:val="22"/>
              </w:rPr>
              <w:t>sztuka</w:t>
            </w:r>
          </w:p>
        </w:tc>
        <w:tc>
          <w:tcPr>
            <w:tcW w:w="1061"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center"/>
              <w:rPr>
                <w:bCs/>
                <w:iCs/>
                <w:color w:val="000000"/>
              </w:rPr>
            </w:pPr>
            <w:r w:rsidRPr="002A7121">
              <w:rPr>
                <w:color w:val="000000"/>
                <w:sz w:val="22"/>
                <w:szCs w:val="22"/>
              </w:rPr>
              <w:t>10</w:t>
            </w:r>
          </w:p>
        </w:tc>
        <w:tc>
          <w:tcPr>
            <w:tcW w:w="1076"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rPr>
            </w:pPr>
          </w:p>
        </w:tc>
        <w:tc>
          <w:tcPr>
            <w:tcW w:w="750"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rPr>
                <w:bCs/>
                <w:iCs/>
                <w:color w:val="000000"/>
              </w:rPr>
            </w:pPr>
          </w:p>
        </w:tc>
        <w:tc>
          <w:tcPr>
            <w:tcW w:w="1443"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274" w:type="dxa"/>
            <w:tcBorders>
              <w:top w:val="single" w:sz="4" w:space="0" w:color="000000"/>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429"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121" w:rsidRDefault="002A7121" w:rsidP="00704C19">
            <w:pPr>
              <w:snapToGrid w:val="0"/>
              <w:jc w:val="right"/>
              <w:rPr>
                <w:bCs/>
                <w:iCs/>
                <w:color w:val="000000"/>
                <w:sz w:val="20"/>
                <w:szCs w:val="20"/>
              </w:rPr>
            </w:pPr>
            <w:r>
              <w:rPr>
                <w:bCs/>
                <w:iCs/>
                <w:color w:val="000000"/>
                <w:sz w:val="20"/>
                <w:szCs w:val="20"/>
              </w:rPr>
              <w:t>1 saszetka</w:t>
            </w:r>
          </w:p>
          <w:p w:rsidR="002A7121" w:rsidRDefault="002A7121" w:rsidP="00704C19">
            <w:pPr>
              <w:snapToGrid w:val="0"/>
              <w:jc w:val="right"/>
              <w:rPr>
                <w:bCs/>
                <w:iCs/>
                <w:color w:val="000000"/>
                <w:sz w:val="20"/>
                <w:szCs w:val="20"/>
              </w:rPr>
            </w:pPr>
          </w:p>
        </w:tc>
      </w:tr>
      <w:tr w:rsidR="002A7121" w:rsidTr="00704C19">
        <w:trPr>
          <w:trHeight w:val="374"/>
        </w:trPr>
        <w:tc>
          <w:tcPr>
            <w:tcW w:w="14826" w:type="dxa"/>
            <w:gridSpan w:val="10"/>
            <w:tcBorders>
              <w:left w:val="single" w:sz="4" w:space="0" w:color="000000"/>
              <w:bottom w:val="single" w:sz="4" w:space="0" w:color="000000"/>
              <w:right w:val="single" w:sz="4" w:space="0" w:color="000000"/>
            </w:tcBorders>
            <w:shd w:val="clear" w:color="auto" w:fill="auto"/>
            <w:vAlign w:val="bottom"/>
          </w:tcPr>
          <w:p w:rsidR="002A7121" w:rsidRPr="002A7121" w:rsidRDefault="002A7121" w:rsidP="00704C19">
            <w:pPr>
              <w:snapToGrid w:val="0"/>
              <w:jc w:val="center"/>
              <w:rPr>
                <w:bCs/>
                <w:iCs/>
                <w:color w:val="000000"/>
              </w:rPr>
            </w:pPr>
          </w:p>
          <w:p w:rsidR="002A7121" w:rsidRPr="002A7121" w:rsidRDefault="002A7121" w:rsidP="00704C19">
            <w:pPr>
              <w:autoSpaceDE w:val="0"/>
              <w:snapToGrid w:val="0"/>
              <w:rPr>
                <w:bCs/>
                <w:iCs/>
                <w:color w:val="000000"/>
              </w:rPr>
            </w:pPr>
            <w:r w:rsidRPr="002A7121">
              <w:rPr>
                <w:sz w:val="22"/>
                <w:szCs w:val="22"/>
              </w:rPr>
              <w:t xml:space="preserve">Siatka wykonana z polipropylenu, </w:t>
            </w:r>
            <w:proofErr w:type="spellStart"/>
            <w:r w:rsidRPr="002A7121">
              <w:rPr>
                <w:sz w:val="22"/>
                <w:szCs w:val="22"/>
              </w:rPr>
              <w:t>monofilamentowa</w:t>
            </w:r>
            <w:proofErr w:type="spellEnd"/>
            <w:r w:rsidRPr="002A7121">
              <w:rPr>
                <w:sz w:val="22"/>
                <w:szCs w:val="22"/>
              </w:rPr>
              <w:t xml:space="preserve">, płaska, </w:t>
            </w:r>
            <w:proofErr w:type="spellStart"/>
            <w:r w:rsidRPr="002A7121">
              <w:rPr>
                <w:sz w:val="22"/>
                <w:szCs w:val="22"/>
              </w:rPr>
              <w:t>niewchłanialna</w:t>
            </w:r>
            <w:proofErr w:type="spellEnd"/>
            <w:r w:rsidRPr="002A7121">
              <w:rPr>
                <w:sz w:val="22"/>
                <w:szCs w:val="22"/>
              </w:rPr>
              <w:t>, grubości 0,44+/-0,1mm,waga48g/m2,rozmiar porów3,6mmx2,8mm</w:t>
            </w:r>
          </w:p>
          <w:p w:rsidR="002A7121" w:rsidRPr="002A7121" w:rsidRDefault="002A7121" w:rsidP="00704C19">
            <w:pPr>
              <w:snapToGrid w:val="0"/>
              <w:jc w:val="right"/>
              <w:rPr>
                <w:bCs/>
                <w:iCs/>
                <w:color w:val="000000"/>
              </w:rPr>
            </w:pPr>
          </w:p>
          <w:p w:rsidR="002A7121" w:rsidRPr="002A7121" w:rsidRDefault="002A7121" w:rsidP="00704C19">
            <w:pPr>
              <w:snapToGrid w:val="0"/>
              <w:jc w:val="right"/>
              <w:rPr>
                <w:bCs/>
                <w:iCs/>
                <w:color w:val="000000"/>
              </w:rPr>
            </w:pPr>
          </w:p>
          <w:p w:rsidR="002A7121" w:rsidRPr="002A7121" w:rsidRDefault="002A7121" w:rsidP="00704C19">
            <w:pPr>
              <w:snapToGrid w:val="0"/>
              <w:jc w:val="right"/>
              <w:rPr>
                <w:bCs/>
                <w:iCs/>
                <w:color w:val="000000"/>
              </w:rPr>
            </w:pPr>
          </w:p>
          <w:p w:rsidR="002A7121" w:rsidRPr="002A7121" w:rsidRDefault="002A7121" w:rsidP="00704C19">
            <w:pPr>
              <w:snapToGrid w:val="0"/>
              <w:jc w:val="right"/>
              <w:rPr>
                <w:bCs/>
                <w:iCs/>
                <w:color w:val="000000"/>
              </w:rPr>
            </w:pPr>
          </w:p>
        </w:tc>
      </w:tr>
      <w:tr w:rsidR="002A7121" w:rsidTr="00704C19">
        <w:trPr>
          <w:trHeight w:val="374"/>
        </w:trPr>
        <w:tc>
          <w:tcPr>
            <w:tcW w:w="552" w:type="dxa"/>
            <w:tcBorders>
              <w:left w:val="single" w:sz="4" w:space="0" w:color="000000"/>
              <w:bottom w:val="single" w:sz="4" w:space="0" w:color="000000"/>
            </w:tcBorders>
            <w:shd w:val="clear" w:color="auto" w:fill="auto"/>
            <w:vAlign w:val="bottom"/>
          </w:tcPr>
          <w:p w:rsidR="002A7121" w:rsidRDefault="002A7121" w:rsidP="00704C19">
            <w:pPr>
              <w:snapToGrid w:val="0"/>
              <w:jc w:val="center"/>
            </w:pPr>
            <w:r>
              <w:rPr>
                <w:bCs/>
                <w:iCs/>
                <w:color w:val="000000"/>
                <w:sz w:val="22"/>
                <w:szCs w:val="22"/>
              </w:rPr>
              <w:t>6</w:t>
            </w:r>
          </w:p>
        </w:tc>
        <w:tc>
          <w:tcPr>
            <w:tcW w:w="4684" w:type="dxa"/>
            <w:tcBorders>
              <w:left w:val="single" w:sz="4" w:space="0" w:color="000000"/>
              <w:bottom w:val="single" w:sz="4" w:space="0" w:color="000000"/>
            </w:tcBorders>
            <w:shd w:val="clear" w:color="auto" w:fill="auto"/>
          </w:tcPr>
          <w:p w:rsidR="002A7121" w:rsidRPr="002A7121" w:rsidRDefault="002A7121" w:rsidP="00704C19">
            <w:pPr>
              <w:autoSpaceDE w:val="0"/>
              <w:snapToGrid w:val="0"/>
              <w:rPr>
                <w:color w:val="000000"/>
              </w:rPr>
            </w:pPr>
            <w:r w:rsidRPr="002A7121">
              <w:rPr>
                <w:sz w:val="22"/>
                <w:szCs w:val="22"/>
              </w:rPr>
              <w:t>15 cmx15 cm</w:t>
            </w:r>
          </w:p>
        </w:tc>
        <w:tc>
          <w:tcPr>
            <w:tcW w:w="1061"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center"/>
              <w:rPr>
                <w:color w:val="000000"/>
              </w:rPr>
            </w:pPr>
            <w:r w:rsidRPr="002A7121">
              <w:rPr>
                <w:color w:val="000000"/>
                <w:sz w:val="22"/>
                <w:szCs w:val="22"/>
              </w:rPr>
              <w:t>sztuka</w:t>
            </w:r>
          </w:p>
        </w:tc>
        <w:tc>
          <w:tcPr>
            <w:tcW w:w="1061"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center"/>
              <w:rPr>
                <w:bCs/>
                <w:iCs/>
                <w:color w:val="000000"/>
              </w:rPr>
            </w:pPr>
            <w:r w:rsidRPr="002A7121">
              <w:rPr>
                <w:color w:val="000000"/>
                <w:sz w:val="22"/>
                <w:szCs w:val="22"/>
              </w:rPr>
              <w:t>5</w:t>
            </w:r>
          </w:p>
        </w:tc>
        <w:tc>
          <w:tcPr>
            <w:tcW w:w="1076"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rPr>
            </w:pPr>
          </w:p>
        </w:tc>
        <w:tc>
          <w:tcPr>
            <w:tcW w:w="750" w:type="dxa"/>
            <w:tcBorders>
              <w:left w:val="single" w:sz="4" w:space="0" w:color="000000"/>
              <w:bottom w:val="single" w:sz="4" w:space="0" w:color="000000"/>
            </w:tcBorders>
            <w:shd w:val="clear" w:color="auto" w:fill="auto"/>
            <w:vAlign w:val="bottom"/>
          </w:tcPr>
          <w:p w:rsidR="002A7121" w:rsidRPr="002A7121" w:rsidRDefault="002A7121" w:rsidP="00704C19">
            <w:pPr>
              <w:snapToGrid w:val="0"/>
              <w:rPr>
                <w:bCs/>
                <w:iCs/>
                <w:color w:val="000000"/>
              </w:rPr>
            </w:pPr>
          </w:p>
        </w:tc>
        <w:tc>
          <w:tcPr>
            <w:tcW w:w="1443"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274"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429" w:type="dxa"/>
            <w:tcBorders>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96" w:type="dxa"/>
            <w:tcBorders>
              <w:left w:val="single" w:sz="4" w:space="0" w:color="000000"/>
              <w:bottom w:val="single" w:sz="4" w:space="0" w:color="000000"/>
              <w:right w:val="single" w:sz="4" w:space="0" w:color="000000"/>
            </w:tcBorders>
            <w:shd w:val="clear" w:color="auto" w:fill="auto"/>
            <w:vAlign w:val="bottom"/>
          </w:tcPr>
          <w:p w:rsidR="002A7121" w:rsidRDefault="002A7121" w:rsidP="00704C19">
            <w:pPr>
              <w:snapToGrid w:val="0"/>
              <w:jc w:val="right"/>
              <w:rPr>
                <w:bCs/>
                <w:iCs/>
                <w:color w:val="000000"/>
                <w:sz w:val="20"/>
                <w:szCs w:val="20"/>
              </w:rPr>
            </w:pPr>
          </w:p>
        </w:tc>
      </w:tr>
      <w:tr w:rsidR="002A7121" w:rsidTr="00704C19">
        <w:trPr>
          <w:trHeight w:val="374"/>
        </w:trPr>
        <w:tc>
          <w:tcPr>
            <w:tcW w:w="552" w:type="dxa"/>
            <w:tcBorders>
              <w:left w:val="single" w:sz="4" w:space="0" w:color="000000"/>
              <w:bottom w:val="single" w:sz="4" w:space="0" w:color="000000"/>
            </w:tcBorders>
            <w:shd w:val="clear" w:color="auto" w:fill="auto"/>
            <w:vAlign w:val="bottom"/>
          </w:tcPr>
          <w:p w:rsidR="002A7121" w:rsidRDefault="002A7121" w:rsidP="00704C19">
            <w:pPr>
              <w:snapToGrid w:val="0"/>
              <w:jc w:val="center"/>
              <w:rPr>
                <w:bCs/>
                <w:iCs/>
                <w:color w:val="000000"/>
              </w:rPr>
            </w:pPr>
          </w:p>
        </w:tc>
        <w:tc>
          <w:tcPr>
            <w:tcW w:w="4684" w:type="dxa"/>
            <w:tcBorders>
              <w:left w:val="single" w:sz="4" w:space="0" w:color="000000"/>
              <w:bottom w:val="single" w:sz="4" w:space="0" w:color="000000"/>
            </w:tcBorders>
            <w:shd w:val="clear" w:color="auto" w:fill="auto"/>
          </w:tcPr>
          <w:p w:rsidR="002A7121" w:rsidRPr="002A7121" w:rsidRDefault="002A7121" w:rsidP="00704C19">
            <w:pPr>
              <w:autoSpaceDE w:val="0"/>
              <w:snapToGrid w:val="0"/>
              <w:rPr>
                <w:color w:val="000000"/>
              </w:rPr>
            </w:pPr>
            <w:r w:rsidRPr="002A7121">
              <w:rPr>
                <w:sz w:val="22"/>
                <w:szCs w:val="22"/>
              </w:rPr>
              <w:t>Razem</w:t>
            </w:r>
          </w:p>
        </w:tc>
        <w:tc>
          <w:tcPr>
            <w:tcW w:w="1061"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center"/>
              <w:rPr>
                <w:color w:val="000000"/>
              </w:rPr>
            </w:pPr>
          </w:p>
        </w:tc>
        <w:tc>
          <w:tcPr>
            <w:tcW w:w="1061"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center"/>
              <w:rPr>
                <w:color w:val="000000"/>
              </w:rPr>
            </w:pPr>
          </w:p>
        </w:tc>
        <w:tc>
          <w:tcPr>
            <w:tcW w:w="1076"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750" w:type="dxa"/>
            <w:tcBorders>
              <w:left w:val="single" w:sz="4" w:space="0" w:color="000000"/>
              <w:bottom w:val="single" w:sz="4" w:space="0" w:color="000000"/>
            </w:tcBorders>
            <w:shd w:val="clear" w:color="auto" w:fill="auto"/>
            <w:vAlign w:val="bottom"/>
          </w:tcPr>
          <w:p w:rsidR="002A7121" w:rsidRPr="002A7121" w:rsidRDefault="002A7121" w:rsidP="00704C19">
            <w:pPr>
              <w:snapToGrid w:val="0"/>
              <w:rPr>
                <w:bCs/>
                <w:iCs/>
              </w:rPr>
            </w:pPr>
          </w:p>
        </w:tc>
        <w:tc>
          <w:tcPr>
            <w:tcW w:w="1443"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274" w:type="dxa"/>
            <w:tcBorders>
              <w:left w:val="single" w:sz="4" w:space="0" w:color="000000"/>
              <w:bottom w:val="single" w:sz="4" w:space="0" w:color="000000"/>
            </w:tcBorders>
            <w:shd w:val="clear" w:color="auto" w:fill="auto"/>
            <w:vAlign w:val="bottom"/>
          </w:tcPr>
          <w:p w:rsidR="002A7121" w:rsidRPr="002A7121" w:rsidRDefault="002A7121" w:rsidP="00704C19">
            <w:pPr>
              <w:snapToGrid w:val="0"/>
              <w:jc w:val="right"/>
              <w:rPr>
                <w:bCs/>
                <w:iCs/>
                <w:color w:val="000000"/>
              </w:rPr>
            </w:pPr>
          </w:p>
        </w:tc>
        <w:tc>
          <w:tcPr>
            <w:tcW w:w="1429" w:type="dxa"/>
            <w:tcBorders>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96" w:type="dxa"/>
            <w:tcBorders>
              <w:left w:val="single" w:sz="4" w:space="0" w:color="000000"/>
              <w:bottom w:val="single" w:sz="4" w:space="0" w:color="000000"/>
              <w:right w:val="single" w:sz="4" w:space="0" w:color="000000"/>
            </w:tcBorders>
            <w:shd w:val="clear" w:color="auto" w:fill="auto"/>
            <w:vAlign w:val="bottom"/>
          </w:tcPr>
          <w:p w:rsidR="002A7121" w:rsidRDefault="002A7121" w:rsidP="00704C19">
            <w:pPr>
              <w:snapToGrid w:val="0"/>
              <w:jc w:val="right"/>
              <w:rPr>
                <w:bCs/>
                <w:iCs/>
                <w:color w:val="000000"/>
                <w:sz w:val="20"/>
                <w:szCs w:val="20"/>
              </w:rPr>
            </w:pPr>
          </w:p>
        </w:tc>
      </w:tr>
    </w:tbl>
    <w:p w:rsidR="002A7121" w:rsidRDefault="002A7121" w:rsidP="002A7121">
      <w:pPr>
        <w:ind w:left="-540"/>
      </w:pPr>
    </w:p>
    <w:p w:rsidR="002A7121" w:rsidRDefault="002A7121" w:rsidP="002A7121">
      <w:pPr>
        <w:ind w:left="-540"/>
        <w:rPr>
          <w:b/>
          <w:sz w:val="28"/>
          <w:szCs w:val="28"/>
        </w:rPr>
      </w:pPr>
    </w:p>
    <w:p w:rsidR="002A7121" w:rsidRDefault="002A7121" w:rsidP="002A7121">
      <w:pPr>
        <w:ind w:left="-540"/>
        <w:rPr>
          <w:b/>
          <w:sz w:val="28"/>
          <w:szCs w:val="28"/>
        </w:rPr>
      </w:pPr>
    </w:p>
    <w:p w:rsidR="002A7121" w:rsidRDefault="002A7121" w:rsidP="002A7121">
      <w:pPr>
        <w:rPr>
          <w:rFonts w:eastAsia="Arial"/>
          <w:b/>
          <w:color w:val="000000"/>
          <w:sz w:val="22"/>
          <w:szCs w:val="22"/>
        </w:rPr>
      </w:pPr>
      <w:r>
        <w:rPr>
          <w:rFonts w:eastAsia="Arial"/>
          <w:color w:val="000000"/>
          <w:sz w:val="22"/>
          <w:szCs w:val="22"/>
        </w:rPr>
        <w:t xml:space="preserve">  </w:t>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t xml:space="preserve"> ………………………………………………</w:t>
      </w:r>
      <w:r>
        <w:rPr>
          <w:color w:val="000000"/>
          <w:sz w:val="22"/>
          <w:szCs w:val="22"/>
        </w:rPr>
        <w:t>.</w:t>
      </w:r>
    </w:p>
    <w:p w:rsidR="002A7121" w:rsidRPr="002A7121" w:rsidRDefault="002A7121" w:rsidP="002A7121">
      <w:pPr>
        <w:ind w:left="-540"/>
      </w:pPr>
      <w:r>
        <w:rPr>
          <w:rFonts w:eastAsia="Arial"/>
          <w:b/>
          <w:color w:val="000000"/>
          <w:sz w:val="22"/>
          <w:szCs w:val="22"/>
        </w:rPr>
        <w:t xml:space="preserve">                                                                                                                                                                                      </w:t>
      </w:r>
      <w:r w:rsidRPr="002A7121">
        <w:rPr>
          <w:color w:val="000000"/>
          <w:sz w:val="22"/>
          <w:szCs w:val="22"/>
        </w:rPr>
        <w:t>Podpis osoby reprezentującej Wykonawcy</w:t>
      </w:r>
      <w:r w:rsidRPr="002A7121">
        <w:t xml:space="preserve">     </w:t>
      </w:r>
      <w:r w:rsidRPr="002A7121">
        <w:rPr>
          <w:rFonts w:eastAsia="Arial"/>
          <w:color w:val="000000"/>
          <w:sz w:val="22"/>
          <w:szCs w:val="22"/>
        </w:rPr>
        <w:t xml:space="preserve">                                                                                                                                                                </w:t>
      </w:r>
    </w:p>
    <w:p w:rsidR="002A7121" w:rsidRDefault="002A7121" w:rsidP="002A7121"/>
    <w:p w:rsidR="00F072DE" w:rsidRPr="00F072DE" w:rsidRDefault="00F072DE" w:rsidP="002A7121">
      <w:pPr>
        <w:suppressAutoHyphens w:val="0"/>
        <w:spacing w:before="100" w:beforeAutospacing="1" w:after="100" w:afterAutospacing="1"/>
        <w:jc w:val="both"/>
        <w:rPr>
          <w:rFonts w:ascii="Times New Roman" w:hAnsi="Times New Roman" w:cs="Times New Roman"/>
          <w:color w:val="000000"/>
          <w:sz w:val="22"/>
          <w:szCs w:val="22"/>
          <w:lang w:eastAsia="pl-PL"/>
        </w:rPr>
      </w:pPr>
    </w:p>
    <w:p w:rsidR="002A7121" w:rsidRPr="008A6673" w:rsidRDefault="002A7121" w:rsidP="002A7121">
      <w:pPr>
        <w:suppressAutoHyphens w:val="0"/>
        <w:spacing w:before="100" w:beforeAutospacing="1" w:after="100" w:afterAutospacing="1"/>
        <w:ind w:left="-539"/>
        <w:jc w:val="right"/>
      </w:pPr>
      <w:r>
        <w:lastRenderedPageBreak/>
        <w:t>Załącznik nr 1</w:t>
      </w:r>
    </w:p>
    <w:p w:rsidR="00F072DE" w:rsidRPr="00F072DE" w:rsidRDefault="00F072DE" w:rsidP="002A7121">
      <w:pPr>
        <w:suppressAutoHyphens w:val="0"/>
        <w:spacing w:before="100" w:beforeAutospacing="1" w:after="100" w:afterAutospacing="1"/>
        <w:jc w:val="both"/>
        <w:rPr>
          <w:rFonts w:ascii="Times New Roman" w:hAnsi="Times New Roman" w:cs="Times New Roman"/>
          <w:color w:val="000000"/>
          <w:sz w:val="22"/>
          <w:szCs w:val="22"/>
          <w:lang w:eastAsia="pl-PL"/>
        </w:rPr>
      </w:pPr>
    </w:p>
    <w:p w:rsidR="002A7121" w:rsidRPr="002A7121" w:rsidRDefault="002A7121" w:rsidP="002A7121">
      <w:pPr>
        <w:ind w:left="-540"/>
        <w:rPr>
          <w:color w:val="000000"/>
        </w:rPr>
      </w:pPr>
      <w:r w:rsidRPr="002A7121">
        <w:rPr>
          <w:b/>
          <w:color w:val="000000"/>
        </w:rPr>
        <w:t xml:space="preserve">Pakiet nr 24–  Siatki przepuklinowe </w:t>
      </w:r>
      <w:proofErr w:type="spellStart"/>
      <w:r w:rsidRPr="002A7121">
        <w:rPr>
          <w:b/>
          <w:color w:val="000000"/>
        </w:rPr>
        <w:t>niewchłanialne</w:t>
      </w:r>
      <w:proofErr w:type="spellEnd"/>
    </w:p>
    <w:p w:rsidR="002A7121" w:rsidRPr="002A7121" w:rsidRDefault="002A7121" w:rsidP="002A7121">
      <w:pPr>
        <w:autoSpaceDE w:val="0"/>
        <w:ind w:left="-540"/>
        <w:jc w:val="both"/>
        <w:rPr>
          <w:color w:val="000000"/>
        </w:rPr>
      </w:pPr>
    </w:p>
    <w:p w:rsidR="002A7121" w:rsidRDefault="002A7121" w:rsidP="002A7121">
      <w:pPr>
        <w:autoSpaceDE w:val="0"/>
        <w:jc w:val="both"/>
        <w:rPr>
          <w:color w:val="000000"/>
          <w:sz w:val="22"/>
          <w:szCs w:val="22"/>
        </w:rPr>
      </w:pPr>
    </w:p>
    <w:p w:rsidR="002A7121" w:rsidRDefault="002A7121" w:rsidP="002A7121">
      <w:pPr>
        <w:autoSpaceDE w:val="0"/>
        <w:jc w:val="both"/>
        <w:rPr>
          <w:color w:val="000000"/>
          <w:sz w:val="22"/>
          <w:szCs w:val="22"/>
        </w:rPr>
      </w:pPr>
    </w:p>
    <w:tbl>
      <w:tblPr>
        <w:tblW w:w="0" w:type="auto"/>
        <w:tblInd w:w="70" w:type="dxa"/>
        <w:tblLayout w:type="fixed"/>
        <w:tblCellMar>
          <w:left w:w="70" w:type="dxa"/>
          <w:right w:w="70" w:type="dxa"/>
        </w:tblCellMar>
        <w:tblLook w:val="0000"/>
      </w:tblPr>
      <w:tblGrid>
        <w:gridCol w:w="540"/>
        <w:gridCol w:w="4680"/>
        <w:gridCol w:w="1063"/>
        <w:gridCol w:w="1067"/>
        <w:gridCol w:w="1067"/>
        <w:gridCol w:w="756"/>
        <w:gridCol w:w="1447"/>
        <w:gridCol w:w="1260"/>
        <w:gridCol w:w="1440"/>
        <w:gridCol w:w="1490"/>
      </w:tblGrid>
      <w:tr w:rsidR="002A7121" w:rsidTr="00704C19">
        <w:trPr>
          <w:trHeight w:val="562"/>
        </w:trPr>
        <w:tc>
          <w:tcPr>
            <w:tcW w:w="540"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rFonts w:eastAsia="Arial"/>
                <w:bCs/>
                <w:sz w:val="18"/>
                <w:szCs w:val="18"/>
              </w:rPr>
            </w:pPr>
            <w:r>
              <w:rPr>
                <w:bCs/>
                <w:sz w:val="18"/>
                <w:szCs w:val="18"/>
              </w:rPr>
              <w:t>L.P.</w:t>
            </w:r>
          </w:p>
        </w:tc>
        <w:tc>
          <w:tcPr>
            <w:tcW w:w="4680"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bCs/>
                <w:iCs/>
                <w:color w:val="000000"/>
                <w:sz w:val="18"/>
                <w:szCs w:val="18"/>
              </w:rPr>
            </w:pPr>
            <w:r>
              <w:rPr>
                <w:rFonts w:eastAsia="Arial"/>
                <w:bCs/>
                <w:sz w:val="18"/>
                <w:szCs w:val="18"/>
              </w:rPr>
              <w:t xml:space="preserve"> </w:t>
            </w:r>
            <w:r>
              <w:rPr>
                <w:bCs/>
                <w:sz w:val="18"/>
                <w:szCs w:val="18"/>
              </w:rPr>
              <w:t xml:space="preserve">Rozmiar siatki/ opis parametrów </w:t>
            </w:r>
          </w:p>
          <w:p w:rsidR="002A7121" w:rsidRDefault="002A7121" w:rsidP="00704C19">
            <w:pPr>
              <w:rPr>
                <w:bCs/>
                <w:iCs/>
                <w:color w:val="000000"/>
                <w:sz w:val="18"/>
                <w:szCs w:val="18"/>
              </w:rPr>
            </w:pPr>
          </w:p>
        </w:tc>
        <w:tc>
          <w:tcPr>
            <w:tcW w:w="1063"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bCs/>
              </w:rPr>
            </w:pPr>
            <w:r>
              <w:rPr>
                <w:bCs/>
                <w:sz w:val="22"/>
                <w:szCs w:val="22"/>
              </w:rPr>
              <w:t>Jedn.</w:t>
            </w:r>
          </w:p>
          <w:p w:rsidR="002A7121" w:rsidRDefault="002A7121" w:rsidP="00704C19">
            <w:pPr>
              <w:rPr>
                <w:bCs/>
              </w:rPr>
            </w:pPr>
            <w:r>
              <w:rPr>
                <w:bCs/>
                <w:sz w:val="22"/>
                <w:szCs w:val="22"/>
              </w:rPr>
              <w:t>miary</w:t>
            </w:r>
          </w:p>
        </w:tc>
        <w:tc>
          <w:tcPr>
            <w:tcW w:w="1067"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bCs/>
                <w:sz w:val="18"/>
                <w:szCs w:val="18"/>
              </w:rPr>
            </w:pPr>
            <w:r>
              <w:rPr>
                <w:bCs/>
                <w:sz w:val="22"/>
                <w:szCs w:val="22"/>
              </w:rPr>
              <w:t>Ilość szt.</w:t>
            </w:r>
          </w:p>
        </w:tc>
        <w:tc>
          <w:tcPr>
            <w:tcW w:w="1067"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bCs/>
                <w:sz w:val="18"/>
                <w:szCs w:val="18"/>
              </w:rPr>
            </w:pPr>
            <w:r>
              <w:rPr>
                <w:bCs/>
                <w:sz w:val="18"/>
                <w:szCs w:val="18"/>
              </w:rPr>
              <w:t xml:space="preserve">Cena </w:t>
            </w:r>
          </w:p>
          <w:p w:rsidR="002A7121" w:rsidRDefault="002A7121" w:rsidP="00704C19">
            <w:pPr>
              <w:rPr>
                <w:bCs/>
                <w:sz w:val="18"/>
                <w:szCs w:val="18"/>
              </w:rPr>
            </w:pPr>
            <w:r>
              <w:rPr>
                <w:bCs/>
                <w:sz w:val="18"/>
                <w:szCs w:val="18"/>
              </w:rPr>
              <w:t xml:space="preserve">netto </w:t>
            </w:r>
          </w:p>
        </w:tc>
        <w:tc>
          <w:tcPr>
            <w:tcW w:w="756"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rFonts w:eastAsia="Arial"/>
                <w:bCs/>
                <w:sz w:val="18"/>
                <w:szCs w:val="18"/>
              </w:rPr>
            </w:pPr>
            <w:r>
              <w:rPr>
                <w:bCs/>
                <w:sz w:val="18"/>
                <w:szCs w:val="18"/>
              </w:rPr>
              <w:t>Stawka</w:t>
            </w:r>
          </w:p>
          <w:p w:rsidR="002A7121" w:rsidRDefault="002A7121" w:rsidP="00704C19">
            <w:pPr>
              <w:rPr>
                <w:bCs/>
                <w:sz w:val="18"/>
                <w:szCs w:val="18"/>
              </w:rPr>
            </w:pPr>
            <w:r>
              <w:rPr>
                <w:rFonts w:eastAsia="Arial"/>
                <w:bCs/>
                <w:sz w:val="18"/>
                <w:szCs w:val="18"/>
              </w:rPr>
              <w:t xml:space="preserve"> </w:t>
            </w:r>
            <w:r>
              <w:rPr>
                <w:bCs/>
                <w:sz w:val="18"/>
                <w:szCs w:val="18"/>
              </w:rPr>
              <w:t>VAT</w:t>
            </w:r>
          </w:p>
        </w:tc>
        <w:tc>
          <w:tcPr>
            <w:tcW w:w="1447"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rFonts w:eastAsia="Arial"/>
                <w:bCs/>
                <w:sz w:val="18"/>
                <w:szCs w:val="18"/>
              </w:rPr>
            </w:pPr>
            <w:r>
              <w:rPr>
                <w:bCs/>
                <w:sz w:val="18"/>
                <w:szCs w:val="18"/>
              </w:rPr>
              <w:t>Wartość</w:t>
            </w:r>
          </w:p>
          <w:p w:rsidR="002A7121" w:rsidRDefault="002A7121" w:rsidP="00704C19">
            <w:pPr>
              <w:rPr>
                <w:bCs/>
                <w:sz w:val="18"/>
                <w:szCs w:val="18"/>
              </w:rPr>
            </w:pPr>
            <w:r>
              <w:rPr>
                <w:rFonts w:eastAsia="Arial"/>
                <w:bCs/>
                <w:sz w:val="18"/>
                <w:szCs w:val="18"/>
              </w:rPr>
              <w:t xml:space="preserve"> </w:t>
            </w:r>
            <w:r>
              <w:rPr>
                <w:bCs/>
                <w:sz w:val="18"/>
                <w:szCs w:val="18"/>
              </w:rPr>
              <w:t>Netto</w:t>
            </w:r>
          </w:p>
        </w:tc>
        <w:tc>
          <w:tcPr>
            <w:tcW w:w="1260"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rFonts w:eastAsia="Arial"/>
                <w:bCs/>
                <w:sz w:val="18"/>
                <w:szCs w:val="18"/>
              </w:rPr>
            </w:pPr>
            <w:r>
              <w:rPr>
                <w:bCs/>
                <w:sz w:val="18"/>
                <w:szCs w:val="18"/>
              </w:rPr>
              <w:t>Wartość</w:t>
            </w:r>
          </w:p>
          <w:p w:rsidR="002A7121" w:rsidRDefault="002A7121" w:rsidP="00704C19">
            <w:pPr>
              <w:rPr>
                <w:bCs/>
                <w:sz w:val="18"/>
                <w:szCs w:val="18"/>
              </w:rPr>
            </w:pPr>
            <w:r>
              <w:rPr>
                <w:rFonts w:eastAsia="Arial"/>
                <w:bCs/>
                <w:sz w:val="18"/>
                <w:szCs w:val="18"/>
              </w:rPr>
              <w:t xml:space="preserve"> </w:t>
            </w:r>
            <w:r>
              <w:rPr>
                <w:bCs/>
                <w:sz w:val="18"/>
                <w:szCs w:val="18"/>
              </w:rPr>
              <w:t>brutto</w:t>
            </w:r>
          </w:p>
        </w:tc>
        <w:tc>
          <w:tcPr>
            <w:tcW w:w="1440" w:type="dxa"/>
            <w:tcBorders>
              <w:top w:val="single" w:sz="4" w:space="0" w:color="000000"/>
              <w:left w:val="single" w:sz="4" w:space="0" w:color="000000"/>
              <w:bottom w:val="single" w:sz="4" w:space="0" w:color="000000"/>
            </w:tcBorders>
            <w:shd w:val="clear" w:color="auto" w:fill="FFFF00"/>
            <w:vAlign w:val="bottom"/>
          </w:tcPr>
          <w:p w:rsidR="002A7121" w:rsidRDefault="002A7121" w:rsidP="00704C19">
            <w:pPr>
              <w:snapToGrid w:val="0"/>
              <w:rPr>
                <w:sz w:val="18"/>
                <w:szCs w:val="18"/>
              </w:rPr>
            </w:pPr>
            <w:r>
              <w:rPr>
                <w:bCs/>
                <w:sz w:val="18"/>
                <w:szCs w:val="18"/>
              </w:rPr>
              <w:t>Nazwa/ producent</w:t>
            </w:r>
          </w:p>
        </w:tc>
        <w:tc>
          <w:tcPr>
            <w:tcW w:w="149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A7121" w:rsidRDefault="002A7121" w:rsidP="00704C19">
            <w:pPr>
              <w:snapToGrid w:val="0"/>
              <w:rPr>
                <w:rFonts w:ascii="Czcionka tekstu podstawowego" w:hAnsi="Czcionka tekstu podstawowego" w:cs="Czcionka tekstu podstawowego"/>
                <w:color w:val="000000"/>
              </w:rPr>
            </w:pPr>
            <w:r>
              <w:rPr>
                <w:sz w:val="18"/>
                <w:szCs w:val="18"/>
              </w:rPr>
              <w:t>Próbki</w:t>
            </w:r>
          </w:p>
        </w:tc>
      </w:tr>
      <w:tr w:rsidR="002A7121" w:rsidTr="00704C19">
        <w:trPr>
          <w:trHeight w:val="374"/>
        </w:trPr>
        <w:tc>
          <w:tcPr>
            <w:tcW w:w="14810"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2A7121" w:rsidRDefault="002A7121" w:rsidP="00704C19">
            <w:pPr>
              <w:autoSpaceDE w:val="0"/>
              <w:snapToGrid w:val="0"/>
              <w:rPr>
                <w:bCs/>
                <w:iCs/>
                <w:color w:val="000000"/>
                <w:sz w:val="20"/>
                <w:szCs w:val="20"/>
              </w:rPr>
            </w:pPr>
            <w:r>
              <w:rPr>
                <w:rFonts w:ascii="Czcionka tekstu podstawowego" w:hAnsi="Czcionka tekstu podstawowego" w:cs="Czcionka tekstu podstawowego"/>
                <w:color w:val="000000"/>
              </w:rPr>
              <w:t xml:space="preserve">Siatka wykonana z </w:t>
            </w:r>
            <w:proofErr w:type="spellStart"/>
            <w:r>
              <w:rPr>
                <w:rFonts w:ascii="Czcionka tekstu podstawowego" w:hAnsi="Czcionka tekstu podstawowego" w:cs="Czcionka tekstu podstawowego"/>
                <w:color w:val="000000"/>
              </w:rPr>
              <w:t>cPTFE,umożliwiająca</w:t>
            </w:r>
            <w:proofErr w:type="spellEnd"/>
            <w:r>
              <w:rPr>
                <w:rFonts w:ascii="Czcionka tekstu podstawowego" w:hAnsi="Czcionka tekstu podstawowego" w:cs="Czcionka tekstu podstawowego"/>
                <w:color w:val="000000"/>
              </w:rPr>
              <w:t xml:space="preserve"> implantację bezpośrednio na jelita ,grubość 0,15mm,gęstość 0,9g/cm3,rozmiar porów 2,4mm </w:t>
            </w:r>
          </w:p>
          <w:p w:rsidR="002A7121" w:rsidRDefault="002A7121" w:rsidP="00704C19">
            <w:pPr>
              <w:jc w:val="right"/>
              <w:rPr>
                <w:bCs/>
                <w:iCs/>
                <w:color w:val="000000"/>
                <w:sz w:val="20"/>
                <w:szCs w:val="20"/>
              </w:rPr>
            </w:pPr>
          </w:p>
        </w:tc>
      </w:tr>
      <w:tr w:rsidR="002A7121" w:rsidTr="00704C19">
        <w:trPr>
          <w:trHeight w:val="374"/>
        </w:trPr>
        <w:tc>
          <w:tcPr>
            <w:tcW w:w="540"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rFonts w:ascii="Czcionka tekstu podstawowego" w:hAnsi="Czcionka tekstu podstawowego" w:cs="Czcionka tekstu podstawowego"/>
                <w:color w:val="000000"/>
              </w:rPr>
            </w:pPr>
            <w:r>
              <w:rPr>
                <w:bCs/>
                <w:iCs/>
                <w:sz w:val="22"/>
                <w:szCs w:val="22"/>
              </w:rPr>
              <w:t>1</w:t>
            </w:r>
          </w:p>
        </w:tc>
        <w:tc>
          <w:tcPr>
            <w:tcW w:w="4680" w:type="dxa"/>
            <w:tcBorders>
              <w:top w:val="single" w:sz="4" w:space="0" w:color="000000"/>
              <w:left w:val="single" w:sz="4" w:space="0" w:color="000000"/>
              <w:bottom w:val="single" w:sz="4" w:space="0" w:color="000000"/>
            </w:tcBorders>
            <w:shd w:val="clear" w:color="auto" w:fill="auto"/>
          </w:tcPr>
          <w:p w:rsidR="002A7121" w:rsidRDefault="002A7121" w:rsidP="00704C19">
            <w:pPr>
              <w:autoSpaceDE w:val="0"/>
              <w:snapToGrid w:val="0"/>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22"/>
                <w:szCs w:val="22"/>
              </w:rPr>
              <w:t>15 cm x 10-11 cm</w:t>
            </w:r>
          </w:p>
        </w:tc>
        <w:tc>
          <w:tcPr>
            <w:tcW w:w="1063"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22"/>
                <w:szCs w:val="22"/>
              </w:rPr>
              <w:t>sztuka</w:t>
            </w:r>
          </w:p>
        </w:tc>
        <w:tc>
          <w:tcPr>
            <w:tcW w:w="1067"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3</w:t>
            </w:r>
          </w:p>
        </w:tc>
        <w:tc>
          <w:tcPr>
            <w:tcW w:w="1067"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sz w:val="20"/>
                <w:szCs w:val="20"/>
              </w:rPr>
            </w:pPr>
          </w:p>
        </w:tc>
        <w:tc>
          <w:tcPr>
            <w:tcW w:w="756"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rPr>
                <w:bCs/>
                <w:iCs/>
                <w:color w:val="000000"/>
                <w:sz w:val="20"/>
                <w:szCs w:val="20"/>
              </w:rPr>
            </w:pPr>
          </w:p>
        </w:tc>
        <w:tc>
          <w:tcPr>
            <w:tcW w:w="1447"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40"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121" w:rsidRDefault="002A7121" w:rsidP="00704C19">
            <w:pPr>
              <w:snapToGrid w:val="0"/>
              <w:jc w:val="center"/>
              <w:rPr>
                <w:bCs/>
                <w:iCs/>
                <w:color w:val="000000"/>
                <w:sz w:val="20"/>
                <w:szCs w:val="20"/>
              </w:rPr>
            </w:pPr>
          </w:p>
        </w:tc>
      </w:tr>
      <w:tr w:rsidR="002A7121" w:rsidTr="00704C19">
        <w:trPr>
          <w:trHeight w:val="374"/>
        </w:trPr>
        <w:tc>
          <w:tcPr>
            <w:tcW w:w="540"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rFonts w:ascii="Czcionka tekstu podstawowego" w:hAnsi="Czcionka tekstu podstawowego" w:cs="Czcionka tekstu podstawowego"/>
                <w:color w:val="000000"/>
              </w:rPr>
            </w:pPr>
            <w:r>
              <w:rPr>
                <w:bCs/>
                <w:iCs/>
                <w:sz w:val="22"/>
                <w:szCs w:val="22"/>
              </w:rPr>
              <w:t>2</w:t>
            </w:r>
          </w:p>
        </w:tc>
        <w:tc>
          <w:tcPr>
            <w:tcW w:w="4680" w:type="dxa"/>
            <w:tcBorders>
              <w:top w:val="single" w:sz="4" w:space="0" w:color="000000"/>
              <w:left w:val="single" w:sz="4" w:space="0" w:color="000000"/>
              <w:bottom w:val="single" w:sz="4" w:space="0" w:color="000000"/>
            </w:tcBorders>
            <w:shd w:val="clear" w:color="auto" w:fill="auto"/>
          </w:tcPr>
          <w:p w:rsidR="002A7121" w:rsidRDefault="002A7121" w:rsidP="00704C19">
            <w:pPr>
              <w:autoSpaceDE w:val="0"/>
              <w:snapToGrid w:val="0"/>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22"/>
                <w:szCs w:val="22"/>
              </w:rPr>
              <w:t>20-22 cm x 15 cm</w:t>
            </w:r>
          </w:p>
        </w:tc>
        <w:tc>
          <w:tcPr>
            <w:tcW w:w="1063"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sz w:val="22"/>
                <w:szCs w:val="22"/>
              </w:rPr>
              <w:t>sztuka</w:t>
            </w:r>
          </w:p>
        </w:tc>
        <w:tc>
          <w:tcPr>
            <w:tcW w:w="1067"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bCs/>
                <w:iCs/>
                <w:color w:val="000000"/>
                <w:sz w:val="20"/>
                <w:szCs w:val="20"/>
              </w:rPr>
            </w:pPr>
            <w:r>
              <w:rPr>
                <w:rFonts w:ascii="Czcionka tekstu podstawowego" w:hAnsi="Czcionka tekstu podstawowego" w:cs="Czcionka tekstu podstawowego"/>
                <w:color w:val="000000"/>
                <w:sz w:val="22"/>
                <w:szCs w:val="22"/>
              </w:rPr>
              <w:t>3</w:t>
            </w:r>
          </w:p>
        </w:tc>
        <w:tc>
          <w:tcPr>
            <w:tcW w:w="1067"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sz w:val="20"/>
                <w:szCs w:val="20"/>
              </w:rPr>
            </w:pPr>
          </w:p>
        </w:tc>
        <w:tc>
          <w:tcPr>
            <w:tcW w:w="756"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rPr>
                <w:bCs/>
                <w:iCs/>
                <w:color w:val="000000"/>
                <w:sz w:val="20"/>
                <w:szCs w:val="20"/>
              </w:rPr>
            </w:pPr>
          </w:p>
        </w:tc>
        <w:tc>
          <w:tcPr>
            <w:tcW w:w="1447"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40"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121" w:rsidRDefault="002A7121" w:rsidP="00704C19">
            <w:pPr>
              <w:snapToGrid w:val="0"/>
              <w:jc w:val="center"/>
              <w:rPr>
                <w:bCs/>
                <w:iCs/>
                <w:color w:val="000000"/>
                <w:sz w:val="20"/>
                <w:szCs w:val="20"/>
              </w:rPr>
            </w:pPr>
          </w:p>
        </w:tc>
      </w:tr>
      <w:tr w:rsidR="002A7121" w:rsidTr="00704C19">
        <w:trPr>
          <w:trHeight w:val="374"/>
        </w:trPr>
        <w:tc>
          <w:tcPr>
            <w:tcW w:w="540"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bCs/>
                <w:iCs/>
                <w:color w:val="000000"/>
              </w:rPr>
            </w:pPr>
          </w:p>
        </w:tc>
        <w:tc>
          <w:tcPr>
            <w:tcW w:w="4680" w:type="dxa"/>
            <w:tcBorders>
              <w:top w:val="single" w:sz="4" w:space="0" w:color="000000"/>
              <w:left w:val="single" w:sz="4" w:space="0" w:color="000000"/>
              <w:bottom w:val="single" w:sz="4" w:space="0" w:color="000000"/>
            </w:tcBorders>
            <w:shd w:val="clear" w:color="auto" w:fill="auto"/>
          </w:tcPr>
          <w:p w:rsidR="002A7121" w:rsidRDefault="002A7121" w:rsidP="00704C19">
            <w:pPr>
              <w:autoSpaceDE w:val="0"/>
              <w:snapToGrid w:val="0"/>
              <w:rPr>
                <w:rFonts w:ascii="Czcionka tekstu podstawowego" w:hAnsi="Czcionka tekstu podstawowego" w:cs="Czcionka tekstu podstawowego"/>
                <w:color w:val="000000"/>
              </w:rPr>
            </w:pPr>
          </w:p>
          <w:p w:rsidR="002A7121" w:rsidRDefault="002A7121" w:rsidP="00704C19">
            <w:pPr>
              <w:autoSpaceDE w:val="0"/>
              <w:rPr>
                <w:rFonts w:ascii="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sz w:val="22"/>
                <w:szCs w:val="22"/>
              </w:rPr>
              <w:t xml:space="preserve">          </w:t>
            </w:r>
            <w:r>
              <w:rPr>
                <w:rFonts w:ascii="Czcionka tekstu podstawowego" w:hAnsi="Czcionka tekstu podstawowego" w:cs="Czcionka tekstu podstawowego"/>
                <w:color w:val="000000"/>
                <w:sz w:val="22"/>
                <w:szCs w:val="22"/>
              </w:rPr>
              <w:t>RAZEM:</w:t>
            </w:r>
          </w:p>
        </w:tc>
        <w:tc>
          <w:tcPr>
            <w:tcW w:w="1063"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rFonts w:ascii="Czcionka tekstu podstawowego" w:hAnsi="Czcionka tekstu podstawowego" w:cs="Czcionka tekstu podstawowego"/>
                <w:color w:val="000000"/>
              </w:rPr>
            </w:pPr>
          </w:p>
        </w:tc>
        <w:tc>
          <w:tcPr>
            <w:tcW w:w="1067"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center"/>
              <w:rPr>
                <w:rFonts w:ascii="Czcionka tekstu podstawowego" w:hAnsi="Czcionka tekstu podstawowego" w:cs="Czcionka tekstu podstawowego"/>
                <w:color w:val="000000"/>
              </w:rPr>
            </w:pPr>
          </w:p>
        </w:tc>
        <w:tc>
          <w:tcPr>
            <w:tcW w:w="1067"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756"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rPr>
                <w:bCs/>
                <w:iCs/>
                <w:sz w:val="20"/>
                <w:szCs w:val="20"/>
              </w:rPr>
            </w:pPr>
          </w:p>
        </w:tc>
        <w:tc>
          <w:tcPr>
            <w:tcW w:w="1447"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40" w:type="dxa"/>
            <w:tcBorders>
              <w:top w:val="single" w:sz="4" w:space="0" w:color="000000"/>
              <w:left w:val="single" w:sz="4" w:space="0" w:color="000000"/>
              <w:bottom w:val="single" w:sz="4" w:space="0" w:color="000000"/>
            </w:tcBorders>
            <w:shd w:val="clear" w:color="auto" w:fill="auto"/>
            <w:vAlign w:val="bottom"/>
          </w:tcPr>
          <w:p w:rsidR="002A7121" w:rsidRDefault="002A7121" w:rsidP="00704C19">
            <w:pPr>
              <w:snapToGrid w:val="0"/>
              <w:jc w:val="right"/>
              <w:rPr>
                <w:bCs/>
                <w:iCs/>
                <w:color w:val="000000"/>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121" w:rsidRDefault="002A7121" w:rsidP="00704C19">
            <w:pPr>
              <w:snapToGrid w:val="0"/>
              <w:jc w:val="right"/>
              <w:rPr>
                <w:bCs/>
                <w:iCs/>
                <w:color w:val="000000"/>
                <w:sz w:val="20"/>
                <w:szCs w:val="20"/>
              </w:rPr>
            </w:pPr>
          </w:p>
        </w:tc>
      </w:tr>
    </w:tbl>
    <w:p w:rsidR="002A7121" w:rsidRDefault="002A7121" w:rsidP="002A7121">
      <w:pPr>
        <w:autoSpaceDE w:val="0"/>
        <w:jc w:val="both"/>
      </w:pPr>
    </w:p>
    <w:p w:rsidR="002A7121" w:rsidRDefault="002A7121" w:rsidP="002A7121">
      <w:pPr>
        <w:autoSpaceDE w:val="0"/>
        <w:jc w:val="both"/>
        <w:rPr>
          <w:color w:val="000000"/>
          <w:sz w:val="22"/>
          <w:szCs w:val="22"/>
        </w:rPr>
      </w:pPr>
    </w:p>
    <w:p w:rsidR="002A7121" w:rsidRDefault="002A7121" w:rsidP="002A7121">
      <w:pPr>
        <w:autoSpaceDE w:val="0"/>
        <w:jc w:val="both"/>
        <w:rPr>
          <w:color w:val="000000"/>
          <w:sz w:val="22"/>
          <w:szCs w:val="22"/>
        </w:rPr>
      </w:pPr>
    </w:p>
    <w:p w:rsidR="002A7121" w:rsidRDefault="002A7121" w:rsidP="002A7121">
      <w:pPr>
        <w:autoSpaceDE w:val="0"/>
        <w:jc w:val="both"/>
        <w:rPr>
          <w:color w:val="000000"/>
          <w:sz w:val="22"/>
          <w:szCs w:val="22"/>
        </w:rPr>
      </w:pPr>
    </w:p>
    <w:p w:rsidR="002A7121" w:rsidRDefault="002A7121" w:rsidP="002A7121">
      <w:pPr>
        <w:autoSpaceDE w:val="0"/>
        <w:jc w:val="both"/>
        <w:rPr>
          <w:color w:val="000000"/>
          <w:sz w:val="22"/>
          <w:szCs w:val="22"/>
        </w:rPr>
      </w:pPr>
    </w:p>
    <w:p w:rsidR="002A7121" w:rsidRDefault="002A7121" w:rsidP="002A7121">
      <w:pPr>
        <w:ind w:left="-540"/>
        <w:rPr>
          <w:b/>
          <w:sz w:val="28"/>
          <w:szCs w:val="28"/>
        </w:rPr>
      </w:pPr>
      <w:r>
        <w:rPr>
          <w:b/>
          <w:sz w:val="28"/>
          <w:szCs w:val="28"/>
        </w:rPr>
        <w:t xml:space="preserve">     </w:t>
      </w:r>
    </w:p>
    <w:p w:rsidR="002A7121" w:rsidRDefault="002A7121" w:rsidP="002A7121">
      <w:pPr>
        <w:ind w:left="-540"/>
        <w:rPr>
          <w:b/>
        </w:rPr>
      </w:pPr>
      <w:r>
        <w:rPr>
          <w:b/>
          <w:sz w:val="28"/>
          <w:szCs w:val="28"/>
        </w:rPr>
        <w:t xml:space="preserve">      </w:t>
      </w:r>
    </w:p>
    <w:p w:rsidR="002A7121" w:rsidRDefault="002A7121" w:rsidP="002A7121">
      <w:pPr>
        <w:ind w:left="-540"/>
        <w:rPr>
          <w:b/>
        </w:rPr>
      </w:pPr>
    </w:p>
    <w:p w:rsidR="002A7121" w:rsidRDefault="002A7121" w:rsidP="002A7121">
      <w:pPr>
        <w:autoSpaceDE w:val="0"/>
        <w:jc w:val="both"/>
      </w:pPr>
    </w:p>
    <w:p w:rsidR="002A7121" w:rsidRDefault="002A7121" w:rsidP="002A7121">
      <w:pPr>
        <w:rPr>
          <w:color w:val="000000"/>
          <w:sz w:val="22"/>
          <w:szCs w:val="22"/>
        </w:rPr>
      </w:pPr>
      <w:r>
        <w:rPr>
          <w:rFonts w:eastAsia="Arial"/>
          <w:color w:val="000000"/>
          <w:sz w:val="22"/>
          <w:szCs w:val="22"/>
        </w:rPr>
        <w:t xml:space="preserve">                                                                                                                                                                       </w:t>
      </w:r>
    </w:p>
    <w:p w:rsidR="002A7121" w:rsidRDefault="002A7121" w:rsidP="002A7121">
      <w:pPr>
        <w:autoSpaceDE w:val="0"/>
        <w:jc w:val="both"/>
        <w:rPr>
          <w:color w:val="000000"/>
          <w:sz w:val="22"/>
          <w:szCs w:val="22"/>
        </w:rPr>
      </w:pPr>
    </w:p>
    <w:p w:rsidR="002A7121" w:rsidRDefault="002A7121" w:rsidP="002A7121">
      <w:pPr>
        <w:ind w:left="-540"/>
        <w:rPr>
          <w:b/>
        </w:rPr>
      </w:pPr>
      <w:r>
        <w:rPr>
          <w:b/>
          <w:sz w:val="28"/>
          <w:szCs w:val="28"/>
        </w:rPr>
        <w:t xml:space="preserve">   </w:t>
      </w:r>
    </w:p>
    <w:p w:rsidR="002A7121" w:rsidRDefault="002A7121" w:rsidP="002A7121">
      <w:pPr>
        <w:ind w:left="-540"/>
        <w:rPr>
          <w:b/>
        </w:rPr>
      </w:pPr>
    </w:p>
    <w:p w:rsidR="002A7121" w:rsidRDefault="002A7121" w:rsidP="002A7121">
      <w:pPr>
        <w:autoSpaceDE w:val="0"/>
        <w:jc w:val="both"/>
      </w:pPr>
    </w:p>
    <w:p w:rsidR="002A7121" w:rsidRDefault="002A7121" w:rsidP="002A7121">
      <w:pPr>
        <w:autoSpaceDE w:val="0"/>
        <w:jc w:val="both"/>
      </w:pPr>
    </w:p>
    <w:p w:rsidR="002A7121" w:rsidRDefault="002A7121" w:rsidP="002A7121">
      <w:pPr>
        <w:rPr>
          <w:rFonts w:eastAsia="Arial"/>
          <w:b/>
          <w:color w:val="000000"/>
          <w:sz w:val="22"/>
          <w:szCs w:val="22"/>
        </w:rPr>
      </w:pPr>
      <w:r>
        <w:rPr>
          <w:rFonts w:eastAsia="Arial"/>
          <w:color w:val="000000"/>
          <w:sz w:val="22"/>
          <w:szCs w:val="22"/>
        </w:rPr>
        <w:t xml:space="preserve">                                                                                                                                                                          ………………………………………………</w:t>
      </w:r>
      <w:r>
        <w:rPr>
          <w:color w:val="000000"/>
          <w:sz w:val="22"/>
          <w:szCs w:val="22"/>
        </w:rPr>
        <w:t>.</w:t>
      </w:r>
    </w:p>
    <w:p w:rsidR="0098450B" w:rsidRPr="00F072DE" w:rsidRDefault="002A7121" w:rsidP="0098450B">
      <w:pPr>
        <w:suppressAutoHyphens w:val="0"/>
        <w:spacing w:before="100" w:beforeAutospacing="1" w:after="100" w:afterAutospacing="1"/>
        <w:jc w:val="both"/>
        <w:rPr>
          <w:rFonts w:ascii="Times New Roman" w:hAnsi="Times New Roman" w:cs="Times New Roman"/>
          <w:color w:val="000000"/>
          <w:sz w:val="22"/>
          <w:szCs w:val="22"/>
          <w:lang w:eastAsia="pl-PL"/>
        </w:rPr>
      </w:pPr>
      <w:r>
        <w:rPr>
          <w:rFonts w:eastAsia="Arial"/>
          <w:b/>
          <w:color w:val="000000"/>
          <w:sz w:val="22"/>
          <w:szCs w:val="22"/>
        </w:rPr>
        <w:t xml:space="preserve">                                                                                                                                                                       </w:t>
      </w:r>
      <w:r w:rsidRPr="002A7121">
        <w:rPr>
          <w:color w:val="000000"/>
          <w:sz w:val="22"/>
          <w:szCs w:val="22"/>
        </w:rPr>
        <w:t>Podpis osoby reprezentującej Wykonawcę</w:t>
      </w:r>
    </w:p>
    <w:p w:rsidR="00D06B65" w:rsidRDefault="00D06B65">
      <w:pPr>
        <w:sectPr w:rsidR="00D06B65">
          <w:pgSz w:w="16838" w:h="11906" w:orient="landscape"/>
          <w:pgMar w:top="719" w:right="998" w:bottom="924" w:left="1077" w:header="708" w:footer="708" w:gutter="0"/>
          <w:cols w:space="708"/>
          <w:docGrid w:linePitch="360"/>
        </w:sectPr>
      </w:pPr>
    </w:p>
    <w:p w:rsidR="00D06B65" w:rsidRDefault="00D06B65">
      <w:pPr>
        <w:tabs>
          <w:tab w:val="left" w:pos="9000"/>
        </w:tabs>
        <w:autoSpaceDE w:val="0"/>
      </w:pPr>
    </w:p>
    <w:p w:rsidR="00D06B65" w:rsidRDefault="004D57C7">
      <w:pPr>
        <w:ind w:left="708"/>
        <w:jc w:val="right"/>
        <w:rPr>
          <w:b/>
        </w:rPr>
      </w:pPr>
      <w:r>
        <w:rPr>
          <w:b/>
          <w:i/>
        </w:rPr>
        <w:t>Załącznik Nr 3 do SIWZ</w:t>
      </w:r>
    </w:p>
    <w:p w:rsidR="00D06B65" w:rsidRDefault="004D57C7">
      <w:pPr>
        <w:rPr>
          <w:b/>
        </w:rPr>
      </w:pPr>
      <w:r>
        <w:rPr>
          <w:b/>
        </w:rPr>
        <w:t xml:space="preserve">                                                                                                                 </w:t>
      </w:r>
    </w:p>
    <w:p w:rsidR="00D06B65" w:rsidRDefault="00D06B65">
      <w:pPr>
        <w:rPr>
          <w:b/>
        </w:rPr>
      </w:pPr>
    </w:p>
    <w:p w:rsidR="00D06B65" w:rsidRDefault="00D06B65">
      <w:pPr>
        <w:rPr>
          <w:b/>
        </w:rPr>
      </w:pPr>
    </w:p>
    <w:p w:rsidR="00D06B65" w:rsidRDefault="004D57C7">
      <w:r>
        <w:rPr>
          <w:b/>
        </w:rPr>
        <w:t xml:space="preserve">                                                                                                                                        </w:t>
      </w:r>
    </w:p>
    <w:p w:rsidR="00D06B65" w:rsidRDefault="00D06B65"/>
    <w:p w:rsidR="00D06B65" w:rsidRDefault="004D57C7">
      <w:pPr>
        <w:pStyle w:val="Nagwek1"/>
        <w:jc w:val="center"/>
      </w:pPr>
      <w:r>
        <w:rPr>
          <w:rFonts w:ascii="Tahoma" w:hAnsi="Tahoma" w:cs="Tahoma"/>
          <w:i/>
          <w:caps/>
          <w:sz w:val="20"/>
        </w:rPr>
        <w:t>Oświadczenie</w:t>
      </w:r>
    </w:p>
    <w:p w:rsidR="00D06B65" w:rsidRDefault="00D06B65">
      <w:pPr>
        <w:jc w:val="both"/>
      </w:pPr>
    </w:p>
    <w:p w:rsidR="00D06B65" w:rsidRDefault="004D57C7">
      <w:pPr>
        <w:tabs>
          <w:tab w:val="left" w:pos="2694"/>
        </w:tabs>
      </w:pPr>
      <w:r>
        <w:rPr>
          <w:b/>
        </w:rPr>
        <w:t xml:space="preserve">Składając ofertę w postępowaniu o udzielenie zamówienia publicznego, którego przedmiotem jest: </w:t>
      </w:r>
      <w:r>
        <w:rPr>
          <w:b/>
          <w:sz w:val="22"/>
          <w:szCs w:val="22"/>
        </w:rPr>
        <w:t xml:space="preserve">Dostawa materiałów </w:t>
      </w:r>
      <w:proofErr w:type="spellStart"/>
      <w:r>
        <w:rPr>
          <w:b/>
          <w:sz w:val="22"/>
          <w:szCs w:val="22"/>
        </w:rPr>
        <w:t>szewnych</w:t>
      </w:r>
      <w:proofErr w:type="spellEnd"/>
      <w:r>
        <w:rPr>
          <w:b/>
          <w:sz w:val="22"/>
          <w:szCs w:val="22"/>
        </w:rPr>
        <w:t xml:space="preserve">:  nici chirurgicznych, siatek przepuklinowych i </w:t>
      </w:r>
      <w:proofErr w:type="spellStart"/>
      <w:r>
        <w:rPr>
          <w:b/>
          <w:sz w:val="22"/>
          <w:szCs w:val="22"/>
        </w:rPr>
        <w:t>staplerów</w:t>
      </w:r>
      <w:proofErr w:type="spellEnd"/>
      <w:r>
        <w:rPr>
          <w:b/>
          <w:sz w:val="22"/>
          <w:szCs w:val="22"/>
        </w:rPr>
        <w:t xml:space="preserve"> dla Szpitala Powiatowego w Zawierciu  </w:t>
      </w:r>
    </w:p>
    <w:p w:rsidR="00D06B65" w:rsidRDefault="00D06B65">
      <w:pPr>
        <w:jc w:val="both"/>
      </w:pPr>
    </w:p>
    <w:p w:rsidR="00D06B65" w:rsidRDefault="00D06B65">
      <w:pPr>
        <w:rPr>
          <w:rFonts w:ascii="Tahoma" w:hAnsi="Tahoma" w:cs="Tahoma"/>
        </w:rPr>
      </w:pPr>
    </w:p>
    <w:p w:rsidR="00D06B65" w:rsidRDefault="004D57C7">
      <w:pPr>
        <w:rPr>
          <w:rFonts w:ascii="Tahoma" w:hAnsi="Tahoma" w:cs="Tahoma"/>
          <w:sz w:val="20"/>
        </w:rPr>
      </w:pPr>
      <w:r>
        <w:rPr>
          <w:rFonts w:ascii="Tahoma" w:hAnsi="Tahoma" w:cs="Tahoma"/>
          <w:sz w:val="20"/>
        </w:rPr>
        <w:t xml:space="preserve">Ja/My, niżej podpisani </w:t>
      </w:r>
    </w:p>
    <w:p w:rsidR="00D06B65" w:rsidRDefault="00D06B65">
      <w:pPr>
        <w:rPr>
          <w:rFonts w:ascii="Tahoma" w:hAnsi="Tahoma" w:cs="Tahoma"/>
          <w:sz w:val="20"/>
        </w:rPr>
      </w:pPr>
    </w:p>
    <w:p w:rsidR="00D06B65" w:rsidRDefault="004D57C7">
      <w:pPr>
        <w:rPr>
          <w:rFonts w:ascii="Tahoma" w:hAnsi="Tahoma" w:cs="Tahoma"/>
          <w:sz w:val="20"/>
        </w:rPr>
      </w:pPr>
      <w:r>
        <w:rPr>
          <w:rFonts w:ascii="Tahoma" w:hAnsi="Tahoma" w:cs="Tahoma"/>
          <w:sz w:val="20"/>
        </w:rPr>
        <w:t>.....................................................................................................................................................</w:t>
      </w:r>
    </w:p>
    <w:p w:rsidR="00D06B65" w:rsidRDefault="00D06B65">
      <w:pPr>
        <w:rPr>
          <w:rFonts w:ascii="Tahoma" w:hAnsi="Tahoma" w:cs="Tahoma"/>
          <w:sz w:val="20"/>
        </w:rPr>
      </w:pPr>
    </w:p>
    <w:p w:rsidR="00D06B65" w:rsidRDefault="004D57C7">
      <w:pPr>
        <w:rPr>
          <w:rFonts w:ascii="Tahoma" w:hAnsi="Tahoma" w:cs="Tahoma"/>
          <w:sz w:val="20"/>
        </w:rPr>
      </w:pPr>
      <w:r>
        <w:rPr>
          <w:rFonts w:ascii="Tahoma" w:hAnsi="Tahoma" w:cs="Tahoma"/>
          <w:sz w:val="20"/>
        </w:rPr>
        <w:t>.....................................................................................................................................................</w:t>
      </w:r>
    </w:p>
    <w:p w:rsidR="00D06B65" w:rsidRDefault="00D06B65">
      <w:pPr>
        <w:rPr>
          <w:rFonts w:ascii="Tahoma" w:hAnsi="Tahoma" w:cs="Tahoma"/>
          <w:sz w:val="20"/>
        </w:rPr>
      </w:pPr>
    </w:p>
    <w:p w:rsidR="00D06B65" w:rsidRDefault="004D57C7">
      <w:pPr>
        <w:rPr>
          <w:rFonts w:ascii="Tahoma" w:hAnsi="Tahoma" w:cs="Tahoma"/>
          <w:sz w:val="20"/>
        </w:rPr>
      </w:pPr>
      <w:r>
        <w:rPr>
          <w:rFonts w:ascii="Tahoma" w:hAnsi="Tahoma" w:cs="Tahoma"/>
          <w:sz w:val="20"/>
        </w:rPr>
        <w:t xml:space="preserve">działając w imieniu i na rzecz  (nazwa /firma/ i adres Wykonawcy) </w:t>
      </w:r>
    </w:p>
    <w:p w:rsidR="00D06B65" w:rsidRDefault="00D06B65">
      <w:pPr>
        <w:rPr>
          <w:rFonts w:ascii="Tahoma" w:hAnsi="Tahoma" w:cs="Tahoma"/>
          <w:sz w:val="20"/>
        </w:rPr>
      </w:pPr>
    </w:p>
    <w:p w:rsidR="00D06B65" w:rsidRDefault="004D57C7">
      <w:pPr>
        <w:rPr>
          <w:rFonts w:ascii="Tahoma" w:hAnsi="Tahoma" w:cs="Tahoma"/>
          <w:sz w:val="20"/>
        </w:rPr>
      </w:pPr>
      <w:r>
        <w:rPr>
          <w:rFonts w:ascii="Tahoma" w:hAnsi="Tahoma" w:cs="Tahoma"/>
          <w:sz w:val="20"/>
        </w:rPr>
        <w:t>.....................................................................................................................................................</w:t>
      </w:r>
    </w:p>
    <w:p w:rsidR="00D06B65" w:rsidRDefault="00D06B65">
      <w:pPr>
        <w:rPr>
          <w:rFonts w:ascii="Tahoma" w:hAnsi="Tahoma" w:cs="Tahoma"/>
          <w:sz w:val="20"/>
        </w:rPr>
      </w:pPr>
    </w:p>
    <w:p w:rsidR="00D06B65" w:rsidRDefault="004D57C7">
      <w:pPr>
        <w:rPr>
          <w:rFonts w:ascii="Tahoma" w:hAnsi="Tahoma" w:cs="Tahoma"/>
          <w:sz w:val="20"/>
        </w:rPr>
      </w:pPr>
      <w:r>
        <w:rPr>
          <w:rFonts w:ascii="Tahoma" w:hAnsi="Tahoma" w:cs="Tahoma"/>
          <w:sz w:val="20"/>
        </w:rPr>
        <w:t>.....................................................................................................................................................</w:t>
      </w:r>
    </w:p>
    <w:p w:rsidR="00D06B65" w:rsidRDefault="00D06B65">
      <w:pPr>
        <w:rPr>
          <w:rFonts w:ascii="Tahoma" w:hAnsi="Tahoma" w:cs="Tahoma"/>
          <w:sz w:val="20"/>
        </w:rPr>
      </w:pPr>
    </w:p>
    <w:p w:rsidR="00D06B65" w:rsidRDefault="004D57C7">
      <w:pPr>
        <w:rPr>
          <w:rFonts w:ascii="Tahoma" w:hAnsi="Tahoma" w:cs="Tahoma"/>
        </w:rPr>
      </w:pPr>
      <w:r>
        <w:rPr>
          <w:rFonts w:ascii="Tahoma" w:hAnsi="Tahoma" w:cs="Tahoma"/>
          <w:sz w:val="20"/>
        </w:rPr>
        <w:t>.....................................................................................................................................................</w:t>
      </w:r>
    </w:p>
    <w:p w:rsidR="00D06B65" w:rsidRDefault="00D06B65">
      <w:pPr>
        <w:rPr>
          <w:rFonts w:ascii="Tahoma" w:hAnsi="Tahoma" w:cs="Tahoma"/>
        </w:rPr>
      </w:pPr>
    </w:p>
    <w:p w:rsidR="00D06B65" w:rsidRDefault="00D06B65">
      <w:pPr>
        <w:tabs>
          <w:tab w:val="left" w:pos="1065"/>
        </w:tabs>
        <w:spacing w:line="360" w:lineRule="auto"/>
        <w:jc w:val="both"/>
        <w:rPr>
          <w:rFonts w:ascii="Tahoma" w:hAnsi="Tahoma" w:cs="Tahoma"/>
          <w:sz w:val="20"/>
        </w:rPr>
      </w:pPr>
    </w:p>
    <w:p w:rsidR="00D06B65" w:rsidRDefault="004D57C7">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D06B65" w:rsidRDefault="004D57C7">
      <w:pPr>
        <w:tabs>
          <w:tab w:val="left" w:pos="4032"/>
        </w:tabs>
        <w:spacing w:line="360" w:lineRule="atLeast"/>
        <w:jc w:val="both"/>
        <w:rPr>
          <w:i/>
          <w:iCs/>
        </w:rPr>
      </w:pPr>
      <w:r>
        <w:rPr>
          <w:i/>
          <w:iCs/>
        </w:rPr>
        <w:t xml:space="preserve">1) posiadania uprawnień do wykonywania określonej działalności lub czynności, jeżeli </w:t>
      </w:r>
    </w:p>
    <w:p w:rsidR="00D06B65" w:rsidRDefault="0098450B">
      <w:pPr>
        <w:pStyle w:val="LO-Normal"/>
        <w:rPr>
          <w:i/>
          <w:iCs/>
        </w:rPr>
      </w:pPr>
      <w:r>
        <w:rPr>
          <w:i/>
          <w:iCs/>
        </w:rPr>
        <w:t xml:space="preserve">   </w:t>
      </w:r>
      <w:r w:rsidR="004D57C7">
        <w:rPr>
          <w:i/>
          <w:iCs/>
        </w:rPr>
        <w:t xml:space="preserve"> przepisy prawa nakładają obowiązek ich posiadania; </w:t>
      </w:r>
    </w:p>
    <w:p w:rsidR="0098450B" w:rsidRDefault="004D57C7">
      <w:pPr>
        <w:pStyle w:val="LO-Normal"/>
        <w:rPr>
          <w:i/>
          <w:iCs/>
        </w:rPr>
      </w:pPr>
      <w:r>
        <w:rPr>
          <w:i/>
          <w:iCs/>
        </w:rPr>
        <w:t xml:space="preserve">2) posiadania wiedzy i doświadczenia; </w:t>
      </w:r>
    </w:p>
    <w:p w:rsidR="00D06B65" w:rsidRDefault="004D57C7">
      <w:pPr>
        <w:pStyle w:val="LO-Normal"/>
        <w:rPr>
          <w:i/>
          <w:iCs/>
        </w:rPr>
      </w:pPr>
      <w:r>
        <w:rPr>
          <w:i/>
          <w:iCs/>
        </w:rPr>
        <w:t xml:space="preserve">3) dysponowania odpowiednim potencjałem technicznym oraz osobami zdolnymi do   </w:t>
      </w:r>
    </w:p>
    <w:p w:rsidR="0098450B" w:rsidRDefault="0098450B">
      <w:pPr>
        <w:pStyle w:val="LO-Normal"/>
        <w:rPr>
          <w:i/>
          <w:iCs/>
        </w:rPr>
      </w:pPr>
      <w:r>
        <w:rPr>
          <w:i/>
          <w:iCs/>
        </w:rPr>
        <w:t xml:space="preserve">    </w:t>
      </w:r>
      <w:r w:rsidR="004D57C7">
        <w:rPr>
          <w:i/>
          <w:iCs/>
        </w:rPr>
        <w:t xml:space="preserve"> wykonania zamówienia; </w:t>
      </w:r>
    </w:p>
    <w:p w:rsidR="00D06B65" w:rsidRPr="0098450B" w:rsidRDefault="004D57C7">
      <w:pPr>
        <w:pStyle w:val="LO-Normal"/>
        <w:rPr>
          <w:i/>
          <w:iCs/>
        </w:rPr>
      </w:pPr>
      <w:r>
        <w:rPr>
          <w:i/>
          <w:iCs/>
        </w:rPr>
        <w:t xml:space="preserve"> 4) sytuacji ekonomicznej i finansowej. </w:t>
      </w:r>
    </w:p>
    <w:p w:rsidR="00D06B65" w:rsidRDefault="00D06B65">
      <w:pPr>
        <w:tabs>
          <w:tab w:val="left" w:pos="4032"/>
        </w:tabs>
        <w:spacing w:line="360" w:lineRule="atLeast"/>
        <w:jc w:val="both"/>
        <w:rPr>
          <w:rFonts w:ascii="Tahoma" w:hAnsi="Tahoma" w:cs="Tahoma"/>
          <w:sz w:val="20"/>
        </w:rPr>
      </w:pPr>
    </w:p>
    <w:p w:rsidR="00D06B65" w:rsidRDefault="00D06B65">
      <w:pPr>
        <w:pStyle w:val="Tekstpodstawowy22"/>
        <w:rPr>
          <w:rFonts w:ascii="Tahoma" w:hAnsi="Tahoma" w:cs="Tahoma"/>
          <w:sz w:val="20"/>
        </w:rPr>
      </w:pPr>
    </w:p>
    <w:p w:rsidR="00D06B65" w:rsidRDefault="00D06B65">
      <w:pPr>
        <w:pStyle w:val="Tekstpodstawowy22"/>
        <w:rPr>
          <w:rFonts w:ascii="Tahoma" w:hAnsi="Tahoma" w:cs="Tahoma"/>
          <w:sz w:val="20"/>
        </w:rPr>
      </w:pPr>
    </w:p>
    <w:p w:rsidR="00D06B65" w:rsidRDefault="00D06B65">
      <w:pPr>
        <w:jc w:val="both"/>
        <w:rPr>
          <w:rFonts w:ascii="Tahoma" w:hAnsi="Tahoma" w:cs="Tahoma"/>
          <w:b/>
          <w:sz w:val="20"/>
        </w:rPr>
      </w:pPr>
    </w:p>
    <w:p w:rsidR="00D06B65" w:rsidRDefault="00D06B65">
      <w:pPr>
        <w:jc w:val="both"/>
        <w:rPr>
          <w:rFonts w:ascii="Tahoma" w:hAnsi="Tahoma" w:cs="Tahoma"/>
          <w:b/>
          <w:sz w:val="20"/>
        </w:rPr>
      </w:pPr>
    </w:p>
    <w:p w:rsidR="00D06B65" w:rsidRDefault="00D06B65">
      <w:pPr>
        <w:jc w:val="both"/>
        <w:rPr>
          <w:rFonts w:ascii="Tahoma" w:hAnsi="Tahoma" w:cs="Tahoma"/>
          <w:b/>
          <w:sz w:val="20"/>
        </w:rPr>
      </w:pPr>
    </w:p>
    <w:p w:rsidR="00D06B65" w:rsidRDefault="00D06B65">
      <w:pPr>
        <w:jc w:val="both"/>
        <w:rPr>
          <w:rFonts w:ascii="Tahoma" w:hAnsi="Tahoma" w:cs="Tahoma"/>
          <w:b/>
          <w:sz w:val="20"/>
        </w:rPr>
      </w:pPr>
    </w:p>
    <w:p w:rsidR="00D06B65" w:rsidRDefault="004D57C7">
      <w:pPr>
        <w:jc w:val="both"/>
        <w:rPr>
          <w:rFonts w:ascii="Tahoma" w:hAnsi="Tahoma" w:cs="Tahoma"/>
          <w:sz w:val="20"/>
        </w:rPr>
      </w:pPr>
      <w:r>
        <w:rPr>
          <w:rFonts w:ascii="Tahoma" w:hAnsi="Tahoma" w:cs="Tahoma"/>
          <w:sz w:val="20"/>
        </w:rPr>
        <w:t>_____</w:t>
      </w:r>
      <w:r w:rsidR="0098450B">
        <w:rPr>
          <w:rFonts w:ascii="Tahoma" w:hAnsi="Tahoma" w:cs="Tahoma"/>
          <w:sz w:val="20"/>
        </w:rPr>
        <w:t>_________, dnia ____________2015</w:t>
      </w:r>
      <w:r>
        <w:rPr>
          <w:rFonts w:ascii="Tahoma" w:hAnsi="Tahoma" w:cs="Tahoma"/>
          <w:sz w:val="20"/>
        </w:rPr>
        <w:t xml:space="preserve"> r.</w:t>
      </w:r>
    </w:p>
    <w:p w:rsidR="00D06B65" w:rsidRDefault="00D06B65">
      <w:pPr>
        <w:jc w:val="both"/>
        <w:rPr>
          <w:rFonts w:ascii="Tahoma" w:hAnsi="Tahoma" w:cs="Tahoma"/>
          <w:sz w:val="20"/>
        </w:rPr>
      </w:pPr>
    </w:p>
    <w:p w:rsidR="00D06B65" w:rsidRDefault="00D06B65">
      <w:pPr>
        <w:jc w:val="both"/>
        <w:rPr>
          <w:rFonts w:ascii="Tahoma" w:hAnsi="Tahoma" w:cs="Tahoma"/>
          <w:sz w:val="20"/>
        </w:rPr>
      </w:pPr>
    </w:p>
    <w:p w:rsidR="00D06B65" w:rsidRDefault="004D57C7">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D06B65" w:rsidRDefault="004D57C7">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val="0"/>
          <w:sz w:val="20"/>
        </w:rPr>
        <w:t>podpis osoby(osób) uprawnionej(</w:t>
      </w:r>
      <w:proofErr w:type="spellStart"/>
      <w:r>
        <w:rPr>
          <w:rFonts w:ascii="Tahoma" w:hAnsi="Tahoma" w:cs="Tahoma"/>
          <w:b w:val="0"/>
          <w:sz w:val="20"/>
        </w:rPr>
        <w:t>ych</w:t>
      </w:r>
      <w:proofErr w:type="spellEnd"/>
      <w:r>
        <w:rPr>
          <w:rFonts w:ascii="Tahoma" w:hAnsi="Tahoma" w:cs="Tahoma"/>
          <w:b w:val="0"/>
          <w:sz w:val="20"/>
        </w:rPr>
        <w:t>)</w:t>
      </w:r>
    </w:p>
    <w:p w:rsidR="00D06B65" w:rsidRDefault="004D57C7">
      <w:pPr>
        <w:pStyle w:val="Tekstprzypisudolnego"/>
        <w:widowControl w:val="0"/>
        <w:tabs>
          <w:tab w:val="left" w:pos="5812"/>
        </w:tabs>
        <w:jc w:val="both"/>
      </w:pPr>
      <w:r>
        <w:rPr>
          <w:rFonts w:ascii="Tahoma" w:eastAsia="Tahoma" w:hAnsi="Tahoma" w:cs="Tahoma"/>
        </w:rPr>
        <w:t xml:space="preserve">                                                                                        </w:t>
      </w:r>
      <w:r>
        <w:rPr>
          <w:rFonts w:ascii="Tahoma" w:hAnsi="Tahoma" w:cs="Tahoma"/>
        </w:rPr>
        <w:t>do reprezentowania Wykonawcy</w:t>
      </w:r>
    </w:p>
    <w:p w:rsidR="00D06B65" w:rsidRDefault="00D06B65">
      <w:pPr>
        <w:pStyle w:val="Tekstpodstawowy22"/>
        <w:rPr>
          <w:sz w:val="20"/>
        </w:rPr>
      </w:pPr>
    </w:p>
    <w:p w:rsidR="00D06B65" w:rsidRDefault="004D57C7">
      <w:pPr>
        <w:rPr>
          <w:b/>
          <w:bCs/>
        </w:rPr>
      </w:pPr>
      <w:r>
        <w:t xml:space="preserve">         </w:t>
      </w:r>
    </w:p>
    <w:p w:rsidR="00D06B65" w:rsidRDefault="004D57C7">
      <w:pPr>
        <w:jc w:val="center"/>
        <w:rPr>
          <w:b/>
          <w:bCs/>
        </w:rPr>
      </w:pPr>
      <w:r>
        <w:rPr>
          <w:b/>
          <w:bCs/>
        </w:rPr>
        <w:t xml:space="preserve">                                                                             </w:t>
      </w: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4D57C7">
      <w:pPr>
        <w:jc w:val="both"/>
        <w:rPr>
          <w:b/>
          <w:i/>
        </w:rPr>
      </w:pPr>
      <w:r>
        <w:rPr>
          <w:b/>
          <w:bCs/>
        </w:rPr>
        <w:t xml:space="preserve">                                                                                   </w:t>
      </w:r>
    </w:p>
    <w:p w:rsidR="00D06B65" w:rsidRDefault="004D57C7">
      <w:pPr>
        <w:ind w:left="708"/>
        <w:jc w:val="right"/>
        <w:rPr>
          <w:b/>
          <w:bCs/>
        </w:rPr>
      </w:pPr>
      <w:r>
        <w:rPr>
          <w:b/>
          <w:i/>
        </w:rPr>
        <w:t>Załącznik Nr 4 do SIWZ</w:t>
      </w:r>
    </w:p>
    <w:p w:rsidR="00D06B65" w:rsidRDefault="00D06B65">
      <w:pPr>
        <w:jc w:val="both"/>
        <w:rPr>
          <w:b/>
          <w:bCs/>
        </w:rPr>
      </w:pPr>
    </w:p>
    <w:p w:rsidR="00D06B65" w:rsidRDefault="00D06B65">
      <w:pPr>
        <w:jc w:val="both"/>
        <w:rPr>
          <w:b/>
          <w:bCs/>
        </w:rPr>
      </w:pPr>
    </w:p>
    <w:p w:rsidR="00D06B65" w:rsidRDefault="00D06B65">
      <w:pPr>
        <w:jc w:val="center"/>
        <w:rPr>
          <w:b/>
          <w:bCs/>
        </w:rPr>
      </w:pPr>
    </w:p>
    <w:p w:rsidR="00D06B65" w:rsidRDefault="00D06B65">
      <w:pPr>
        <w:jc w:val="center"/>
        <w:rPr>
          <w:b/>
          <w:bCs/>
        </w:rPr>
      </w:pPr>
    </w:p>
    <w:p w:rsidR="00D06B65" w:rsidRDefault="004D57C7">
      <w:pPr>
        <w:pStyle w:val="Nagwek1"/>
        <w:jc w:val="center"/>
      </w:pPr>
      <w:r>
        <w:rPr>
          <w:rFonts w:ascii="Tahoma" w:hAnsi="Tahoma" w:cs="Tahoma"/>
          <w:b/>
          <w:i/>
          <w:caps/>
          <w:sz w:val="20"/>
        </w:rPr>
        <w:t>Oświadczenie</w:t>
      </w:r>
    </w:p>
    <w:p w:rsidR="00D06B65" w:rsidRDefault="00D06B65">
      <w:pPr>
        <w:jc w:val="both"/>
      </w:pPr>
    </w:p>
    <w:p w:rsidR="00D06B65" w:rsidRDefault="004D57C7">
      <w:pPr>
        <w:tabs>
          <w:tab w:val="left" w:pos="2694"/>
        </w:tabs>
      </w:pPr>
      <w:r>
        <w:rPr>
          <w:b/>
        </w:rPr>
        <w:t xml:space="preserve">Składając ofertę w postępowaniu o udzielenie zamówienia publicznego, którego przedmiotem jest: </w:t>
      </w:r>
      <w:r>
        <w:rPr>
          <w:b/>
          <w:sz w:val="22"/>
          <w:szCs w:val="22"/>
        </w:rPr>
        <w:t xml:space="preserve">Dostawa materiałów </w:t>
      </w:r>
      <w:proofErr w:type="spellStart"/>
      <w:r>
        <w:rPr>
          <w:b/>
          <w:sz w:val="22"/>
          <w:szCs w:val="22"/>
        </w:rPr>
        <w:t>szewnych</w:t>
      </w:r>
      <w:proofErr w:type="spellEnd"/>
      <w:r>
        <w:rPr>
          <w:b/>
          <w:sz w:val="22"/>
          <w:szCs w:val="22"/>
        </w:rPr>
        <w:t xml:space="preserve">:  nici chirurgicznych, siatek przepuklinowych i </w:t>
      </w:r>
      <w:proofErr w:type="spellStart"/>
      <w:r>
        <w:rPr>
          <w:b/>
          <w:sz w:val="22"/>
          <w:szCs w:val="22"/>
        </w:rPr>
        <w:t>staplerów</w:t>
      </w:r>
      <w:proofErr w:type="spellEnd"/>
      <w:r>
        <w:rPr>
          <w:b/>
          <w:sz w:val="22"/>
          <w:szCs w:val="22"/>
        </w:rPr>
        <w:t xml:space="preserve"> dla Szpitala Powiatowego w Zawierciu  </w:t>
      </w:r>
    </w:p>
    <w:p w:rsidR="00D06B65" w:rsidRDefault="00D06B65">
      <w:pPr>
        <w:pStyle w:val="Tekstpodstawowy"/>
        <w:rPr>
          <w:b w:val="0"/>
        </w:rPr>
      </w:pPr>
    </w:p>
    <w:p w:rsidR="00D06B65" w:rsidRDefault="00D06B65">
      <w:pPr>
        <w:jc w:val="both"/>
      </w:pPr>
    </w:p>
    <w:p w:rsidR="00D06B65" w:rsidRDefault="00D06B65">
      <w:pPr>
        <w:rPr>
          <w:rFonts w:ascii="Tahoma" w:hAnsi="Tahoma" w:cs="Tahoma"/>
        </w:rPr>
      </w:pPr>
    </w:p>
    <w:p w:rsidR="00D06B65" w:rsidRDefault="004D57C7">
      <w:pPr>
        <w:rPr>
          <w:rFonts w:ascii="Tahoma" w:hAnsi="Tahoma" w:cs="Tahoma"/>
          <w:sz w:val="20"/>
        </w:rPr>
      </w:pPr>
      <w:r>
        <w:rPr>
          <w:rFonts w:ascii="Tahoma" w:hAnsi="Tahoma" w:cs="Tahoma"/>
          <w:sz w:val="20"/>
        </w:rPr>
        <w:t xml:space="preserve">Ja/My, niżej podpisani </w:t>
      </w:r>
    </w:p>
    <w:p w:rsidR="00D06B65" w:rsidRDefault="00D06B65">
      <w:pPr>
        <w:rPr>
          <w:rFonts w:ascii="Tahoma" w:hAnsi="Tahoma" w:cs="Tahoma"/>
          <w:sz w:val="20"/>
        </w:rPr>
      </w:pPr>
    </w:p>
    <w:p w:rsidR="00D06B65" w:rsidRDefault="004D57C7">
      <w:pPr>
        <w:rPr>
          <w:rFonts w:ascii="Tahoma" w:hAnsi="Tahoma" w:cs="Tahoma"/>
          <w:sz w:val="20"/>
        </w:rPr>
      </w:pPr>
      <w:r>
        <w:rPr>
          <w:rFonts w:ascii="Tahoma" w:hAnsi="Tahoma" w:cs="Tahoma"/>
          <w:sz w:val="20"/>
        </w:rPr>
        <w:t>.....................................................................................................................................................</w:t>
      </w:r>
    </w:p>
    <w:p w:rsidR="00D06B65" w:rsidRDefault="00D06B65">
      <w:pPr>
        <w:rPr>
          <w:rFonts w:ascii="Tahoma" w:hAnsi="Tahoma" w:cs="Tahoma"/>
          <w:sz w:val="20"/>
        </w:rPr>
      </w:pPr>
    </w:p>
    <w:p w:rsidR="00D06B65" w:rsidRDefault="004D57C7">
      <w:pPr>
        <w:rPr>
          <w:rFonts w:ascii="Tahoma" w:hAnsi="Tahoma" w:cs="Tahoma"/>
          <w:sz w:val="20"/>
        </w:rPr>
      </w:pPr>
      <w:r>
        <w:rPr>
          <w:rFonts w:ascii="Tahoma" w:hAnsi="Tahoma" w:cs="Tahoma"/>
          <w:sz w:val="20"/>
        </w:rPr>
        <w:t>.....................................................................................................................................................</w:t>
      </w:r>
    </w:p>
    <w:p w:rsidR="00D06B65" w:rsidRDefault="00D06B65">
      <w:pPr>
        <w:rPr>
          <w:rFonts w:ascii="Tahoma" w:hAnsi="Tahoma" w:cs="Tahoma"/>
          <w:sz w:val="20"/>
        </w:rPr>
      </w:pPr>
    </w:p>
    <w:p w:rsidR="00D06B65" w:rsidRDefault="004D57C7">
      <w:pPr>
        <w:rPr>
          <w:rFonts w:ascii="Tahoma" w:hAnsi="Tahoma" w:cs="Tahoma"/>
          <w:sz w:val="20"/>
        </w:rPr>
      </w:pPr>
      <w:r>
        <w:rPr>
          <w:rFonts w:ascii="Tahoma" w:hAnsi="Tahoma" w:cs="Tahoma"/>
          <w:sz w:val="20"/>
        </w:rPr>
        <w:t xml:space="preserve">działając w imieniu i na rzecz  (nazwa /firma/ i adres Wykonawcy) </w:t>
      </w:r>
    </w:p>
    <w:p w:rsidR="00D06B65" w:rsidRDefault="00D06B65">
      <w:pPr>
        <w:rPr>
          <w:rFonts w:ascii="Tahoma" w:hAnsi="Tahoma" w:cs="Tahoma"/>
          <w:sz w:val="20"/>
        </w:rPr>
      </w:pPr>
    </w:p>
    <w:p w:rsidR="00D06B65" w:rsidRDefault="004D57C7">
      <w:pPr>
        <w:rPr>
          <w:rFonts w:ascii="Tahoma" w:hAnsi="Tahoma" w:cs="Tahoma"/>
          <w:sz w:val="20"/>
        </w:rPr>
      </w:pPr>
      <w:r>
        <w:rPr>
          <w:rFonts w:ascii="Tahoma" w:hAnsi="Tahoma" w:cs="Tahoma"/>
          <w:sz w:val="20"/>
        </w:rPr>
        <w:t>.....................................................................................................................................................</w:t>
      </w:r>
    </w:p>
    <w:p w:rsidR="00D06B65" w:rsidRDefault="00D06B65">
      <w:pPr>
        <w:rPr>
          <w:rFonts w:ascii="Tahoma" w:hAnsi="Tahoma" w:cs="Tahoma"/>
          <w:sz w:val="20"/>
        </w:rPr>
      </w:pPr>
    </w:p>
    <w:p w:rsidR="00D06B65" w:rsidRDefault="004D57C7">
      <w:pPr>
        <w:rPr>
          <w:rFonts w:ascii="Tahoma" w:hAnsi="Tahoma" w:cs="Tahoma"/>
          <w:sz w:val="20"/>
        </w:rPr>
      </w:pPr>
      <w:r>
        <w:rPr>
          <w:rFonts w:ascii="Tahoma" w:hAnsi="Tahoma" w:cs="Tahoma"/>
          <w:sz w:val="20"/>
        </w:rPr>
        <w:t>.....................................................................................................................................................</w:t>
      </w:r>
    </w:p>
    <w:p w:rsidR="00D06B65" w:rsidRDefault="00D06B65">
      <w:pPr>
        <w:rPr>
          <w:rFonts w:ascii="Tahoma" w:hAnsi="Tahoma" w:cs="Tahoma"/>
          <w:sz w:val="20"/>
        </w:rPr>
      </w:pPr>
    </w:p>
    <w:p w:rsidR="00D06B65" w:rsidRDefault="004D57C7">
      <w:pPr>
        <w:rPr>
          <w:rFonts w:ascii="Tahoma" w:hAnsi="Tahoma" w:cs="Tahoma"/>
        </w:rPr>
      </w:pPr>
      <w:r>
        <w:rPr>
          <w:rFonts w:ascii="Tahoma" w:hAnsi="Tahoma" w:cs="Tahoma"/>
          <w:sz w:val="20"/>
        </w:rPr>
        <w:t>.....................................................................................................................................................</w:t>
      </w:r>
    </w:p>
    <w:p w:rsidR="00D06B65" w:rsidRDefault="00D06B65">
      <w:pPr>
        <w:rPr>
          <w:rFonts w:ascii="Tahoma" w:hAnsi="Tahoma" w:cs="Tahoma"/>
        </w:rPr>
      </w:pPr>
    </w:p>
    <w:p w:rsidR="00D06B65" w:rsidRDefault="00D06B65">
      <w:pPr>
        <w:tabs>
          <w:tab w:val="left" w:pos="1065"/>
        </w:tabs>
        <w:spacing w:line="360" w:lineRule="auto"/>
        <w:jc w:val="both"/>
        <w:rPr>
          <w:rFonts w:ascii="Tahoma" w:hAnsi="Tahoma" w:cs="Tahoma"/>
          <w:sz w:val="20"/>
        </w:rPr>
      </w:pPr>
    </w:p>
    <w:p w:rsidR="00D06B65" w:rsidRDefault="004D57C7">
      <w:pPr>
        <w:tabs>
          <w:tab w:val="left" w:pos="4032"/>
        </w:tabs>
        <w:spacing w:line="360" w:lineRule="atLeast"/>
        <w:jc w:val="both"/>
        <w:rPr>
          <w:b/>
          <w:bCs/>
        </w:rPr>
      </w:pPr>
      <w:r>
        <w:t>oświadczam/y, iż nie występują okoliczności skutkujące wykluczeniem z postępowania w oparciu o art. 24 ust. 1,2 i 2 a ustawy Prawo zamówień publicznych.</w:t>
      </w:r>
      <w:r>
        <w:rPr>
          <w:i/>
          <w:iCs/>
        </w:rPr>
        <w:t xml:space="preserve"> </w:t>
      </w:r>
    </w:p>
    <w:p w:rsidR="00D06B65" w:rsidRDefault="00D06B65">
      <w:pPr>
        <w:jc w:val="center"/>
        <w:rPr>
          <w:b/>
          <w:bCs/>
        </w:rPr>
      </w:pPr>
    </w:p>
    <w:p w:rsidR="00D06B65" w:rsidRDefault="00D06B65">
      <w:pPr>
        <w:autoSpaceDE w:val="0"/>
        <w:ind w:left="180"/>
        <w:jc w:val="both"/>
        <w:rPr>
          <w:rFonts w:ascii="Tahoma" w:hAnsi="Tahoma" w:cs="Tahoma"/>
          <w:sz w:val="20"/>
        </w:rPr>
      </w:pPr>
    </w:p>
    <w:p w:rsidR="00D06B65" w:rsidRDefault="004D57C7">
      <w:pPr>
        <w:jc w:val="both"/>
        <w:rPr>
          <w:rFonts w:ascii="Tahoma" w:hAnsi="Tahoma" w:cs="Tahoma"/>
          <w:sz w:val="20"/>
        </w:rPr>
      </w:pPr>
      <w:r>
        <w:rPr>
          <w:rFonts w:ascii="Tahoma" w:hAnsi="Tahoma" w:cs="Tahoma"/>
          <w:sz w:val="20"/>
        </w:rPr>
        <w:t>______________, dnia ____________201</w:t>
      </w:r>
      <w:r w:rsidR="0098450B">
        <w:rPr>
          <w:rFonts w:ascii="Tahoma" w:hAnsi="Tahoma" w:cs="Tahoma"/>
          <w:sz w:val="20"/>
        </w:rPr>
        <w:t>5</w:t>
      </w:r>
      <w:r>
        <w:rPr>
          <w:rFonts w:ascii="Tahoma" w:hAnsi="Tahoma" w:cs="Tahoma"/>
          <w:sz w:val="20"/>
        </w:rPr>
        <w:t xml:space="preserve"> r.</w:t>
      </w:r>
    </w:p>
    <w:p w:rsidR="00D06B65" w:rsidRDefault="00D06B65">
      <w:pPr>
        <w:jc w:val="both"/>
        <w:rPr>
          <w:rFonts w:ascii="Tahoma" w:hAnsi="Tahoma" w:cs="Tahoma"/>
          <w:sz w:val="20"/>
        </w:rPr>
      </w:pPr>
    </w:p>
    <w:p w:rsidR="00D06B65" w:rsidRDefault="004D57C7">
      <w:pPr>
        <w:pStyle w:val="Tekstpodstawowy"/>
        <w:ind w:left="4956"/>
        <w:rPr>
          <w:rFonts w:ascii="Tahoma" w:eastAsia="Tahoma" w:hAnsi="Tahoma" w:cs="Tahoma"/>
          <w:b w:val="0"/>
          <w:sz w:val="20"/>
        </w:rPr>
      </w:pPr>
      <w:r>
        <w:rPr>
          <w:rFonts w:ascii="Tahoma" w:eastAsia="Tahoma" w:hAnsi="Tahoma" w:cs="Tahoma"/>
          <w:sz w:val="20"/>
        </w:rPr>
        <w:t xml:space="preserve">                                                                               </w:t>
      </w:r>
      <w:r>
        <w:rPr>
          <w:rFonts w:ascii="Tahoma" w:hAnsi="Tahoma" w:cs="Tahoma"/>
          <w:b w:val="0"/>
          <w:sz w:val="20"/>
        </w:rPr>
        <w:t>_______________________________</w:t>
      </w:r>
    </w:p>
    <w:p w:rsidR="00D06B65" w:rsidRDefault="004D57C7">
      <w:pPr>
        <w:pStyle w:val="Tekstpodstawowy"/>
        <w:rPr>
          <w:rFonts w:ascii="Tahoma" w:eastAsia="Tahoma" w:hAnsi="Tahoma" w:cs="Tahoma"/>
        </w:rPr>
      </w:pPr>
      <w:r>
        <w:rPr>
          <w:rFonts w:ascii="Tahoma" w:eastAsia="Tahoma" w:hAnsi="Tahoma" w:cs="Tahoma"/>
          <w:b w:val="0"/>
          <w:sz w:val="20"/>
        </w:rPr>
        <w:t xml:space="preserve">                                                                  </w:t>
      </w:r>
      <w:r>
        <w:rPr>
          <w:rFonts w:ascii="Tahoma" w:hAnsi="Tahoma" w:cs="Tahoma"/>
          <w:b w:val="0"/>
          <w:sz w:val="20"/>
        </w:rPr>
        <w:tab/>
      </w:r>
      <w:r>
        <w:rPr>
          <w:rFonts w:ascii="Tahoma" w:hAnsi="Tahoma" w:cs="Tahoma"/>
          <w:b w:val="0"/>
          <w:sz w:val="20"/>
        </w:rPr>
        <w:tab/>
        <w:t xml:space="preserve">   podpis osoby(osób) uprawnionej(</w:t>
      </w:r>
      <w:proofErr w:type="spellStart"/>
      <w:r>
        <w:rPr>
          <w:rFonts w:ascii="Tahoma" w:hAnsi="Tahoma" w:cs="Tahoma"/>
          <w:b w:val="0"/>
          <w:sz w:val="20"/>
        </w:rPr>
        <w:t>ych</w:t>
      </w:r>
      <w:proofErr w:type="spellEnd"/>
      <w:r>
        <w:rPr>
          <w:rFonts w:ascii="Tahoma" w:hAnsi="Tahoma" w:cs="Tahoma"/>
          <w:b w:val="0"/>
          <w:sz w:val="20"/>
        </w:rPr>
        <w:t>)</w:t>
      </w:r>
    </w:p>
    <w:p w:rsidR="00D06B65" w:rsidRDefault="004D57C7">
      <w:pPr>
        <w:pStyle w:val="Tekstprzypisudolnego"/>
        <w:widowControl w:val="0"/>
        <w:tabs>
          <w:tab w:val="left" w:pos="5812"/>
        </w:tabs>
        <w:jc w:val="both"/>
        <w:rPr>
          <w:b/>
          <w:bCs/>
        </w:rPr>
      </w:pPr>
      <w:r>
        <w:rPr>
          <w:rFonts w:ascii="Tahoma" w:eastAsia="Tahoma" w:hAnsi="Tahoma" w:cs="Tahoma"/>
        </w:rPr>
        <w:t xml:space="preserve">                                                                                         </w:t>
      </w:r>
      <w:r>
        <w:rPr>
          <w:rFonts w:ascii="Tahoma" w:hAnsi="Tahoma" w:cs="Tahoma"/>
        </w:rPr>
        <w:t>do reprezentowania Wykonawcy</w:t>
      </w: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jc w:val="center"/>
        <w:rPr>
          <w:b/>
          <w:bCs/>
        </w:rPr>
      </w:pPr>
    </w:p>
    <w:p w:rsidR="00D06B65" w:rsidRDefault="00D06B65">
      <w:pPr>
        <w:autoSpaceDE w:val="0"/>
        <w:rPr>
          <w:color w:val="000000"/>
          <w:sz w:val="22"/>
          <w:szCs w:val="22"/>
          <w:shd w:val="clear" w:color="auto" w:fill="FFFFFF"/>
        </w:rPr>
      </w:pPr>
    </w:p>
    <w:p w:rsidR="00D06B65" w:rsidRDefault="004D57C7">
      <w:pPr>
        <w:ind w:firstLine="708"/>
        <w:jc w:val="right"/>
      </w:pPr>
      <w:r>
        <w:t>Załącznik nr 5</w:t>
      </w:r>
    </w:p>
    <w:p w:rsidR="00D06B65" w:rsidRDefault="00D06B65"/>
    <w:p w:rsidR="00D06B65" w:rsidRDefault="00D06B65">
      <w:pPr>
        <w:ind w:firstLine="708"/>
        <w:jc w:val="right"/>
      </w:pPr>
    </w:p>
    <w:p w:rsidR="00D06B65" w:rsidRDefault="00D06B65">
      <w:pPr>
        <w:ind w:firstLine="708"/>
        <w:jc w:val="right"/>
      </w:pPr>
    </w:p>
    <w:p w:rsidR="00D06B65" w:rsidRDefault="00D06B65">
      <w:pPr>
        <w:ind w:firstLine="708"/>
        <w:jc w:val="right"/>
      </w:pPr>
    </w:p>
    <w:p w:rsidR="00D06B65" w:rsidRDefault="004D57C7">
      <w:pPr>
        <w:tabs>
          <w:tab w:val="left" w:leader="dot" w:pos="8820"/>
        </w:tabs>
        <w:autoSpaceDE w:val="0"/>
        <w:spacing w:after="120"/>
        <w:jc w:val="center"/>
        <w:rPr>
          <w:b/>
          <w:bCs/>
          <w:color w:val="000000"/>
          <w:sz w:val="22"/>
          <w:szCs w:val="22"/>
        </w:rPr>
      </w:pPr>
      <w:r>
        <w:rPr>
          <w:b/>
          <w:bCs/>
          <w:color w:val="000000"/>
          <w:sz w:val="22"/>
          <w:szCs w:val="22"/>
        </w:rPr>
        <w:t xml:space="preserve">WYKAZ WYKONANYCH DOSTAW </w:t>
      </w:r>
    </w:p>
    <w:p w:rsidR="00D06B65" w:rsidRDefault="00D06B65">
      <w:pPr>
        <w:tabs>
          <w:tab w:val="left" w:leader="dot" w:pos="8820"/>
        </w:tabs>
        <w:autoSpaceDE w:val="0"/>
        <w:spacing w:after="120"/>
        <w:jc w:val="center"/>
        <w:rPr>
          <w:b/>
          <w:bCs/>
          <w:color w:val="000000"/>
          <w:sz w:val="22"/>
          <w:szCs w:val="22"/>
        </w:rPr>
      </w:pPr>
    </w:p>
    <w:p w:rsidR="00D06B65" w:rsidRDefault="00D06B65">
      <w:pPr>
        <w:autoSpaceDE w:val="0"/>
        <w:spacing w:after="120"/>
        <w:rPr>
          <w:color w:val="000000"/>
          <w:sz w:val="22"/>
          <w:szCs w:val="22"/>
        </w:rPr>
      </w:pPr>
    </w:p>
    <w:p w:rsidR="00D06B65" w:rsidRDefault="004D57C7">
      <w:pPr>
        <w:autoSpaceDE w:val="0"/>
        <w:rPr>
          <w:color w:val="000000"/>
          <w:sz w:val="22"/>
          <w:szCs w:val="22"/>
        </w:rPr>
      </w:pPr>
      <w:r>
        <w:rPr>
          <w:color w:val="000000"/>
          <w:sz w:val="22"/>
          <w:szCs w:val="22"/>
        </w:rPr>
        <w:t>Nazwa wykonawcy</w:t>
      </w:r>
      <w:r>
        <w:rPr>
          <w:color w:val="000000"/>
          <w:sz w:val="22"/>
          <w:szCs w:val="22"/>
        </w:rPr>
        <w:tab/>
        <w:t>.................................................................................................</w:t>
      </w:r>
    </w:p>
    <w:p w:rsidR="00D06B65" w:rsidRDefault="00D06B65">
      <w:pPr>
        <w:autoSpaceDE w:val="0"/>
        <w:rPr>
          <w:color w:val="000000"/>
          <w:sz w:val="22"/>
          <w:szCs w:val="22"/>
        </w:rPr>
      </w:pPr>
    </w:p>
    <w:p w:rsidR="00D06B65" w:rsidRDefault="004D57C7">
      <w:pPr>
        <w:autoSpaceDE w:val="0"/>
        <w:rPr>
          <w:color w:val="000000"/>
          <w:sz w:val="22"/>
          <w:szCs w:val="22"/>
        </w:rPr>
      </w:pPr>
      <w:r>
        <w:rPr>
          <w:color w:val="000000"/>
          <w:sz w:val="22"/>
          <w:szCs w:val="22"/>
        </w:rPr>
        <w:t>Adres wykonawcy</w:t>
      </w:r>
      <w:r>
        <w:rPr>
          <w:color w:val="000000"/>
          <w:sz w:val="22"/>
          <w:szCs w:val="22"/>
        </w:rPr>
        <w:tab/>
        <w:t>.................................................................................................</w:t>
      </w:r>
    </w:p>
    <w:p w:rsidR="00D06B65" w:rsidRDefault="00D06B65">
      <w:pPr>
        <w:autoSpaceDE w:val="0"/>
        <w:rPr>
          <w:color w:val="000000"/>
          <w:sz w:val="22"/>
          <w:szCs w:val="22"/>
        </w:rPr>
      </w:pPr>
    </w:p>
    <w:p w:rsidR="00D06B65" w:rsidRDefault="004D57C7">
      <w:pPr>
        <w:autoSpaceDE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D06B65" w:rsidRDefault="00D06B65">
      <w:pPr>
        <w:autoSpaceDE w:val="0"/>
        <w:rPr>
          <w:color w:val="000000"/>
          <w:sz w:val="22"/>
          <w:szCs w:val="22"/>
        </w:rPr>
      </w:pPr>
    </w:p>
    <w:p w:rsidR="00D06B65" w:rsidRDefault="004D57C7">
      <w:pPr>
        <w:tabs>
          <w:tab w:val="left" w:pos="3060"/>
          <w:tab w:val="left" w:leader="dot" w:pos="8460"/>
        </w:tabs>
        <w:autoSpaceDE w:val="0"/>
        <w:jc w:val="both"/>
        <w:rPr>
          <w:color w:val="000000"/>
          <w:sz w:val="22"/>
          <w:szCs w:val="22"/>
        </w:rPr>
      </w:pPr>
      <w:r>
        <w:rPr>
          <w:color w:val="000000"/>
          <w:sz w:val="22"/>
          <w:szCs w:val="22"/>
        </w:rPr>
        <w:tab/>
      </w:r>
    </w:p>
    <w:p w:rsidR="00D06B65" w:rsidRDefault="004D57C7">
      <w:pPr>
        <w:autoSpaceDE w:val="0"/>
        <w:spacing w:before="60" w:after="60"/>
        <w:jc w:val="both"/>
        <w:rPr>
          <w:color w:val="000000"/>
          <w:sz w:val="22"/>
          <w:szCs w:val="22"/>
        </w:rPr>
      </w:pPr>
      <w:r>
        <w:rPr>
          <w:color w:val="000000"/>
          <w:sz w:val="22"/>
          <w:szCs w:val="22"/>
        </w:rPr>
        <w:t>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dostawom stanowiącym przedmiot zamówienia z podaniem ich wartości, przedmiotu, dat wykonania i odbiorców wraz z dowodami potwierdzającymi, że dostawy te zostały wykonane lub są  wykonywane należycie wymagany jest w celu potwierdzenia, że wykonawca posiada niezbędną wiedzę oraz doświadczenie.</w:t>
      </w:r>
    </w:p>
    <w:p w:rsidR="00D06B65" w:rsidRDefault="00D06B65">
      <w:pPr>
        <w:autoSpaceDE w:val="0"/>
        <w:spacing w:before="60" w:after="60"/>
        <w:jc w:val="both"/>
        <w:rPr>
          <w:color w:val="000000"/>
          <w:sz w:val="22"/>
          <w:szCs w:val="22"/>
        </w:rPr>
      </w:pPr>
    </w:p>
    <w:p w:rsidR="00D06B65" w:rsidRDefault="004D57C7">
      <w:pPr>
        <w:autoSpaceDE w:val="0"/>
        <w:spacing w:before="60" w:after="60"/>
        <w:jc w:val="both"/>
        <w:rPr>
          <w:color w:val="000000"/>
          <w:sz w:val="22"/>
          <w:szCs w:val="22"/>
        </w:rPr>
      </w:pPr>
      <w:r>
        <w:rPr>
          <w:color w:val="000000"/>
          <w:sz w:val="22"/>
          <w:szCs w:val="22"/>
        </w:rPr>
        <w:t>Na potwierdzenie niezbędnej wiedzy i doświadczenia wykonawcy winni wykazać, że w ciągu ostatnich trzech lat wykonali co najmniej jedną dostawę odpowiadającą wartością i zakresem przedmiotowemu zamówieniu.</w:t>
      </w:r>
    </w:p>
    <w:p w:rsidR="00D06B65" w:rsidRDefault="00D06B65">
      <w:pPr>
        <w:autoSpaceDE w:val="0"/>
        <w:spacing w:before="60" w:after="60"/>
        <w:jc w:val="both"/>
        <w:rPr>
          <w:color w:val="000000"/>
          <w:sz w:val="22"/>
          <w:szCs w:val="22"/>
        </w:rPr>
      </w:pPr>
    </w:p>
    <w:tbl>
      <w:tblPr>
        <w:tblW w:w="0" w:type="auto"/>
        <w:tblInd w:w="-95" w:type="dxa"/>
        <w:tblLayout w:type="fixed"/>
        <w:tblLook w:val="0000"/>
      </w:tblPr>
      <w:tblGrid>
        <w:gridCol w:w="670"/>
        <w:gridCol w:w="2109"/>
        <w:gridCol w:w="2109"/>
        <w:gridCol w:w="2109"/>
        <w:gridCol w:w="2299"/>
      </w:tblGrid>
      <w:tr w:rsidR="00D06B65">
        <w:tc>
          <w:tcPr>
            <w:tcW w:w="670" w:type="dxa"/>
            <w:tcBorders>
              <w:top w:val="single" w:sz="4" w:space="0" w:color="000000"/>
              <w:left w:val="single" w:sz="4" w:space="0" w:color="000000"/>
              <w:bottom w:val="single" w:sz="4" w:space="0" w:color="000000"/>
            </w:tcBorders>
            <w:shd w:val="clear" w:color="auto" w:fill="auto"/>
          </w:tcPr>
          <w:p w:rsidR="00D06B65" w:rsidRDefault="004D57C7">
            <w:pPr>
              <w:pBdr>
                <w:top w:val="single" w:sz="4" w:space="0" w:color="000000"/>
                <w:left w:val="single" w:sz="4" w:space="0" w:color="000000"/>
                <w:bottom w:val="single" w:sz="4" w:space="0" w:color="000000"/>
                <w:right w:val="single" w:sz="4" w:space="0" w:color="000000"/>
              </w:pBdr>
              <w:autoSpaceDE w:val="0"/>
              <w:spacing w:before="60" w:after="60"/>
              <w:jc w:val="both"/>
              <w:rPr>
                <w:b/>
                <w:bCs/>
                <w:color w:val="000000"/>
                <w:sz w:val="20"/>
                <w:szCs w:val="20"/>
                <w:shd w:val="clear" w:color="auto" w:fill="FFFFFF"/>
              </w:rPr>
            </w:pPr>
            <w:proofErr w:type="spellStart"/>
            <w:r>
              <w:rPr>
                <w:b/>
                <w:bCs/>
                <w:color w:val="000000"/>
                <w:sz w:val="20"/>
                <w:szCs w:val="20"/>
                <w:shd w:val="clear" w:color="auto" w:fill="FFFFFF"/>
              </w:rPr>
              <w:t>Lp</w:t>
            </w:r>
            <w:proofErr w:type="spellEnd"/>
          </w:p>
        </w:tc>
        <w:tc>
          <w:tcPr>
            <w:tcW w:w="2109" w:type="dxa"/>
            <w:tcBorders>
              <w:top w:val="single" w:sz="4" w:space="0" w:color="000000"/>
              <w:left w:val="single" w:sz="4" w:space="0" w:color="000000"/>
              <w:bottom w:val="single" w:sz="4" w:space="0" w:color="000000"/>
            </w:tcBorders>
            <w:shd w:val="clear" w:color="auto" w:fill="auto"/>
          </w:tcPr>
          <w:p w:rsidR="00D06B65" w:rsidRDefault="004D57C7">
            <w:pPr>
              <w:pBdr>
                <w:top w:val="single" w:sz="4" w:space="0" w:color="000000"/>
                <w:left w:val="single" w:sz="4" w:space="0" w:color="000000"/>
                <w:bottom w:val="single" w:sz="4" w:space="0" w:color="000000"/>
                <w:right w:val="single" w:sz="4" w:space="0" w:color="000000"/>
              </w:pBdr>
              <w:autoSpaceDE w:val="0"/>
              <w:spacing w:before="60" w:after="60"/>
              <w:jc w:val="both"/>
              <w:rPr>
                <w:b/>
                <w:bCs/>
                <w:color w:val="000000"/>
                <w:sz w:val="20"/>
                <w:szCs w:val="20"/>
                <w:shd w:val="clear" w:color="auto" w:fill="FFFFFF"/>
              </w:rPr>
            </w:pPr>
            <w:r>
              <w:rPr>
                <w:b/>
                <w:bCs/>
                <w:color w:val="000000"/>
                <w:sz w:val="20"/>
                <w:szCs w:val="20"/>
                <w:shd w:val="clear" w:color="auto" w:fill="FFFFFF"/>
              </w:rPr>
              <w:t xml:space="preserve">Odbiorca </w:t>
            </w:r>
          </w:p>
        </w:tc>
        <w:tc>
          <w:tcPr>
            <w:tcW w:w="2109" w:type="dxa"/>
            <w:tcBorders>
              <w:top w:val="single" w:sz="4" w:space="0" w:color="000000"/>
              <w:left w:val="single" w:sz="4" w:space="0" w:color="000000"/>
              <w:bottom w:val="single" w:sz="4" w:space="0" w:color="000000"/>
            </w:tcBorders>
            <w:shd w:val="clear" w:color="auto" w:fill="auto"/>
          </w:tcPr>
          <w:p w:rsidR="00D06B65" w:rsidRDefault="004D57C7">
            <w:pPr>
              <w:pBdr>
                <w:top w:val="single" w:sz="4" w:space="0" w:color="000000"/>
                <w:left w:val="single" w:sz="4" w:space="0" w:color="000000"/>
                <w:bottom w:val="single" w:sz="4" w:space="0" w:color="000000"/>
                <w:right w:val="single" w:sz="4" w:space="0" w:color="000000"/>
              </w:pBdr>
              <w:autoSpaceDE w:val="0"/>
              <w:spacing w:before="60" w:after="60"/>
              <w:jc w:val="both"/>
              <w:rPr>
                <w:b/>
                <w:bCs/>
                <w:color w:val="000000"/>
                <w:sz w:val="20"/>
                <w:szCs w:val="20"/>
                <w:shd w:val="clear" w:color="auto" w:fill="FFFFFF"/>
              </w:rPr>
            </w:pPr>
            <w:r>
              <w:rPr>
                <w:b/>
                <w:bCs/>
                <w:color w:val="000000"/>
                <w:sz w:val="20"/>
                <w:szCs w:val="20"/>
                <w:shd w:val="clear" w:color="auto" w:fill="FFFFFF"/>
              </w:rPr>
              <w:t>Data wykonania</w:t>
            </w:r>
          </w:p>
        </w:tc>
        <w:tc>
          <w:tcPr>
            <w:tcW w:w="2109" w:type="dxa"/>
            <w:tcBorders>
              <w:top w:val="single" w:sz="4" w:space="0" w:color="000000"/>
              <w:left w:val="single" w:sz="4" w:space="0" w:color="000000"/>
              <w:bottom w:val="single" w:sz="4" w:space="0" w:color="000000"/>
            </w:tcBorders>
            <w:shd w:val="clear" w:color="auto" w:fill="auto"/>
          </w:tcPr>
          <w:p w:rsidR="00D06B65" w:rsidRDefault="004D57C7">
            <w:pPr>
              <w:pBdr>
                <w:top w:val="single" w:sz="4" w:space="0" w:color="000000"/>
                <w:left w:val="single" w:sz="4" w:space="0" w:color="000000"/>
                <w:bottom w:val="single" w:sz="4" w:space="0" w:color="000000"/>
                <w:right w:val="single" w:sz="4" w:space="0" w:color="000000"/>
              </w:pBdr>
              <w:autoSpaceDE w:val="0"/>
              <w:spacing w:before="60" w:after="60"/>
              <w:jc w:val="both"/>
              <w:rPr>
                <w:b/>
                <w:bCs/>
                <w:color w:val="000000"/>
                <w:sz w:val="20"/>
                <w:szCs w:val="20"/>
                <w:shd w:val="clear" w:color="auto" w:fill="FFFFFF"/>
              </w:rPr>
            </w:pPr>
            <w:r>
              <w:rPr>
                <w:b/>
                <w:bCs/>
                <w:color w:val="000000"/>
                <w:sz w:val="20"/>
                <w:szCs w:val="20"/>
                <w:shd w:val="clear" w:color="auto" w:fill="FFFFFF"/>
              </w:rPr>
              <w:t>Przedmiot wykonanej dostawy</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4D57C7">
            <w:pPr>
              <w:pBdr>
                <w:top w:val="single" w:sz="4" w:space="0" w:color="000000"/>
                <w:left w:val="single" w:sz="4" w:space="0" w:color="000000"/>
                <w:bottom w:val="single" w:sz="4" w:space="0" w:color="000000"/>
                <w:right w:val="single" w:sz="4" w:space="0" w:color="000000"/>
              </w:pBdr>
              <w:autoSpaceDE w:val="0"/>
              <w:spacing w:before="60" w:after="60"/>
              <w:jc w:val="both"/>
            </w:pPr>
            <w:r>
              <w:rPr>
                <w:b/>
                <w:bCs/>
                <w:color w:val="000000"/>
                <w:sz w:val="20"/>
                <w:szCs w:val="20"/>
                <w:shd w:val="clear" w:color="auto" w:fill="FFFFFF"/>
              </w:rPr>
              <w:t>Wartość</w:t>
            </w:r>
          </w:p>
        </w:tc>
      </w:tr>
      <w:tr w:rsidR="00D06B65">
        <w:tc>
          <w:tcPr>
            <w:tcW w:w="670" w:type="dxa"/>
            <w:tcBorders>
              <w:top w:val="single" w:sz="4" w:space="0" w:color="000000"/>
              <w:left w:val="single" w:sz="4" w:space="0" w:color="000000"/>
              <w:bottom w:val="single" w:sz="4" w:space="0" w:color="000000"/>
            </w:tcBorders>
            <w:shd w:val="clear" w:color="auto" w:fill="auto"/>
          </w:tcPr>
          <w:p w:rsidR="00D06B65" w:rsidRDefault="004D57C7">
            <w:pPr>
              <w:pBdr>
                <w:top w:val="single" w:sz="4" w:space="0" w:color="000000"/>
                <w:left w:val="single" w:sz="4" w:space="0" w:color="000000"/>
                <w:bottom w:val="single" w:sz="4" w:space="0" w:color="000000"/>
                <w:right w:val="single" w:sz="4" w:space="0" w:color="000000"/>
              </w:pBdr>
              <w:autoSpaceDE w:val="0"/>
              <w:spacing w:before="60" w:after="60"/>
              <w:jc w:val="both"/>
              <w:rPr>
                <w:color w:val="000000"/>
                <w:sz w:val="20"/>
                <w:szCs w:val="20"/>
                <w:shd w:val="clear" w:color="auto" w:fill="FFFFFF"/>
              </w:rPr>
            </w:pPr>
            <w:r>
              <w:rPr>
                <w:color w:val="000000"/>
                <w:sz w:val="20"/>
                <w:szCs w:val="20"/>
                <w:shd w:val="clear" w:color="auto" w:fill="FFFFFF"/>
              </w:rPr>
              <w:t>1</w:t>
            </w: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r>
      <w:tr w:rsidR="00D06B65">
        <w:tc>
          <w:tcPr>
            <w:tcW w:w="670" w:type="dxa"/>
            <w:tcBorders>
              <w:top w:val="single" w:sz="4" w:space="0" w:color="000000"/>
              <w:left w:val="single" w:sz="4" w:space="0" w:color="000000"/>
              <w:bottom w:val="single" w:sz="4" w:space="0" w:color="000000"/>
            </w:tcBorders>
            <w:shd w:val="clear" w:color="auto" w:fill="auto"/>
          </w:tcPr>
          <w:p w:rsidR="00D06B65" w:rsidRDefault="004D57C7">
            <w:pPr>
              <w:pBdr>
                <w:top w:val="single" w:sz="4" w:space="0" w:color="000000"/>
                <w:left w:val="single" w:sz="4" w:space="0" w:color="000000"/>
                <w:bottom w:val="single" w:sz="4" w:space="0" w:color="000000"/>
                <w:right w:val="single" w:sz="4" w:space="0" w:color="000000"/>
              </w:pBdr>
              <w:autoSpaceDE w:val="0"/>
              <w:spacing w:before="60" w:after="60"/>
              <w:jc w:val="both"/>
              <w:rPr>
                <w:color w:val="000000"/>
                <w:sz w:val="20"/>
                <w:szCs w:val="20"/>
                <w:shd w:val="clear" w:color="auto" w:fill="FFFFFF"/>
              </w:rPr>
            </w:pPr>
            <w:r>
              <w:rPr>
                <w:color w:val="000000"/>
                <w:sz w:val="20"/>
                <w:szCs w:val="20"/>
                <w:shd w:val="clear" w:color="auto" w:fill="FFFFFF"/>
              </w:rPr>
              <w:t>2</w:t>
            </w: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r>
      <w:tr w:rsidR="00D06B65">
        <w:tc>
          <w:tcPr>
            <w:tcW w:w="670" w:type="dxa"/>
            <w:tcBorders>
              <w:top w:val="single" w:sz="4" w:space="0" w:color="000000"/>
              <w:left w:val="single" w:sz="4" w:space="0" w:color="000000"/>
              <w:bottom w:val="single" w:sz="4" w:space="0" w:color="000000"/>
            </w:tcBorders>
            <w:shd w:val="clear" w:color="auto" w:fill="auto"/>
          </w:tcPr>
          <w:p w:rsidR="00D06B65" w:rsidRDefault="004D57C7">
            <w:pPr>
              <w:pBdr>
                <w:top w:val="single" w:sz="4" w:space="0" w:color="000000"/>
                <w:left w:val="single" w:sz="4" w:space="0" w:color="000000"/>
                <w:bottom w:val="single" w:sz="4" w:space="0" w:color="000000"/>
                <w:right w:val="single" w:sz="4" w:space="0" w:color="000000"/>
              </w:pBdr>
              <w:autoSpaceDE w:val="0"/>
              <w:spacing w:before="60" w:after="60"/>
              <w:jc w:val="both"/>
              <w:rPr>
                <w:color w:val="000000"/>
                <w:sz w:val="20"/>
                <w:szCs w:val="20"/>
                <w:shd w:val="clear" w:color="auto" w:fill="FFFFFF"/>
              </w:rPr>
            </w:pPr>
            <w:r>
              <w:rPr>
                <w:color w:val="000000"/>
                <w:sz w:val="20"/>
                <w:szCs w:val="20"/>
                <w:shd w:val="clear" w:color="auto" w:fill="FFFFFF"/>
              </w:rPr>
              <w:t>3</w:t>
            </w: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r>
      <w:tr w:rsidR="00D06B65">
        <w:tc>
          <w:tcPr>
            <w:tcW w:w="670" w:type="dxa"/>
            <w:tcBorders>
              <w:top w:val="single" w:sz="4" w:space="0" w:color="000000"/>
              <w:left w:val="single" w:sz="4" w:space="0" w:color="000000"/>
              <w:bottom w:val="single" w:sz="4" w:space="0" w:color="000000"/>
            </w:tcBorders>
            <w:shd w:val="clear" w:color="auto" w:fill="auto"/>
          </w:tcPr>
          <w:p w:rsidR="00D06B65" w:rsidRDefault="004D57C7">
            <w:pPr>
              <w:pBdr>
                <w:top w:val="single" w:sz="4" w:space="0" w:color="000000"/>
                <w:left w:val="single" w:sz="4" w:space="0" w:color="000000"/>
                <w:bottom w:val="single" w:sz="4" w:space="0" w:color="000000"/>
                <w:right w:val="single" w:sz="4" w:space="0" w:color="000000"/>
              </w:pBdr>
              <w:autoSpaceDE w:val="0"/>
              <w:spacing w:before="60" w:after="60"/>
              <w:jc w:val="both"/>
              <w:rPr>
                <w:color w:val="000000"/>
                <w:sz w:val="20"/>
                <w:szCs w:val="20"/>
                <w:shd w:val="clear" w:color="auto" w:fill="FFFFFF"/>
              </w:rPr>
            </w:pPr>
            <w:r>
              <w:rPr>
                <w:color w:val="000000"/>
                <w:sz w:val="20"/>
                <w:szCs w:val="20"/>
                <w:shd w:val="clear" w:color="auto" w:fill="FFFFFF"/>
              </w:rPr>
              <w:t>4</w:t>
            </w: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r>
      <w:tr w:rsidR="00D06B65">
        <w:tc>
          <w:tcPr>
            <w:tcW w:w="670" w:type="dxa"/>
            <w:tcBorders>
              <w:top w:val="single" w:sz="4" w:space="0" w:color="000000"/>
              <w:left w:val="single" w:sz="4" w:space="0" w:color="000000"/>
              <w:bottom w:val="single" w:sz="4" w:space="0" w:color="000000"/>
            </w:tcBorders>
            <w:shd w:val="clear" w:color="auto" w:fill="auto"/>
          </w:tcPr>
          <w:p w:rsidR="00D06B65" w:rsidRDefault="004D57C7">
            <w:pPr>
              <w:pBdr>
                <w:top w:val="single" w:sz="4" w:space="0" w:color="000000"/>
                <w:left w:val="single" w:sz="4" w:space="0" w:color="000000"/>
                <w:bottom w:val="single" w:sz="4" w:space="0" w:color="000000"/>
                <w:right w:val="single" w:sz="4" w:space="0" w:color="000000"/>
              </w:pBdr>
              <w:autoSpaceDE w:val="0"/>
              <w:spacing w:before="60" w:after="60"/>
              <w:jc w:val="both"/>
              <w:rPr>
                <w:color w:val="000000"/>
                <w:sz w:val="20"/>
                <w:szCs w:val="20"/>
                <w:shd w:val="clear" w:color="auto" w:fill="FFFFFF"/>
              </w:rPr>
            </w:pPr>
            <w:r>
              <w:rPr>
                <w:color w:val="000000"/>
                <w:sz w:val="20"/>
                <w:szCs w:val="20"/>
                <w:shd w:val="clear" w:color="auto" w:fill="FFFFFF"/>
              </w:rPr>
              <w:t>5</w:t>
            </w: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D06B65" w:rsidRDefault="00D06B65">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r>
    </w:tbl>
    <w:p w:rsidR="00D06B65" w:rsidRDefault="004D57C7">
      <w:pPr>
        <w:autoSpaceDE w:val="0"/>
        <w:spacing w:before="60" w:after="60"/>
        <w:jc w:val="both"/>
        <w:rPr>
          <w:i/>
          <w:iCs/>
          <w:color w:val="000000"/>
          <w:sz w:val="22"/>
          <w:szCs w:val="22"/>
          <w:lang w:val="en-US"/>
        </w:rPr>
      </w:pPr>
      <w:r>
        <w:rPr>
          <w:vanish/>
          <w:color w:val="000000"/>
          <w:sz w:val="20"/>
          <w:szCs w:val="20"/>
          <w:shd w:val="clear" w:color="auto" w:fill="FFFFFF"/>
        </w:rPr>
        <w:t>#497</w:t>
      </w:r>
    </w:p>
    <w:p w:rsidR="00D06B65" w:rsidRDefault="00D06B65">
      <w:pPr>
        <w:autoSpaceDE w:val="0"/>
        <w:ind w:right="70"/>
        <w:jc w:val="both"/>
        <w:rPr>
          <w:i/>
          <w:iCs/>
          <w:color w:val="000000"/>
          <w:sz w:val="22"/>
          <w:szCs w:val="22"/>
          <w:lang w:val="en-US"/>
        </w:rPr>
      </w:pPr>
    </w:p>
    <w:p w:rsidR="00D06B65" w:rsidRDefault="004D57C7">
      <w:pPr>
        <w:tabs>
          <w:tab w:val="left" w:pos="3060"/>
          <w:tab w:val="left" w:leader="dot" w:pos="8460"/>
        </w:tabs>
        <w:autoSpaceDE w:val="0"/>
        <w:jc w:val="both"/>
        <w:rPr>
          <w:color w:val="000000"/>
          <w:sz w:val="22"/>
          <w:szCs w:val="22"/>
        </w:rPr>
      </w:pPr>
      <w:r>
        <w:rPr>
          <w:color w:val="000000"/>
          <w:sz w:val="22"/>
          <w:szCs w:val="22"/>
        </w:rPr>
        <w:t xml:space="preserve">Do wykazu należy dołączyć dowody potwierdzające, że dostawy te zostały wykonane należycie. </w:t>
      </w:r>
    </w:p>
    <w:p w:rsidR="00D06B65" w:rsidRDefault="00D06B65">
      <w:pPr>
        <w:autoSpaceDE w:val="0"/>
        <w:spacing w:before="60" w:after="60"/>
        <w:ind w:left="851" w:hanging="295"/>
        <w:jc w:val="both"/>
        <w:rPr>
          <w:color w:val="000000"/>
          <w:sz w:val="22"/>
          <w:szCs w:val="22"/>
        </w:rPr>
      </w:pPr>
    </w:p>
    <w:p w:rsidR="00D06B65" w:rsidRDefault="00D06B65">
      <w:pPr>
        <w:autoSpaceDE w:val="0"/>
        <w:spacing w:before="60" w:after="60"/>
        <w:ind w:left="851" w:hanging="295"/>
        <w:jc w:val="both"/>
        <w:rPr>
          <w:color w:val="000000"/>
          <w:sz w:val="22"/>
          <w:szCs w:val="22"/>
        </w:rPr>
      </w:pPr>
    </w:p>
    <w:p w:rsidR="00D06B65" w:rsidRDefault="004D57C7">
      <w:pPr>
        <w:autoSpaceDE w:val="0"/>
        <w:rPr>
          <w:color w:val="000000"/>
          <w:sz w:val="22"/>
          <w:szCs w:val="22"/>
        </w:rPr>
      </w:pPr>
      <w:r>
        <w:rPr>
          <w:color w:val="000000"/>
          <w:sz w:val="22"/>
          <w:szCs w:val="22"/>
        </w:rPr>
        <w:t>.................................................................................</w:t>
      </w:r>
    </w:p>
    <w:p w:rsidR="00D06B65" w:rsidRDefault="004D57C7">
      <w:pPr>
        <w:autoSpaceDE w:val="0"/>
      </w:pPr>
      <w:r>
        <w:rPr>
          <w:color w:val="000000"/>
          <w:sz w:val="22"/>
          <w:szCs w:val="22"/>
        </w:rPr>
        <w:t>(data i czytelny podpis wykonawcy)</w:t>
      </w:r>
    </w:p>
    <w:p w:rsidR="00D06B65" w:rsidRDefault="00D06B65"/>
    <w:p w:rsidR="00D06B65" w:rsidRDefault="00D06B65">
      <w:pPr>
        <w:tabs>
          <w:tab w:val="left" w:pos="9000"/>
        </w:tabs>
        <w:autoSpaceDE w:val="0"/>
        <w:rPr>
          <w:color w:val="000000"/>
          <w:sz w:val="22"/>
          <w:szCs w:val="22"/>
        </w:rPr>
      </w:pPr>
    </w:p>
    <w:p w:rsidR="00D06B65" w:rsidRDefault="00D06B65"/>
    <w:p w:rsidR="00D06B65" w:rsidRDefault="00D06B65"/>
    <w:p w:rsidR="00D06B65" w:rsidRDefault="00D06B65"/>
    <w:p w:rsidR="00D06B65" w:rsidRDefault="00D06B65"/>
    <w:p w:rsidR="00D06B65" w:rsidRDefault="00D06B65"/>
    <w:p w:rsidR="00D06B65" w:rsidRDefault="004D57C7">
      <w:pPr>
        <w:autoSpaceDE w:val="0"/>
        <w:jc w:val="both"/>
        <w:rPr>
          <w:rFonts w:eastAsia="Arial"/>
          <w:b/>
          <w:color w:val="000000"/>
          <w:sz w:val="22"/>
          <w:szCs w:val="22"/>
        </w:rPr>
      </w:pPr>
      <w:r>
        <w:rPr>
          <w:rFonts w:eastAsia="Arial"/>
          <w:b/>
          <w:color w:val="000000"/>
          <w:sz w:val="22"/>
          <w:szCs w:val="22"/>
        </w:rPr>
        <w:t xml:space="preserve">                                                                                                   </w:t>
      </w:r>
    </w:p>
    <w:p w:rsidR="00D06B65" w:rsidRDefault="004D57C7">
      <w:pPr>
        <w:autoSpaceDE w:val="0"/>
        <w:jc w:val="both"/>
        <w:rPr>
          <w:color w:val="000000"/>
          <w:sz w:val="22"/>
          <w:szCs w:val="22"/>
        </w:rPr>
      </w:pPr>
      <w:r>
        <w:rPr>
          <w:rFonts w:eastAsia="Arial"/>
          <w:b/>
          <w:color w:val="000000"/>
          <w:sz w:val="22"/>
          <w:szCs w:val="22"/>
        </w:rPr>
        <w:lastRenderedPageBreak/>
        <w:t xml:space="preserve">                                                                                                                                 </w:t>
      </w:r>
      <w:r>
        <w:rPr>
          <w:b/>
          <w:color w:val="000000"/>
          <w:sz w:val="22"/>
          <w:szCs w:val="22"/>
        </w:rPr>
        <w:t>Załącznik  nr  6</w:t>
      </w:r>
    </w:p>
    <w:p w:rsidR="00D06B65" w:rsidRDefault="00D06B65">
      <w:pPr>
        <w:autoSpaceDE w:val="0"/>
        <w:jc w:val="both"/>
        <w:rPr>
          <w:color w:val="000000"/>
          <w:sz w:val="22"/>
          <w:szCs w:val="22"/>
        </w:rPr>
      </w:pPr>
    </w:p>
    <w:p w:rsidR="00D06B65" w:rsidRDefault="004D57C7">
      <w:pPr>
        <w:jc w:val="center"/>
      </w:pPr>
      <w:r>
        <w:rPr>
          <w:b/>
        </w:rPr>
        <w:t>U M O W A  Nr…. (Projekt)</w:t>
      </w:r>
    </w:p>
    <w:p w:rsidR="00D06B65" w:rsidRDefault="00D06B65">
      <w:pPr>
        <w:jc w:val="both"/>
      </w:pPr>
    </w:p>
    <w:p w:rsidR="00D06B65" w:rsidRDefault="004D57C7">
      <w:pPr>
        <w:jc w:val="both"/>
      </w:pPr>
      <w:r>
        <w:t xml:space="preserve">              Zawarta w Zawierciu w dniu …</w:t>
      </w:r>
      <w:r w:rsidR="005464B5">
        <w:t>…..</w:t>
      </w:r>
      <w:r>
        <w:t xml:space="preserve"> w siedzibie Zamawiającego, w wyniku postępowania o udzielenie zamówienia publicznego w trybie przetargu nieograniczonego pomiędzy:</w:t>
      </w:r>
    </w:p>
    <w:p w:rsidR="00D06B65" w:rsidRDefault="00D06B65">
      <w:pPr>
        <w:jc w:val="both"/>
      </w:pPr>
    </w:p>
    <w:p w:rsidR="00D06B65" w:rsidRDefault="004D57C7">
      <w:pPr>
        <w:pStyle w:val="Tekstpodstawowy"/>
        <w:jc w:val="both"/>
      </w:pPr>
      <w:r>
        <w:rPr>
          <w:bCs/>
        </w:rPr>
        <w:t xml:space="preserve">Szpitalem Powiatowym w Zawierciu, z siedzibą 42-400 Zawiercie ul. Miodowa 14,    wpisanym do Rejestru Stowarzyszeń, Innych Organizacji Społecznych i Zawodowych, Fundacji, Publicznych Zakładów Opieki Zdrowotnej pod numerem KRS 0000126179, NIP 649-19-18-293, Regon  276271110,  </w:t>
      </w:r>
      <w:r>
        <w:t xml:space="preserve">zwanym dalej </w:t>
      </w:r>
      <w:r>
        <w:rPr>
          <w:b w:val="0"/>
        </w:rPr>
        <w:t xml:space="preserve">„Zamawiającym” </w:t>
      </w:r>
      <w:r>
        <w:t xml:space="preserve"> reprezentowanym przez :</w:t>
      </w:r>
    </w:p>
    <w:p w:rsidR="00D06B65" w:rsidRDefault="00D06B65">
      <w:pPr>
        <w:jc w:val="both"/>
      </w:pPr>
    </w:p>
    <w:p w:rsidR="00D06B65" w:rsidRDefault="004D57C7">
      <w:pPr>
        <w:jc w:val="both"/>
      </w:pPr>
      <w:r>
        <w:t xml:space="preserve">Dyrektora </w:t>
      </w:r>
      <w:r>
        <w:tab/>
        <w:t>.............................................................................</w:t>
      </w:r>
      <w:r>
        <w:tab/>
      </w:r>
    </w:p>
    <w:p w:rsidR="00D06B65" w:rsidRDefault="00D06B65">
      <w:pPr>
        <w:jc w:val="both"/>
      </w:pPr>
    </w:p>
    <w:p w:rsidR="00D06B65" w:rsidRDefault="004D57C7">
      <w:pPr>
        <w:jc w:val="both"/>
      </w:pPr>
      <w:r>
        <w:t>a</w:t>
      </w:r>
    </w:p>
    <w:p w:rsidR="00D06B65" w:rsidRDefault="004D57C7">
      <w:pPr>
        <w:jc w:val="both"/>
      </w:pPr>
      <w:r>
        <w:t>…………………………………………………………………………………………………</w:t>
      </w:r>
    </w:p>
    <w:p w:rsidR="00D06B65" w:rsidRDefault="004D57C7">
      <w:pPr>
        <w:jc w:val="both"/>
      </w:pPr>
      <w:r>
        <w:t xml:space="preserve">zwanym dalej </w:t>
      </w:r>
      <w:r>
        <w:rPr>
          <w:b/>
        </w:rPr>
        <w:t>„Wykonawcą”</w:t>
      </w:r>
      <w:r>
        <w:t xml:space="preserve"> </w:t>
      </w:r>
    </w:p>
    <w:p w:rsidR="00D06B65" w:rsidRDefault="004D57C7">
      <w:pPr>
        <w:jc w:val="both"/>
      </w:pPr>
      <w:r>
        <w:t>reprezentowanym  przez:</w:t>
      </w:r>
    </w:p>
    <w:p w:rsidR="00D06B65" w:rsidRDefault="00D06B65">
      <w:pPr>
        <w:jc w:val="both"/>
      </w:pPr>
    </w:p>
    <w:p w:rsidR="00D06B65" w:rsidRDefault="004D57C7">
      <w:pPr>
        <w:jc w:val="both"/>
      </w:pPr>
      <w:r>
        <w:t>………………………………………………………………………………</w:t>
      </w:r>
    </w:p>
    <w:p w:rsidR="00D06B65" w:rsidRDefault="004D57C7">
      <w:pPr>
        <w:jc w:val="both"/>
      </w:pPr>
      <w:r>
        <w:t xml:space="preserve">                       </w:t>
      </w:r>
    </w:p>
    <w:p w:rsidR="00D06B65" w:rsidRDefault="004D57C7">
      <w:pPr>
        <w:jc w:val="both"/>
      </w:pPr>
      <w:r>
        <w:t xml:space="preserve">                                                                          </w:t>
      </w:r>
      <w:r>
        <w:rPr>
          <w:b/>
        </w:rPr>
        <w:t>§  1</w:t>
      </w:r>
    </w:p>
    <w:p w:rsidR="00D06B65" w:rsidRDefault="00D06B65">
      <w:pPr>
        <w:jc w:val="both"/>
      </w:pPr>
    </w:p>
    <w:p w:rsidR="00D06B65" w:rsidRDefault="004D57C7">
      <w:pPr>
        <w:numPr>
          <w:ilvl w:val="0"/>
          <w:numId w:val="20"/>
        </w:numPr>
        <w:jc w:val="both"/>
      </w:pPr>
      <w:r>
        <w:t>Przedmiotem umowy jest sprzedaż i dostarczenie nici chirurgicznych/siatek przepuklinowych/</w:t>
      </w:r>
      <w:proofErr w:type="spellStart"/>
      <w:r>
        <w:t>staplerów</w:t>
      </w:r>
      <w:proofErr w:type="spellEnd"/>
      <w:r>
        <w:t>/materiałów hemostatycznych, szczegółowo określonych w załączniku  nr 1 do Apteki Szpitala Powiatowego w Zawierciu.</w:t>
      </w:r>
    </w:p>
    <w:p w:rsidR="00D06B65" w:rsidRDefault="004D57C7">
      <w:pPr>
        <w:numPr>
          <w:ilvl w:val="0"/>
          <w:numId w:val="20"/>
        </w:numPr>
        <w:jc w:val="both"/>
      </w:pPr>
      <w:r>
        <w:t>Zakres rzeczowy przedmiotu umowy określa SIWZ oraz formularz cenowy Wykonawcy, stanowiący integralną część niniejszej umowy.</w:t>
      </w:r>
    </w:p>
    <w:p w:rsidR="00D06B65" w:rsidRDefault="00D06B65">
      <w:pPr>
        <w:ind w:left="360"/>
        <w:jc w:val="both"/>
      </w:pPr>
    </w:p>
    <w:p w:rsidR="00D06B65" w:rsidRDefault="00D06B65">
      <w:pPr>
        <w:jc w:val="both"/>
      </w:pPr>
    </w:p>
    <w:p w:rsidR="00D06B65" w:rsidRDefault="004D57C7">
      <w:pPr>
        <w:jc w:val="center"/>
      </w:pPr>
      <w:r>
        <w:rPr>
          <w:b/>
        </w:rPr>
        <w:t>§  2</w:t>
      </w:r>
    </w:p>
    <w:p w:rsidR="00D06B65" w:rsidRDefault="00D06B65">
      <w:pPr>
        <w:jc w:val="both"/>
      </w:pPr>
    </w:p>
    <w:p w:rsidR="00D06B65" w:rsidRDefault="004D57C7">
      <w:pPr>
        <w:numPr>
          <w:ilvl w:val="0"/>
          <w:numId w:val="21"/>
        </w:numPr>
        <w:jc w:val="both"/>
      </w:pPr>
      <w:r>
        <w:t xml:space="preserve">Wykonawca zobowiązuje się do dostarczenia towarów, o których mowa w § 1 sukcesywnie, począwszy od daty zawarcia umowy, w terminie </w:t>
      </w:r>
      <w:r w:rsidR="00973166">
        <w:t>…..</w:t>
      </w:r>
      <w:r>
        <w:t xml:space="preserve"> dni roboczych po przesłaniu faksem przez Zamawiającego specyfikacji częściowej dostawy, do łącznej kwoty: ………</w:t>
      </w:r>
      <w:r w:rsidR="005464B5">
        <w:t>……….</w:t>
      </w:r>
      <w:r>
        <w:t xml:space="preserve"> PLN netto plus obowiązująca stawka podatku </w:t>
      </w:r>
      <w:proofErr w:type="spellStart"/>
      <w:r>
        <w:t>Vat</w:t>
      </w:r>
      <w:proofErr w:type="spellEnd"/>
      <w:r>
        <w:t xml:space="preserve"> tj. ..................PLN brutto (słownie:.................</w:t>
      </w:r>
      <w:r w:rsidR="005464B5">
        <w:t>.................</w:t>
      </w:r>
      <w:r>
        <w:t>).</w:t>
      </w:r>
    </w:p>
    <w:p w:rsidR="00D06B65" w:rsidRDefault="004D57C7">
      <w:pPr>
        <w:numPr>
          <w:ilvl w:val="0"/>
          <w:numId w:val="21"/>
        </w:numPr>
        <w:jc w:val="both"/>
      </w:pPr>
      <w:r>
        <w:t xml:space="preserve">Za dostarczone towary Zamawiający zapłaci cenę ustaloną na podstawie cen jednostkowych, wyszczególnionych w załączniku nr 1 do umowy. Ceny netto są stałe i niezmienne przez cały okres obowiązywania umowy i nie podlegają waloryzacji. </w:t>
      </w:r>
    </w:p>
    <w:p w:rsidR="00D06B65" w:rsidRDefault="004D57C7">
      <w:pPr>
        <w:numPr>
          <w:ilvl w:val="0"/>
          <w:numId w:val="21"/>
        </w:numPr>
        <w:jc w:val="both"/>
      </w:pPr>
      <w:r>
        <w:t>Zamawiający zobowiązany jest do zapłaty jedynie za towary rzeczywiście dostarczone, a uprzednio zamówione w specyfikacji częściowej dostawy.</w:t>
      </w:r>
    </w:p>
    <w:p w:rsidR="00D06B65" w:rsidRDefault="004D57C7">
      <w:pPr>
        <w:numPr>
          <w:ilvl w:val="0"/>
          <w:numId w:val="21"/>
        </w:numPr>
        <w:jc w:val="both"/>
      </w:pPr>
      <w:r>
        <w:t xml:space="preserve">Zamawiający nie jest zobowiązany do zapłaty maksymalnej kwoty zobowiązania, o której mowa w ust.1. Zamawiający może zmniejszyć ilość objętych umową materiałów </w:t>
      </w:r>
      <w:proofErr w:type="spellStart"/>
      <w:r>
        <w:t>szewnych</w:t>
      </w:r>
      <w:proofErr w:type="spellEnd"/>
      <w:r>
        <w:t>/siatek przepuklinowych/</w:t>
      </w:r>
      <w:proofErr w:type="spellStart"/>
      <w:r>
        <w:t>staplerów</w:t>
      </w:r>
      <w:proofErr w:type="spellEnd"/>
      <w:r>
        <w:t>/materiałów hemostatycznych w poszczególnych asortymentach w granicach 40 % wartości umowy, w zależności od uzyskanych środków finansowych lub,  gdy z przyczyn niezależnych od Zamawiającego, wykupienie pełnej ilości byłoby niecelowe a Wykonawcy nie przysługują żadne roszczenia z tego tytułu.</w:t>
      </w:r>
    </w:p>
    <w:p w:rsidR="00D06B65" w:rsidRDefault="004D57C7">
      <w:pPr>
        <w:numPr>
          <w:ilvl w:val="0"/>
          <w:numId w:val="21"/>
        </w:numPr>
        <w:jc w:val="both"/>
      </w:pPr>
      <w:r>
        <w:t>Zamawiający może dokonywać zmiany ilości w poszczególnych pozycjach asortymentu w granicach wartości umowy.</w:t>
      </w:r>
    </w:p>
    <w:p w:rsidR="00973166" w:rsidRDefault="00973166">
      <w:pPr>
        <w:numPr>
          <w:ilvl w:val="0"/>
          <w:numId w:val="21"/>
        </w:numPr>
        <w:jc w:val="both"/>
      </w:pPr>
      <w:r>
        <w:lastRenderedPageBreak/>
        <w:t>W przypadku braku możliwości realizacji zam</w:t>
      </w:r>
      <w:r w:rsidR="00A45EAA">
        <w:t>ó</w:t>
      </w:r>
      <w:r>
        <w:t xml:space="preserve">wienia ze strony Wykonawcy </w:t>
      </w:r>
      <w:r w:rsidR="00A45EAA">
        <w:t xml:space="preserve"> zgodnie z  umową , Zamawiający zastrzega sobie prawo zakupu u innego dostawcy, natomiast dodatnią różnicę w cenie i wszelkie koszty związane z realizacją zamówienia obciąży wykonawcę w formie noty obciążeniowej  i faktury </w:t>
      </w:r>
      <w:proofErr w:type="spellStart"/>
      <w:r w:rsidR="00A45EAA">
        <w:t>Vat</w:t>
      </w:r>
      <w:proofErr w:type="spellEnd"/>
      <w:r w:rsidR="00A45EAA">
        <w:t>.</w:t>
      </w:r>
    </w:p>
    <w:p w:rsidR="00D06B65" w:rsidRDefault="004D57C7">
      <w:pPr>
        <w:numPr>
          <w:ilvl w:val="0"/>
          <w:numId w:val="21"/>
        </w:numPr>
        <w:jc w:val="both"/>
      </w:pPr>
      <w:r>
        <w:t xml:space="preserve"> Ceny i nazwy na fakturze muszą odpowiadać cenom i nazwom ujętym w załączniku do umowy.</w:t>
      </w:r>
    </w:p>
    <w:p w:rsidR="00D06B65" w:rsidRDefault="004D57C7">
      <w:pPr>
        <w:numPr>
          <w:ilvl w:val="0"/>
          <w:numId w:val="21"/>
        </w:numPr>
        <w:jc w:val="both"/>
      </w:pPr>
      <w:r>
        <w:t>Ceny na fakturze będą rozbite na poszczególne pozycje dostawy z wyszczególnionym podatkiem VAT.</w:t>
      </w:r>
    </w:p>
    <w:p w:rsidR="00D06B65" w:rsidRDefault="004D57C7">
      <w:pPr>
        <w:numPr>
          <w:ilvl w:val="0"/>
          <w:numId w:val="21"/>
        </w:numPr>
        <w:jc w:val="both"/>
      </w:pPr>
      <w:r>
        <w:t>Nie dopuszcza się możliwości zmiany cen w okresie obowiązywania umowy, poza:</w:t>
      </w:r>
    </w:p>
    <w:p w:rsidR="00D06B65" w:rsidRDefault="004D57C7">
      <w:pPr>
        <w:numPr>
          <w:ilvl w:val="1"/>
          <w:numId w:val="21"/>
        </w:numPr>
        <w:ind w:left="851" w:hanging="425"/>
        <w:jc w:val="both"/>
      </w:pPr>
      <w:r>
        <w:t xml:space="preserve">  1) ustawową zmianą stawki podatku VAT, której nie można było przewidzieć przed</w:t>
      </w:r>
    </w:p>
    <w:p w:rsidR="00D06B65" w:rsidRDefault="005464B5">
      <w:pPr>
        <w:ind w:left="851" w:hanging="425"/>
        <w:jc w:val="both"/>
      </w:pPr>
      <w:r>
        <w:t xml:space="preserve">  </w:t>
      </w:r>
      <w:r w:rsidR="004D57C7">
        <w:t xml:space="preserve"> zawarciem  umowy, </w:t>
      </w:r>
    </w:p>
    <w:p w:rsidR="00D06B65" w:rsidRDefault="004D57C7">
      <w:pPr>
        <w:ind w:left="993" w:hanging="426"/>
        <w:jc w:val="both"/>
      </w:pPr>
      <w:r>
        <w:t xml:space="preserve">2) zmianą cen urzędowych wprowadzonych rozporządzeniem odpowiedniego Ministra,                 </w:t>
      </w:r>
    </w:p>
    <w:p w:rsidR="00D06B65" w:rsidRDefault="004D57C7">
      <w:pPr>
        <w:ind w:left="993" w:hanging="426"/>
        <w:jc w:val="both"/>
      </w:pPr>
      <w:r>
        <w:t xml:space="preserve">której nie można było przewidzieć przed zawarciem umowy,   </w:t>
      </w:r>
    </w:p>
    <w:p w:rsidR="005464B5" w:rsidRDefault="004D57C7">
      <w:pPr>
        <w:ind w:left="851" w:hanging="284"/>
        <w:jc w:val="both"/>
      </w:pPr>
      <w:r>
        <w:t xml:space="preserve">3) zmianą ceny jednostkowej na skutek obniżki ceny </w:t>
      </w:r>
      <w:r w:rsidR="005464B5">
        <w:t xml:space="preserve">jednostkowej wprowadzonej przez </w:t>
      </w:r>
    </w:p>
    <w:p w:rsidR="00D06B65" w:rsidRDefault="004D57C7">
      <w:pPr>
        <w:ind w:left="851" w:hanging="284"/>
        <w:jc w:val="both"/>
      </w:pPr>
      <w:r>
        <w:t>Wykonawcę w trakcie umowy, innej niż wynikająca ze zmiany stawki podatku VAT.</w:t>
      </w:r>
    </w:p>
    <w:p w:rsidR="00D06B65" w:rsidRDefault="00D06B65">
      <w:pPr>
        <w:numPr>
          <w:ilvl w:val="1"/>
          <w:numId w:val="21"/>
        </w:numPr>
        <w:ind w:left="851" w:hanging="284"/>
        <w:jc w:val="both"/>
      </w:pPr>
    </w:p>
    <w:p w:rsidR="00D06B65" w:rsidRDefault="004D57C7">
      <w:pPr>
        <w:numPr>
          <w:ilvl w:val="1"/>
          <w:numId w:val="21"/>
        </w:numPr>
        <w:tabs>
          <w:tab w:val="left" w:pos="0"/>
        </w:tabs>
        <w:ind w:left="851" w:hanging="851"/>
        <w:jc w:val="both"/>
      </w:pPr>
      <w:r>
        <w:t xml:space="preserve">  Zmiany, określone w pkt. 8.1, 8.2, 8.3 zostaną wprowadzone aneksem do umowy.</w:t>
      </w:r>
    </w:p>
    <w:p w:rsidR="00D06B65" w:rsidRDefault="00D06B65">
      <w:pPr>
        <w:jc w:val="both"/>
      </w:pPr>
    </w:p>
    <w:p w:rsidR="00D06B65" w:rsidRDefault="004D57C7">
      <w:pPr>
        <w:jc w:val="center"/>
      </w:pPr>
      <w:r>
        <w:rPr>
          <w:b/>
        </w:rPr>
        <w:t>§  3</w:t>
      </w:r>
    </w:p>
    <w:p w:rsidR="00D06B65" w:rsidRDefault="00D06B65"/>
    <w:p w:rsidR="00D06B65" w:rsidRDefault="00D06B65"/>
    <w:p w:rsidR="00D06B65" w:rsidRDefault="004D57C7">
      <w:pPr>
        <w:numPr>
          <w:ilvl w:val="0"/>
          <w:numId w:val="11"/>
        </w:numPr>
        <w:jc w:val="both"/>
      </w:pPr>
      <w:r>
        <w:t xml:space="preserve">Rozliczenia za dostarczone towary odbywać się będą fakturami, płatnymi przelewami na konto Wykonawcy podane na fakturze, w ciągu ……. dni od daty  dostarczenia </w:t>
      </w:r>
      <w:r w:rsidR="005464B5">
        <w:t xml:space="preserve"> prawidłowo wystawionej </w:t>
      </w:r>
      <w:r>
        <w:t xml:space="preserve"> faktury</w:t>
      </w:r>
      <w:r w:rsidR="005464B5">
        <w:t xml:space="preserve">  na której  zawarte jest potwierdzenie  otrzymania  towaru przez Zamawiającego, zgodnie z zamówieniem.</w:t>
      </w:r>
    </w:p>
    <w:p w:rsidR="00D06B65" w:rsidRDefault="004D57C7">
      <w:pPr>
        <w:numPr>
          <w:ilvl w:val="0"/>
          <w:numId w:val="11"/>
        </w:numPr>
        <w:jc w:val="both"/>
      </w:pPr>
      <w:r>
        <w:t>W razie opóźnienia w dokonaniu zapłaty Zamawiający obowiązany jest do zapłacenia ustawowych odsetek.</w:t>
      </w:r>
    </w:p>
    <w:p w:rsidR="00D06B65" w:rsidRDefault="004D57C7" w:rsidP="005464B5">
      <w:pPr>
        <w:numPr>
          <w:ilvl w:val="0"/>
          <w:numId w:val="11"/>
        </w:numPr>
        <w:jc w:val="both"/>
      </w:pPr>
      <w:r>
        <w:t>Opóźnienie zapłaty należności za dostarczony towar nie upoważnia Wykonawcy do wstrzymania wydania kolejnych partii towarów.</w:t>
      </w:r>
    </w:p>
    <w:p w:rsidR="00D06B65" w:rsidRDefault="00D06B65">
      <w:pPr>
        <w:jc w:val="both"/>
      </w:pPr>
    </w:p>
    <w:p w:rsidR="00D06B65" w:rsidRDefault="004D57C7">
      <w:pPr>
        <w:jc w:val="center"/>
      </w:pPr>
      <w:r>
        <w:rPr>
          <w:b/>
        </w:rPr>
        <w:t>§  4</w:t>
      </w:r>
    </w:p>
    <w:p w:rsidR="00D06B65" w:rsidRDefault="00D06B65" w:rsidP="005464B5"/>
    <w:p w:rsidR="00D06B65" w:rsidRDefault="004D57C7">
      <w:pPr>
        <w:numPr>
          <w:ilvl w:val="0"/>
          <w:numId w:val="16"/>
        </w:numPr>
        <w:jc w:val="both"/>
      </w:pPr>
      <w:r>
        <w:t>Wykonawca zobowiązuje się do dostarczania towarów z terminem przydatności minimum 12 miesiące od daty  dostawy.</w:t>
      </w:r>
    </w:p>
    <w:p w:rsidR="00D06B65" w:rsidRDefault="004D57C7">
      <w:pPr>
        <w:numPr>
          <w:ilvl w:val="0"/>
          <w:numId w:val="16"/>
        </w:numPr>
        <w:jc w:val="both"/>
      </w:pPr>
      <w:r>
        <w:t>Towary będą dostarczane loco magazyn Zamawiającego w dni robocze w godzinach  8.00 – 14.00.</w:t>
      </w:r>
    </w:p>
    <w:p w:rsidR="00D06B65" w:rsidRDefault="004D57C7">
      <w:pPr>
        <w:numPr>
          <w:ilvl w:val="0"/>
          <w:numId w:val="16"/>
        </w:numPr>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w:t>
      </w:r>
    </w:p>
    <w:p w:rsidR="00D06B65" w:rsidRDefault="004D57C7">
      <w:pPr>
        <w:numPr>
          <w:ilvl w:val="0"/>
          <w:numId w:val="16"/>
        </w:numPr>
        <w:jc w:val="both"/>
      </w:pPr>
      <w:r>
        <w:t>Towary dostarczane będą Zamawiającemu na koszt i ryzyko Wykonawcy. W szczególności Wykonawca ponosi pełną odpowiedzialność za szkody wynikłe w czasie transportu oraz spowodowane niewłaściwym opakowaniem.</w:t>
      </w:r>
    </w:p>
    <w:p w:rsidR="00D06B65" w:rsidRDefault="004D57C7">
      <w:pPr>
        <w:numPr>
          <w:ilvl w:val="0"/>
          <w:numId w:val="16"/>
        </w:numPr>
        <w:jc w:val="both"/>
      </w:pPr>
      <w:r>
        <w:t>Strony upoważniają do współpracy w zakresie uzgodnień terminów i przedmiotu dostaw:</w:t>
      </w:r>
    </w:p>
    <w:p w:rsidR="00D06B65" w:rsidRDefault="004D57C7">
      <w:pPr>
        <w:numPr>
          <w:ilvl w:val="0"/>
          <w:numId w:val="8"/>
        </w:numPr>
        <w:jc w:val="both"/>
      </w:pPr>
      <w:r>
        <w:t>ze strony Zamawiającego - ………………………….</w:t>
      </w:r>
    </w:p>
    <w:p w:rsidR="00D06B65" w:rsidRDefault="004D57C7">
      <w:pPr>
        <w:numPr>
          <w:ilvl w:val="0"/>
          <w:numId w:val="8"/>
        </w:numPr>
        <w:jc w:val="both"/>
      </w:pPr>
      <w:r>
        <w:t>ze strony Wykonawcy - ……………………………..</w:t>
      </w:r>
    </w:p>
    <w:p w:rsidR="00D06B65" w:rsidRDefault="00D06B65">
      <w:pPr>
        <w:jc w:val="both"/>
      </w:pPr>
    </w:p>
    <w:p w:rsidR="00D06B65" w:rsidRDefault="004D57C7">
      <w:pPr>
        <w:jc w:val="center"/>
      </w:pPr>
      <w:r>
        <w:rPr>
          <w:b/>
        </w:rPr>
        <w:t>§  5</w:t>
      </w:r>
    </w:p>
    <w:p w:rsidR="00D06B65" w:rsidRDefault="00D06B65">
      <w:pPr>
        <w:jc w:val="both"/>
      </w:pPr>
    </w:p>
    <w:p w:rsidR="00D06B65" w:rsidRDefault="00D06B65">
      <w:pPr>
        <w:jc w:val="both"/>
      </w:pPr>
    </w:p>
    <w:p w:rsidR="00D06B65" w:rsidRDefault="00FD4BDC">
      <w:pPr>
        <w:numPr>
          <w:ilvl w:val="0"/>
          <w:numId w:val="10"/>
        </w:numPr>
        <w:jc w:val="both"/>
      </w:pPr>
      <w:r>
        <w:t xml:space="preserve"> Zamawiający ma możliwość naliczenia kar umownych </w:t>
      </w:r>
      <w:r w:rsidR="004D57C7">
        <w:t>:</w:t>
      </w:r>
    </w:p>
    <w:p w:rsidR="00D06B65" w:rsidRDefault="004D57C7">
      <w:pPr>
        <w:numPr>
          <w:ilvl w:val="1"/>
          <w:numId w:val="10"/>
        </w:numPr>
        <w:jc w:val="both"/>
      </w:pPr>
      <w:r>
        <w:t xml:space="preserve">w razie opóźnienia w dostawie lub braków ilościowych – w wysokości </w:t>
      </w:r>
      <w:r w:rsidR="00FD4BDC">
        <w:t>1</w:t>
      </w:r>
      <w:r>
        <w:t xml:space="preserve">% wartości brutto nie dostarczonej partii towarów za każdy dzień opóźnienia, chyba że towary </w:t>
      </w:r>
      <w:r>
        <w:lastRenderedPageBreak/>
        <w:t>nie zostały dostarczone w terminie z powodu okoliczności za które Wykonawca nie ponosi odpowiedzialności,</w:t>
      </w:r>
    </w:p>
    <w:p w:rsidR="00D06B65" w:rsidRDefault="004D57C7">
      <w:pPr>
        <w:numPr>
          <w:ilvl w:val="1"/>
          <w:numId w:val="10"/>
        </w:numPr>
        <w:jc w:val="both"/>
      </w:pPr>
      <w:r>
        <w:t xml:space="preserve">za opóźnienie w usunięciu  wad stwierdzonych przy odbiorze lub w okresie gwarancji w wysokości </w:t>
      </w:r>
      <w:r w:rsidR="00FD4BDC">
        <w:t xml:space="preserve">1 </w:t>
      </w:r>
      <w:r>
        <w:t>% wartości brutto wadliwych towarów za każdy dzień opóźnienia, liczony od dnia wyznaczonego na usunięcie wady,</w:t>
      </w:r>
    </w:p>
    <w:p w:rsidR="00D06B65" w:rsidRDefault="004D57C7">
      <w:pPr>
        <w:numPr>
          <w:ilvl w:val="1"/>
          <w:numId w:val="10"/>
        </w:numPr>
        <w:jc w:val="both"/>
      </w:pPr>
      <w:r>
        <w:t>za odstąpienie od umowy z przyczyn zależnych od Wykonawcy – w wysokości  10%  wynagrodzenia umownego brutto, o którym mowa w § 2 ust.1.</w:t>
      </w:r>
    </w:p>
    <w:p w:rsidR="00D06B65" w:rsidRDefault="004D57C7">
      <w:pPr>
        <w:numPr>
          <w:ilvl w:val="0"/>
          <w:numId w:val="10"/>
        </w:numPr>
        <w:jc w:val="both"/>
        <w:rPr>
          <w:b/>
        </w:rPr>
      </w:pPr>
      <w:r>
        <w:t>Strony zastrzegają sobie prawo dochodzenia odszkodowania uzupełniającego przewyższającego wysokość zastrzeżonych kar umownych.</w:t>
      </w:r>
    </w:p>
    <w:p w:rsidR="00D06B65" w:rsidRDefault="00D06B65">
      <w:pPr>
        <w:jc w:val="center"/>
        <w:rPr>
          <w:b/>
        </w:rPr>
      </w:pPr>
    </w:p>
    <w:p w:rsidR="00D06B65" w:rsidRDefault="004D57C7">
      <w:pPr>
        <w:jc w:val="center"/>
        <w:rPr>
          <w:b/>
        </w:rPr>
      </w:pPr>
      <w:r>
        <w:rPr>
          <w:b/>
        </w:rPr>
        <w:t>§  6</w:t>
      </w:r>
    </w:p>
    <w:p w:rsidR="00D06B65" w:rsidRDefault="00D06B65">
      <w:pPr>
        <w:jc w:val="center"/>
        <w:rPr>
          <w:b/>
        </w:rPr>
      </w:pPr>
    </w:p>
    <w:p w:rsidR="00D06B65" w:rsidRDefault="004D57C7">
      <w:pPr>
        <w:numPr>
          <w:ilvl w:val="0"/>
          <w:numId w:val="9"/>
        </w:numPr>
        <w:jc w:val="both"/>
      </w:pPr>
      <w:r>
        <w:t>Wszystkie dokumenty winny być wystawione przez Wykonawcę w języku polskim i sygnowane numerami umowy. W  przypadku dostarczenia oryginalnych dokumentów producenta zagranicznego, muszą one posiadać tłumaczenia na język polski.</w:t>
      </w:r>
    </w:p>
    <w:p w:rsidR="00D06B65" w:rsidRDefault="004D57C7">
      <w:pPr>
        <w:numPr>
          <w:ilvl w:val="0"/>
          <w:numId w:val="9"/>
        </w:numPr>
        <w:jc w:val="both"/>
      </w:pPr>
      <w:r>
        <w:t>Dokumenty w języku innym niż polski, bez załączonego ich tłumaczenia potwierdzonego przez Wykonawcę, będą zwracane Wykonawcy w dniu ich otrzymania przez Zamawiającego.</w:t>
      </w:r>
    </w:p>
    <w:p w:rsidR="00D06B65" w:rsidRDefault="004D57C7">
      <w:pPr>
        <w:numPr>
          <w:ilvl w:val="0"/>
          <w:numId w:val="9"/>
        </w:numPr>
        <w:jc w:val="both"/>
      </w:pPr>
      <w:r>
        <w:t>Wykonawca będzie poinformowany o zwrocie dokumentów pisemnie(faksem).</w:t>
      </w:r>
    </w:p>
    <w:p w:rsidR="00D06B65" w:rsidRDefault="004D57C7">
      <w:pPr>
        <w:numPr>
          <w:ilvl w:val="0"/>
          <w:numId w:val="9"/>
        </w:numPr>
        <w:jc w:val="both"/>
      </w:pPr>
      <w:r>
        <w:t>Reklamacje z tytułu jakości lub ilości będą  składane przez Zamawiającego telefonicznie lub faksem do Wykonawcy, niezwłocznie po stwierdzeniu wad towarów.</w:t>
      </w:r>
    </w:p>
    <w:p w:rsidR="00D06B65" w:rsidRDefault="004D57C7">
      <w:pPr>
        <w:numPr>
          <w:ilvl w:val="0"/>
          <w:numId w:val="9"/>
        </w:numPr>
        <w:jc w:val="both"/>
      </w:pPr>
      <w:r>
        <w:t xml:space="preserve">Wykonawca zobowiązuje się do załatwienia reklamacji i wymiany na towary wolne od wad, na własny koszt, w terminie 5 dni </w:t>
      </w:r>
      <w:r w:rsidR="00FD4BDC">
        <w:t xml:space="preserve"> roboczych </w:t>
      </w:r>
      <w:r>
        <w:t>od daty złożenia reklamacji przez Zamawiającego.</w:t>
      </w:r>
    </w:p>
    <w:p w:rsidR="00D06B65" w:rsidRDefault="004D57C7">
      <w:pPr>
        <w:numPr>
          <w:ilvl w:val="0"/>
          <w:numId w:val="9"/>
        </w:numPr>
        <w:jc w:val="both"/>
      </w:pPr>
      <w:r>
        <w:t>W przypadku stwierdzenia, że dostarczone towary nie odpowiadają wskazanym w SIWZ wymaganiom jakościowym, Zamawiający może zwrócić całą partię towarów Wykonawcy, odmawiając jednocześnie zapłaty.</w:t>
      </w:r>
    </w:p>
    <w:p w:rsidR="00D06B65" w:rsidRDefault="004D57C7">
      <w:pPr>
        <w:numPr>
          <w:ilvl w:val="0"/>
          <w:numId w:val="9"/>
        </w:numPr>
        <w:jc w:val="both"/>
      </w:pPr>
      <w:r>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D06B65" w:rsidRDefault="004D57C7">
      <w:pPr>
        <w:numPr>
          <w:ilvl w:val="0"/>
          <w:numId w:val="9"/>
        </w:numPr>
        <w:jc w:val="both"/>
      </w:pPr>
      <w:r>
        <w:t xml:space="preserve">W przypadku nie wywiązania się Wykonawcy ze zobowiązania, o którym mowa w ust.4, Zamawiający może odstąpić od umowy naliczając karę umowną w oparciu o § 5 ust.1 </w:t>
      </w:r>
      <w:proofErr w:type="spellStart"/>
      <w:r>
        <w:t>pkt.c</w:t>
      </w:r>
      <w:proofErr w:type="spellEnd"/>
      <w:r>
        <w:t>).</w:t>
      </w:r>
    </w:p>
    <w:p w:rsidR="00D06B65" w:rsidRDefault="004D57C7">
      <w:pPr>
        <w:numPr>
          <w:ilvl w:val="0"/>
          <w:numId w:val="9"/>
        </w:numPr>
        <w:jc w:val="both"/>
        <w:rPr>
          <w:b/>
        </w:rPr>
      </w:pPr>
      <w:r>
        <w:t>Zamawiający może  odstąpić od umowy  w przypadku jej nienależytego  wykonania lub jej niewykonania, w terminie 30 dni od powzięcia wiadomości o okolicznościach uzasadniających odstąpienie.</w:t>
      </w:r>
    </w:p>
    <w:p w:rsidR="00D06B65" w:rsidRDefault="004D57C7">
      <w:pPr>
        <w:jc w:val="center"/>
      </w:pPr>
      <w:r>
        <w:rPr>
          <w:b/>
        </w:rPr>
        <w:t>§  7</w:t>
      </w:r>
    </w:p>
    <w:p w:rsidR="00D06B65" w:rsidRDefault="00D06B65">
      <w:pPr>
        <w:jc w:val="both"/>
      </w:pPr>
    </w:p>
    <w:p w:rsidR="00D06B65" w:rsidRDefault="004D57C7">
      <w:pPr>
        <w:jc w:val="both"/>
      </w:pPr>
      <w:r>
        <w:t>Zmiana postanowień niniejszej umowy wymaga formy pisemnej, pod rygorem nieważności.</w:t>
      </w:r>
    </w:p>
    <w:p w:rsidR="00D06B65" w:rsidRDefault="00D06B65">
      <w:pPr>
        <w:jc w:val="both"/>
      </w:pPr>
    </w:p>
    <w:p w:rsidR="00D06B65" w:rsidRDefault="004D57C7">
      <w:pPr>
        <w:jc w:val="center"/>
      </w:pPr>
      <w:r>
        <w:rPr>
          <w:b/>
        </w:rPr>
        <w:t>§  8</w:t>
      </w:r>
    </w:p>
    <w:p w:rsidR="00D06B65" w:rsidRDefault="00D06B65">
      <w:pPr>
        <w:jc w:val="both"/>
      </w:pPr>
    </w:p>
    <w:p w:rsidR="00D06B65" w:rsidRDefault="004D57C7">
      <w:pPr>
        <w:jc w:val="both"/>
      </w:pPr>
      <w:r>
        <w:t>Wykonawca nie może bez pisemnej zgody Zamawiającego ( po uzyskaniu zgody organu tworzącego) przenieść na osobę trzecią wierzytelności wynikających z niniejszej umowy.</w:t>
      </w:r>
    </w:p>
    <w:p w:rsidR="00D06B65" w:rsidRDefault="00D06B65">
      <w:pPr>
        <w:jc w:val="both"/>
      </w:pPr>
    </w:p>
    <w:p w:rsidR="00D06B65" w:rsidRDefault="004D57C7">
      <w:pPr>
        <w:jc w:val="center"/>
        <w:rPr>
          <w:b/>
        </w:rPr>
      </w:pPr>
      <w:r>
        <w:rPr>
          <w:b/>
        </w:rPr>
        <w:t>§  9</w:t>
      </w:r>
    </w:p>
    <w:p w:rsidR="00D06B65" w:rsidRDefault="00D06B65">
      <w:pPr>
        <w:jc w:val="center"/>
        <w:rPr>
          <w:b/>
        </w:rPr>
      </w:pPr>
    </w:p>
    <w:p w:rsidR="00D06B65" w:rsidRDefault="004D57C7">
      <w:pPr>
        <w:numPr>
          <w:ilvl w:val="0"/>
          <w:numId w:val="12"/>
        </w:numPr>
        <w:jc w:val="both"/>
      </w:pPr>
      <w:r>
        <w:t>Niniejsza umowa obowiązuje przez 12 miesięcy lub do wyczerpania łącznej maksymalnej kwoty zobowiązania, o której mowa w § 2 ust.1.</w:t>
      </w:r>
    </w:p>
    <w:p w:rsidR="00D06B65" w:rsidRDefault="004D57C7">
      <w:pPr>
        <w:numPr>
          <w:ilvl w:val="0"/>
          <w:numId w:val="12"/>
        </w:numPr>
        <w:jc w:val="both"/>
      </w:pPr>
      <w:r>
        <w:t xml:space="preserve">Umowa wygasa samoistnie z chwilą wyczerpania jednej z przesłanek wymienionych w pkt. 1. </w:t>
      </w:r>
    </w:p>
    <w:p w:rsidR="00D06B65" w:rsidRDefault="00D06B65">
      <w:pPr>
        <w:jc w:val="both"/>
      </w:pPr>
    </w:p>
    <w:p w:rsidR="00D06B65" w:rsidRDefault="004D57C7">
      <w:pPr>
        <w:jc w:val="center"/>
      </w:pPr>
      <w:r>
        <w:rPr>
          <w:b/>
        </w:rPr>
        <w:lastRenderedPageBreak/>
        <w:t>§  10</w:t>
      </w:r>
    </w:p>
    <w:p w:rsidR="00D06B65" w:rsidRDefault="004D57C7">
      <w:r>
        <w:t>1. W razie  zaistnienia  istotnej okoliczności  powodującej, że wykonanie umowy  nie leży w interesie publicznym, czego nie można było przewidzieć w chwili zawarcia umowy, Zamawiający  może odstąpić  od umowy  w terminie 30 dni od  daty  wiadomości   o tych okolicznościach.</w:t>
      </w:r>
    </w:p>
    <w:p w:rsidR="00D06B65" w:rsidRDefault="004D57C7">
      <w:pPr>
        <w:tabs>
          <w:tab w:val="left" w:pos="180"/>
        </w:tabs>
      </w:pPr>
      <w:r>
        <w:t>2. W przypadku o którym mowa w pkt. 1  Wykonawca może żądać  wyłącznie wynagrodzenia należnego z tytułu  wykonania części umowy.</w:t>
      </w:r>
    </w:p>
    <w:p w:rsidR="00D06B65" w:rsidRDefault="00D06B65">
      <w:pPr>
        <w:tabs>
          <w:tab w:val="left" w:pos="180"/>
        </w:tabs>
      </w:pPr>
    </w:p>
    <w:p w:rsidR="00D06B65" w:rsidRDefault="004D57C7">
      <w:pPr>
        <w:jc w:val="center"/>
        <w:rPr>
          <w:b/>
          <w:bCs/>
        </w:rPr>
      </w:pPr>
      <w:r>
        <w:rPr>
          <w:b/>
          <w:bCs/>
        </w:rPr>
        <w:t>§ 11</w:t>
      </w:r>
    </w:p>
    <w:p w:rsidR="00D06B65" w:rsidRDefault="00D06B65">
      <w:pPr>
        <w:jc w:val="center"/>
        <w:rPr>
          <w:b/>
          <w:bCs/>
        </w:rPr>
      </w:pPr>
    </w:p>
    <w:p w:rsidR="00D06B65" w:rsidRDefault="004D57C7">
      <w:pPr>
        <w:jc w:val="both"/>
      </w:pPr>
      <w:r>
        <w:t>Spory mogące wyniknąć na tle realizacji niniejszej umowy będą w miarę możliwości   rozstrzygane polubownie, a w przypadku  braku porozumienia przez sąd   właściwy miejscowo  według siedziby Zamawiającego.</w:t>
      </w:r>
    </w:p>
    <w:p w:rsidR="00D06B65" w:rsidRDefault="00D06B65">
      <w:pPr>
        <w:jc w:val="both"/>
      </w:pPr>
    </w:p>
    <w:p w:rsidR="00D06B65" w:rsidRDefault="004D57C7">
      <w:pPr>
        <w:jc w:val="center"/>
      </w:pPr>
      <w:r>
        <w:rPr>
          <w:b/>
          <w:bCs/>
        </w:rPr>
        <w:t>§ 12</w:t>
      </w:r>
    </w:p>
    <w:p w:rsidR="00D06B65" w:rsidRDefault="00D06B65">
      <w:pPr>
        <w:tabs>
          <w:tab w:val="left" w:pos="180"/>
        </w:tabs>
        <w:jc w:val="both"/>
      </w:pPr>
    </w:p>
    <w:p w:rsidR="00D06B65" w:rsidRDefault="004D57C7">
      <w:pPr>
        <w:tabs>
          <w:tab w:val="left" w:pos="180"/>
        </w:tabs>
        <w:jc w:val="both"/>
      </w:pPr>
      <w:r>
        <w:t>Umowa może być rozwiązana  przez Zamawiającego  za 1-miesięcznym okresem wypowiedzenia.</w:t>
      </w:r>
    </w:p>
    <w:p w:rsidR="00D06B65" w:rsidRDefault="00D06B65">
      <w:pPr>
        <w:tabs>
          <w:tab w:val="left" w:pos="180"/>
        </w:tabs>
      </w:pPr>
    </w:p>
    <w:p w:rsidR="00D06B65" w:rsidRDefault="004D57C7">
      <w:pPr>
        <w:jc w:val="center"/>
        <w:rPr>
          <w:b/>
        </w:rPr>
      </w:pPr>
      <w:r>
        <w:rPr>
          <w:b/>
        </w:rPr>
        <w:t>§  13</w:t>
      </w:r>
    </w:p>
    <w:p w:rsidR="00D06B65" w:rsidRDefault="00D06B65">
      <w:pPr>
        <w:jc w:val="center"/>
        <w:rPr>
          <w:b/>
        </w:rPr>
      </w:pPr>
    </w:p>
    <w:p w:rsidR="00D06B65" w:rsidRDefault="004D57C7">
      <w:pPr>
        <w:jc w:val="both"/>
        <w:rPr>
          <w:b/>
        </w:rPr>
      </w:pPr>
      <w:r>
        <w:t>W sprawach nie uregulowanych niniejszą umową stosuje się przepisy kodeksu cywilnego, kodeksu postępowania cywilnego oraz ustawy prawo zamówień publicznych.</w:t>
      </w:r>
    </w:p>
    <w:p w:rsidR="00D06B65" w:rsidRDefault="00D06B65" w:rsidP="005464B5">
      <w:pPr>
        <w:rPr>
          <w:b/>
        </w:rPr>
      </w:pPr>
    </w:p>
    <w:p w:rsidR="00D06B65" w:rsidRDefault="00D06B65">
      <w:pPr>
        <w:jc w:val="center"/>
        <w:rPr>
          <w:b/>
        </w:rPr>
      </w:pPr>
    </w:p>
    <w:p w:rsidR="00D06B65" w:rsidRDefault="004D57C7">
      <w:pPr>
        <w:jc w:val="center"/>
        <w:rPr>
          <w:b/>
        </w:rPr>
      </w:pPr>
      <w:r>
        <w:rPr>
          <w:b/>
        </w:rPr>
        <w:t>§  14</w:t>
      </w:r>
    </w:p>
    <w:p w:rsidR="00D06B65" w:rsidRDefault="00D06B65">
      <w:pPr>
        <w:jc w:val="center"/>
        <w:rPr>
          <w:b/>
        </w:rPr>
      </w:pPr>
    </w:p>
    <w:p w:rsidR="00D06B65" w:rsidRDefault="004D57C7">
      <w:pPr>
        <w:jc w:val="both"/>
      </w:pPr>
      <w:r>
        <w:t>Umowę sporządzono w dwóch jednobrzmiących egzemplarzach, po jednym dla każdej ze stron.</w:t>
      </w:r>
    </w:p>
    <w:p w:rsidR="00D06B65" w:rsidRDefault="004D57C7">
      <w:pPr>
        <w:jc w:val="both"/>
      </w:pPr>
      <w:r>
        <w:t xml:space="preserve">            </w:t>
      </w:r>
    </w:p>
    <w:p w:rsidR="00D06B65" w:rsidRDefault="00D06B65">
      <w:pPr>
        <w:jc w:val="both"/>
      </w:pPr>
    </w:p>
    <w:p w:rsidR="00D06B65" w:rsidRDefault="00D06B65">
      <w:pPr>
        <w:jc w:val="both"/>
      </w:pPr>
    </w:p>
    <w:p w:rsidR="00D06B65" w:rsidRDefault="004D57C7">
      <w:pPr>
        <w:jc w:val="both"/>
      </w:pPr>
      <w:r>
        <w:t xml:space="preserve"> </w:t>
      </w:r>
      <w:r w:rsidR="005464B5">
        <w:rPr>
          <w:b/>
        </w:rPr>
        <w:t xml:space="preserve">WYKONAWCA                                                                       </w:t>
      </w:r>
      <w:r>
        <w:rPr>
          <w:b/>
        </w:rPr>
        <w:t xml:space="preserve">ZAMAWIAJĄCY                                                                                              </w:t>
      </w:r>
    </w:p>
    <w:p w:rsidR="00D06B65" w:rsidRDefault="00D06B65">
      <w:pPr>
        <w:jc w:val="both"/>
      </w:pPr>
    </w:p>
    <w:p w:rsidR="00D06B65" w:rsidRDefault="00D06B65">
      <w:pPr>
        <w:jc w:val="both"/>
      </w:pPr>
    </w:p>
    <w:p w:rsidR="00D06B65" w:rsidRDefault="005464B5">
      <w:pPr>
        <w:jc w:val="both"/>
      </w:pPr>
      <w:r>
        <w:t xml:space="preserve">  </w:t>
      </w:r>
    </w:p>
    <w:p w:rsidR="00D06B65" w:rsidRDefault="00D06B65">
      <w:pPr>
        <w:jc w:val="both"/>
      </w:pPr>
    </w:p>
    <w:p w:rsidR="00D06B65" w:rsidRDefault="00D06B65">
      <w:pPr>
        <w:jc w:val="both"/>
      </w:pPr>
    </w:p>
    <w:p w:rsidR="00D06B65" w:rsidRDefault="00D06B65">
      <w:pPr>
        <w:jc w:val="both"/>
      </w:pPr>
    </w:p>
    <w:p w:rsidR="00D06B65" w:rsidRDefault="00D06B65">
      <w:pPr>
        <w:jc w:val="both"/>
      </w:pPr>
    </w:p>
    <w:p w:rsidR="00D06B65" w:rsidRDefault="00D06B65">
      <w:pPr>
        <w:jc w:val="both"/>
      </w:pPr>
    </w:p>
    <w:p w:rsidR="00D06B65" w:rsidRDefault="00D06B65">
      <w:pPr>
        <w:jc w:val="both"/>
      </w:pPr>
    </w:p>
    <w:p w:rsidR="00D06B65" w:rsidRDefault="00D06B65">
      <w:pPr>
        <w:jc w:val="both"/>
      </w:pPr>
    </w:p>
    <w:p w:rsidR="00D06B65" w:rsidRDefault="00D06B65">
      <w:pPr>
        <w:jc w:val="both"/>
      </w:pPr>
    </w:p>
    <w:p w:rsidR="00D06B65" w:rsidRDefault="00D06B65">
      <w:pPr>
        <w:jc w:val="both"/>
      </w:pPr>
    </w:p>
    <w:p w:rsidR="005464B5" w:rsidRDefault="005464B5">
      <w:pPr>
        <w:jc w:val="both"/>
      </w:pPr>
    </w:p>
    <w:p w:rsidR="005464B5" w:rsidRDefault="005464B5">
      <w:pPr>
        <w:jc w:val="both"/>
      </w:pPr>
    </w:p>
    <w:p w:rsidR="005464B5" w:rsidRDefault="005464B5">
      <w:pPr>
        <w:jc w:val="both"/>
      </w:pPr>
    </w:p>
    <w:p w:rsidR="005464B5" w:rsidRDefault="005464B5">
      <w:pPr>
        <w:jc w:val="both"/>
      </w:pPr>
    </w:p>
    <w:p w:rsidR="00D06B65" w:rsidRDefault="00D06B65">
      <w:pPr>
        <w:jc w:val="both"/>
      </w:pPr>
    </w:p>
    <w:p w:rsidR="00D06B65" w:rsidRDefault="00D06B65">
      <w:pPr>
        <w:jc w:val="both"/>
      </w:pPr>
    </w:p>
    <w:p w:rsidR="00D06B65" w:rsidRDefault="00D06B65">
      <w:pPr>
        <w:jc w:val="both"/>
      </w:pPr>
    </w:p>
    <w:p w:rsidR="00D06B65" w:rsidRDefault="00D06B65">
      <w:pPr>
        <w:jc w:val="both"/>
      </w:pPr>
    </w:p>
    <w:p w:rsidR="005464B5" w:rsidRDefault="004D57C7">
      <w:r>
        <w:lastRenderedPageBreak/>
        <w:t xml:space="preserve">                                                                                             </w:t>
      </w:r>
      <w:r w:rsidR="005464B5">
        <w:t xml:space="preserve">                            </w:t>
      </w:r>
      <w:r>
        <w:t xml:space="preserve">    </w:t>
      </w:r>
    </w:p>
    <w:p w:rsidR="00D06B65" w:rsidRDefault="005464B5">
      <w:r>
        <w:t xml:space="preserve">                                                                                                                     </w:t>
      </w:r>
      <w:r w:rsidR="004D57C7">
        <w:t>Załącznik nr 7</w:t>
      </w:r>
    </w:p>
    <w:p w:rsidR="00D06B65" w:rsidRDefault="00D06B65"/>
    <w:p w:rsidR="00D06B65" w:rsidRDefault="004D57C7">
      <w:pPr>
        <w:spacing w:line="200" w:lineRule="atLeast"/>
        <w:rPr>
          <w:b/>
          <w:bCs/>
        </w:rPr>
      </w:pPr>
      <w:r>
        <w:rPr>
          <w:b/>
          <w:bCs/>
        </w:rPr>
        <w:t xml:space="preserve">                                                                          INFORMACJA</w:t>
      </w:r>
      <w:r>
        <w:rPr>
          <w:b/>
          <w:bCs/>
        </w:rPr>
        <w:br/>
      </w:r>
    </w:p>
    <w:p w:rsidR="00D06B65" w:rsidRDefault="004D57C7">
      <w:pPr>
        <w:pStyle w:val="LO-Normal"/>
        <w:spacing w:line="200" w:lineRule="atLeast"/>
        <w:rPr>
          <w:b/>
          <w:bCs/>
        </w:rPr>
      </w:pPr>
      <w:r>
        <w:rPr>
          <w:b/>
          <w:bCs/>
        </w:rPr>
        <w:t>na podstawie art. 26 ust. 2d ustawy z dnia 29 stycznia 2004 r. Prawo zamówień publicznych (</w:t>
      </w:r>
      <w:r>
        <w:t xml:space="preserve">tekst jednolity Dz. U. z 2010r. Nr 113, poz. 759 z </w:t>
      </w:r>
      <w:proofErr w:type="spellStart"/>
      <w:r>
        <w:t>późn</w:t>
      </w:r>
      <w:proofErr w:type="spellEnd"/>
      <w:r>
        <w:t>. zm.)</w:t>
      </w:r>
      <w:r>
        <w:rPr>
          <w:b/>
          <w:bCs/>
        </w:rPr>
        <w:br/>
      </w:r>
      <w:r>
        <w:rPr>
          <w:b/>
          <w:bCs/>
        </w:rPr>
        <w:br/>
      </w:r>
    </w:p>
    <w:p w:rsidR="00D06B65" w:rsidRDefault="004D57C7">
      <w:pPr>
        <w:pStyle w:val="LO-Normal"/>
        <w:spacing w:line="200" w:lineRule="atLeast"/>
        <w:rPr>
          <w:b/>
          <w:bCs/>
        </w:rPr>
      </w:pPr>
      <w:r>
        <w:rPr>
          <w:b/>
          <w:bCs/>
        </w:rPr>
        <w:br/>
      </w:r>
      <w:r>
        <w:t xml:space="preserve">Przystępując do udziału w postępowaniu o udzielenie zamówienia publicznego </w:t>
      </w:r>
    </w:p>
    <w:p w:rsidR="00D06B65" w:rsidRDefault="00D06B65">
      <w:pPr>
        <w:pStyle w:val="LO-Normal"/>
        <w:spacing w:line="200" w:lineRule="atLeast"/>
        <w:rPr>
          <w:b/>
          <w:bCs/>
        </w:rPr>
      </w:pPr>
    </w:p>
    <w:p w:rsidR="00D06B65" w:rsidRDefault="004D57C7">
      <w:pPr>
        <w:pStyle w:val="LO-Normal"/>
        <w:spacing w:line="200" w:lineRule="atLeast"/>
        <w:rPr>
          <w:b/>
          <w:bCs/>
        </w:rPr>
      </w:pPr>
      <w:r>
        <w:t xml:space="preserve">na ............................................................................................................................................ </w:t>
      </w:r>
    </w:p>
    <w:p w:rsidR="00D06B65" w:rsidRDefault="00D06B65">
      <w:pPr>
        <w:pStyle w:val="LO-Normal"/>
        <w:spacing w:line="200" w:lineRule="atLeast"/>
        <w:rPr>
          <w:b/>
          <w:bCs/>
        </w:rPr>
      </w:pPr>
    </w:p>
    <w:p w:rsidR="00D06B65" w:rsidRDefault="004D57C7">
      <w:pPr>
        <w:pStyle w:val="LO-Normal"/>
        <w:spacing w:line="200" w:lineRule="atLeast"/>
        <w:rPr>
          <w:b/>
          <w:bCs/>
        </w:rPr>
      </w:pPr>
      <w:r>
        <w:t>informuję, iż:</w:t>
      </w:r>
      <w:r>
        <w:br/>
      </w:r>
      <w:r>
        <w:br/>
        <w:t>●  Nie przynależymy do grupy kapitałowej *</w:t>
      </w:r>
      <w:r>
        <w:br/>
      </w:r>
      <w:r>
        <w:br/>
        <w:t>●  Przynależymy do grupy kapitałowej *</w:t>
      </w:r>
      <w:r>
        <w:br/>
      </w:r>
      <w:r>
        <w:rPr>
          <w:b/>
          <w:bCs/>
        </w:rPr>
        <w:br/>
      </w:r>
      <w:r>
        <w:rPr>
          <w:b/>
          <w:bCs/>
        </w:rPr>
        <w:br/>
      </w:r>
      <w:r>
        <w:rPr>
          <w:b/>
          <w:bCs/>
        </w:rPr>
        <w:br/>
      </w:r>
    </w:p>
    <w:p w:rsidR="00D06B65" w:rsidRDefault="00D06B65">
      <w:pPr>
        <w:pStyle w:val="LO-Normal"/>
        <w:spacing w:line="200" w:lineRule="atLeast"/>
        <w:rPr>
          <w:b/>
          <w:bCs/>
        </w:rPr>
      </w:pPr>
    </w:p>
    <w:p w:rsidR="00D06B65" w:rsidRDefault="004D57C7">
      <w:pPr>
        <w:pStyle w:val="LO-Normal"/>
        <w:spacing w:line="200" w:lineRule="atLeast"/>
      </w:pPr>
      <w:r>
        <w:tab/>
      </w:r>
      <w:r>
        <w:tab/>
      </w:r>
      <w:r>
        <w:tab/>
      </w:r>
    </w:p>
    <w:p w:rsidR="00D06B65" w:rsidRDefault="004D57C7">
      <w:pPr>
        <w:pStyle w:val="LO-Normal"/>
        <w:spacing w:line="200" w:lineRule="atLeast"/>
      </w:pPr>
      <w:r>
        <w:br/>
        <w:t>...........................................</w:t>
      </w:r>
      <w:r>
        <w:tab/>
      </w:r>
      <w:r>
        <w:tab/>
      </w:r>
      <w:r>
        <w:tab/>
      </w:r>
      <w:r>
        <w:tab/>
        <w:t>...............................................................</w:t>
      </w:r>
      <w:r>
        <w:rPr>
          <w:sz w:val="20"/>
          <w:szCs w:val="20"/>
        </w:rPr>
        <w:t xml:space="preserve"> </w:t>
      </w:r>
    </w:p>
    <w:p w:rsidR="00D06B65" w:rsidRDefault="00D06B65">
      <w:pPr>
        <w:pStyle w:val="LO-Normal"/>
        <w:spacing w:line="200" w:lineRule="atLeast"/>
      </w:pPr>
    </w:p>
    <w:p w:rsidR="00D06B65" w:rsidRDefault="004D57C7">
      <w:pPr>
        <w:pStyle w:val="LO-Normal"/>
        <w:spacing w:line="200" w:lineRule="atLeast"/>
      </w:pPr>
      <w:r>
        <w:rPr>
          <w:sz w:val="20"/>
          <w:szCs w:val="20"/>
        </w:rPr>
        <w:t xml:space="preserve">  (miejscowość i data)                                                                  czytelny podpis lub podpis i pieczęć imienna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osoby upoważnionej do składania oświadczeń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woli w imieniu Wykonawcy </w:t>
      </w:r>
      <w:r>
        <w:rPr>
          <w:b/>
          <w:bCs/>
        </w:rPr>
        <w:br/>
      </w:r>
      <w:r>
        <w:rPr>
          <w:b/>
          <w:bCs/>
        </w:rPr>
        <w:br/>
      </w:r>
      <w:r>
        <w:rPr>
          <w:b/>
          <w:bCs/>
        </w:rPr>
        <w:br/>
      </w:r>
    </w:p>
    <w:p w:rsidR="00D06B65" w:rsidRDefault="004D57C7">
      <w:pPr>
        <w:pStyle w:val="LO-Normal"/>
        <w:spacing w:line="200" w:lineRule="atLeast"/>
        <w:rPr>
          <w:i/>
          <w:iCs/>
        </w:rPr>
      </w:pPr>
      <w:r>
        <w:t>* niepotrzebne skreślić lub usunąć</w:t>
      </w:r>
      <w:r>
        <w:rPr>
          <w:b/>
          <w:bCs/>
        </w:rPr>
        <w:br/>
      </w:r>
      <w:r>
        <w:rPr>
          <w:b/>
          <w:bCs/>
        </w:rPr>
        <w:br/>
        <w:t xml:space="preserve">Uwaga!  Jeżeli Wykonawca wchodzi w skład grupy kapitałowej, do niniejszej informacji załącza listę podmiotów należących do tej samej grupy kapitałowej w rozumieniu ustawy z dnia 16 lutego 2007 r. o ochronie konkurencji i konsumentów </w:t>
      </w:r>
    </w:p>
    <w:p w:rsidR="00D06B65" w:rsidRDefault="00D06B65">
      <w:pPr>
        <w:pStyle w:val="Nagwek9"/>
        <w:numPr>
          <w:ilvl w:val="0"/>
          <w:numId w:val="0"/>
        </w:numPr>
        <w:tabs>
          <w:tab w:val="left" w:pos="0"/>
        </w:tabs>
        <w:jc w:val="right"/>
        <w:rPr>
          <w:i/>
          <w:iCs/>
          <w:sz w:val="24"/>
          <w:szCs w:val="24"/>
        </w:rPr>
      </w:pPr>
    </w:p>
    <w:p w:rsidR="00D06B65" w:rsidRDefault="00D06B65">
      <w:pPr>
        <w:jc w:val="right"/>
        <w:rPr>
          <w:i/>
          <w:iCs/>
        </w:rPr>
      </w:pPr>
    </w:p>
    <w:p w:rsidR="00D06B65" w:rsidRDefault="00D06B65">
      <w:pPr>
        <w:jc w:val="both"/>
      </w:pPr>
    </w:p>
    <w:p w:rsidR="00D06B65" w:rsidRDefault="00D06B65">
      <w:pPr>
        <w:jc w:val="both"/>
      </w:pPr>
    </w:p>
    <w:p w:rsidR="00D06B65" w:rsidRDefault="00D06B65">
      <w:pPr>
        <w:jc w:val="both"/>
      </w:pPr>
    </w:p>
    <w:p w:rsidR="00D06B65" w:rsidRDefault="00D06B65">
      <w:pPr>
        <w:jc w:val="both"/>
      </w:pPr>
    </w:p>
    <w:p w:rsidR="004D57C7" w:rsidRDefault="004D57C7">
      <w:pPr>
        <w:jc w:val="both"/>
        <w:rPr>
          <w:rFonts w:eastAsia="Arial"/>
          <w:b/>
          <w:i/>
          <w:iCs/>
          <w:color w:val="000000"/>
          <w:sz w:val="22"/>
          <w:szCs w:val="22"/>
        </w:rPr>
      </w:pPr>
    </w:p>
    <w:sectPr w:rsidR="004D57C7" w:rsidSect="00D06B65">
      <w:pgSz w:w="11906" w:h="16838"/>
      <w:pgMar w:top="998" w:right="924" w:bottom="1077"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7F" w:rsidRDefault="000E6C7F" w:rsidP="00A55CAA">
      <w:r>
        <w:separator/>
      </w:r>
    </w:p>
  </w:endnote>
  <w:endnote w:type="continuationSeparator" w:id="0">
    <w:p w:rsidR="000E6C7F" w:rsidRDefault="000E6C7F" w:rsidP="00A55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PQNQHU+ZapfHumnstPL-Bold">
    <w:altName w:val="Zapf Humnst PL"/>
    <w:charset w:val="EE"/>
    <w:family w:val="swiss"/>
    <w:pitch w:val="default"/>
    <w:sig w:usb0="00000000" w:usb1="00000000" w:usb2="00000000" w:usb3="00000000" w:csb0="00000000" w:csb1="00000000"/>
  </w:font>
  <w:font w:name="PTHGHU+FrutigerCondPl-Light">
    <w:altName w:val="Frutiger Cond Pl"/>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FQQNXO+ZapfHumnstPL-Roman">
    <w:altName w:val="Times New Roman"/>
    <w:charset w:val="EE"/>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LiberationSans">
    <w:altName w:val="Arial"/>
    <w:charset w:val="EE"/>
    <w:family w:val="swiss"/>
    <w:pitch w:val="default"/>
    <w:sig w:usb0="00000000" w:usb1="00000000" w:usb2="00000000" w:usb3="00000000" w:csb0="00000000" w:csb1="00000000"/>
  </w:font>
  <w:font w:name="RotisSansSerifPl">
    <w:altName w:val="MS Mincho"/>
    <w:charset w:val="80"/>
    <w:family w:val="auto"/>
    <w:pitch w:val="default"/>
    <w:sig w:usb0="00000000" w:usb1="00000000" w:usb2="00000000" w:usb3="00000000" w:csb0="00000000" w:csb1="00000000"/>
  </w:font>
  <w:font w:name="Czcionka tekstu podstawowego">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7F" w:rsidRDefault="000E6C7F" w:rsidP="00A55CAA">
      <w:r>
        <w:separator/>
      </w:r>
    </w:p>
  </w:footnote>
  <w:footnote w:type="continuationSeparator" w:id="0">
    <w:p w:rsidR="000E6C7F" w:rsidRDefault="000E6C7F" w:rsidP="00A55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name w:val="WW8Num4"/>
    <w:lvl w:ilvl="0">
      <w:start w:val="3"/>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Arial" w:hAnsi="Arial" w:cs="Arial"/>
        <w:b/>
        <w:sz w:val="22"/>
        <w:szCs w:val="22"/>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tarSymbol"/>
        <w:sz w:val="18"/>
        <w:szCs w:val="18"/>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b/>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multilevel"/>
    <w:tmpl w:val="0000000D"/>
    <w:name w:val="WW8Num13"/>
    <w:lvl w:ilvl="0">
      <w:start w:val="1"/>
      <w:numFmt w:val="upperRoman"/>
      <w:lvlText w:val="%1."/>
      <w:lvlJc w:val="left"/>
      <w:pPr>
        <w:tabs>
          <w:tab w:val="num" w:pos="720"/>
        </w:tabs>
        <w:ind w:left="720" w:hanging="720"/>
      </w:pPr>
      <w:rPr>
        <w:rFonts w:ascii="Symbol" w:hAnsi="Symbol" w:cs="StarSymbol"/>
        <w:sz w:val="18"/>
        <w:szCs w:val="18"/>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2520"/>
        </w:tabs>
        <w:ind w:left="2520" w:hanging="360"/>
      </w:p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rPr>
        <w:rFonts w:ascii="Arial" w:hAnsi="Arial" w:cs="Arial"/>
        <w:bCs/>
        <w:i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Arial" w:hAnsi="Arial" w:cs="Arial"/>
        <w:b/>
        <w:bCs/>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w:hAnsi="Arial" w:cs="Courier New"/>
        <w:sz w:val="22"/>
        <w:szCs w:val="22"/>
      </w:rPr>
    </w:lvl>
  </w:abstractNum>
  <w:abstractNum w:abstractNumId="18">
    <w:nsid w:val="00000013"/>
    <w:multiLevelType w:val="multilevel"/>
    <w:tmpl w:val="00000013"/>
    <w:name w:val="WW8Num19"/>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0">
    <w:nsid w:val="00000015"/>
    <w:multiLevelType w:val="multilevel"/>
    <w:tmpl w:val="00000015"/>
    <w:name w:val="WW8Num21"/>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1">
    <w:nsid w:val="00000016"/>
    <w:multiLevelType w:val="multilevel"/>
    <w:tmpl w:val="00000016"/>
    <w:name w:val="WW8Num22"/>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7"/>
    <w:multiLevelType w:val="multilevel"/>
    <w:tmpl w:val="00000017"/>
    <w:name w:val="WW8Num2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8"/>
    <w:multiLevelType w:val="multilevel"/>
    <w:tmpl w:val="00000018"/>
    <w:name w:val="WW8Num24"/>
    <w:lvl w:ilvl="0">
      <w:start w:val="2"/>
      <w:numFmt w:val="upperRoman"/>
      <w:lvlText w:val="%1."/>
      <w:lvlJc w:val="left"/>
      <w:pPr>
        <w:tabs>
          <w:tab w:val="num" w:pos="283"/>
        </w:tabs>
        <w:ind w:left="283" w:hanging="283"/>
      </w:pPr>
      <w:rPr>
        <w:rFonts w:ascii="Arial" w:hAnsi="Arial" w:cs="Arial"/>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9"/>
    <w:multiLevelType w:val="multilevel"/>
    <w:tmpl w:val="00000019"/>
    <w:name w:val="WW8Num25"/>
    <w:lvl w:ilvl="0">
      <w:start w:val="1"/>
      <w:numFmt w:val="decimal"/>
      <w:lvlText w:val="%1."/>
      <w:lvlJc w:val="left"/>
      <w:pPr>
        <w:tabs>
          <w:tab w:val="num" w:pos="283"/>
        </w:tabs>
        <w:ind w:left="283" w:hanging="283"/>
      </w:pPr>
      <w:rPr>
        <w:rFonts w:ascii="Arial" w:hAnsi="Arial" w:cs="Arial"/>
        <w:b/>
        <w:bCs/>
        <w:i/>
        <w:iCs/>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A"/>
    <w:multiLevelType w:val="multilevel"/>
    <w:tmpl w:val="0000001A"/>
    <w:name w:val="WW8Num2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B"/>
    <w:multiLevelType w:val="multilevel"/>
    <w:tmpl w:val="0000001B"/>
    <w:name w:val="WW8Num27"/>
    <w:lvl w:ilvl="0">
      <w:start w:val="1"/>
      <w:numFmt w:val="bullet"/>
      <w:lvlText w:val=""/>
      <w:lvlJc w:val="left"/>
      <w:pPr>
        <w:tabs>
          <w:tab w:val="num" w:pos="1429"/>
        </w:tabs>
        <w:ind w:left="1429" w:hanging="360"/>
      </w:pPr>
      <w:rPr>
        <w:rFonts w:ascii="Symbol" w:hAnsi="Symbol" w:cs="OpenSymbol"/>
        <w:sz w:val="22"/>
        <w:szCs w:val="22"/>
        <w:shd w:val="clear" w:color="auto" w:fill="auto"/>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sz w:val="22"/>
        <w:szCs w:val="22"/>
        <w:shd w:val="clear" w:color="auto" w:fill="auto"/>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sz w:val="22"/>
        <w:szCs w:val="22"/>
        <w:shd w:val="clear" w:color="auto" w:fill="auto"/>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7256E"/>
    <w:rsid w:val="00017DB0"/>
    <w:rsid w:val="00051119"/>
    <w:rsid w:val="000E6C7F"/>
    <w:rsid w:val="00162132"/>
    <w:rsid w:val="00176B68"/>
    <w:rsid w:val="001A1E1C"/>
    <w:rsid w:val="002554D6"/>
    <w:rsid w:val="00277C12"/>
    <w:rsid w:val="002A7121"/>
    <w:rsid w:val="002B309C"/>
    <w:rsid w:val="004459E8"/>
    <w:rsid w:val="004A7EF6"/>
    <w:rsid w:val="004D57C7"/>
    <w:rsid w:val="00513039"/>
    <w:rsid w:val="00545FA2"/>
    <w:rsid w:val="005464B5"/>
    <w:rsid w:val="00580F56"/>
    <w:rsid w:val="00584264"/>
    <w:rsid w:val="005947BD"/>
    <w:rsid w:val="005E519E"/>
    <w:rsid w:val="006004C6"/>
    <w:rsid w:val="00655373"/>
    <w:rsid w:val="00704C19"/>
    <w:rsid w:val="00721935"/>
    <w:rsid w:val="00764450"/>
    <w:rsid w:val="007E0E65"/>
    <w:rsid w:val="007F7643"/>
    <w:rsid w:val="008763AA"/>
    <w:rsid w:val="00880E79"/>
    <w:rsid w:val="00887276"/>
    <w:rsid w:val="00887A15"/>
    <w:rsid w:val="00896340"/>
    <w:rsid w:val="008A6673"/>
    <w:rsid w:val="008B4ABB"/>
    <w:rsid w:val="008B6F82"/>
    <w:rsid w:val="008F6F6A"/>
    <w:rsid w:val="00973166"/>
    <w:rsid w:val="0098006B"/>
    <w:rsid w:val="0098450B"/>
    <w:rsid w:val="009A0C67"/>
    <w:rsid w:val="009F1A61"/>
    <w:rsid w:val="00A00C28"/>
    <w:rsid w:val="00A13417"/>
    <w:rsid w:val="00A2490B"/>
    <w:rsid w:val="00A45EAA"/>
    <w:rsid w:val="00A55CAA"/>
    <w:rsid w:val="00AA25FA"/>
    <w:rsid w:val="00AB3581"/>
    <w:rsid w:val="00B20C23"/>
    <w:rsid w:val="00B7256E"/>
    <w:rsid w:val="00BD01E2"/>
    <w:rsid w:val="00BF1EBD"/>
    <w:rsid w:val="00C2216A"/>
    <w:rsid w:val="00C35860"/>
    <w:rsid w:val="00C4542B"/>
    <w:rsid w:val="00CB4BF9"/>
    <w:rsid w:val="00D06B65"/>
    <w:rsid w:val="00D34249"/>
    <w:rsid w:val="00DD0FE7"/>
    <w:rsid w:val="00EE71C2"/>
    <w:rsid w:val="00F072DE"/>
    <w:rsid w:val="00FD4BDC"/>
    <w:rsid w:val="00FE5D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B65"/>
    <w:pPr>
      <w:suppressAutoHyphens/>
    </w:pPr>
    <w:rPr>
      <w:sz w:val="24"/>
      <w:szCs w:val="24"/>
      <w:lang w:eastAsia="zh-CN"/>
    </w:rPr>
  </w:style>
  <w:style w:type="paragraph" w:styleId="Nagwek1">
    <w:name w:val="heading 1"/>
    <w:basedOn w:val="Normalny"/>
    <w:next w:val="Normalny"/>
    <w:qFormat/>
    <w:rsid w:val="00D06B65"/>
    <w:pPr>
      <w:keepNext/>
      <w:widowControl w:val="0"/>
      <w:numPr>
        <w:numId w:val="2"/>
      </w:numPr>
      <w:jc w:val="right"/>
      <w:outlineLvl w:val="0"/>
    </w:pPr>
    <w:rPr>
      <w:sz w:val="28"/>
      <w:szCs w:val="20"/>
    </w:rPr>
  </w:style>
  <w:style w:type="paragraph" w:styleId="Nagwek2">
    <w:name w:val="heading 2"/>
    <w:basedOn w:val="Normalny"/>
    <w:next w:val="Normalny"/>
    <w:qFormat/>
    <w:rsid w:val="00D06B65"/>
    <w:pPr>
      <w:keepNext/>
      <w:numPr>
        <w:ilvl w:val="1"/>
        <w:numId w:val="2"/>
      </w:numPr>
      <w:spacing w:before="240" w:after="60"/>
      <w:outlineLvl w:val="1"/>
    </w:pPr>
    <w:rPr>
      <w:b/>
      <w:bCs/>
      <w:i/>
      <w:iCs/>
      <w:sz w:val="28"/>
      <w:szCs w:val="28"/>
    </w:rPr>
  </w:style>
  <w:style w:type="paragraph" w:styleId="Nagwek3">
    <w:name w:val="heading 3"/>
    <w:basedOn w:val="Normalny"/>
    <w:next w:val="Normalny"/>
    <w:qFormat/>
    <w:rsid w:val="00D06B65"/>
    <w:pPr>
      <w:keepNext/>
      <w:numPr>
        <w:ilvl w:val="2"/>
        <w:numId w:val="2"/>
      </w:numPr>
      <w:spacing w:before="240" w:after="60"/>
      <w:outlineLvl w:val="2"/>
    </w:pPr>
    <w:rPr>
      <w:rFonts w:ascii="Verdana" w:hAnsi="Verdana" w:cs="Verdana"/>
      <w:b/>
      <w:bCs/>
      <w:sz w:val="26"/>
      <w:szCs w:val="26"/>
    </w:rPr>
  </w:style>
  <w:style w:type="paragraph" w:styleId="Nagwek4">
    <w:name w:val="heading 4"/>
    <w:basedOn w:val="Normalny"/>
    <w:next w:val="Normalny"/>
    <w:qFormat/>
    <w:rsid w:val="00D06B65"/>
    <w:pPr>
      <w:keepNext/>
      <w:numPr>
        <w:ilvl w:val="3"/>
        <w:numId w:val="2"/>
      </w:numPr>
      <w:spacing w:line="340" w:lineRule="atLeast"/>
      <w:jc w:val="center"/>
      <w:outlineLvl w:val="3"/>
    </w:pPr>
    <w:rPr>
      <w:b/>
      <w:bCs/>
      <w:sz w:val="20"/>
      <w:szCs w:val="20"/>
    </w:rPr>
  </w:style>
  <w:style w:type="paragraph" w:styleId="Nagwek5">
    <w:name w:val="heading 5"/>
    <w:basedOn w:val="Normalny"/>
    <w:next w:val="Normalny"/>
    <w:uiPriority w:val="9"/>
    <w:qFormat/>
    <w:rsid w:val="00D06B65"/>
    <w:pPr>
      <w:numPr>
        <w:ilvl w:val="4"/>
        <w:numId w:val="2"/>
      </w:numPr>
      <w:spacing w:before="240" w:after="60"/>
      <w:outlineLvl w:val="4"/>
    </w:pPr>
    <w:rPr>
      <w:b/>
      <w:bCs/>
      <w:i/>
      <w:iCs/>
      <w:sz w:val="26"/>
      <w:szCs w:val="26"/>
    </w:rPr>
  </w:style>
  <w:style w:type="paragraph" w:styleId="Nagwek6">
    <w:name w:val="heading 6"/>
    <w:basedOn w:val="Normalny"/>
    <w:next w:val="Normalny"/>
    <w:qFormat/>
    <w:rsid w:val="00D06B65"/>
    <w:pPr>
      <w:numPr>
        <w:ilvl w:val="5"/>
        <w:numId w:val="2"/>
      </w:numPr>
      <w:spacing w:before="240" w:after="60"/>
      <w:outlineLvl w:val="5"/>
    </w:pPr>
    <w:rPr>
      <w:b/>
      <w:bCs/>
      <w:sz w:val="22"/>
      <w:szCs w:val="22"/>
    </w:rPr>
  </w:style>
  <w:style w:type="paragraph" w:styleId="Nagwek7">
    <w:name w:val="heading 7"/>
    <w:basedOn w:val="Normalny"/>
    <w:next w:val="Normalny"/>
    <w:qFormat/>
    <w:rsid w:val="00D06B65"/>
    <w:pPr>
      <w:numPr>
        <w:ilvl w:val="6"/>
        <w:numId w:val="2"/>
      </w:numPr>
      <w:spacing w:before="240" w:after="60"/>
      <w:outlineLvl w:val="6"/>
    </w:pPr>
  </w:style>
  <w:style w:type="paragraph" w:styleId="Nagwek8">
    <w:name w:val="heading 8"/>
    <w:basedOn w:val="Normalny"/>
    <w:next w:val="Normalny"/>
    <w:qFormat/>
    <w:rsid w:val="00D06B65"/>
    <w:pPr>
      <w:numPr>
        <w:ilvl w:val="7"/>
        <w:numId w:val="2"/>
      </w:numPr>
      <w:spacing w:before="240" w:after="60"/>
      <w:outlineLvl w:val="7"/>
    </w:pPr>
    <w:rPr>
      <w:i/>
      <w:iCs/>
    </w:rPr>
  </w:style>
  <w:style w:type="paragraph" w:styleId="Nagwek9">
    <w:name w:val="heading 9"/>
    <w:basedOn w:val="Normalny"/>
    <w:next w:val="Normalny"/>
    <w:qFormat/>
    <w:rsid w:val="00D06B65"/>
    <w:pPr>
      <w:numPr>
        <w:ilvl w:val="8"/>
        <w:numId w:val="2"/>
      </w:numPr>
      <w:spacing w:before="240" w:after="60"/>
      <w:outlineLvl w:val="8"/>
    </w:pPr>
    <w:rPr>
      <w:rFonts w:ascii="Verdana" w:hAnsi="Verdana" w:cs="Verdan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06B65"/>
  </w:style>
  <w:style w:type="character" w:customStyle="1" w:styleId="WW8Num1z1">
    <w:name w:val="WW8Num1z1"/>
    <w:rsid w:val="00D06B65"/>
  </w:style>
  <w:style w:type="character" w:customStyle="1" w:styleId="WW8Num1z2">
    <w:name w:val="WW8Num1z2"/>
    <w:rsid w:val="00D06B65"/>
  </w:style>
  <w:style w:type="character" w:customStyle="1" w:styleId="WW8Num1z3">
    <w:name w:val="WW8Num1z3"/>
    <w:rsid w:val="00D06B65"/>
  </w:style>
  <w:style w:type="character" w:customStyle="1" w:styleId="WW8Num1z4">
    <w:name w:val="WW8Num1z4"/>
    <w:rsid w:val="00D06B65"/>
  </w:style>
  <w:style w:type="character" w:customStyle="1" w:styleId="WW8Num1z5">
    <w:name w:val="WW8Num1z5"/>
    <w:rsid w:val="00D06B65"/>
  </w:style>
  <w:style w:type="character" w:customStyle="1" w:styleId="WW8Num1z6">
    <w:name w:val="WW8Num1z6"/>
    <w:rsid w:val="00D06B65"/>
  </w:style>
  <w:style w:type="character" w:customStyle="1" w:styleId="WW8Num1z7">
    <w:name w:val="WW8Num1z7"/>
    <w:rsid w:val="00D06B65"/>
  </w:style>
  <w:style w:type="character" w:customStyle="1" w:styleId="WW8Num1z8">
    <w:name w:val="WW8Num1z8"/>
    <w:rsid w:val="00D06B65"/>
  </w:style>
  <w:style w:type="character" w:customStyle="1" w:styleId="WW8Num2z0">
    <w:name w:val="WW8Num2z0"/>
    <w:rsid w:val="00D06B65"/>
  </w:style>
  <w:style w:type="character" w:customStyle="1" w:styleId="WW8Num2z1">
    <w:name w:val="WW8Num2z1"/>
    <w:rsid w:val="00D06B65"/>
  </w:style>
  <w:style w:type="character" w:customStyle="1" w:styleId="WW8Num2z2">
    <w:name w:val="WW8Num2z2"/>
    <w:rsid w:val="00D06B65"/>
  </w:style>
  <w:style w:type="character" w:customStyle="1" w:styleId="WW8Num2z3">
    <w:name w:val="WW8Num2z3"/>
    <w:rsid w:val="00D06B65"/>
  </w:style>
  <w:style w:type="character" w:customStyle="1" w:styleId="WW8Num2z4">
    <w:name w:val="WW8Num2z4"/>
    <w:rsid w:val="00D06B65"/>
  </w:style>
  <w:style w:type="character" w:customStyle="1" w:styleId="WW8Num2z5">
    <w:name w:val="WW8Num2z5"/>
    <w:rsid w:val="00D06B65"/>
  </w:style>
  <w:style w:type="character" w:customStyle="1" w:styleId="WW8Num2z6">
    <w:name w:val="WW8Num2z6"/>
    <w:rsid w:val="00D06B65"/>
  </w:style>
  <w:style w:type="character" w:customStyle="1" w:styleId="WW8Num2z7">
    <w:name w:val="WW8Num2z7"/>
    <w:rsid w:val="00D06B65"/>
  </w:style>
  <w:style w:type="character" w:customStyle="1" w:styleId="WW8Num2z8">
    <w:name w:val="WW8Num2z8"/>
    <w:rsid w:val="00D06B65"/>
  </w:style>
  <w:style w:type="character" w:customStyle="1" w:styleId="WW8Num3z0">
    <w:name w:val="WW8Num3z0"/>
    <w:rsid w:val="00D06B65"/>
    <w:rPr>
      <w:rFonts w:ascii="Symbol" w:hAnsi="Symbol" w:cs="StarSymbol"/>
      <w:sz w:val="18"/>
      <w:szCs w:val="18"/>
    </w:rPr>
  </w:style>
  <w:style w:type="character" w:customStyle="1" w:styleId="WW8Num4z0">
    <w:name w:val="WW8Num4z0"/>
    <w:rsid w:val="00D06B65"/>
  </w:style>
  <w:style w:type="character" w:customStyle="1" w:styleId="WW8Num4z1">
    <w:name w:val="WW8Num4z1"/>
    <w:rsid w:val="00D06B65"/>
  </w:style>
  <w:style w:type="character" w:customStyle="1" w:styleId="WW8Num4z2">
    <w:name w:val="WW8Num4z2"/>
    <w:rsid w:val="00D06B65"/>
    <w:rPr>
      <w:rFonts w:ascii="Arial" w:hAnsi="Arial" w:cs="Arial"/>
      <w:b/>
      <w:sz w:val="22"/>
      <w:szCs w:val="22"/>
    </w:rPr>
  </w:style>
  <w:style w:type="character" w:customStyle="1" w:styleId="WW8Num4z3">
    <w:name w:val="WW8Num4z3"/>
    <w:rsid w:val="00D06B65"/>
  </w:style>
  <w:style w:type="character" w:customStyle="1" w:styleId="WW8Num4z4">
    <w:name w:val="WW8Num4z4"/>
    <w:rsid w:val="00D06B65"/>
  </w:style>
  <w:style w:type="character" w:customStyle="1" w:styleId="WW8Num4z5">
    <w:name w:val="WW8Num4z5"/>
    <w:rsid w:val="00D06B65"/>
  </w:style>
  <w:style w:type="character" w:customStyle="1" w:styleId="WW8Num4z6">
    <w:name w:val="WW8Num4z6"/>
    <w:rsid w:val="00D06B65"/>
  </w:style>
  <w:style w:type="character" w:customStyle="1" w:styleId="WW8Num4z7">
    <w:name w:val="WW8Num4z7"/>
    <w:rsid w:val="00D06B65"/>
  </w:style>
  <w:style w:type="character" w:customStyle="1" w:styleId="WW8Num4z8">
    <w:name w:val="WW8Num4z8"/>
    <w:rsid w:val="00D06B65"/>
  </w:style>
  <w:style w:type="character" w:customStyle="1" w:styleId="WW8Num5z0">
    <w:name w:val="WW8Num5z0"/>
    <w:rsid w:val="00D06B65"/>
    <w:rPr>
      <w:rFonts w:ascii="Symbol" w:hAnsi="Symbol" w:cs="StarSymbol"/>
      <w:sz w:val="18"/>
      <w:szCs w:val="18"/>
    </w:rPr>
  </w:style>
  <w:style w:type="character" w:customStyle="1" w:styleId="WW8Num6z0">
    <w:name w:val="WW8Num6z0"/>
    <w:rsid w:val="00D06B65"/>
    <w:rPr>
      <w:rFonts w:ascii="Symbol" w:hAnsi="Symbol" w:cs="StarSymbol"/>
      <w:sz w:val="18"/>
      <w:szCs w:val="18"/>
    </w:rPr>
  </w:style>
  <w:style w:type="character" w:customStyle="1" w:styleId="WW8Num7z0">
    <w:name w:val="WW8Num7z0"/>
    <w:rsid w:val="00D06B65"/>
    <w:rPr>
      <w:rFonts w:ascii="Symbol" w:hAnsi="Symbol" w:cs="StarSymbol"/>
      <w:sz w:val="18"/>
      <w:szCs w:val="18"/>
    </w:rPr>
  </w:style>
  <w:style w:type="character" w:customStyle="1" w:styleId="WW8Num8z0">
    <w:name w:val="WW8Num8z0"/>
    <w:rsid w:val="00D06B65"/>
    <w:rPr>
      <w:rFonts w:ascii="Symbol" w:hAnsi="Symbol" w:cs="StarSymbol"/>
      <w:sz w:val="18"/>
      <w:szCs w:val="18"/>
    </w:rPr>
  </w:style>
  <w:style w:type="character" w:customStyle="1" w:styleId="WW8Num9z0">
    <w:name w:val="WW8Num9z0"/>
    <w:rsid w:val="00D06B65"/>
    <w:rPr>
      <w:b/>
    </w:rPr>
  </w:style>
  <w:style w:type="character" w:customStyle="1" w:styleId="WW8Num10z0">
    <w:name w:val="WW8Num10z0"/>
    <w:rsid w:val="00D06B65"/>
    <w:rPr>
      <w:b/>
    </w:rPr>
  </w:style>
  <w:style w:type="character" w:customStyle="1" w:styleId="WW8Num10z1">
    <w:name w:val="WW8Num10z1"/>
    <w:rsid w:val="00D06B65"/>
  </w:style>
  <w:style w:type="character" w:customStyle="1" w:styleId="WW8Num10z2">
    <w:name w:val="WW8Num10z2"/>
    <w:rsid w:val="00D06B65"/>
  </w:style>
  <w:style w:type="character" w:customStyle="1" w:styleId="WW8Num10z3">
    <w:name w:val="WW8Num10z3"/>
    <w:rsid w:val="00D06B65"/>
  </w:style>
  <w:style w:type="character" w:customStyle="1" w:styleId="WW8Num10z4">
    <w:name w:val="WW8Num10z4"/>
    <w:rsid w:val="00D06B65"/>
  </w:style>
  <w:style w:type="character" w:customStyle="1" w:styleId="WW8Num10z5">
    <w:name w:val="WW8Num10z5"/>
    <w:rsid w:val="00D06B65"/>
  </w:style>
  <w:style w:type="character" w:customStyle="1" w:styleId="WW8Num10z6">
    <w:name w:val="WW8Num10z6"/>
    <w:rsid w:val="00D06B65"/>
  </w:style>
  <w:style w:type="character" w:customStyle="1" w:styleId="WW8Num10z7">
    <w:name w:val="WW8Num10z7"/>
    <w:rsid w:val="00D06B65"/>
  </w:style>
  <w:style w:type="character" w:customStyle="1" w:styleId="WW8Num10z8">
    <w:name w:val="WW8Num10z8"/>
    <w:rsid w:val="00D06B65"/>
  </w:style>
  <w:style w:type="character" w:customStyle="1" w:styleId="WW8Num11z0">
    <w:name w:val="WW8Num11z0"/>
    <w:rsid w:val="00D06B65"/>
  </w:style>
  <w:style w:type="character" w:customStyle="1" w:styleId="WW8Num12z0">
    <w:name w:val="WW8Num12z0"/>
    <w:rsid w:val="00D06B65"/>
  </w:style>
  <w:style w:type="character" w:customStyle="1" w:styleId="WW8Num13z0">
    <w:name w:val="WW8Num13z0"/>
    <w:rsid w:val="00D06B65"/>
    <w:rPr>
      <w:rFonts w:ascii="Symbol" w:hAnsi="Symbol" w:cs="StarSymbol"/>
      <w:sz w:val="18"/>
      <w:szCs w:val="18"/>
    </w:rPr>
  </w:style>
  <w:style w:type="character" w:customStyle="1" w:styleId="WW8Num13z1">
    <w:name w:val="WW8Num13z1"/>
    <w:rsid w:val="00D06B65"/>
    <w:rPr>
      <w:rFonts w:ascii="Times New Roman" w:eastAsia="Times New Roman" w:hAnsi="Times New Roman" w:cs="Times New Roman"/>
    </w:rPr>
  </w:style>
  <w:style w:type="character" w:customStyle="1" w:styleId="WW8Num13z2">
    <w:name w:val="WW8Num13z2"/>
    <w:rsid w:val="00D06B65"/>
  </w:style>
  <w:style w:type="character" w:customStyle="1" w:styleId="WW8Num13z3">
    <w:name w:val="WW8Num13z3"/>
    <w:rsid w:val="00D06B65"/>
  </w:style>
  <w:style w:type="character" w:customStyle="1" w:styleId="WW8Num13z4">
    <w:name w:val="WW8Num13z4"/>
    <w:rsid w:val="00D06B65"/>
  </w:style>
  <w:style w:type="character" w:customStyle="1" w:styleId="WW8Num13z5">
    <w:name w:val="WW8Num13z5"/>
    <w:rsid w:val="00D06B65"/>
  </w:style>
  <w:style w:type="character" w:customStyle="1" w:styleId="WW8Num13z6">
    <w:name w:val="WW8Num13z6"/>
    <w:rsid w:val="00D06B65"/>
  </w:style>
  <w:style w:type="character" w:customStyle="1" w:styleId="WW8Num13z7">
    <w:name w:val="WW8Num13z7"/>
    <w:rsid w:val="00D06B65"/>
  </w:style>
  <w:style w:type="character" w:customStyle="1" w:styleId="WW8Num13z8">
    <w:name w:val="WW8Num13z8"/>
    <w:rsid w:val="00D06B65"/>
  </w:style>
  <w:style w:type="character" w:customStyle="1" w:styleId="WW8Num14z0">
    <w:name w:val="WW8Num14z0"/>
    <w:rsid w:val="00D06B65"/>
  </w:style>
  <w:style w:type="character" w:customStyle="1" w:styleId="WW8Num14z1">
    <w:name w:val="WW8Num14z1"/>
    <w:rsid w:val="00D06B65"/>
    <w:rPr>
      <w:rFonts w:ascii="Arial" w:hAnsi="Arial" w:cs="Arial"/>
      <w:bCs/>
      <w:iCs/>
      <w:sz w:val="22"/>
      <w:szCs w:val="22"/>
    </w:rPr>
  </w:style>
  <w:style w:type="character" w:customStyle="1" w:styleId="WW8Num14z2">
    <w:name w:val="WW8Num14z2"/>
    <w:rsid w:val="00D06B65"/>
  </w:style>
  <w:style w:type="character" w:customStyle="1" w:styleId="WW8Num14z3">
    <w:name w:val="WW8Num14z3"/>
    <w:rsid w:val="00D06B65"/>
  </w:style>
  <w:style w:type="character" w:customStyle="1" w:styleId="WW8Num14z4">
    <w:name w:val="WW8Num14z4"/>
    <w:rsid w:val="00D06B65"/>
  </w:style>
  <w:style w:type="character" w:customStyle="1" w:styleId="WW8Num14z5">
    <w:name w:val="WW8Num14z5"/>
    <w:rsid w:val="00D06B65"/>
  </w:style>
  <w:style w:type="character" w:customStyle="1" w:styleId="WW8Num14z6">
    <w:name w:val="WW8Num14z6"/>
    <w:rsid w:val="00D06B65"/>
  </w:style>
  <w:style w:type="character" w:customStyle="1" w:styleId="WW8Num14z7">
    <w:name w:val="WW8Num14z7"/>
    <w:rsid w:val="00D06B65"/>
  </w:style>
  <w:style w:type="character" w:customStyle="1" w:styleId="WW8Num14z8">
    <w:name w:val="WW8Num14z8"/>
    <w:rsid w:val="00D06B65"/>
  </w:style>
  <w:style w:type="character" w:customStyle="1" w:styleId="WW8Num15z0">
    <w:name w:val="WW8Num15z0"/>
    <w:rsid w:val="00D06B65"/>
  </w:style>
  <w:style w:type="character" w:customStyle="1" w:styleId="WW8Num16z0">
    <w:name w:val="WW8Num16z0"/>
    <w:rsid w:val="00D06B65"/>
  </w:style>
  <w:style w:type="character" w:customStyle="1" w:styleId="WW8Num17z0">
    <w:name w:val="WW8Num17z0"/>
    <w:rsid w:val="00D06B65"/>
  </w:style>
  <w:style w:type="character" w:customStyle="1" w:styleId="WW8Num17z1">
    <w:name w:val="WW8Num17z1"/>
    <w:rsid w:val="00D06B65"/>
  </w:style>
  <w:style w:type="character" w:customStyle="1" w:styleId="WW8Num17z2">
    <w:name w:val="WW8Num17z2"/>
    <w:rsid w:val="00D06B65"/>
    <w:rPr>
      <w:rFonts w:ascii="Times New Roman" w:eastAsia="Times New Roman" w:hAnsi="Times New Roman" w:cs="Times New Roman"/>
    </w:rPr>
  </w:style>
  <w:style w:type="character" w:customStyle="1" w:styleId="WW8Num17z3">
    <w:name w:val="WW8Num17z3"/>
    <w:rsid w:val="00D06B65"/>
    <w:rPr>
      <w:rFonts w:ascii="Arial" w:hAnsi="Arial" w:cs="Arial"/>
      <w:b/>
      <w:bCs/>
      <w:sz w:val="22"/>
      <w:szCs w:val="22"/>
    </w:rPr>
  </w:style>
  <w:style w:type="character" w:customStyle="1" w:styleId="WW8Num17z4">
    <w:name w:val="WW8Num17z4"/>
    <w:rsid w:val="00D06B65"/>
  </w:style>
  <w:style w:type="character" w:customStyle="1" w:styleId="WW8Num17z5">
    <w:name w:val="WW8Num17z5"/>
    <w:rsid w:val="00D06B65"/>
  </w:style>
  <w:style w:type="character" w:customStyle="1" w:styleId="WW8Num17z6">
    <w:name w:val="WW8Num17z6"/>
    <w:rsid w:val="00D06B65"/>
  </w:style>
  <w:style w:type="character" w:customStyle="1" w:styleId="WW8Num17z7">
    <w:name w:val="WW8Num17z7"/>
    <w:rsid w:val="00D06B65"/>
  </w:style>
  <w:style w:type="character" w:customStyle="1" w:styleId="WW8Num17z8">
    <w:name w:val="WW8Num17z8"/>
    <w:rsid w:val="00D06B65"/>
  </w:style>
  <w:style w:type="character" w:customStyle="1" w:styleId="WW8Num18z0">
    <w:name w:val="WW8Num18z0"/>
    <w:rsid w:val="00D06B65"/>
    <w:rPr>
      <w:rFonts w:ascii="Arial" w:hAnsi="Arial" w:cs="Courier New"/>
      <w:sz w:val="22"/>
      <w:szCs w:val="22"/>
    </w:rPr>
  </w:style>
  <w:style w:type="character" w:customStyle="1" w:styleId="WW8Num19z0">
    <w:name w:val="WW8Num19z0"/>
    <w:rsid w:val="00D06B65"/>
  </w:style>
  <w:style w:type="character" w:customStyle="1" w:styleId="WW8Num19z1">
    <w:name w:val="WW8Num19z1"/>
    <w:rsid w:val="00D06B65"/>
    <w:rPr>
      <w:b/>
    </w:rPr>
  </w:style>
  <w:style w:type="character" w:customStyle="1" w:styleId="WW8Num19z2">
    <w:name w:val="WW8Num19z2"/>
    <w:rsid w:val="00D06B65"/>
  </w:style>
  <w:style w:type="character" w:customStyle="1" w:styleId="WW8Num19z3">
    <w:name w:val="WW8Num19z3"/>
    <w:rsid w:val="00D06B65"/>
  </w:style>
  <w:style w:type="character" w:customStyle="1" w:styleId="WW8Num19z4">
    <w:name w:val="WW8Num19z4"/>
    <w:rsid w:val="00D06B65"/>
  </w:style>
  <w:style w:type="character" w:customStyle="1" w:styleId="WW8Num19z5">
    <w:name w:val="WW8Num19z5"/>
    <w:rsid w:val="00D06B65"/>
  </w:style>
  <w:style w:type="character" w:customStyle="1" w:styleId="WW8Num19z6">
    <w:name w:val="WW8Num19z6"/>
    <w:rsid w:val="00D06B65"/>
  </w:style>
  <w:style w:type="character" w:customStyle="1" w:styleId="WW8Num19z7">
    <w:name w:val="WW8Num19z7"/>
    <w:rsid w:val="00D06B65"/>
  </w:style>
  <w:style w:type="character" w:customStyle="1" w:styleId="WW8Num19z8">
    <w:name w:val="WW8Num19z8"/>
    <w:rsid w:val="00D06B65"/>
  </w:style>
  <w:style w:type="character" w:customStyle="1" w:styleId="WW8Num20z0">
    <w:name w:val="WW8Num20z0"/>
    <w:rsid w:val="00D06B65"/>
  </w:style>
  <w:style w:type="character" w:customStyle="1" w:styleId="WW8Num21z0">
    <w:name w:val="WW8Num21z0"/>
    <w:rsid w:val="00D06B65"/>
  </w:style>
  <w:style w:type="character" w:customStyle="1" w:styleId="WW8Num21z1">
    <w:name w:val="WW8Num21z1"/>
    <w:rsid w:val="00D06B65"/>
  </w:style>
  <w:style w:type="character" w:customStyle="1" w:styleId="WW8Num21z2">
    <w:name w:val="WW8Num21z2"/>
    <w:rsid w:val="00D06B65"/>
  </w:style>
  <w:style w:type="character" w:customStyle="1" w:styleId="WW8Num21z3">
    <w:name w:val="WW8Num21z3"/>
    <w:rsid w:val="00D06B65"/>
  </w:style>
  <w:style w:type="character" w:customStyle="1" w:styleId="WW8Num21z4">
    <w:name w:val="WW8Num21z4"/>
    <w:rsid w:val="00D06B65"/>
  </w:style>
  <w:style w:type="character" w:customStyle="1" w:styleId="WW8Num21z5">
    <w:name w:val="WW8Num21z5"/>
    <w:rsid w:val="00D06B65"/>
  </w:style>
  <w:style w:type="character" w:customStyle="1" w:styleId="WW8Num21z6">
    <w:name w:val="WW8Num21z6"/>
    <w:rsid w:val="00D06B65"/>
  </w:style>
  <w:style w:type="character" w:customStyle="1" w:styleId="WW8Num21z7">
    <w:name w:val="WW8Num21z7"/>
    <w:rsid w:val="00D06B65"/>
  </w:style>
  <w:style w:type="character" w:customStyle="1" w:styleId="WW8Num21z8">
    <w:name w:val="WW8Num21z8"/>
    <w:rsid w:val="00D06B65"/>
  </w:style>
  <w:style w:type="character" w:customStyle="1" w:styleId="WW8Num22z0">
    <w:name w:val="WW8Num22z0"/>
    <w:rsid w:val="00D06B65"/>
  </w:style>
  <w:style w:type="character" w:customStyle="1" w:styleId="WW8Num22z1">
    <w:name w:val="WW8Num22z1"/>
    <w:rsid w:val="00D06B65"/>
  </w:style>
  <w:style w:type="character" w:customStyle="1" w:styleId="WW8Num22z2">
    <w:name w:val="WW8Num22z2"/>
    <w:rsid w:val="00D06B65"/>
  </w:style>
  <w:style w:type="character" w:customStyle="1" w:styleId="WW8Num22z3">
    <w:name w:val="WW8Num22z3"/>
    <w:rsid w:val="00D06B65"/>
  </w:style>
  <w:style w:type="character" w:customStyle="1" w:styleId="WW8Num22z4">
    <w:name w:val="WW8Num22z4"/>
    <w:rsid w:val="00D06B65"/>
  </w:style>
  <w:style w:type="character" w:customStyle="1" w:styleId="WW8Num22z5">
    <w:name w:val="WW8Num22z5"/>
    <w:rsid w:val="00D06B65"/>
  </w:style>
  <w:style w:type="character" w:customStyle="1" w:styleId="WW8Num22z6">
    <w:name w:val="WW8Num22z6"/>
    <w:rsid w:val="00D06B65"/>
  </w:style>
  <w:style w:type="character" w:customStyle="1" w:styleId="WW8Num22z7">
    <w:name w:val="WW8Num22z7"/>
    <w:rsid w:val="00D06B65"/>
  </w:style>
  <w:style w:type="character" w:customStyle="1" w:styleId="WW8Num22z8">
    <w:name w:val="WW8Num22z8"/>
    <w:rsid w:val="00D06B65"/>
  </w:style>
  <w:style w:type="character" w:customStyle="1" w:styleId="WW8Num23z0">
    <w:name w:val="WW8Num23z0"/>
    <w:rsid w:val="00D06B65"/>
  </w:style>
  <w:style w:type="character" w:customStyle="1" w:styleId="WW8Num23z1">
    <w:name w:val="WW8Num23z1"/>
    <w:rsid w:val="00D06B65"/>
  </w:style>
  <w:style w:type="character" w:customStyle="1" w:styleId="WW8Num23z2">
    <w:name w:val="WW8Num23z2"/>
    <w:rsid w:val="00D06B65"/>
  </w:style>
  <w:style w:type="character" w:customStyle="1" w:styleId="WW8Num23z3">
    <w:name w:val="WW8Num23z3"/>
    <w:rsid w:val="00D06B65"/>
  </w:style>
  <w:style w:type="character" w:customStyle="1" w:styleId="WW8Num23z4">
    <w:name w:val="WW8Num23z4"/>
    <w:rsid w:val="00D06B65"/>
  </w:style>
  <w:style w:type="character" w:customStyle="1" w:styleId="WW8Num23z5">
    <w:name w:val="WW8Num23z5"/>
    <w:rsid w:val="00D06B65"/>
  </w:style>
  <w:style w:type="character" w:customStyle="1" w:styleId="WW8Num23z6">
    <w:name w:val="WW8Num23z6"/>
    <w:rsid w:val="00D06B65"/>
  </w:style>
  <w:style w:type="character" w:customStyle="1" w:styleId="WW8Num23z7">
    <w:name w:val="WW8Num23z7"/>
    <w:rsid w:val="00D06B65"/>
  </w:style>
  <w:style w:type="character" w:customStyle="1" w:styleId="WW8Num23z8">
    <w:name w:val="WW8Num23z8"/>
    <w:rsid w:val="00D06B65"/>
  </w:style>
  <w:style w:type="character" w:customStyle="1" w:styleId="WW8Num24z0">
    <w:name w:val="WW8Num24z0"/>
    <w:rsid w:val="00D06B65"/>
    <w:rPr>
      <w:rFonts w:ascii="Arial" w:hAnsi="Arial" w:cs="Arial"/>
      <w:b/>
      <w:sz w:val="22"/>
      <w:szCs w:val="22"/>
    </w:rPr>
  </w:style>
  <w:style w:type="character" w:customStyle="1" w:styleId="WW8Num24z1">
    <w:name w:val="WW8Num24z1"/>
    <w:rsid w:val="00D06B65"/>
  </w:style>
  <w:style w:type="character" w:customStyle="1" w:styleId="WW8Num24z2">
    <w:name w:val="WW8Num24z2"/>
    <w:rsid w:val="00D06B65"/>
  </w:style>
  <w:style w:type="character" w:customStyle="1" w:styleId="WW8Num24z3">
    <w:name w:val="WW8Num24z3"/>
    <w:rsid w:val="00D06B65"/>
  </w:style>
  <w:style w:type="character" w:customStyle="1" w:styleId="WW8Num24z4">
    <w:name w:val="WW8Num24z4"/>
    <w:rsid w:val="00D06B65"/>
  </w:style>
  <w:style w:type="character" w:customStyle="1" w:styleId="WW8Num24z5">
    <w:name w:val="WW8Num24z5"/>
    <w:rsid w:val="00D06B65"/>
  </w:style>
  <w:style w:type="character" w:customStyle="1" w:styleId="WW8Num24z6">
    <w:name w:val="WW8Num24z6"/>
    <w:rsid w:val="00D06B65"/>
  </w:style>
  <w:style w:type="character" w:customStyle="1" w:styleId="WW8Num24z7">
    <w:name w:val="WW8Num24z7"/>
    <w:rsid w:val="00D06B65"/>
  </w:style>
  <w:style w:type="character" w:customStyle="1" w:styleId="WW8Num24z8">
    <w:name w:val="WW8Num24z8"/>
    <w:rsid w:val="00D06B65"/>
  </w:style>
  <w:style w:type="character" w:customStyle="1" w:styleId="WW8Num25z0">
    <w:name w:val="WW8Num25z0"/>
    <w:rsid w:val="00D06B65"/>
    <w:rPr>
      <w:rFonts w:ascii="Arial" w:hAnsi="Arial" w:cs="Arial"/>
      <w:b/>
      <w:bCs/>
      <w:i/>
      <w:iCs/>
      <w:sz w:val="22"/>
      <w:szCs w:val="22"/>
    </w:rPr>
  </w:style>
  <w:style w:type="character" w:customStyle="1" w:styleId="WW8Num25z1">
    <w:name w:val="WW8Num25z1"/>
    <w:rsid w:val="00D06B65"/>
  </w:style>
  <w:style w:type="character" w:customStyle="1" w:styleId="WW8Num25z2">
    <w:name w:val="WW8Num25z2"/>
    <w:rsid w:val="00D06B65"/>
  </w:style>
  <w:style w:type="character" w:customStyle="1" w:styleId="WW8Num25z3">
    <w:name w:val="WW8Num25z3"/>
    <w:rsid w:val="00D06B65"/>
  </w:style>
  <w:style w:type="character" w:customStyle="1" w:styleId="WW8Num25z4">
    <w:name w:val="WW8Num25z4"/>
    <w:rsid w:val="00D06B65"/>
  </w:style>
  <w:style w:type="character" w:customStyle="1" w:styleId="WW8Num25z5">
    <w:name w:val="WW8Num25z5"/>
    <w:rsid w:val="00D06B65"/>
  </w:style>
  <w:style w:type="character" w:customStyle="1" w:styleId="WW8Num25z6">
    <w:name w:val="WW8Num25z6"/>
    <w:rsid w:val="00D06B65"/>
  </w:style>
  <w:style w:type="character" w:customStyle="1" w:styleId="WW8Num25z7">
    <w:name w:val="WW8Num25z7"/>
    <w:rsid w:val="00D06B65"/>
  </w:style>
  <w:style w:type="character" w:customStyle="1" w:styleId="WW8Num25z8">
    <w:name w:val="WW8Num25z8"/>
    <w:rsid w:val="00D06B65"/>
  </w:style>
  <w:style w:type="character" w:customStyle="1" w:styleId="WW8Num26z0">
    <w:name w:val="WW8Num26z0"/>
    <w:rsid w:val="00D06B65"/>
  </w:style>
  <w:style w:type="character" w:customStyle="1" w:styleId="WW8Num26z1">
    <w:name w:val="WW8Num26z1"/>
    <w:rsid w:val="00D06B65"/>
  </w:style>
  <w:style w:type="character" w:customStyle="1" w:styleId="WW8Num26z2">
    <w:name w:val="WW8Num26z2"/>
    <w:rsid w:val="00D06B65"/>
  </w:style>
  <w:style w:type="character" w:customStyle="1" w:styleId="WW8Num26z3">
    <w:name w:val="WW8Num26z3"/>
    <w:rsid w:val="00D06B65"/>
  </w:style>
  <w:style w:type="character" w:customStyle="1" w:styleId="WW8Num26z4">
    <w:name w:val="WW8Num26z4"/>
    <w:rsid w:val="00D06B65"/>
  </w:style>
  <w:style w:type="character" w:customStyle="1" w:styleId="WW8Num26z5">
    <w:name w:val="WW8Num26z5"/>
    <w:rsid w:val="00D06B65"/>
  </w:style>
  <w:style w:type="character" w:customStyle="1" w:styleId="WW8Num26z6">
    <w:name w:val="WW8Num26z6"/>
    <w:rsid w:val="00D06B65"/>
  </w:style>
  <w:style w:type="character" w:customStyle="1" w:styleId="WW8Num26z7">
    <w:name w:val="WW8Num26z7"/>
    <w:rsid w:val="00D06B65"/>
  </w:style>
  <w:style w:type="character" w:customStyle="1" w:styleId="WW8Num26z8">
    <w:name w:val="WW8Num26z8"/>
    <w:rsid w:val="00D06B65"/>
  </w:style>
  <w:style w:type="character" w:customStyle="1" w:styleId="WW8Num27z0">
    <w:name w:val="WW8Num27z0"/>
    <w:rsid w:val="00D06B65"/>
    <w:rPr>
      <w:rFonts w:ascii="Symbol" w:hAnsi="Symbol" w:cs="OpenSymbol"/>
      <w:sz w:val="22"/>
      <w:szCs w:val="22"/>
      <w:shd w:val="clear" w:color="auto" w:fill="auto"/>
    </w:rPr>
  </w:style>
  <w:style w:type="character" w:customStyle="1" w:styleId="WW8Num27z1">
    <w:name w:val="WW8Num27z1"/>
    <w:rsid w:val="00D06B65"/>
    <w:rPr>
      <w:rFonts w:ascii="OpenSymbol" w:hAnsi="OpenSymbol" w:cs="OpenSymbol"/>
    </w:rPr>
  </w:style>
  <w:style w:type="character" w:customStyle="1" w:styleId="WW8Num5z1">
    <w:name w:val="WW8Num5z1"/>
    <w:rsid w:val="00D06B65"/>
  </w:style>
  <w:style w:type="character" w:customStyle="1" w:styleId="WW8Num5z2">
    <w:name w:val="WW8Num5z2"/>
    <w:rsid w:val="00D06B65"/>
    <w:rPr>
      <w:rFonts w:ascii="Arial" w:hAnsi="Arial" w:cs="Arial"/>
      <w:b/>
      <w:sz w:val="22"/>
      <w:szCs w:val="22"/>
    </w:rPr>
  </w:style>
  <w:style w:type="character" w:customStyle="1" w:styleId="WW8Num5z3">
    <w:name w:val="WW8Num5z3"/>
    <w:rsid w:val="00D06B65"/>
  </w:style>
  <w:style w:type="character" w:customStyle="1" w:styleId="WW8Num5z4">
    <w:name w:val="WW8Num5z4"/>
    <w:rsid w:val="00D06B65"/>
  </w:style>
  <w:style w:type="character" w:customStyle="1" w:styleId="WW8Num5z5">
    <w:name w:val="WW8Num5z5"/>
    <w:rsid w:val="00D06B65"/>
  </w:style>
  <w:style w:type="character" w:customStyle="1" w:styleId="WW8Num5z6">
    <w:name w:val="WW8Num5z6"/>
    <w:rsid w:val="00D06B65"/>
  </w:style>
  <w:style w:type="character" w:customStyle="1" w:styleId="WW8Num5z7">
    <w:name w:val="WW8Num5z7"/>
    <w:rsid w:val="00D06B65"/>
  </w:style>
  <w:style w:type="character" w:customStyle="1" w:styleId="WW8Num5z8">
    <w:name w:val="WW8Num5z8"/>
    <w:rsid w:val="00D06B65"/>
  </w:style>
  <w:style w:type="character" w:customStyle="1" w:styleId="WW8Num11z1">
    <w:name w:val="WW8Num11z1"/>
    <w:rsid w:val="00D06B65"/>
  </w:style>
  <w:style w:type="character" w:customStyle="1" w:styleId="WW8Num11z2">
    <w:name w:val="WW8Num11z2"/>
    <w:rsid w:val="00D06B65"/>
  </w:style>
  <w:style w:type="character" w:customStyle="1" w:styleId="WW8Num11z3">
    <w:name w:val="WW8Num11z3"/>
    <w:rsid w:val="00D06B65"/>
  </w:style>
  <w:style w:type="character" w:customStyle="1" w:styleId="WW8Num11z4">
    <w:name w:val="WW8Num11z4"/>
    <w:rsid w:val="00D06B65"/>
  </w:style>
  <w:style w:type="character" w:customStyle="1" w:styleId="WW8Num11z5">
    <w:name w:val="WW8Num11z5"/>
    <w:rsid w:val="00D06B65"/>
  </w:style>
  <w:style w:type="character" w:customStyle="1" w:styleId="WW8Num11z6">
    <w:name w:val="WW8Num11z6"/>
    <w:rsid w:val="00D06B65"/>
  </w:style>
  <w:style w:type="character" w:customStyle="1" w:styleId="WW8Num11z7">
    <w:name w:val="WW8Num11z7"/>
    <w:rsid w:val="00D06B65"/>
  </w:style>
  <w:style w:type="character" w:customStyle="1" w:styleId="WW8Num11z8">
    <w:name w:val="WW8Num11z8"/>
    <w:rsid w:val="00D06B65"/>
  </w:style>
  <w:style w:type="character" w:customStyle="1" w:styleId="WW8Num15z1">
    <w:name w:val="WW8Num15z1"/>
    <w:rsid w:val="00D06B65"/>
    <w:rPr>
      <w:rFonts w:ascii="Arial" w:hAnsi="Arial" w:cs="Arial"/>
      <w:bCs/>
      <w:iCs/>
      <w:sz w:val="22"/>
      <w:szCs w:val="22"/>
    </w:rPr>
  </w:style>
  <w:style w:type="character" w:customStyle="1" w:styleId="WW8Num15z2">
    <w:name w:val="WW8Num15z2"/>
    <w:rsid w:val="00D06B65"/>
  </w:style>
  <w:style w:type="character" w:customStyle="1" w:styleId="WW8Num15z3">
    <w:name w:val="WW8Num15z3"/>
    <w:rsid w:val="00D06B65"/>
  </w:style>
  <w:style w:type="character" w:customStyle="1" w:styleId="WW8Num15z4">
    <w:name w:val="WW8Num15z4"/>
    <w:rsid w:val="00D06B65"/>
  </w:style>
  <w:style w:type="character" w:customStyle="1" w:styleId="WW8Num15z5">
    <w:name w:val="WW8Num15z5"/>
    <w:rsid w:val="00D06B65"/>
  </w:style>
  <w:style w:type="character" w:customStyle="1" w:styleId="WW8Num15z6">
    <w:name w:val="WW8Num15z6"/>
    <w:rsid w:val="00D06B65"/>
  </w:style>
  <w:style w:type="character" w:customStyle="1" w:styleId="WW8Num15z7">
    <w:name w:val="WW8Num15z7"/>
    <w:rsid w:val="00D06B65"/>
  </w:style>
  <w:style w:type="character" w:customStyle="1" w:styleId="WW8Num15z8">
    <w:name w:val="WW8Num15z8"/>
    <w:rsid w:val="00D06B65"/>
  </w:style>
  <w:style w:type="character" w:customStyle="1" w:styleId="WW8Num18z1">
    <w:name w:val="WW8Num18z1"/>
    <w:rsid w:val="00D06B65"/>
  </w:style>
  <w:style w:type="character" w:customStyle="1" w:styleId="WW8Num18z2">
    <w:name w:val="WW8Num18z2"/>
    <w:rsid w:val="00D06B65"/>
    <w:rPr>
      <w:rFonts w:ascii="Times New Roman" w:eastAsia="Times New Roman" w:hAnsi="Times New Roman" w:cs="Times New Roman"/>
    </w:rPr>
  </w:style>
  <w:style w:type="character" w:customStyle="1" w:styleId="WW8Num18z3">
    <w:name w:val="WW8Num18z3"/>
    <w:rsid w:val="00D06B65"/>
    <w:rPr>
      <w:rFonts w:ascii="Arial" w:hAnsi="Arial" w:cs="Arial"/>
      <w:b/>
      <w:bCs/>
      <w:sz w:val="22"/>
      <w:szCs w:val="22"/>
    </w:rPr>
  </w:style>
  <w:style w:type="character" w:customStyle="1" w:styleId="WW8Num18z4">
    <w:name w:val="WW8Num18z4"/>
    <w:rsid w:val="00D06B65"/>
  </w:style>
  <w:style w:type="character" w:customStyle="1" w:styleId="WW8Num18z5">
    <w:name w:val="WW8Num18z5"/>
    <w:rsid w:val="00D06B65"/>
  </w:style>
  <w:style w:type="character" w:customStyle="1" w:styleId="WW8Num18z6">
    <w:name w:val="WW8Num18z6"/>
    <w:rsid w:val="00D06B65"/>
  </w:style>
  <w:style w:type="character" w:customStyle="1" w:styleId="WW8Num18z7">
    <w:name w:val="WW8Num18z7"/>
    <w:rsid w:val="00D06B65"/>
  </w:style>
  <w:style w:type="character" w:customStyle="1" w:styleId="WW8Num18z8">
    <w:name w:val="WW8Num18z8"/>
    <w:rsid w:val="00D06B65"/>
  </w:style>
  <w:style w:type="character" w:customStyle="1" w:styleId="WW8Num20z1">
    <w:name w:val="WW8Num20z1"/>
    <w:rsid w:val="00D06B65"/>
    <w:rPr>
      <w:b/>
    </w:rPr>
  </w:style>
  <w:style w:type="character" w:customStyle="1" w:styleId="WW8Num20z2">
    <w:name w:val="WW8Num20z2"/>
    <w:rsid w:val="00D06B65"/>
  </w:style>
  <w:style w:type="character" w:customStyle="1" w:styleId="WW8Num20z3">
    <w:name w:val="WW8Num20z3"/>
    <w:rsid w:val="00D06B65"/>
  </w:style>
  <w:style w:type="character" w:customStyle="1" w:styleId="WW8Num20z4">
    <w:name w:val="WW8Num20z4"/>
    <w:rsid w:val="00D06B65"/>
  </w:style>
  <w:style w:type="character" w:customStyle="1" w:styleId="WW8Num20z5">
    <w:name w:val="WW8Num20z5"/>
    <w:rsid w:val="00D06B65"/>
  </w:style>
  <w:style w:type="character" w:customStyle="1" w:styleId="WW8Num20z6">
    <w:name w:val="WW8Num20z6"/>
    <w:rsid w:val="00D06B65"/>
  </w:style>
  <w:style w:type="character" w:customStyle="1" w:styleId="WW8Num20z7">
    <w:name w:val="WW8Num20z7"/>
    <w:rsid w:val="00D06B65"/>
  </w:style>
  <w:style w:type="character" w:customStyle="1" w:styleId="WW8Num20z8">
    <w:name w:val="WW8Num20z8"/>
    <w:rsid w:val="00D06B65"/>
  </w:style>
  <w:style w:type="character" w:customStyle="1" w:styleId="WW8Num27z2">
    <w:name w:val="WW8Num27z2"/>
    <w:rsid w:val="00D06B65"/>
  </w:style>
  <w:style w:type="character" w:customStyle="1" w:styleId="WW8Num27z3">
    <w:name w:val="WW8Num27z3"/>
    <w:rsid w:val="00D06B65"/>
  </w:style>
  <w:style w:type="character" w:customStyle="1" w:styleId="WW8Num27z4">
    <w:name w:val="WW8Num27z4"/>
    <w:rsid w:val="00D06B65"/>
  </w:style>
  <w:style w:type="character" w:customStyle="1" w:styleId="WW8Num27z5">
    <w:name w:val="WW8Num27z5"/>
    <w:rsid w:val="00D06B65"/>
  </w:style>
  <w:style w:type="character" w:customStyle="1" w:styleId="WW8Num27z6">
    <w:name w:val="WW8Num27z6"/>
    <w:rsid w:val="00D06B65"/>
  </w:style>
  <w:style w:type="character" w:customStyle="1" w:styleId="WW8Num27z7">
    <w:name w:val="WW8Num27z7"/>
    <w:rsid w:val="00D06B65"/>
  </w:style>
  <w:style w:type="character" w:customStyle="1" w:styleId="WW8Num27z8">
    <w:name w:val="WW8Num27z8"/>
    <w:rsid w:val="00D06B65"/>
  </w:style>
  <w:style w:type="character" w:customStyle="1" w:styleId="WW8Num28z0">
    <w:name w:val="WW8Num28z0"/>
    <w:rsid w:val="00D06B65"/>
  </w:style>
  <w:style w:type="character" w:customStyle="1" w:styleId="WW8Num28z1">
    <w:name w:val="WW8Num28z1"/>
    <w:rsid w:val="00D06B65"/>
  </w:style>
  <w:style w:type="character" w:customStyle="1" w:styleId="WW8Num28z2">
    <w:name w:val="WW8Num28z2"/>
    <w:rsid w:val="00D06B65"/>
  </w:style>
  <w:style w:type="character" w:customStyle="1" w:styleId="WW8Num28z3">
    <w:name w:val="WW8Num28z3"/>
    <w:rsid w:val="00D06B65"/>
  </w:style>
  <w:style w:type="character" w:customStyle="1" w:styleId="WW8Num28z4">
    <w:name w:val="WW8Num28z4"/>
    <w:rsid w:val="00D06B65"/>
  </w:style>
  <w:style w:type="character" w:customStyle="1" w:styleId="WW8Num28z5">
    <w:name w:val="WW8Num28z5"/>
    <w:rsid w:val="00D06B65"/>
  </w:style>
  <w:style w:type="character" w:customStyle="1" w:styleId="WW8Num28z6">
    <w:name w:val="WW8Num28z6"/>
    <w:rsid w:val="00D06B65"/>
  </w:style>
  <w:style w:type="character" w:customStyle="1" w:styleId="WW8Num28z7">
    <w:name w:val="WW8Num28z7"/>
    <w:rsid w:val="00D06B65"/>
  </w:style>
  <w:style w:type="character" w:customStyle="1" w:styleId="WW8Num28z8">
    <w:name w:val="WW8Num28z8"/>
    <w:rsid w:val="00D06B65"/>
  </w:style>
  <w:style w:type="character" w:customStyle="1" w:styleId="WW8Num29z0">
    <w:name w:val="WW8Num29z0"/>
    <w:rsid w:val="00D06B65"/>
  </w:style>
  <w:style w:type="character" w:customStyle="1" w:styleId="WW8Num29z1">
    <w:name w:val="WW8Num29z1"/>
    <w:rsid w:val="00D06B65"/>
  </w:style>
  <w:style w:type="character" w:customStyle="1" w:styleId="WW8Num29z2">
    <w:name w:val="WW8Num29z2"/>
    <w:rsid w:val="00D06B65"/>
  </w:style>
  <w:style w:type="character" w:customStyle="1" w:styleId="WW8Num29z3">
    <w:name w:val="WW8Num29z3"/>
    <w:rsid w:val="00D06B65"/>
  </w:style>
  <w:style w:type="character" w:customStyle="1" w:styleId="WW8Num29z4">
    <w:name w:val="WW8Num29z4"/>
    <w:rsid w:val="00D06B65"/>
  </w:style>
  <w:style w:type="character" w:customStyle="1" w:styleId="WW8Num29z5">
    <w:name w:val="WW8Num29z5"/>
    <w:rsid w:val="00D06B65"/>
  </w:style>
  <w:style w:type="character" w:customStyle="1" w:styleId="WW8Num29z6">
    <w:name w:val="WW8Num29z6"/>
    <w:rsid w:val="00D06B65"/>
  </w:style>
  <w:style w:type="character" w:customStyle="1" w:styleId="WW8Num29z7">
    <w:name w:val="WW8Num29z7"/>
    <w:rsid w:val="00D06B65"/>
  </w:style>
  <w:style w:type="character" w:customStyle="1" w:styleId="WW8Num29z8">
    <w:name w:val="WW8Num29z8"/>
    <w:rsid w:val="00D06B65"/>
  </w:style>
  <w:style w:type="character" w:customStyle="1" w:styleId="Absatz-Standardschriftart">
    <w:name w:val="Absatz-Standardschriftart"/>
    <w:rsid w:val="00D06B65"/>
  </w:style>
  <w:style w:type="character" w:customStyle="1" w:styleId="WW-Absatz-Standardschriftart">
    <w:name w:val="WW-Absatz-Standardschriftart"/>
    <w:rsid w:val="00D06B65"/>
  </w:style>
  <w:style w:type="character" w:customStyle="1" w:styleId="WW-Absatz-Standardschriftart1">
    <w:name w:val="WW-Absatz-Standardschriftart1"/>
    <w:rsid w:val="00D06B65"/>
  </w:style>
  <w:style w:type="character" w:customStyle="1" w:styleId="WW-Absatz-Standardschriftart11">
    <w:name w:val="WW-Absatz-Standardschriftart11"/>
    <w:rsid w:val="00D06B65"/>
  </w:style>
  <w:style w:type="character" w:customStyle="1" w:styleId="WW-Absatz-Standardschriftart111">
    <w:name w:val="WW-Absatz-Standardschriftart111"/>
    <w:rsid w:val="00D06B65"/>
  </w:style>
  <w:style w:type="character" w:customStyle="1" w:styleId="WW-Absatz-Standardschriftart1111">
    <w:name w:val="WW-Absatz-Standardschriftart1111"/>
    <w:rsid w:val="00D06B65"/>
  </w:style>
  <w:style w:type="character" w:customStyle="1" w:styleId="WW-Absatz-Standardschriftart11111">
    <w:name w:val="WW-Absatz-Standardschriftart11111"/>
    <w:rsid w:val="00D06B65"/>
  </w:style>
  <w:style w:type="character" w:customStyle="1" w:styleId="WW-Absatz-Standardschriftart111111">
    <w:name w:val="WW-Absatz-Standardschriftart111111"/>
    <w:rsid w:val="00D06B65"/>
  </w:style>
  <w:style w:type="character" w:customStyle="1" w:styleId="WW-Absatz-Standardschriftart1111111">
    <w:name w:val="WW-Absatz-Standardschriftart1111111"/>
    <w:rsid w:val="00D06B65"/>
  </w:style>
  <w:style w:type="character" w:customStyle="1" w:styleId="WW-Absatz-Standardschriftart11111111">
    <w:name w:val="WW-Absatz-Standardschriftart11111111"/>
    <w:rsid w:val="00D06B65"/>
  </w:style>
  <w:style w:type="character" w:customStyle="1" w:styleId="WW-Absatz-Standardschriftart111111111">
    <w:name w:val="WW-Absatz-Standardschriftart111111111"/>
    <w:rsid w:val="00D06B65"/>
  </w:style>
  <w:style w:type="character" w:customStyle="1" w:styleId="WW-Absatz-Standardschriftart1111111111">
    <w:name w:val="WW-Absatz-Standardschriftart1111111111"/>
    <w:rsid w:val="00D06B65"/>
  </w:style>
  <w:style w:type="character" w:customStyle="1" w:styleId="WW-Absatz-Standardschriftart11111111111">
    <w:name w:val="WW-Absatz-Standardschriftart11111111111"/>
    <w:rsid w:val="00D06B65"/>
  </w:style>
  <w:style w:type="character" w:customStyle="1" w:styleId="WW-Absatz-Standardschriftart111111111111">
    <w:name w:val="WW-Absatz-Standardschriftart111111111111"/>
    <w:rsid w:val="00D06B65"/>
  </w:style>
  <w:style w:type="character" w:customStyle="1" w:styleId="WW-Absatz-Standardschriftart1111111111111">
    <w:name w:val="WW-Absatz-Standardschriftart1111111111111"/>
    <w:rsid w:val="00D06B65"/>
  </w:style>
  <w:style w:type="character" w:customStyle="1" w:styleId="WW8Num30z0">
    <w:name w:val="WW8Num30z0"/>
    <w:rsid w:val="00D06B65"/>
    <w:rPr>
      <w:rFonts w:ascii="Times New Roman" w:eastAsia="Times New Roman" w:hAnsi="Times New Roman" w:cs="Times New Roman"/>
    </w:rPr>
  </w:style>
  <w:style w:type="character" w:customStyle="1" w:styleId="WW8NumSt26z0">
    <w:name w:val="WW8NumSt26z0"/>
    <w:rsid w:val="00D06B65"/>
    <w:rPr>
      <w:rFonts w:ascii="Symbol" w:hAnsi="Symbol" w:cs="Symbol"/>
    </w:rPr>
  </w:style>
  <w:style w:type="character" w:customStyle="1" w:styleId="Domylnaczcionkaakapitu1">
    <w:name w:val="Domyślna czcionka akapitu1"/>
    <w:rsid w:val="00D06B65"/>
  </w:style>
  <w:style w:type="character" w:styleId="Hipercze">
    <w:name w:val="Hyperlink"/>
    <w:basedOn w:val="Domylnaczcionkaakapitu1"/>
    <w:uiPriority w:val="99"/>
    <w:rsid w:val="00D06B65"/>
    <w:rPr>
      <w:color w:val="0000FF"/>
      <w:u w:val="single"/>
    </w:rPr>
  </w:style>
  <w:style w:type="character" w:styleId="Numerstrony">
    <w:name w:val="page number"/>
    <w:basedOn w:val="Domylnaczcionkaakapitu1"/>
    <w:rsid w:val="00D06B65"/>
  </w:style>
  <w:style w:type="character" w:customStyle="1" w:styleId="TekstprzypisudolnegoZnak">
    <w:name w:val="Tekst przypisu dolnego Znak"/>
    <w:basedOn w:val="Domylnaczcionkaakapitu1"/>
    <w:rsid w:val="00D06B65"/>
  </w:style>
  <w:style w:type="character" w:customStyle="1" w:styleId="Znakiprzypiswdolnych">
    <w:name w:val="Znaki przypisów dolnych"/>
    <w:basedOn w:val="Domylnaczcionkaakapitu1"/>
    <w:rsid w:val="00D06B65"/>
    <w:rPr>
      <w:vertAlign w:val="superscript"/>
    </w:rPr>
  </w:style>
  <w:style w:type="character" w:customStyle="1" w:styleId="BezodstpwZnakZnak">
    <w:name w:val="Bez odstępów Znak Znak"/>
    <w:basedOn w:val="Domylnaczcionkaakapitu1"/>
    <w:rsid w:val="00D06B65"/>
    <w:rPr>
      <w:rFonts w:ascii="Verdana" w:hAnsi="Verdana" w:cs="Verdana"/>
      <w:sz w:val="22"/>
      <w:szCs w:val="22"/>
      <w:lang w:val="pl-PL" w:bidi="ar-SA"/>
    </w:rPr>
  </w:style>
  <w:style w:type="character" w:styleId="UyteHipercze">
    <w:name w:val="FollowedHyperlink"/>
    <w:basedOn w:val="Domylnaczcionkaakapitu1"/>
    <w:uiPriority w:val="99"/>
    <w:rsid w:val="00D06B65"/>
    <w:rPr>
      <w:color w:val="800080"/>
      <w:u w:val="single"/>
    </w:rPr>
  </w:style>
  <w:style w:type="character" w:customStyle="1" w:styleId="Nagwek1Znak">
    <w:name w:val="Nagłówek 1 Znak"/>
    <w:basedOn w:val="Domylnaczcionkaakapitu1"/>
    <w:rsid w:val="00D06B65"/>
    <w:rPr>
      <w:sz w:val="28"/>
      <w:lang w:val="pl-PL" w:bidi="ar-SA"/>
    </w:rPr>
  </w:style>
  <w:style w:type="character" w:customStyle="1" w:styleId="Nagwek3Znak">
    <w:name w:val="Nagłówek 3 Znak"/>
    <w:basedOn w:val="Domylnaczcionkaakapitu1"/>
    <w:rsid w:val="00D06B65"/>
    <w:rPr>
      <w:rFonts w:ascii="Verdana" w:hAnsi="Verdana" w:cs="Verdana"/>
      <w:b/>
      <w:bCs/>
      <w:sz w:val="26"/>
      <w:szCs w:val="26"/>
      <w:lang w:val="pl-PL" w:bidi="ar-SA"/>
    </w:rPr>
  </w:style>
  <w:style w:type="character" w:customStyle="1" w:styleId="Podrozdzia3Znak">
    <w:name w:val="Podrozdzia3 Znak"/>
    <w:basedOn w:val="Domylnaczcionkaakapitu1"/>
    <w:rsid w:val="00D06B65"/>
    <w:rPr>
      <w:lang w:val="pl-PL" w:bidi="ar-SA"/>
    </w:rPr>
  </w:style>
  <w:style w:type="character" w:customStyle="1" w:styleId="StopkaZnak2">
    <w:name w:val="Stopka Znak2"/>
    <w:basedOn w:val="Domylnaczcionkaakapitu1"/>
    <w:rsid w:val="00D06B65"/>
    <w:rPr>
      <w:lang w:val="pl-PL" w:bidi="ar-SA"/>
    </w:rPr>
  </w:style>
  <w:style w:type="character" w:customStyle="1" w:styleId="Odwoaniedokomentarza1">
    <w:name w:val="Odwołanie do komentarza1"/>
    <w:basedOn w:val="Domylnaczcionkaakapitu1"/>
    <w:rsid w:val="00D06B65"/>
    <w:rPr>
      <w:sz w:val="16"/>
      <w:szCs w:val="16"/>
    </w:rPr>
  </w:style>
  <w:style w:type="character" w:customStyle="1" w:styleId="Znakiprzypiswkocowych">
    <w:name w:val="Znaki przypisów końcowych"/>
    <w:basedOn w:val="Domylnaczcionkaakapitu1"/>
    <w:rsid w:val="00D06B65"/>
    <w:rPr>
      <w:vertAlign w:val="superscript"/>
    </w:rPr>
  </w:style>
  <w:style w:type="character" w:customStyle="1" w:styleId="eltit">
    <w:name w:val="eltit"/>
    <w:basedOn w:val="Domylnaczcionkaakapitu1"/>
    <w:rsid w:val="00D06B65"/>
  </w:style>
  <w:style w:type="character" w:customStyle="1" w:styleId="a">
    <w:name w:val="a"/>
    <w:basedOn w:val="Domylnaczcionkaakapitu1"/>
    <w:rsid w:val="00D06B65"/>
  </w:style>
  <w:style w:type="character" w:customStyle="1" w:styleId="txt-menu-prawa">
    <w:name w:val="txt-menu-prawa"/>
    <w:basedOn w:val="Domylnaczcionkaakapitu1"/>
    <w:rsid w:val="00D06B65"/>
  </w:style>
  <w:style w:type="character" w:customStyle="1" w:styleId="zajawka">
    <w:name w:val="zajawka"/>
    <w:basedOn w:val="Domylnaczcionkaakapitu1"/>
    <w:rsid w:val="00D06B65"/>
  </w:style>
  <w:style w:type="character" w:customStyle="1" w:styleId="H3ZnakZnak">
    <w:name w:val="H3 Znak Znak"/>
    <w:basedOn w:val="Domylnaczcionkaakapitu1"/>
    <w:rsid w:val="00D06B65"/>
    <w:rPr>
      <w:rFonts w:ascii="Arial" w:hAnsi="Arial" w:cs="Arial"/>
      <w:b/>
      <w:bCs/>
      <w:sz w:val="26"/>
      <w:szCs w:val="26"/>
      <w:lang w:val="pl-PL" w:bidi="ar-SA"/>
    </w:rPr>
  </w:style>
  <w:style w:type="character" w:customStyle="1" w:styleId="tekst">
    <w:name w:val="tekst"/>
    <w:basedOn w:val="Domylnaczcionkaakapitu1"/>
    <w:rsid w:val="00D06B65"/>
  </w:style>
  <w:style w:type="character" w:customStyle="1" w:styleId="niebieski">
    <w:name w:val="niebieski"/>
    <w:basedOn w:val="Domylnaczcionkaakapitu1"/>
    <w:rsid w:val="00D06B65"/>
  </w:style>
  <w:style w:type="character" w:customStyle="1" w:styleId="ZnakZnak2">
    <w:name w:val="Znak Znak2"/>
    <w:basedOn w:val="Domylnaczcionkaakapitu1"/>
    <w:rsid w:val="00D06B65"/>
    <w:rPr>
      <w:rFonts w:ascii="Arial" w:hAnsi="Arial" w:cs="Arial"/>
      <w:b/>
      <w:bCs/>
      <w:kern w:val="1"/>
      <w:sz w:val="32"/>
      <w:szCs w:val="32"/>
      <w:lang w:val="pl-PL" w:bidi="ar-SA"/>
    </w:rPr>
  </w:style>
  <w:style w:type="character" w:customStyle="1" w:styleId="A1">
    <w:name w:val="A1"/>
    <w:rsid w:val="00D06B65"/>
    <w:rPr>
      <w:rFonts w:ascii="PQNQHU+ZapfHumnstPL-Bold" w:hAnsi="PQNQHU+ZapfHumnstPL-Bold" w:cs="PQNQHU+ZapfHumnstPL-Bold"/>
      <w:b/>
      <w:bCs/>
      <w:color w:val="000000"/>
      <w:sz w:val="22"/>
      <w:szCs w:val="22"/>
    </w:rPr>
  </w:style>
  <w:style w:type="character" w:customStyle="1" w:styleId="A8">
    <w:name w:val="A8"/>
    <w:rsid w:val="00D06B65"/>
    <w:rPr>
      <w:rFonts w:ascii="PTHGHU+FrutigerCondPl-Light" w:hAnsi="PTHGHU+FrutigerCondPl-Light" w:cs="PTHGHU+FrutigerCondPl-Light"/>
      <w:color w:val="000000"/>
      <w:sz w:val="12"/>
      <w:szCs w:val="12"/>
    </w:rPr>
  </w:style>
  <w:style w:type="character" w:customStyle="1" w:styleId="mw-headline">
    <w:name w:val="mw-headline"/>
    <w:basedOn w:val="Domylnaczcionkaakapitu1"/>
    <w:rsid w:val="00D06B65"/>
  </w:style>
  <w:style w:type="character" w:customStyle="1" w:styleId="editsection">
    <w:name w:val="editsection"/>
    <w:basedOn w:val="Domylnaczcionkaakapitu1"/>
    <w:rsid w:val="00D06B65"/>
  </w:style>
  <w:style w:type="character" w:customStyle="1" w:styleId="leftmenu">
    <w:name w:val="leftmenu"/>
    <w:basedOn w:val="Domylnaczcionkaakapitu1"/>
    <w:rsid w:val="00D06B65"/>
  </w:style>
  <w:style w:type="character" w:customStyle="1" w:styleId="article1">
    <w:name w:val="article1"/>
    <w:basedOn w:val="Domylnaczcionkaakapitu1"/>
    <w:rsid w:val="00D06B65"/>
    <w:rPr>
      <w:rFonts w:ascii="Verdana" w:hAnsi="Verdana" w:cs="Verdana"/>
      <w:color w:val="111111"/>
      <w:sz w:val="20"/>
      <w:szCs w:val="20"/>
    </w:rPr>
  </w:style>
  <w:style w:type="character" w:customStyle="1" w:styleId="tresc">
    <w:name w:val="tresc"/>
    <w:basedOn w:val="Domylnaczcionkaakapitu1"/>
    <w:rsid w:val="00D06B65"/>
  </w:style>
  <w:style w:type="character" w:customStyle="1" w:styleId="karta02">
    <w:name w:val="karta02"/>
    <w:basedOn w:val="Domylnaczcionkaakapitu1"/>
    <w:rsid w:val="00D06B65"/>
  </w:style>
  <w:style w:type="character" w:customStyle="1" w:styleId="data">
    <w:name w:val="data"/>
    <w:basedOn w:val="Domylnaczcionkaakapitu1"/>
    <w:rsid w:val="00D06B65"/>
  </w:style>
  <w:style w:type="character" w:customStyle="1" w:styleId="postbody">
    <w:name w:val="postbody"/>
    <w:basedOn w:val="Domylnaczcionkaakapitu1"/>
    <w:rsid w:val="00D06B65"/>
  </w:style>
  <w:style w:type="character" w:customStyle="1" w:styleId="ZnakZnak17">
    <w:name w:val="Znak Znak17"/>
    <w:basedOn w:val="Domylnaczcionkaakapitu1"/>
    <w:rsid w:val="00D06B65"/>
    <w:rPr>
      <w:rFonts w:ascii="Times New Roman" w:eastAsia="Times New Roman" w:hAnsi="Times New Roman" w:cs="Times New Roman"/>
      <w:b/>
      <w:bCs/>
      <w:sz w:val="22"/>
      <w:szCs w:val="28"/>
    </w:rPr>
  </w:style>
  <w:style w:type="character" w:customStyle="1" w:styleId="ZnakZnak9">
    <w:name w:val="Znak Znak9"/>
    <w:basedOn w:val="Domylnaczcionkaakapitu1"/>
    <w:rsid w:val="00D06B65"/>
  </w:style>
  <w:style w:type="character" w:customStyle="1" w:styleId="ZnakZnak15">
    <w:name w:val="Znak Znak15"/>
    <w:basedOn w:val="Domylnaczcionkaakapitu1"/>
    <w:rsid w:val="00D06B65"/>
    <w:rPr>
      <w:rFonts w:ascii="Cambria" w:eastAsia="Times New Roman" w:hAnsi="Cambria" w:cs="Times New Roman"/>
      <w:b/>
      <w:bCs/>
      <w:sz w:val="26"/>
      <w:szCs w:val="26"/>
    </w:rPr>
  </w:style>
  <w:style w:type="character" w:customStyle="1" w:styleId="ZnakZnak16">
    <w:name w:val="Znak Znak16"/>
    <w:basedOn w:val="Domylnaczcionkaakapitu1"/>
    <w:rsid w:val="00D06B65"/>
    <w:rPr>
      <w:rFonts w:ascii="Cambria" w:eastAsia="Times New Roman" w:hAnsi="Cambria" w:cs="Times New Roman"/>
      <w:b/>
      <w:bCs/>
      <w:i/>
      <w:iCs/>
      <w:sz w:val="28"/>
      <w:szCs w:val="28"/>
    </w:rPr>
  </w:style>
  <w:style w:type="character" w:customStyle="1" w:styleId="menug">
    <w:name w:val="menug"/>
    <w:basedOn w:val="Domylnaczcionkaakapitu1"/>
    <w:rsid w:val="00D06B65"/>
  </w:style>
  <w:style w:type="character" w:customStyle="1" w:styleId="ZnakZnak14">
    <w:name w:val="Znak Znak14"/>
    <w:basedOn w:val="Domylnaczcionkaakapitu1"/>
    <w:rsid w:val="00D06B65"/>
    <w:rPr>
      <w:rFonts w:ascii="Calibri" w:eastAsia="Times New Roman" w:hAnsi="Calibri" w:cs="Times New Roman"/>
      <w:b/>
      <w:bCs/>
      <w:sz w:val="28"/>
      <w:szCs w:val="28"/>
    </w:rPr>
  </w:style>
  <w:style w:type="character" w:styleId="Wyrnieniedelikatne">
    <w:name w:val="Subtle Emphasis"/>
    <w:basedOn w:val="Domylnaczcionkaakapitu1"/>
    <w:qFormat/>
    <w:rsid w:val="00D06B65"/>
    <w:rPr>
      <w:i/>
      <w:iCs/>
      <w:color w:val="808080"/>
    </w:rPr>
  </w:style>
  <w:style w:type="character" w:customStyle="1" w:styleId="stylwiadomociemail150">
    <w:name w:val="stylwiadomociemail150"/>
    <w:basedOn w:val="Domylnaczcionkaakapitu1"/>
    <w:rsid w:val="00D06B65"/>
    <w:rPr>
      <w:rFonts w:ascii="Arial" w:hAnsi="Arial" w:cs="Arial"/>
      <w:color w:val="auto"/>
      <w:sz w:val="20"/>
      <w:szCs w:val="20"/>
    </w:rPr>
  </w:style>
  <w:style w:type="character" w:customStyle="1" w:styleId="Tekstpodstawowywcity2Znak">
    <w:name w:val="Tekst podstawowy wcięty 2 Znak"/>
    <w:basedOn w:val="Domylnaczcionkaakapitu1"/>
    <w:rsid w:val="00D06B65"/>
    <w:rPr>
      <w:rFonts w:eastAsia="Lucida Sans Unicode"/>
      <w:sz w:val="24"/>
      <w:szCs w:val="24"/>
    </w:rPr>
  </w:style>
  <w:style w:type="character" w:customStyle="1" w:styleId="Znakinumeracji">
    <w:name w:val="Znaki numeracji"/>
    <w:rsid w:val="00D06B65"/>
  </w:style>
  <w:style w:type="character" w:customStyle="1" w:styleId="Symbolewypunktowania">
    <w:name w:val="Symbole wypunktowania"/>
    <w:rsid w:val="00D06B65"/>
    <w:rPr>
      <w:rFonts w:ascii="StarSymbol" w:eastAsia="StarSymbol" w:hAnsi="StarSymbol" w:cs="StarSymbol"/>
      <w:sz w:val="18"/>
      <w:szCs w:val="18"/>
    </w:rPr>
  </w:style>
  <w:style w:type="character" w:customStyle="1" w:styleId="Nagwek2Znak">
    <w:name w:val="Nagłówek 2 Znak"/>
    <w:basedOn w:val="Domylnaczcionkaakapitu1"/>
    <w:rsid w:val="00D06B65"/>
    <w:rPr>
      <w:rFonts w:ascii="Arial" w:hAnsi="Arial" w:cs="Arial"/>
      <w:b/>
      <w:bCs/>
      <w:i/>
      <w:iCs/>
      <w:sz w:val="28"/>
      <w:szCs w:val="28"/>
    </w:rPr>
  </w:style>
  <w:style w:type="character" w:customStyle="1" w:styleId="Nagwek4Znak">
    <w:name w:val="Nagłówek 4 Znak"/>
    <w:basedOn w:val="Domylnaczcionkaakapitu1"/>
    <w:rsid w:val="00D06B65"/>
    <w:rPr>
      <w:b/>
      <w:bCs/>
    </w:rPr>
  </w:style>
  <w:style w:type="character" w:customStyle="1" w:styleId="Nagwek5Znak">
    <w:name w:val="Nagłówek 5 Znak"/>
    <w:basedOn w:val="Domylnaczcionkaakapitu1"/>
    <w:uiPriority w:val="9"/>
    <w:rsid w:val="00D06B65"/>
    <w:rPr>
      <w:b/>
      <w:bCs/>
      <w:i/>
      <w:iCs/>
      <w:sz w:val="26"/>
      <w:szCs w:val="26"/>
    </w:rPr>
  </w:style>
  <w:style w:type="character" w:customStyle="1" w:styleId="Nagwek6Znak">
    <w:name w:val="Nagłówek 6 Znak"/>
    <w:basedOn w:val="Domylnaczcionkaakapitu1"/>
    <w:rsid w:val="00D06B65"/>
    <w:rPr>
      <w:b/>
      <w:bCs/>
      <w:sz w:val="22"/>
      <w:szCs w:val="22"/>
    </w:rPr>
  </w:style>
  <w:style w:type="character" w:customStyle="1" w:styleId="Nagwek7Znak">
    <w:name w:val="Nagłówek 7 Znak"/>
    <w:basedOn w:val="Domylnaczcionkaakapitu1"/>
    <w:rsid w:val="00D06B65"/>
    <w:rPr>
      <w:sz w:val="24"/>
      <w:szCs w:val="24"/>
    </w:rPr>
  </w:style>
  <w:style w:type="character" w:customStyle="1" w:styleId="Nagwek8Znak">
    <w:name w:val="Nagłówek 8 Znak"/>
    <w:basedOn w:val="Domylnaczcionkaakapitu1"/>
    <w:rsid w:val="00D06B65"/>
    <w:rPr>
      <w:i/>
      <w:iCs/>
      <w:sz w:val="24"/>
      <w:szCs w:val="24"/>
    </w:rPr>
  </w:style>
  <w:style w:type="character" w:customStyle="1" w:styleId="Nagwek9Znak">
    <w:name w:val="Nagłówek 9 Znak"/>
    <w:basedOn w:val="Domylnaczcionkaakapitu1"/>
    <w:rsid w:val="00D06B65"/>
    <w:rPr>
      <w:rFonts w:ascii="Verdana" w:hAnsi="Verdana" w:cs="Verdana"/>
      <w:sz w:val="22"/>
      <w:szCs w:val="22"/>
    </w:rPr>
  </w:style>
  <w:style w:type="character" w:customStyle="1" w:styleId="TekstpodstawowyZnak">
    <w:name w:val="Tekst podstawowy Znak"/>
    <w:basedOn w:val="Domylnaczcionkaakapitu1"/>
    <w:rsid w:val="00D06B65"/>
    <w:rPr>
      <w:b/>
      <w:sz w:val="22"/>
      <w:szCs w:val="22"/>
    </w:rPr>
  </w:style>
  <w:style w:type="character" w:customStyle="1" w:styleId="TekstpodstawowywcityZnak">
    <w:name w:val="Tekst podstawowy wcięty Znak"/>
    <w:basedOn w:val="Domylnaczcionkaakapitu1"/>
    <w:rsid w:val="00D06B65"/>
    <w:rPr>
      <w:sz w:val="24"/>
      <w:szCs w:val="24"/>
    </w:rPr>
  </w:style>
  <w:style w:type="character" w:customStyle="1" w:styleId="Tekstpodstawowy2Znak">
    <w:name w:val="Tekst podstawowy 2 Znak"/>
    <w:basedOn w:val="Domylnaczcionkaakapitu1"/>
    <w:rsid w:val="00D06B65"/>
    <w:rPr>
      <w:sz w:val="24"/>
      <w:szCs w:val="24"/>
    </w:rPr>
  </w:style>
  <w:style w:type="character" w:customStyle="1" w:styleId="Tekstpodstawowy3Znak">
    <w:name w:val="Tekst podstawowy 3 Znak"/>
    <w:basedOn w:val="Domylnaczcionkaakapitu1"/>
    <w:rsid w:val="00D06B65"/>
    <w:rPr>
      <w:sz w:val="16"/>
      <w:szCs w:val="16"/>
    </w:rPr>
  </w:style>
  <w:style w:type="character" w:customStyle="1" w:styleId="Tekstpodstawowywcity3Znak">
    <w:name w:val="Tekst podstawowy wcięty 3 Znak"/>
    <w:basedOn w:val="Domylnaczcionkaakapitu1"/>
    <w:rsid w:val="00D06B65"/>
    <w:rPr>
      <w:sz w:val="16"/>
      <w:szCs w:val="16"/>
    </w:rPr>
  </w:style>
  <w:style w:type="character" w:customStyle="1" w:styleId="TekstdymkaZnak">
    <w:name w:val="Tekst dymka Znak"/>
    <w:basedOn w:val="Domylnaczcionkaakapitu1"/>
    <w:rsid w:val="00D06B65"/>
    <w:rPr>
      <w:rFonts w:ascii="Tahoma" w:hAnsi="Tahoma" w:cs="Tahoma"/>
      <w:sz w:val="16"/>
      <w:szCs w:val="16"/>
    </w:rPr>
  </w:style>
  <w:style w:type="character" w:customStyle="1" w:styleId="TekstkomentarzaZnak">
    <w:name w:val="Tekst komentarza Znak"/>
    <w:basedOn w:val="Domylnaczcionkaakapitu1"/>
    <w:rsid w:val="00D06B65"/>
  </w:style>
  <w:style w:type="character" w:customStyle="1" w:styleId="NagwekZnak">
    <w:name w:val="Nagłówek Znak"/>
    <w:basedOn w:val="Domylnaczcionkaakapitu1"/>
    <w:rsid w:val="00D06B65"/>
    <w:rPr>
      <w:sz w:val="24"/>
      <w:szCs w:val="24"/>
    </w:rPr>
  </w:style>
  <w:style w:type="character" w:customStyle="1" w:styleId="TekstprzypisukocowegoZnak">
    <w:name w:val="Tekst przypisu końcowego Znak"/>
    <w:basedOn w:val="Domylnaczcionkaakapitu1"/>
    <w:rsid w:val="00D06B65"/>
  </w:style>
  <w:style w:type="character" w:customStyle="1" w:styleId="TytuZnak">
    <w:name w:val="Tytuł Znak"/>
    <w:basedOn w:val="Domylnaczcionkaakapitu1"/>
    <w:rsid w:val="00D06B65"/>
    <w:rPr>
      <w:rFonts w:ascii="Wingdings" w:hAnsi="Wingdings" w:cs="Wingdings"/>
      <w:b/>
      <w:szCs w:val="24"/>
    </w:rPr>
  </w:style>
  <w:style w:type="character" w:customStyle="1" w:styleId="PodtytuZnak">
    <w:name w:val="Podtytuł Znak"/>
    <w:basedOn w:val="Domylnaczcionkaakapitu1"/>
    <w:rsid w:val="00D06B65"/>
    <w:rPr>
      <w:rFonts w:ascii="Arial" w:hAnsi="Arial" w:cs="Arial"/>
      <w:b/>
      <w:sz w:val="28"/>
      <w:u w:val="single"/>
    </w:rPr>
  </w:style>
  <w:style w:type="character" w:customStyle="1" w:styleId="PlandokumentuZnak">
    <w:name w:val="Plan dokumentu Znak"/>
    <w:basedOn w:val="Domylnaczcionkaakapitu1"/>
    <w:rsid w:val="00D06B65"/>
    <w:rPr>
      <w:rFonts w:ascii="Arial" w:hAnsi="Arial" w:cs="Wingdings"/>
      <w:shd w:val="clear" w:color="auto" w:fill="000080"/>
    </w:rPr>
  </w:style>
  <w:style w:type="character" w:customStyle="1" w:styleId="TematkomentarzaZnak">
    <w:name w:val="Temat komentarza Znak"/>
    <w:basedOn w:val="TekstkomentarzaZnak"/>
    <w:rsid w:val="00D06B65"/>
    <w:rPr>
      <w:b/>
      <w:bCs/>
    </w:rPr>
  </w:style>
  <w:style w:type="character" w:customStyle="1" w:styleId="Znakiwypunktowania">
    <w:name w:val="Znaki wypunktowania"/>
    <w:rsid w:val="00D06B65"/>
    <w:rPr>
      <w:rFonts w:ascii="OpenSymbol" w:eastAsia="OpenSymbol" w:hAnsi="OpenSymbol" w:cs="OpenSymbol"/>
    </w:rPr>
  </w:style>
  <w:style w:type="paragraph" w:customStyle="1" w:styleId="Nagwek10">
    <w:name w:val="Nagłówek1"/>
    <w:basedOn w:val="Normalny"/>
    <w:next w:val="Tekstpodstawowy"/>
    <w:rsid w:val="00D06B65"/>
    <w:pPr>
      <w:spacing w:before="60" w:after="60"/>
      <w:jc w:val="center"/>
    </w:pPr>
    <w:rPr>
      <w:rFonts w:ascii="Wingdings" w:hAnsi="Wingdings" w:cs="Wingdings"/>
      <w:b/>
      <w:sz w:val="20"/>
    </w:rPr>
  </w:style>
  <w:style w:type="paragraph" w:styleId="Tekstpodstawowy">
    <w:name w:val="Body Text"/>
    <w:basedOn w:val="Normalny"/>
    <w:rsid w:val="00D06B65"/>
    <w:pPr>
      <w:jc w:val="center"/>
    </w:pPr>
    <w:rPr>
      <w:b/>
      <w:sz w:val="22"/>
      <w:szCs w:val="22"/>
    </w:rPr>
  </w:style>
  <w:style w:type="paragraph" w:styleId="Lista">
    <w:name w:val="List"/>
    <w:basedOn w:val="Tekstpodstawowy"/>
    <w:rsid w:val="00D06B65"/>
    <w:pPr>
      <w:widowControl w:val="0"/>
      <w:spacing w:after="120"/>
      <w:jc w:val="left"/>
    </w:pPr>
    <w:rPr>
      <w:rFonts w:eastAsia="Lucida Sans Unicode" w:cs="Tahoma"/>
      <w:b w:val="0"/>
      <w:sz w:val="24"/>
      <w:szCs w:val="24"/>
    </w:rPr>
  </w:style>
  <w:style w:type="paragraph" w:styleId="Legenda">
    <w:name w:val="caption"/>
    <w:basedOn w:val="Normalny"/>
    <w:qFormat/>
    <w:rsid w:val="00D06B65"/>
    <w:pPr>
      <w:suppressLineNumbers/>
      <w:spacing w:before="120" w:after="120"/>
    </w:pPr>
    <w:rPr>
      <w:rFonts w:cs="Mangal"/>
      <w:i/>
      <w:iCs/>
    </w:rPr>
  </w:style>
  <w:style w:type="paragraph" w:customStyle="1" w:styleId="Indeks">
    <w:name w:val="Indeks"/>
    <w:basedOn w:val="Normalny"/>
    <w:rsid w:val="00D06B65"/>
    <w:pPr>
      <w:widowControl w:val="0"/>
      <w:suppressLineNumbers/>
    </w:pPr>
    <w:rPr>
      <w:rFonts w:eastAsia="Lucida Sans Unicode" w:cs="Tahoma"/>
    </w:rPr>
  </w:style>
  <w:style w:type="paragraph" w:styleId="Tekstpodstawowywcity">
    <w:name w:val="Body Text Indent"/>
    <w:basedOn w:val="Normalny"/>
    <w:rsid w:val="00D06B65"/>
    <w:pPr>
      <w:spacing w:after="120"/>
      <w:ind w:left="283"/>
    </w:pPr>
  </w:style>
  <w:style w:type="paragraph" w:customStyle="1" w:styleId="Listapunktowana1">
    <w:name w:val="Lista punktowana1"/>
    <w:basedOn w:val="Normalny"/>
    <w:rsid w:val="00D06B65"/>
    <w:pPr>
      <w:tabs>
        <w:tab w:val="left" w:pos="720"/>
      </w:tabs>
      <w:jc w:val="both"/>
    </w:pPr>
  </w:style>
  <w:style w:type="paragraph" w:customStyle="1" w:styleId="Tekstpodstawowy21">
    <w:name w:val="Tekst podstawowy 21"/>
    <w:basedOn w:val="Normalny"/>
    <w:rsid w:val="00D06B65"/>
    <w:pPr>
      <w:spacing w:after="120" w:line="480" w:lineRule="auto"/>
    </w:pPr>
  </w:style>
  <w:style w:type="paragraph" w:customStyle="1" w:styleId="pkt">
    <w:name w:val="pkt"/>
    <w:basedOn w:val="Normalny"/>
    <w:rsid w:val="00D06B65"/>
    <w:pPr>
      <w:widowControl w:val="0"/>
      <w:spacing w:before="60" w:after="60"/>
      <w:ind w:left="851" w:hanging="295"/>
      <w:jc w:val="both"/>
    </w:pPr>
    <w:rPr>
      <w:rFonts w:eastAsia="Lucida Sans Unicode"/>
      <w:szCs w:val="20"/>
    </w:rPr>
  </w:style>
  <w:style w:type="paragraph" w:customStyle="1" w:styleId="ust">
    <w:name w:val="ust"/>
    <w:rsid w:val="00D06B65"/>
    <w:pPr>
      <w:suppressAutoHyphens/>
      <w:spacing w:before="60" w:after="60"/>
      <w:ind w:left="426" w:hanging="284"/>
      <w:jc w:val="both"/>
    </w:pPr>
    <w:rPr>
      <w:sz w:val="24"/>
      <w:szCs w:val="24"/>
      <w:lang w:eastAsia="zh-CN"/>
    </w:rPr>
  </w:style>
  <w:style w:type="paragraph" w:customStyle="1" w:styleId="Tekstpodstawowy31">
    <w:name w:val="Tekst podstawowy 31"/>
    <w:basedOn w:val="Normalny"/>
    <w:rsid w:val="00D06B65"/>
    <w:pPr>
      <w:spacing w:after="120"/>
    </w:pPr>
    <w:rPr>
      <w:sz w:val="16"/>
      <w:szCs w:val="16"/>
    </w:rPr>
  </w:style>
  <w:style w:type="paragraph" w:customStyle="1" w:styleId="Tekstpodstawowywcity31">
    <w:name w:val="Tekst podstawowy wcięty 31"/>
    <w:basedOn w:val="Normalny"/>
    <w:rsid w:val="00D06B65"/>
    <w:pPr>
      <w:spacing w:after="120"/>
      <w:ind w:left="283"/>
    </w:pPr>
    <w:rPr>
      <w:sz w:val="16"/>
      <w:szCs w:val="16"/>
    </w:rPr>
  </w:style>
  <w:style w:type="paragraph" w:styleId="Stopka">
    <w:name w:val="footer"/>
    <w:basedOn w:val="Normalny"/>
    <w:rsid w:val="00D06B65"/>
    <w:pPr>
      <w:widowControl w:val="0"/>
      <w:tabs>
        <w:tab w:val="center" w:pos="4536"/>
        <w:tab w:val="right" w:pos="9072"/>
      </w:tabs>
    </w:pPr>
    <w:rPr>
      <w:sz w:val="20"/>
      <w:szCs w:val="20"/>
    </w:rPr>
  </w:style>
  <w:style w:type="paragraph" w:customStyle="1" w:styleId="LO-Normal">
    <w:name w:val="LO-Normal"/>
    <w:rsid w:val="00D06B65"/>
    <w:pPr>
      <w:suppressAutoHyphens/>
      <w:autoSpaceDE w:val="0"/>
    </w:pPr>
    <w:rPr>
      <w:color w:val="000000"/>
      <w:sz w:val="24"/>
      <w:szCs w:val="24"/>
      <w:lang w:eastAsia="zh-CN"/>
    </w:rPr>
  </w:style>
  <w:style w:type="paragraph" w:styleId="Tekstdymka">
    <w:name w:val="Balloon Text"/>
    <w:basedOn w:val="Normalny"/>
    <w:rsid w:val="00D06B65"/>
    <w:rPr>
      <w:rFonts w:ascii="Tahoma" w:hAnsi="Tahoma" w:cs="Tahoma"/>
      <w:sz w:val="16"/>
      <w:szCs w:val="16"/>
    </w:rPr>
  </w:style>
  <w:style w:type="paragraph" w:styleId="Tekstprzypisudolnego">
    <w:name w:val="footnote text"/>
    <w:basedOn w:val="Normalny"/>
    <w:rsid w:val="00D06B65"/>
    <w:rPr>
      <w:sz w:val="20"/>
      <w:szCs w:val="20"/>
    </w:rPr>
  </w:style>
  <w:style w:type="paragraph" w:customStyle="1" w:styleId="ZnakZnak1ZnakZnakZnak">
    <w:name w:val="Znak Znak1 Znak Znak Znak"/>
    <w:basedOn w:val="Normalny"/>
    <w:rsid w:val="00D06B65"/>
  </w:style>
  <w:style w:type="paragraph" w:customStyle="1" w:styleId="ZnakZnakZnak">
    <w:name w:val="Znak Znak Znak"/>
    <w:basedOn w:val="Normalny"/>
    <w:rsid w:val="00D06B65"/>
    <w:rPr>
      <w:rFonts w:ascii="Verdana" w:hAnsi="Verdana" w:cs="Verdana"/>
      <w:sz w:val="22"/>
      <w:szCs w:val="22"/>
    </w:rPr>
  </w:style>
  <w:style w:type="paragraph" w:customStyle="1" w:styleId="Tekstpodstawowywcity21">
    <w:name w:val="Tekst podstawowy wcięty 21"/>
    <w:basedOn w:val="Normalny"/>
    <w:rsid w:val="00D06B65"/>
    <w:pPr>
      <w:widowControl w:val="0"/>
      <w:spacing w:after="120" w:line="480" w:lineRule="auto"/>
      <w:ind w:left="283"/>
    </w:pPr>
    <w:rPr>
      <w:rFonts w:eastAsia="Lucida Sans Unicode"/>
    </w:rPr>
  </w:style>
  <w:style w:type="paragraph" w:customStyle="1" w:styleId="Tekstpodstawowy22">
    <w:name w:val="Tekst podstawowy 22"/>
    <w:basedOn w:val="Normalny"/>
    <w:rsid w:val="00D06B65"/>
    <w:rPr>
      <w:b/>
      <w:szCs w:val="20"/>
    </w:rPr>
  </w:style>
  <w:style w:type="paragraph" w:customStyle="1" w:styleId="BezodstpwZnak">
    <w:name w:val="Bez odstępów Znak"/>
    <w:rsid w:val="00D06B65"/>
    <w:pPr>
      <w:suppressAutoHyphens/>
      <w:jc w:val="both"/>
    </w:pPr>
    <w:rPr>
      <w:rFonts w:ascii="Verdana" w:hAnsi="Verdana" w:cs="Verdana"/>
      <w:lang w:eastAsia="zh-CN"/>
    </w:rPr>
  </w:style>
  <w:style w:type="paragraph" w:styleId="NormalnyWeb">
    <w:name w:val="Normal (Web)"/>
    <w:basedOn w:val="Normalny"/>
    <w:uiPriority w:val="99"/>
    <w:rsid w:val="00D06B65"/>
    <w:pPr>
      <w:spacing w:before="280" w:after="280"/>
    </w:pPr>
  </w:style>
  <w:style w:type="paragraph" w:styleId="Spistreci1">
    <w:name w:val="toc 1"/>
    <w:basedOn w:val="Normalny"/>
    <w:next w:val="Normalny"/>
    <w:rsid w:val="00D06B65"/>
    <w:pPr>
      <w:tabs>
        <w:tab w:val="left" w:pos="426"/>
        <w:tab w:val="right" w:leader="dot" w:pos="9062"/>
      </w:tabs>
      <w:spacing w:line="360" w:lineRule="auto"/>
    </w:pPr>
    <w:rPr>
      <w:rFonts w:ascii="Courier New" w:hAnsi="Courier New" w:cs="Courier New"/>
      <w:b/>
      <w:smallCaps/>
      <w:sz w:val="20"/>
    </w:rPr>
  </w:style>
  <w:style w:type="paragraph" w:styleId="Spistreci2">
    <w:name w:val="toc 2"/>
    <w:basedOn w:val="Normalny"/>
    <w:next w:val="Normalny"/>
    <w:rsid w:val="00D06B65"/>
    <w:pPr>
      <w:tabs>
        <w:tab w:val="left" w:pos="709"/>
        <w:tab w:val="right" w:leader="dot" w:pos="9062"/>
      </w:tabs>
      <w:spacing w:line="360" w:lineRule="auto"/>
      <w:ind w:left="240"/>
    </w:pPr>
    <w:rPr>
      <w:rFonts w:ascii="Courier New" w:hAnsi="Courier New" w:cs="Courier New"/>
      <w:smallCaps/>
      <w:sz w:val="20"/>
    </w:rPr>
  </w:style>
  <w:style w:type="paragraph" w:styleId="Spistreci3">
    <w:name w:val="toc 3"/>
    <w:basedOn w:val="Normalny"/>
    <w:next w:val="Normalny"/>
    <w:rsid w:val="00D06B65"/>
    <w:pPr>
      <w:spacing w:line="360" w:lineRule="auto"/>
      <w:ind w:left="480"/>
    </w:pPr>
    <w:rPr>
      <w:rFonts w:ascii="Courier New" w:hAnsi="Courier New" w:cs="Courier New"/>
      <w:sz w:val="20"/>
    </w:rPr>
  </w:style>
  <w:style w:type="paragraph" w:styleId="Spistreci4">
    <w:name w:val="toc 4"/>
    <w:basedOn w:val="Normalny"/>
    <w:next w:val="Normalny"/>
    <w:rsid w:val="00D06B65"/>
    <w:pPr>
      <w:spacing w:line="360" w:lineRule="auto"/>
      <w:ind w:left="720"/>
    </w:pPr>
    <w:rPr>
      <w:rFonts w:ascii="Courier New" w:hAnsi="Courier New" w:cs="Courier New"/>
      <w:i/>
      <w:sz w:val="20"/>
    </w:rPr>
  </w:style>
  <w:style w:type="paragraph" w:styleId="Spistreci5">
    <w:name w:val="toc 5"/>
    <w:basedOn w:val="Normalny"/>
    <w:next w:val="Normalny"/>
    <w:rsid w:val="00D06B65"/>
    <w:pPr>
      <w:ind w:left="880"/>
    </w:pPr>
    <w:rPr>
      <w:sz w:val="18"/>
      <w:szCs w:val="18"/>
    </w:rPr>
  </w:style>
  <w:style w:type="paragraph" w:styleId="Spistreci6">
    <w:name w:val="toc 6"/>
    <w:basedOn w:val="Normalny"/>
    <w:next w:val="Normalny"/>
    <w:rsid w:val="00D06B65"/>
    <w:pPr>
      <w:ind w:left="1100"/>
    </w:pPr>
    <w:rPr>
      <w:sz w:val="18"/>
      <w:szCs w:val="18"/>
    </w:rPr>
  </w:style>
  <w:style w:type="paragraph" w:styleId="Spistreci7">
    <w:name w:val="toc 7"/>
    <w:basedOn w:val="Normalny"/>
    <w:next w:val="Normalny"/>
    <w:rsid w:val="00D06B65"/>
    <w:pPr>
      <w:ind w:left="1320"/>
    </w:pPr>
    <w:rPr>
      <w:sz w:val="18"/>
      <w:szCs w:val="18"/>
    </w:rPr>
  </w:style>
  <w:style w:type="paragraph" w:styleId="Spistreci8">
    <w:name w:val="toc 8"/>
    <w:basedOn w:val="Normalny"/>
    <w:next w:val="Normalny"/>
    <w:rsid w:val="00D06B65"/>
    <w:pPr>
      <w:ind w:left="1540"/>
    </w:pPr>
    <w:rPr>
      <w:sz w:val="18"/>
      <w:szCs w:val="18"/>
    </w:rPr>
  </w:style>
  <w:style w:type="paragraph" w:styleId="Spistreci9">
    <w:name w:val="toc 9"/>
    <w:basedOn w:val="Normalny"/>
    <w:next w:val="Normalny"/>
    <w:rsid w:val="00D06B65"/>
    <w:pPr>
      <w:ind w:left="1760"/>
    </w:pPr>
    <w:rPr>
      <w:sz w:val="18"/>
      <w:szCs w:val="18"/>
    </w:rPr>
  </w:style>
  <w:style w:type="paragraph" w:customStyle="1" w:styleId="Tekstkomentarza1">
    <w:name w:val="Tekst komentarza1"/>
    <w:basedOn w:val="Normalny"/>
    <w:rsid w:val="00D06B65"/>
    <w:rPr>
      <w:sz w:val="20"/>
      <w:szCs w:val="20"/>
    </w:rPr>
  </w:style>
  <w:style w:type="paragraph" w:styleId="Nagwek">
    <w:name w:val="header"/>
    <w:basedOn w:val="Normalny"/>
    <w:rsid w:val="00D06B65"/>
    <w:pPr>
      <w:tabs>
        <w:tab w:val="center" w:pos="4536"/>
        <w:tab w:val="right" w:pos="9072"/>
      </w:tabs>
    </w:pPr>
  </w:style>
  <w:style w:type="paragraph" w:customStyle="1" w:styleId="Legenda1">
    <w:name w:val="Legenda1"/>
    <w:basedOn w:val="Normalny"/>
    <w:next w:val="Normalny"/>
    <w:rsid w:val="00D06B65"/>
    <w:pPr>
      <w:spacing w:before="120" w:after="120"/>
    </w:pPr>
    <w:rPr>
      <w:b/>
      <w:bCs/>
      <w:sz w:val="20"/>
      <w:szCs w:val="20"/>
    </w:rPr>
  </w:style>
  <w:style w:type="paragraph" w:styleId="Tekstprzypisukocowego">
    <w:name w:val="endnote text"/>
    <w:basedOn w:val="Normalny"/>
    <w:rsid w:val="00D06B65"/>
    <w:rPr>
      <w:sz w:val="20"/>
      <w:szCs w:val="20"/>
    </w:rPr>
  </w:style>
  <w:style w:type="paragraph" w:styleId="Podtytu">
    <w:name w:val="Subtitle"/>
    <w:basedOn w:val="Normalny"/>
    <w:next w:val="Tekstpodstawowy"/>
    <w:qFormat/>
    <w:rsid w:val="00D06B65"/>
    <w:pPr>
      <w:jc w:val="center"/>
    </w:pPr>
    <w:rPr>
      <w:b/>
      <w:sz w:val="28"/>
      <w:szCs w:val="20"/>
      <w:u w:val="single"/>
    </w:rPr>
  </w:style>
  <w:style w:type="paragraph" w:customStyle="1" w:styleId="Plandokumentu1">
    <w:name w:val="Plan dokumentu1"/>
    <w:basedOn w:val="Normalny"/>
    <w:rsid w:val="00D06B65"/>
    <w:pPr>
      <w:shd w:val="clear" w:color="auto" w:fill="000080"/>
    </w:pPr>
    <w:rPr>
      <w:rFonts w:cs="Wingdings"/>
      <w:sz w:val="20"/>
      <w:szCs w:val="20"/>
    </w:rPr>
  </w:style>
  <w:style w:type="paragraph" w:styleId="Tematkomentarza">
    <w:name w:val="annotation subject"/>
    <w:basedOn w:val="Tekstkomentarza1"/>
    <w:next w:val="Tekstkomentarza1"/>
    <w:rsid w:val="00D06B65"/>
    <w:rPr>
      <w:b/>
      <w:bCs/>
    </w:rPr>
  </w:style>
  <w:style w:type="paragraph" w:customStyle="1" w:styleId="CharChar3ZnakZnakCharCharZnakZnakCharChar">
    <w:name w:val="Char Char3 Znak Znak Char Char Znak Znak Char Char"/>
    <w:basedOn w:val="Normalny"/>
    <w:rsid w:val="00D06B65"/>
  </w:style>
  <w:style w:type="paragraph" w:customStyle="1" w:styleId="CharChar1">
    <w:name w:val="Char Char1"/>
    <w:basedOn w:val="Normalny"/>
    <w:rsid w:val="00D06B65"/>
  </w:style>
  <w:style w:type="paragraph" w:customStyle="1" w:styleId="ZnakZnakZnakZnakZnakZnakZnak">
    <w:name w:val="Znak Znak Znak Znak Znak Znak Znak"/>
    <w:basedOn w:val="Normalny"/>
    <w:rsid w:val="00D06B65"/>
  </w:style>
  <w:style w:type="paragraph" w:styleId="Bezodstpw">
    <w:name w:val="No Spacing"/>
    <w:qFormat/>
    <w:rsid w:val="00D06B65"/>
    <w:pPr>
      <w:suppressAutoHyphens/>
      <w:jc w:val="both"/>
    </w:pPr>
    <w:rPr>
      <w:rFonts w:ascii="Verdana" w:hAnsi="Verdana" w:cs="Verdana"/>
      <w:lang w:eastAsia="zh-CN"/>
    </w:rPr>
  </w:style>
  <w:style w:type="paragraph" w:customStyle="1" w:styleId="SWnag2">
    <w:name w:val="SW nag 2"/>
    <w:basedOn w:val="Nagwek2"/>
    <w:rsid w:val="00D06B65"/>
    <w:pPr>
      <w:numPr>
        <w:ilvl w:val="0"/>
        <w:numId w:val="0"/>
      </w:numPr>
      <w:spacing w:before="0" w:after="0" w:line="276" w:lineRule="auto"/>
    </w:pPr>
    <w:rPr>
      <w:rFonts w:cs="Times New Roman"/>
      <w:i w:val="0"/>
      <w:kern w:val="1"/>
      <w:sz w:val="22"/>
    </w:rPr>
  </w:style>
  <w:style w:type="paragraph" w:customStyle="1" w:styleId="BodyText22">
    <w:name w:val="Body Text 22"/>
    <w:basedOn w:val="Normalny"/>
    <w:rsid w:val="00D06B65"/>
    <w:pPr>
      <w:spacing w:before="120"/>
    </w:pPr>
    <w:rPr>
      <w:color w:val="000000"/>
      <w:szCs w:val="20"/>
    </w:rPr>
  </w:style>
  <w:style w:type="paragraph" w:customStyle="1" w:styleId="Znak10">
    <w:name w:val="Znak10"/>
    <w:basedOn w:val="Normalny"/>
    <w:rsid w:val="00D06B65"/>
  </w:style>
  <w:style w:type="paragraph" w:customStyle="1" w:styleId="SWnag4">
    <w:name w:val="SW nag 4"/>
    <w:basedOn w:val="Nagwek4"/>
    <w:rsid w:val="00D06B65"/>
    <w:pPr>
      <w:numPr>
        <w:ilvl w:val="0"/>
        <w:numId w:val="0"/>
      </w:numPr>
      <w:spacing w:before="240" w:after="60" w:line="276" w:lineRule="auto"/>
      <w:jc w:val="both"/>
    </w:pPr>
    <w:rPr>
      <w:rFonts w:ascii="Verdana" w:hAnsi="Verdana" w:cs="Verdana"/>
      <w:sz w:val="22"/>
      <w:szCs w:val="28"/>
    </w:rPr>
  </w:style>
  <w:style w:type="paragraph" w:styleId="Akapitzlist">
    <w:name w:val="List Paragraph"/>
    <w:basedOn w:val="Normalny"/>
    <w:qFormat/>
    <w:rsid w:val="00D06B65"/>
    <w:pPr>
      <w:ind w:left="708"/>
      <w:jc w:val="both"/>
    </w:pPr>
    <w:rPr>
      <w:sz w:val="22"/>
      <w:szCs w:val="22"/>
    </w:rPr>
  </w:style>
  <w:style w:type="paragraph" w:customStyle="1" w:styleId="accroche">
    <w:name w:val="accroche"/>
    <w:basedOn w:val="Normalny"/>
    <w:rsid w:val="00D06B65"/>
    <w:pPr>
      <w:spacing w:before="280" w:after="280"/>
    </w:pPr>
    <w:rPr>
      <w:sz w:val="22"/>
      <w:szCs w:val="22"/>
    </w:rPr>
  </w:style>
  <w:style w:type="paragraph" w:customStyle="1" w:styleId="alignleft">
    <w:name w:val="alignleft"/>
    <w:basedOn w:val="Normalny"/>
    <w:rsid w:val="00D06B65"/>
    <w:pPr>
      <w:spacing w:before="280" w:after="280"/>
    </w:pPr>
    <w:rPr>
      <w:sz w:val="22"/>
      <w:szCs w:val="22"/>
    </w:rPr>
  </w:style>
  <w:style w:type="paragraph" w:customStyle="1" w:styleId="Pa1">
    <w:name w:val="Pa1"/>
    <w:basedOn w:val="LO-Normal"/>
    <w:next w:val="LO-Normal"/>
    <w:rsid w:val="00D06B65"/>
    <w:pPr>
      <w:spacing w:line="220" w:lineRule="atLeast"/>
    </w:pPr>
    <w:rPr>
      <w:rFonts w:ascii="FQQNXO+ZapfHumnstPL-Roman" w:hAnsi="FQQNXO+ZapfHumnstPL-Roman" w:cs="FQQNXO+ZapfHumnstPL-Roman"/>
      <w:color w:val="auto"/>
    </w:rPr>
  </w:style>
  <w:style w:type="paragraph" w:customStyle="1" w:styleId="Pa14">
    <w:name w:val="Pa14"/>
    <w:basedOn w:val="LO-Normal"/>
    <w:next w:val="LO-Normal"/>
    <w:rsid w:val="00D06B65"/>
    <w:pPr>
      <w:spacing w:line="220" w:lineRule="atLeast"/>
    </w:pPr>
    <w:rPr>
      <w:rFonts w:ascii="FQQNXO+ZapfHumnstPL-Roman" w:hAnsi="FQQNXO+ZapfHumnstPL-Roman" w:cs="FQQNXO+ZapfHumnstPL-Roman"/>
      <w:color w:val="auto"/>
    </w:rPr>
  </w:style>
  <w:style w:type="paragraph" w:customStyle="1" w:styleId="xl27">
    <w:name w:val="xl27"/>
    <w:basedOn w:val="Normalny"/>
    <w:rsid w:val="00D06B65"/>
    <w:pPr>
      <w:pBdr>
        <w:top w:val="none" w:sz="0" w:space="0" w:color="000000"/>
        <w:left w:val="single" w:sz="8" w:space="0" w:color="000000"/>
        <w:bottom w:val="single" w:sz="8" w:space="0" w:color="000000"/>
        <w:right w:val="single" w:sz="8" w:space="0" w:color="000000"/>
      </w:pBdr>
      <w:spacing w:before="280" w:after="280"/>
    </w:pPr>
    <w:rPr>
      <w:sz w:val="22"/>
      <w:szCs w:val="22"/>
    </w:rPr>
  </w:style>
  <w:style w:type="paragraph" w:customStyle="1" w:styleId="c06">
    <w:name w:val="c_06"/>
    <w:basedOn w:val="Normalny"/>
    <w:rsid w:val="00D06B65"/>
    <w:pPr>
      <w:spacing w:before="280" w:after="280"/>
    </w:pPr>
    <w:rPr>
      <w:sz w:val="22"/>
      <w:szCs w:val="22"/>
    </w:rPr>
  </w:style>
  <w:style w:type="paragraph" w:customStyle="1" w:styleId="CharChar">
    <w:name w:val="Char Char"/>
    <w:basedOn w:val="Normalny"/>
    <w:rsid w:val="00D06B65"/>
    <w:rPr>
      <w:sz w:val="22"/>
      <w:szCs w:val="22"/>
    </w:rPr>
  </w:style>
  <w:style w:type="paragraph" w:customStyle="1" w:styleId="default">
    <w:name w:val="default"/>
    <w:basedOn w:val="Normalny"/>
    <w:rsid w:val="00D06B65"/>
    <w:pPr>
      <w:autoSpaceDE w:val="0"/>
    </w:pPr>
    <w:rPr>
      <w:rFonts w:ascii="Verdana" w:hAnsi="Verdana"/>
      <w:color w:val="000000"/>
      <w:sz w:val="22"/>
      <w:szCs w:val="22"/>
    </w:rPr>
  </w:style>
  <w:style w:type="paragraph" w:customStyle="1" w:styleId="xl66">
    <w:name w:val="xl66"/>
    <w:basedOn w:val="Normalny"/>
    <w:rsid w:val="00D06B65"/>
    <w:pPr>
      <w:pBdr>
        <w:top w:val="single" w:sz="4" w:space="0" w:color="000000"/>
        <w:left w:val="single" w:sz="4" w:space="0" w:color="000000"/>
        <w:bottom w:val="single" w:sz="4" w:space="0" w:color="000000"/>
        <w:right w:val="single" w:sz="4" w:space="0" w:color="000000"/>
      </w:pBdr>
      <w:spacing w:before="280" w:after="280"/>
    </w:pPr>
    <w:rPr>
      <w:rFonts w:ascii="Arial Narrow" w:hAnsi="Arial Narrow"/>
      <w:sz w:val="18"/>
      <w:szCs w:val="18"/>
    </w:rPr>
  </w:style>
  <w:style w:type="paragraph" w:customStyle="1" w:styleId="xl67">
    <w:name w:val="xl67"/>
    <w:basedOn w:val="Normalny"/>
    <w:rsid w:val="00D06B65"/>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sz w:val="18"/>
      <w:szCs w:val="18"/>
    </w:rPr>
  </w:style>
  <w:style w:type="paragraph" w:customStyle="1" w:styleId="xl68">
    <w:name w:val="xl68"/>
    <w:basedOn w:val="Normalny"/>
    <w:rsid w:val="00D06B65"/>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sz w:val="18"/>
      <w:szCs w:val="18"/>
    </w:rPr>
  </w:style>
  <w:style w:type="paragraph" w:customStyle="1" w:styleId="xl69">
    <w:name w:val="xl69"/>
    <w:basedOn w:val="Normalny"/>
    <w:rsid w:val="00D06B65"/>
    <w:pPr>
      <w:pBdr>
        <w:top w:val="none" w:sz="0" w:space="0" w:color="000000"/>
        <w:left w:val="single" w:sz="4" w:space="0" w:color="000000"/>
        <w:bottom w:val="single" w:sz="4" w:space="0" w:color="000000"/>
        <w:right w:val="single" w:sz="4" w:space="0" w:color="000000"/>
      </w:pBdr>
      <w:spacing w:before="280" w:after="280"/>
    </w:pPr>
    <w:rPr>
      <w:rFonts w:ascii="Arial Narrow" w:hAnsi="Arial Narrow"/>
      <w:sz w:val="18"/>
      <w:szCs w:val="18"/>
    </w:rPr>
  </w:style>
  <w:style w:type="paragraph" w:customStyle="1" w:styleId="xl70">
    <w:name w:val="xl70"/>
    <w:basedOn w:val="Normalny"/>
    <w:rsid w:val="00D06B65"/>
    <w:pPr>
      <w:shd w:val="clear" w:color="auto" w:fill="FFFFFF"/>
      <w:spacing w:before="280" w:after="280"/>
    </w:pPr>
    <w:rPr>
      <w:rFonts w:ascii="Arial Narrow" w:hAnsi="Arial Narrow"/>
      <w:sz w:val="18"/>
      <w:szCs w:val="18"/>
    </w:rPr>
  </w:style>
  <w:style w:type="paragraph" w:customStyle="1" w:styleId="xl71">
    <w:name w:val="xl71"/>
    <w:basedOn w:val="Normalny"/>
    <w:rsid w:val="00D06B65"/>
    <w:pPr>
      <w:pBdr>
        <w:top w:val="none" w:sz="0" w:space="0" w:color="000000"/>
        <w:left w:val="none" w:sz="0" w:space="0" w:color="000000"/>
        <w:bottom w:val="single" w:sz="4" w:space="0" w:color="000000"/>
        <w:right w:val="single" w:sz="4" w:space="0" w:color="000000"/>
      </w:pBdr>
      <w:shd w:val="clear" w:color="auto" w:fill="FFFFFF"/>
      <w:spacing w:before="280" w:after="280"/>
      <w:jc w:val="center"/>
    </w:pPr>
    <w:rPr>
      <w:rFonts w:ascii="Arial Narrow" w:hAnsi="Arial Narrow"/>
      <w:sz w:val="18"/>
      <w:szCs w:val="18"/>
    </w:rPr>
  </w:style>
  <w:style w:type="paragraph" w:customStyle="1" w:styleId="xl72">
    <w:name w:val="xl72"/>
    <w:basedOn w:val="Normalny"/>
    <w:rsid w:val="00D06B65"/>
    <w:pPr>
      <w:pBdr>
        <w:top w:val="none" w:sz="0"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sz w:val="18"/>
      <w:szCs w:val="18"/>
    </w:rPr>
  </w:style>
  <w:style w:type="paragraph" w:customStyle="1" w:styleId="xl73">
    <w:name w:val="xl73"/>
    <w:basedOn w:val="Normalny"/>
    <w:rsid w:val="00D06B65"/>
    <w:pPr>
      <w:pBdr>
        <w:top w:val="single" w:sz="4" w:space="0" w:color="000000"/>
        <w:left w:val="none" w:sz="0" w:space="0" w:color="000000"/>
        <w:bottom w:val="single" w:sz="4" w:space="0" w:color="000000"/>
        <w:right w:val="single" w:sz="4" w:space="0" w:color="000000"/>
      </w:pBdr>
      <w:shd w:val="clear" w:color="auto" w:fill="FFFFFF"/>
      <w:spacing w:before="280" w:after="280"/>
      <w:jc w:val="center"/>
    </w:pPr>
    <w:rPr>
      <w:rFonts w:ascii="Arial Narrow" w:hAnsi="Arial Narrow"/>
      <w:sz w:val="18"/>
      <w:szCs w:val="18"/>
    </w:rPr>
  </w:style>
  <w:style w:type="paragraph" w:customStyle="1" w:styleId="xl74">
    <w:name w:val="xl74"/>
    <w:basedOn w:val="Normalny"/>
    <w:rsid w:val="00D06B65"/>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sz w:val="18"/>
      <w:szCs w:val="18"/>
    </w:rPr>
  </w:style>
  <w:style w:type="paragraph" w:customStyle="1" w:styleId="Enormal">
    <w:name w:val="E normal"/>
    <w:basedOn w:val="Normalny"/>
    <w:rsid w:val="00D06B65"/>
    <w:pPr>
      <w:jc w:val="both"/>
    </w:pPr>
    <w:rPr>
      <w:sz w:val="22"/>
      <w:szCs w:val="20"/>
      <w:lang w:val="de-DE"/>
    </w:rPr>
  </w:style>
  <w:style w:type="paragraph" w:customStyle="1" w:styleId="karta04">
    <w:name w:val="karta04"/>
    <w:basedOn w:val="Normalny"/>
    <w:rsid w:val="00D06B65"/>
    <w:pPr>
      <w:spacing w:before="280" w:after="280"/>
    </w:pPr>
    <w:rPr>
      <w:rFonts w:ascii="Arial Unicode MS" w:eastAsia="Arial Unicode MS" w:hAnsi="Arial Unicode MS" w:cs="Arial Unicode MS"/>
      <w:sz w:val="22"/>
      <w:szCs w:val="22"/>
    </w:rPr>
  </w:style>
  <w:style w:type="paragraph" w:customStyle="1" w:styleId="msolistparagraphcxspmiddle">
    <w:name w:val="msolistparagraphcxspmiddle"/>
    <w:basedOn w:val="Normalny"/>
    <w:rsid w:val="00D06B65"/>
    <w:pPr>
      <w:spacing w:before="280" w:after="280"/>
    </w:pPr>
    <w:rPr>
      <w:sz w:val="22"/>
      <w:szCs w:val="22"/>
    </w:rPr>
  </w:style>
  <w:style w:type="paragraph" w:customStyle="1" w:styleId="msolistparagraphcxsplast">
    <w:name w:val="msolistparagraphcxsplast"/>
    <w:basedOn w:val="Normalny"/>
    <w:rsid w:val="00D06B65"/>
    <w:pPr>
      <w:spacing w:before="280" w:after="280"/>
    </w:pPr>
    <w:rPr>
      <w:sz w:val="22"/>
      <w:szCs w:val="22"/>
    </w:rPr>
  </w:style>
  <w:style w:type="paragraph" w:customStyle="1" w:styleId="xl75">
    <w:name w:val="xl75"/>
    <w:basedOn w:val="Normalny"/>
    <w:rsid w:val="00D06B65"/>
    <w:pPr>
      <w:pBdr>
        <w:top w:val="none" w:sz="0" w:space="0" w:color="000000"/>
        <w:left w:val="none" w:sz="0" w:space="0" w:color="000000"/>
        <w:bottom w:val="none" w:sz="0" w:space="0" w:color="000000"/>
        <w:right w:val="single" w:sz="4" w:space="0" w:color="000000"/>
      </w:pBdr>
      <w:shd w:val="clear" w:color="auto" w:fill="FFFFFF"/>
      <w:spacing w:before="280" w:after="280"/>
    </w:pPr>
    <w:rPr>
      <w:rFonts w:ascii="Arial Narrow" w:hAnsi="Arial Narrow"/>
      <w:sz w:val="18"/>
      <w:szCs w:val="18"/>
    </w:rPr>
  </w:style>
  <w:style w:type="paragraph" w:customStyle="1" w:styleId="xl76">
    <w:name w:val="xl76"/>
    <w:basedOn w:val="Normalny"/>
    <w:rsid w:val="00D06B65"/>
    <w:pPr>
      <w:pBdr>
        <w:top w:val="single" w:sz="4" w:space="0" w:color="000000"/>
        <w:left w:val="single" w:sz="4" w:space="0" w:color="000000"/>
        <w:bottom w:val="single" w:sz="4" w:space="0" w:color="000000"/>
        <w:right w:val="single" w:sz="4" w:space="0" w:color="000000"/>
      </w:pBdr>
      <w:shd w:val="clear" w:color="auto" w:fill="CCFFFF"/>
      <w:spacing w:before="280" w:after="280"/>
      <w:jc w:val="center"/>
    </w:pPr>
    <w:rPr>
      <w:rFonts w:ascii="Arial Narrow" w:hAnsi="Arial Narrow"/>
      <w:sz w:val="18"/>
      <w:szCs w:val="18"/>
    </w:rPr>
  </w:style>
  <w:style w:type="paragraph" w:customStyle="1" w:styleId="xl77">
    <w:name w:val="xl77"/>
    <w:basedOn w:val="Normalny"/>
    <w:rsid w:val="00D06B65"/>
    <w:pPr>
      <w:pBdr>
        <w:top w:val="single" w:sz="4" w:space="0" w:color="000000"/>
        <w:left w:val="single" w:sz="4" w:space="0" w:color="000000"/>
        <w:bottom w:val="single" w:sz="4" w:space="0" w:color="000000"/>
        <w:right w:val="single" w:sz="4" w:space="0" w:color="000000"/>
      </w:pBdr>
      <w:shd w:val="clear" w:color="auto" w:fill="CCFFCC"/>
      <w:spacing w:before="280" w:after="280"/>
      <w:jc w:val="center"/>
    </w:pPr>
    <w:rPr>
      <w:rFonts w:ascii="Arial Narrow" w:hAnsi="Arial Narrow"/>
      <w:sz w:val="18"/>
      <w:szCs w:val="18"/>
    </w:rPr>
  </w:style>
  <w:style w:type="paragraph" w:customStyle="1" w:styleId="xl78">
    <w:name w:val="xl78"/>
    <w:basedOn w:val="Normalny"/>
    <w:rsid w:val="00D06B65"/>
    <w:pPr>
      <w:pBdr>
        <w:top w:val="single" w:sz="4" w:space="0" w:color="000000"/>
        <w:left w:val="single" w:sz="4" w:space="0" w:color="000000"/>
        <w:bottom w:val="single" w:sz="4" w:space="0" w:color="000000"/>
        <w:right w:val="none" w:sz="0" w:space="0" w:color="000000"/>
      </w:pBdr>
      <w:shd w:val="clear" w:color="auto" w:fill="FFFFFF"/>
      <w:spacing w:before="280" w:after="280"/>
      <w:jc w:val="center"/>
    </w:pPr>
    <w:rPr>
      <w:rFonts w:ascii="Arial Narrow" w:hAnsi="Arial Narrow"/>
      <w:sz w:val="18"/>
      <w:szCs w:val="18"/>
    </w:rPr>
  </w:style>
  <w:style w:type="paragraph" w:customStyle="1" w:styleId="xl79">
    <w:name w:val="xl79"/>
    <w:basedOn w:val="Normalny"/>
    <w:rsid w:val="00D06B65"/>
    <w:pPr>
      <w:pBdr>
        <w:top w:val="single" w:sz="4" w:space="0" w:color="000000"/>
        <w:left w:val="none" w:sz="0" w:space="0" w:color="000000"/>
        <w:bottom w:val="single" w:sz="4" w:space="0" w:color="000000"/>
        <w:right w:val="none" w:sz="0" w:space="0" w:color="000000"/>
      </w:pBdr>
      <w:shd w:val="clear" w:color="auto" w:fill="FFFFFF"/>
      <w:spacing w:before="280" w:after="280"/>
      <w:jc w:val="center"/>
    </w:pPr>
    <w:rPr>
      <w:rFonts w:ascii="Arial Narrow" w:hAnsi="Arial Narrow"/>
      <w:sz w:val="18"/>
      <w:szCs w:val="18"/>
    </w:rPr>
  </w:style>
  <w:style w:type="paragraph" w:customStyle="1" w:styleId="xl80">
    <w:name w:val="xl80"/>
    <w:basedOn w:val="Normalny"/>
    <w:rsid w:val="00D06B65"/>
    <w:pPr>
      <w:pBdr>
        <w:top w:val="single" w:sz="4" w:space="0" w:color="000000"/>
        <w:left w:val="none" w:sz="0" w:space="0" w:color="000000"/>
        <w:bottom w:val="single" w:sz="4" w:space="0" w:color="000000"/>
        <w:right w:val="single" w:sz="4" w:space="0" w:color="000000"/>
      </w:pBdr>
      <w:shd w:val="clear" w:color="auto" w:fill="FFFFFF"/>
      <w:spacing w:before="280" w:after="280"/>
      <w:jc w:val="center"/>
    </w:pPr>
    <w:rPr>
      <w:rFonts w:ascii="Arial Narrow" w:hAnsi="Arial Narrow"/>
      <w:sz w:val="18"/>
      <w:szCs w:val="18"/>
    </w:rPr>
  </w:style>
  <w:style w:type="paragraph" w:customStyle="1" w:styleId="font5">
    <w:name w:val="font5"/>
    <w:basedOn w:val="Normalny"/>
    <w:rsid w:val="00D06B65"/>
    <w:pPr>
      <w:spacing w:before="280" w:after="280"/>
    </w:pPr>
    <w:rPr>
      <w:rFonts w:ascii="Arial Narrow" w:hAnsi="Arial Narrow"/>
      <w:sz w:val="20"/>
      <w:szCs w:val="20"/>
    </w:rPr>
  </w:style>
  <w:style w:type="paragraph" w:customStyle="1" w:styleId="xl81">
    <w:name w:val="xl81"/>
    <w:basedOn w:val="Normalny"/>
    <w:rsid w:val="00D06B65"/>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b/>
      <w:bCs/>
      <w:i/>
      <w:iCs/>
      <w:sz w:val="18"/>
      <w:szCs w:val="18"/>
    </w:rPr>
  </w:style>
  <w:style w:type="paragraph" w:customStyle="1" w:styleId="xl82">
    <w:name w:val="xl82"/>
    <w:basedOn w:val="Normalny"/>
    <w:rsid w:val="00D06B65"/>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b/>
      <w:bCs/>
      <w:i/>
      <w:iCs/>
      <w:sz w:val="18"/>
      <w:szCs w:val="18"/>
    </w:rPr>
  </w:style>
  <w:style w:type="paragraph" w:customStyle="1" w:styleId="xl83">
    <w:name w:val="xl83"/>
    <w:basedOn w:val="Normalny"/>
    <w:rsid w:val="00D06B65"/>
    <w:pPr>
      <w:pBdr>
        <w:top w:val="none" w:sz="0" w:space="0" w:color="000000"/>
        <w:left w:val="single" w:sz="4" w:space="0" w:color="000000"/>
        <w:bottom w:val="none" w:sz="0" w:space="0" w:color="000000"/>
        <w:right w:val="single" w:sz="4" w:space="0" w:color="000000"/>
      </w:pBdr>
      <w:shd w:val="clear" w:color="auto" w:fill="FFFFFF"/>
      <w:spacing w:before="280" w:after="280"/>
      <w:jc w:val="center"/>
    </w:pPr>
    <w:rPr>
      <w:rFonts w:ascii="Arial Narrow" w:hAnsi="Arial Narrow"/>
      <w:b/>
      <w:bCs/>
      <w:i/>
      <w:iCs/>
      <w:sz w:val="22"/>
      <w:szCs w:val="22"/>
    </w:rPr>
  </w:style>
  <w:style w:type="paragraph" w:customStyle="1" w:styleId="xl84">
    <w:name w:val="xl84"/>
    <w:basedOn w:val="Normalny"/>
    <w:rsid w:val="00D06B65"/>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b/>
      <w:bCs/>
      <w:sz w:val="18"/>
      <w:szCs w:val="18"/>
    </w:rPr>
  </w:style>
  <w:style w:type="paragraph" w:customStyle="1" w:styleId="xl85">
    <w:name w:val="xl85"/>
    <w:basedOn w:val="Normalny"/>
    <w:rsid w:val="00D06B65"/>
    <w:pPr>
      <w:pBdr>
        <w:top w:val="single" w:sz="4" w:space="0" w:color="000000"/>
        <w:left w:val="none" w:sz="0" w:space="0" w:color="000000"/>
        <w:bottom w:val="none" w:sz="0" w:space="0" w:color="000000"/>
        <w:right w:val="none" w:sz="0" w:space="0" w:color="000000"/>
      </w:pBdr>
      <w:shd w:val="clear" w:color="auto" w:fill="FFFFFF"/>
      <w:spacing w:before="280" w:after="280"/>
    </w:pPr>
    <w:rPr>
      <w:rFonts w:ascii="Arial Narrow" w:hAnsi="Arial Narrow"/>
      <w:sz w:val="18"/>
      <w:szCs w:val="18"/>
    </w:rPr>
  </w:style>
  <w:style w:type="paragraph" w:customStyle="1" w:styleId="xl86">
    <w:name w:val="xl86"/>
    <w:basedOn w:val="Normalny"/>
    <w:rsid w:val="00D06B65"/>
    <w:pPr>
      <w:pBdr>
        <w:top w:val="single" w:sz="4" w:space="0" w:color="000000"/>
        <w:left w:val="none" w:sz="0" w:space="0" w:color="000000"/>
        <w:bottom w:val="none" w:sz="0" w:space="0" w:color="000000"/>
        <w:right w:val="none" w:sz="0" w:space="0" w:color="000000"/>
      </w:pBdr>
      <w:shd w:val="clear" w:color="auto" w:fill="FFFFFF"/>
      <w:spacing w:before="280" w:after="280"/>
      <w:jc w:val="center"/>
    </w:pPr>
    <w:rPr>
      <w:rFonts w:ascii="Arial Narrow" w:hAnsi="Arial Narrow"/>
      <w:sz w:val="18"/>
      <w:szCs w:val="18"/>
    </w:rPr>
  </w:style>
  <w:style w:type="paragraph" w:customStyle="1" w:styleId="xl87">
    <w:name w:val="xl87"/>
    <w:basedOn w:val="Normalny"/>
    <w:rsid w:val="00D06B65"/>
    <w:pPr>
      <w:shd w:val="clear" w:color="auto" w:fill="FFFFFF"/>
      <w:spacing w:before="280" w:after="280"/>
      <w:jc w:val="center"/>
    </w:pPr>
    <w:rPr>
      <w:rFonts w:ascii="Arial Narrow" w:hAnsi="Arial Narrow"/>
      <w:sz w:val="22"/>
      <w:szCs w:val="22"/>
    </w:rPr>
  </w:style>
  <w:style w:type="paragraph" w:customStyle="1" w:styleId="xl88">
    <w:name w:val="xl88"/>
    <w:basedOn w:val="Normalny"/>
    <w:rsid w:val="00D06B65"/>
    <w:pPr>
      <w:shd w:val="clear" w:color="auto" w:fill="FFFFFF"/>
      <w:spacing w:before="280" w:after="280"/>
    </w:pPr>
    <w:rPr>
      <w:rFonts w:ascii="Arial Narrow" w:hAnsi="Arial Narrow"/>
      <w:sz w:val="18"/>
      <w:szCs w:val="18"/>
    </w:rPr>
  </w:style>
  <w:style w:type="paragraph" w:customStyle="1" w:styleId="xl89">
    <w:name w:val="xl89"/>
    <w:basedOn w:val="Normalny"/>
    <w:rsid w:val="00D06B65"/>
    <w:pPr>
      <w:shd w:val="clear" w:color="auto" w:fill="FFFFFF"/>
      <w:spacing w:before="280" w:after="280"/>
      <w:jc w:val="center"/>
    </w:pPr>
    <w:rPr>
      <w:rFonts w:ascii="Arial Narrow" w:hAnsi="Arial Narrow"/>
      <w:sz w:val="18"/>
      <w:szCs w:val="18"/>
    </w:rPr>
  </w:style>
  <w:style w:type="paragraph" w:customStyle="1" w:styleId="xl90">
    <w:name w:val="xl90"/>
    <w:basedOn w:val="Normalny"/>
    <w:rsid w:val="00D06B65"/>
    <w:pPr>
      <w:pBdr>
        <w:top w:val="single" w:sz="4" w:space="0" w:color="000000"/>
        <w:left w:val="none" w:sz="0" w:space="0" w:color="000000"/>
        <w:bottom w:val="single" w:sz="4" w:space="0" w:color="000000"/>
        <w:right w:val="none" w:sz="0" w:space="0" w:color="000000"/>
      </w:pBdr>
      <w:spacing w:before="280" w:after="280"/>
    </w:pPr>
    <w:rPr>
      <w:rFonts w:ascii="Arial Narrow" w:hAnsi="Arial Narrow"/>
      <w:sz w:val="18"/>
      <w:szCs w:val="18"/>
    </w:rPr>
  </w:style>
  <w:style w:type="paragraph" w:customStyle="1" w:styleId="xl91">
    <w:name w:val="xl91"/>
    <w:basedOn w:val="Normalny"/>
    <w:rsid w:val="00D06B65"/>
    <w:pPr>
      <w:pBdr>
        <w:top w:val="single" w:sz="4" w:space="0" w:color="000000"/>
        <w:left w:val="none" w:sz="0" w:space="0" w:color="000000"/>
        <w:bottom w:val="none" w:sz="0" w:space="0" w:color="000000"/>
        <w:right w:val="none" w:sz="0" w:space="0" w:color="000000"/>
      </w:pBdr>
      <w:shd w:val="clear" w:color="auto" w:fill="FFFFFF"/>
      <w:spacing w:before="280" w:after="280"/>
    </w:pPr>
    <w:rPr>
      <w:rFonts w:ascii="Arial Narrow" w:hAnsi="Arial Narrow"/>
      <w:b/>
      <w:bCs/>
      <w:i/>
      <w:iCs/>
      <w:sz w:val="18"/>
      <w:szCs w:val="18"/>
    </w:rPr>
  </w:style>
  <w:style w:type="paragraph" w:customStyle="1" w:styleId="xl92">
    <w:name w:val="xl92"/>
    <w:basedOn w:val="Normalny"/>
    <w:rsid w:val="00D06B65"/>
    <w:pPr>
      <w:shd w:val="clear" w:color="auto" w:fill="FFFFFF"/>
      <w:spacing w:before="280" w:after="280"/>
    </w:pPr>
    <w:rPr>
      <w:rFonts w:ascii="Arial Narrow" w:hAnsi="Arial Narrow"/>
      <w:b/>
      <w:bCs/>
      <w:i/>
      <w:iCs/>
      <w:sz w:val="22"/>
      <w:szCs w:val="22"/>
    </w:rPr>
  </w:style>
  <w:style w:type="paragraph" w:customStyle="1" w:styleId="xl93">
    <w:name w:val="xl93"/>
    <w:basedOn w:val="Normalny"/>
    <w:rsid w:val="00D06B65"/>
    <w:pPr>
      <w:shd w:val="clear" w:color="auto" w:fill="FFFFFF"/>
      <w:spacing w:before="280" w:after="280"/>
    </w:pPr>
    <w:rPr>
      <w:rFonts w:ascii="Arial Narrow" w:hAnsi="Arial Narrow"/>
      <w:b/>
      <w:bCs/>
      <w:i/>
      <w:iCs/>
      <w:sz w:val="18"/>
      <w:szCs w:val="18"/>
    </w:rPr>
  </w:style>
  <w:style w:type="paragraph" w:customStyle="1" w:styleId="xl94">
    <w:name w:val="xl94"/>
    <w:basedOn w:val="Normalny"/>
    <w:rsid w:val="00D06B65"/>
    <w:pPr>
      <w:shd w:val="clear" w:color="auto" w:fill="FFFFFF"/>
      <w:spacing w:before="280" w:after="280"/>
    </w:pPr>
    <w:rPr>
      <w:rFonts w:ascii="Arial Narrow" w:hAnsi="Arial Narrow"/>
      <w:b/>
      <w:bCs/>
      <w:sz w:val="22"/>
      <w:szCs w:val="22"/>
    </w:rPr>
  </w:style>
  <w:style w:type="paragraph" w:customStyle="1" w:styleId="xl95">
    <w:name w:val="xl95"/>
    <w:basedOn w:val="Normalny"/>
    <w:rsid w:val="00D06B65"/>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b/>
      <w:bCs/>
      <w:sz w:val="22"/>
      <w:szCs w:val="22"/>
    </w:rPr>
  </w:style>
  <w:style w:type="paragraph" w:customStyle="1" w:styleId="xl96">
    <w:name w:val="xl96"/>
    <w:basedOn w:val="Normalny"/>
    <w:rsid w:val="00D06B65"/>
    <w:pPr>
      <w:pBdr>
        <w:top w:val="none" w:sz="0" w:space="0" w:color="000000"/>
        <w:left w:val="none" w:sz="0" w:space="0" w:color="000000"/>
        <w:bottom w:val="none" w:sz="0" w:space="0" w:color="000000"/>
        <w:right w:val="single" w:sz="4" w:space="0" w:color="000000"/>
      </w:pBdr>
      <w:shd w:val="clear" w:color="auto" w:fill="FFFFFF"/>
      <w:spacing w:before="280" w:after="280"/>
      <w:jc w:val="center"/>
    </w:pPr>
    <w:rPr>
      <w:rFonts w:ascii="Arial Narrow" w:hAnsi="Arial Narrow"/>
      <w:color w:val="FFFFFF"/>
      <w:sz w:val="22"/>
      <w:szCs w:val="22"/>
    </w:rPr>
  </w:style>
  <w:style w:type="paragraph" w:customStyle="1" w:styleId="xl97">
    <w:name w:val="xl97"/>
    <w:basedOn w:val="Normalny"/>
    <w:rsid w:val="00D06B65"/>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sz w:val="22"/>
      <w:szCs w:val="22"/>
    </w:rPr>
  </w:style>
  <w:style w:type="paragraph" w:customStyle="1" w:styleId="xl98">
    <w:name w:val="xl98"/>
    <w:basedOn w:val="Normalny"/>
    <w:rsid w:val="00D06B65"/>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b/>
      <w:bCs/>
      <w:i/>
      <w:iCs/>
      <w:sz w:val="22"/>
      <w:szCs w:val="22"/>
    </w:rPr>
  </w:style>
  <w:style w:type="paragraph" w:customStyle="1" w:styleId="xl99">
    <w:name w:val="xl99"/>
    <w:basedOn w:val="Normalny"/>
    <w:rsid w:val="00D06B65"/>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b/>
      <w:bCs/>
      <w:i/>
      <w:iCs/>
      <w:sz w:val="22"/>
      <w:szCs w:val="22"/>
    </w:rPr>
  </w:style>
  <w:style w:type="paragraph" w:customStyle="1" w:styleId="xl100">
    <w:name w:val="xl100"/>
    <w:basedOn w:val="Normalny"/>
    <w:rsid w:val="00D06B65"/>
    <w:pPr>
      <w:pBdr>
        <w:top w:val="single" w:sz="4" w:space="0" w:color="000000"/>
        <w:left w:val="single" w:sz="4" w:space="0" w:color="000000"/>
        <w:bottom w:val="single" w:sz="4" w:space="0" w:color="000000"/>
        <w:right w:val="none" w:sz="0" w:space="0" w:color="000000"/>
      </w:pBdr>
      <w:shd w:val="clear" w:color="auto" w:fill="FFFFFF"/>
      <w:spacing w:before="280" w:after="280"/>
    </w:pPr>
    <w:rPr>
      <w:rFonts w:ascii="Arial Narrow" w:hAnsi="Arial Narrow"/>
      <w:b/>
      <w:bCs/>
      <w:sz w:val="22"/>
      <w:szCs w:val="22"/>
    </w:rPr>
  </w:style>
  <w:style w:type="paragraph" w:customStyle="1" w:styleId="xl101">
    <w:name w:val="xl101"/>
    <w:basedOn w:val="Normalny"/>
    <w:rsid w:val="00D06B65"/>
    <w:pPr>
      <w:pBdr>
        <w:top w:val="single" w:sz="4" w:space="0" w:color="000000"/>
        <w:left w:val="none" w:sz="0" w:space="0" w:color="000000"/>
        <w:bottom w:val="single" w:sz="4" w:space="0" w:color="000000"/>
        <w:right w:val="none" w:sz="0" w:space="0" w:color="000000"/>
      </w:pBdr>
      <w:spacing w:before="280" w:after="280"/>
    </w:pPr>
    <w:rPr>
      <w:rFonts w:ascii="Arial Narrow" w:hAnsi="Arial Narrow"/>
      <w:sz w:val="22"/>
      <w:szCs w:val="22"/>
    </w:rPr>
  </w:style>
  <w:style w:type="paragraph" w:styleId="Nagwekwykazurde">
    <w:name w:val="toa heading"/>
    <w:basedOn w:val="Nagwek1"/>
    <w:next w:val="Normalny"/>
    <w:rsid w:val="00D06B65"/>
    <w:pPr>
      <w:keepLines/>
      <w:widowControl/>
      <w:numPr>
        <w:numId w:val="0"/>
      </w:numPr>
      <w:spacing w:before="480" w:line="276" w:lineRule="auto"/>
      <w:jc w:val="left"/>
    </w:pPr>
    <w:rPr>
      <w:rFonts w:ascii="Cambria" w:hAnsi="Cambria" w:cs="Cambria"/>
      <w:b/>
      <w:bCs/>
      <w:color w:val="365F91"/>
      <w:szCs w:val="28"/>
    </w:rPr>
  </w:style>
  <w:style w:type="paragraph" w:customStyle="1" w:styleId="SWNag3">
    <w:name w:val="SW Nag 3"/>
    <w:basedOn w:val="Nagwek3"/>
    <w:rsid w:val="00D06B65"/>
    <w:pPr>
      <w:numPr>
        <w:ilvl w:val="0"/>
        <w:numId w:val="0"/>
      </w:numPr>
      <w:spacing w:line="276" w:lineRule="auto"/>
    </w:pPr>
    <w:rPr>
      <w:rFonts w:ascii="Arial" w:hAnsi="Arial" w:cs="Times New Roman"/>
      <w:sz w:val="22"/>
    </w:rPr>
  </w:style>
  <w:style w:type="paragraph" w:customStyle="1" w:styleId="msolistparagraph0">
    <w:name w:val="msolistparagraph"/>
    <w:basedOn w:val="Normalny"/>
    <w:rsid w:val="00D06B65"/>
    <w:pPr>
      <w:ind w:left="720"/>
    </w:pPr>
    <w:rPr>
      <w:sz w:val="22"/>
      <w:szCs w:val="22"/>
    </w:rPr>
  </w:style>
  <w:style w:type="paragraph" w:customStyle="1" w:styleId="ZnakZnakZnakZnak">
    <w:name w:val="Znak Znak Znak Znak"/>
    <w:basedOn w:val="Normalny"/>
    <w:rsid w:val="00D06B65"/>
    <w:rPr>
      <w:sz w:val="22"/>
      <w:szCs w:val="22"/>
    </w:rPr>
  </w:style>
  <w:style w:type="paragraph" w:customStyle="1" w:styleId="Style1">
    <w:name w:val="Style1"/>
    <w:basedOn w:val="Normalny"/>
    <w:rsid w:val="00D06B65"/>
    <w:pPr>
      <w:jc w:val="both"/>
    </w:pPr>
    <w:rPr>
      <w:sz w:val="22"/>
      <w:szCs w:val="22"/>
    </w:rPr>
  </w:style>
  <w:style w:type="paragraph" w:customStyle="1" w:styleId="SWnag1">
    <w:name w:val="SW nag 1"/>
    <w:basedOn w:val="Nagwek1"/>
    <w:rsid w:val="00D06B65"/>
    <w:pPr>
      <w:widowControl/>
      <w:numPr>
        <w:numId w:val="0"/>
      </w:numPr>
      <w:spacing w:before="240" w:after="60" w:line="276" w:lineRule="auto"/>
      <w:jc w:val="both"/>
    </w:pPr>
    <w:rPr>
      <w:b/>
      <w:bCs/>
      <w:kern w:val="1"/>
      <w:sz w:val="22"/>
      <w:szCs w:val="32"/>
    </w:rPr>
  </w:style>
  <w:style w:type="paragraph" w:customStyle="1" w:styleId="WW-Tekstpodstawowy2">
    <w:name w:val="WW-Tekst podstawowy 2"/>
    <w:basedOn w:val="Normalny"/>
    <w:rsid w:val="00D06B65"/>
    <w:pPr>
      <w:jc w:val="both"/>
    </w:pPr>
    <w:rPr>
      <w:b/>
      <w:sz w:val="28"/>
      <w:szCs w:val="20"/>
    </w:rPr>
  </w:style>
  <w:style w:type="paragraph" w:customStyle="1" w:styleId="aTabelatre">
    <w:name w:val="a_Tabela_treść"/>
    <w:basedOn w:val="Normalny"/>
    <w:rsid w:val="00D06B65"/>
    <w:pPr>
      <w:spacing w:line="280" w:lineRule="atLeast"/>
      <w:jc w:val="both"/>
    </w:pPr>
    <w:rPr>
      <w:sz w:val="20"/>
      <w:szCs w:val="20"/>
    </w:rPr>
  </w:style>
  <w:style w:type="paragraph" w:customStyle="1" w:styleId="FR1">
    <w:name w:val="FR1"/>
    <w:rsid w:val="00D06B65"/>
    <w:pPr>
      <w:widowControl w:val="0"/>
      <w:suppressAutoHyphens/>
      <w:autoSpaceDE w:val="0"/>
      <w:spacing w:line="300" w:lineRule="auto"/>
      <w:jc w:val="both"/>
    </w:pPr>
    <w:rPr>
      <w:lang w:eastAsia="zh-CN"/>
    </w:rPr>
  </w:style>
  <w:style w:type="paragraph" w:customStyle="1" w:styleId="Lista-kontynuacja21">
    <w:name w:val="Lista - kontynuacja 21"/>
    <w:basedOn w:val="Normalny"/>
    <w:rsid w:val="00D06B65"/>
    <w:pPr>
      <w:widowControl w:val="0"/>
      <w:spacing w:after="120"/>
      <w:ind w:left="566"/>
    </w:pPr>
    <w:rPr>
      <w:rFonts w:eastAsia="Lucida Sans Unicode"/>
    </w:rPr>
  </w:style>
  <w:style w:type="paragraph" w:customStyle="1" w:styleId="Tekstblokowy1">
    <w:name w:val="Tekst blokowy1"/>
    <w:basedOn w:val="Normalny"/>
    <w:rsid w:val="00D06B65"/>
    <w:pPr>
      <w:tabs>
        <w:tab w:val="right" w:pos="9072"/>
      </w:tabs>
      <w:ind w:left="8222" w:right="-1" w:hanging="8222"/>
    </w:pPr>
    <w:rPr>
      <w:rFonts w:ascii="Tms Rmn" w:hAnsi="Tms Rmn" w:cs="Tms Rmn"/>
      <w:b/>
      <w:szCs w:val="20"/>
      <w:lang w:eastAsia="pl-PL"/>
    </w:rPr>
  </w:style>
  <w:style w:type="paragraph" w:customStyle="1" w:styleId="Podpis1">
    <w:name w:val="Podpis1"/>
    <w:basedOn w:val="Normalny"/>
    <w:rsid w:val="00D06B65"/>
    <w:pPr>
      <w:widowControl w:val="0"/>
      <w:suppressLineNumbers/>
      <w:spacing w:before="120" w:after="120"/>
    </w:pPr>
    <w:rPr>
      <w:rFonts w:eastAsia="Lucida Sans Unicode" w:cs="Tahoma"/>
      <w:i/>
      <w:iCs/>
      <w:sz w:val="20"/>
      <w:szCs w:val="20"/>
    </w:rPr>
  </w:style>
  <w:style w:type="paragraph" w:customStyle="1" w:styleId="Zawartotabeli">
    <w:name w:val="Zawartość tabeli"/>
    <w:basedOn w:val="Normalny"/>
    <w:rsid w:val="00D06B65"/>
    <w:pPr>
      <w:suppressLineNumbers/>
    </w:pPr>
  </w:style>
  <w:style w:type="paragraph" w:customStyle="1" w:styleId="Nagwektabeli">
    <w:name w:val="Nagłówek tabeli"/>
    <w:basedOn w:val="Zawartotabeli"/>
    <w:rsid w:val="00D06B65"/>
    <w:pPr>
      <w:jc w:val="center"/>
    </w:pPr>
    <w:rPr>
      <w:b/>
      <w:bCs/>
    </w:rPr>
  </w:style>
  <w:style w:type="paragraph" w:customStyle="1" w:styleId="Zawartoramki">
    <w:name w:val="Zawartość ramki"/>
    <w:basedOn w:val="Tekstpodstawowy"/>
    <w:rsid w:val="00D06B65"/>
  </w:style>
  <w:style w:type="paragraph" w:customStyle="1" w:styleId="WW-Tekstpodstawowywcity2">
    <w:name w:val="WW-Tekst podstawowy wcięty 2"/>
    <w:basedOn w:val="Normalny"/>
    <w:rsid w:val="00D06B65"/>
    <w:pPr>
      <w:widowControl w:val="0"/>
      <w:ind w:left="340" w:hanging="340"/>
      <w:jc w:val="both"/>
    </w:pPr>
    <w:rPr>
      <w:rFonts w:ascii="Thorndale" w:eastAsia="HG Mincho Light J" w:hAnsi="Thorndale" w:cs="Thorndale"/>
      <w:color w:val="000000"/>
      <w:szCs w:val="20"/>
    </w:rPr>
  </w:style>
  <w:style w:type="paragraph" w:customStyle="1" w:styleId="WW-Tekstpodstawowywcity3">
    <w:name w:val="WW-Tekst podstawowy wcięty 3"/>
    <w:basedOn w:val="Normalny"/>
    <w:uiPriority w:val="99"/>
    <w:rsid w:val="00C2216A"/>
    <w:pPr>
      <w:ind w:left="567" w:hanging="567"/>
    </w:pPr>
    <w:rPr>
      <w:b/>
      <w:szCs w:val="20"/>
      <w:lang w:eastAsia="pl-PL"/>
    </w:rPr>
  </w:style>
</w:styles>
</file>

<file path=word/webSettings.xml><?xml version="1.0" encoding="utf-8"?>
<w:webSettings xmlns:r="http://schemas.openxmlformats.org/officeDocument/2006/relationships" xmlns:w="http://schemas.openxmlformats.org/wordprocessingml/2006/main">
  <w:divs>
    <w:div w:id="26875033">
      <w:bodyDiv w:val="1"/>
      <w:marLeft w:val="0"/>
      <w:marRight w:val="0"/>
      <w:marTop w:val="0"/>
      <w:marBottom w:val="0"/>
      <w:divBdr>
        <w:top w:val="none" w:sz="0" w:space="0" w:color="auto"/>
        <w:left w:val="none" w:sz="0" w:space="0" w:color="auto"/>
        <w:bottom w:val="none" w:sz="0" w:space="0" w:color="auto"/>
        <w:right w:val="none" w:sz="0" w:space="0" w:color="auto"/>
      </w:divBdr>
    </w:div>
    <w:div w:id="19249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westycje@szpitalzawier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westycje@szpitalzawierc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nwestycje\AppData\Local\AppData\inwestycje\Desktop\Nici%20chir\C:\WINDOWS\Pulpit\Dane%20aplikacji\Microsoft\Dane%20aplikacji\Documents%20and%20Settings\inwestycje_2\Moje%20dokumenty\www.szpitalzawier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szpital@szpitalzawiercie.pl" TargetMode="External"/><Relationship Id="rId14"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7863C-04CA-4CEE-889F-B3265AF2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19245</Words>
  <Characters>115476</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Zarząd Powiatu Zawierciańskiego</vt:lpstr>
    </vt:vector>
  </TitlesOfParts>
  <Company>Hewlett-Packard Company</Company>
  <LinksUpToDate>false</LinksUpToDate>
  <CharactersWithSpaces>134453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Powiatu Zawierciańskiego</dc:title>
  <dc:creator>atrepka</dc:creator>
  <cp:lastModifiedBy>Inwestycje</cp:lastModifiedBy>
  <cp:revision>4</cp:revision>
  <cp:lastPrinted>2016-01-07T07:26:00Z</cp:lastPrinted>
  <dcterms:created xsi:type="dcterms:W3CDTF">2016-01-07T07:32:00Z</dcterms:created>
  <dcterms:modified xsi:type="dcterms:W3CDTF">2016-01-07T09:33:00Z</dcterms:modified>
</cp:coreProperties>
</file>