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AD" w:rsidRDefault="00EC04AD" w:rsidP="00EC04AD">
      <w:pPr>
        <w:spacing w:line="360" w:lineRule="auto"/>
        <w:jc w:val="both"/>
        <w:rPr>
          <w:rFonts w:ascii="Verdana" w:hAnsi="Verdana" w:cs="Verdana"/>
          <w:sz w:val="16"/>
        </w:rPr>
      </w:pPr>
    </w:p>
    <w:p w:rsidR="002313F5" w:rsidRDefault="002313F5" w:rsidP="00EC04AD">
      <w:pPr>
        <w:spacing w:line="360" w:lineRule="auto"/>
        <w:jc w:val="both"/>
        <w:rPr>
          <w:rFonts w:ascii="Verdana" w:hAnsi="Verdana" w:cs="Verdana"/>
          <w:sz w:val="16"/>
        </w:rPr>
      </w:pPr>
    </w:p>
    <w:p w:rsidR="002313F5" w:rsidRDefault="002313F5" w:rsidP="002313F5">
      <w:pPr>
        <w:tabs>
          <w:tab w:val="left" w:pos="7070"/>
        </w:tabs>
        <w:spacing w:line="360" w:lineRule="auto"/>
        <w:rPr>
          <w:rFonts w:ascii="Verdana" w:hAnsi="Verdana" w:cs="Verdana"/>
          <w:sz w:val="16"/>
        </w:rPr>
      </w:pPr>
    </w:p>
    <w:p w:rsidR="002313F5" w:rsidRPr="00501DB7" w:rsidRDefault="000C5020" w:rsidP="002313F5">
      <w:pPr>
        <w:tabs>
          <w:tab w:val="left" w:pos="7070"/>
        </w:tabs>
        <w:spacing w:line="360" w:lineRule="auto"/>
        <w:jc w:val="right"/>
        <w:rPr>
          <w:rFonts w:ascii="Verdana" w:hAnsi="Verdana" w:cs="Verdana"/>
          <w:sz w:val="16"/>
        </w:rPr>
      </w:pPr>
      <w:r>
        <w:rPr>
          <w:rFonts w:ascii="Verdana" w:hAnsi="Verdana" w:cs="Verdana"/>
          <w:sz w:val="16"/>
        </w:rPr>
        <w:t>Zawiercie, dnia 15</w:t>
      </w:r>
      <w:r w:rsidR="003A73BA">
        <w:rPr>
          <w:rFonts w:ascii="Verdana" w:hAnsi="Verdana" w:cs="Verdana"/>
          <w:sz w:val="16"/>
        </w:rPr>
        <w:t>.05</w:t>
      </w:r>
      <w:r w:rsidR="002313F5">
        <w:rPr>
          <w:rFonts w:ascii="Verdana" w:hAnsi="Verdana" w:cs="Verdana"/>
          <w:sz w:val="16"/>
        </w:rPr>
        <w:t>.2019 r.</w:t>
      </w:r>
    </w:p>
    <w:p w:rsidR="002313F5" w:rsidRDefault="002313F5" w:rsidP="002313F5">
      <w:pPr>
        <w:spacing w:line="360" w:lineRule="auto"/>
        <w:jc w:val="both"/>
        <w:rPr>
          <w:rFonts w:ascii="Verdana" w:hAnsi="Verdana" w:cs="Verdana"/>
          <w:sz w:val="16"/>
        </w:rPr>
      </w:pPr>
    </w:p>
    <w:p w:rsidR="002313F5" w:rsidRDefault="003A73BA" w:rsidP="002313F5">
      <w:pPr>
        <w:spacing w:line="360" w:lineRule="auto"/>
        <w:jc w:val="both"/>
        <w:rPr>
          <w:rFonts w:ascii="Verdana" w:hAnsi="Verdana" w:cs="Verdana"/>
          <w:sz w:val="16"/>
        </w:rPr>
      </w:pPr>
      <w:r>
        <w:rPr>
          <w:rFonts w:ascii="Verdana" w:hAnsi="Verdana" w:cs="Verdana"/>
          <w:b/>
          <w:sz w:val="16"/>
        </w:rPr>
        <w:t>Znak sprawy: DZP/PN/39</w:t>
      </w:r>
      <w:r w:rsidR="002313F5">
        <w:rPr>
          <w:rFonts w:ascii="Verdana" w:hAnsi="Verdana" w:cs="Verdana"/>
          <w:b/>
          <w:sz w:val="16"/>
        </w:rPr>
        <w:t>/2019</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Pr="001D584B" w:rsidRDefault="002313F5" w:rsidP="002313F5">
      <w:pPr>
        <w:spacing w:line="360" w:lineRule="auto"/>
        <w:jc w:val="both"/>
        <w:rPr>
          <w:rFonts w:ascii="Verdana" w:hAnsi="Verdana" w:cs="Verdana"/>
          <w:sz w:val="16"/>
        </w:rPr>
      </w:pPr>
    </w:p>
    <w:p w:rsidR="002313F5" w:rsidRDefault="002313F5" w:rsidP="002313F5">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2313F5" w:rsidRDefault="002313F5" w:rsidP="002313F5">
      <w:pPr>
        <w:spacing w:line="360" w:lineRule="auto"/>
        <w:jc w:val="center"/>
        <w:rPr>
          <w:rFonts w:ascii="Verdana" w:hAnsi="Verdana" w:cs="Verdana"/>
          <w:b/>
          <w:sz w:val="18"/>
          <w:szCs w:val="18"/>
        </w:rPr>
      </w:pPr>
    </w:p>
    <w:p w:rsidR="002313F5" w:rsidRPr="00D3203C" w:rsidRDefault="002313F5" w:rsidP="002313F5">
      <w:pPr>
        <w:spacing w:line="360" w:lineRule="auto"/>
        <w:jc w:val="center"/>
        <w:rPr>
          <w:rFonts w:ascii="Verdana" w:hAnsi="Verdana"/>
          <w:b/>
          <w:i/>
          <w:sz w:val="16"/>
          <w:szCs w:val="16"/>
        </w:rPr>
      </w:pPr>
      <w:r w:rsidRPr="00E81097">
        <w:rPr>
          <w:rFonts w:ascii="Verdana" w:hAnsi="Verdana"/>
          <w:b/>
          <w:sz w:val="16"/>
          <w:szCs w:val="16"/>
        </w:rPr>
        <w:t>„</w:t>
      </w:r>
      <w:r w:rsidRPr="007A57A9">
        <w:rPr>
          <w:rFonts w:ascii="Verdana" w:hAnsi="Verdana"/>
          <w:b/>
          <w:sz w:val="16"/>
          <w:szCs w:val="16"/>
        </w:rPr>
        <w:t>Dostawa</w:t>
      </w:r>
      <w:r>
        <w:rPr>
          <w:rFonts w:ascii="Verdana" w:hAnsi="Verdana"/>
          <w:b/>
          <w:sz w:val="16"/>
          <w:szCs w:val="16"/>
        </w:rPr>
        <w:t xml:space="preserve"> </w:t>
      </w:r>
      <w:r w:rsidR="009D42A4">
        <w:rPr>
          <w:rFonts w:ascii="Verdana" w:hAnsi="Verdana"/>
          <w:b/>
          <w:sz w:val="16"/>
          <w:szCs w:val="16"/>
        </w:rPr>
        <w:t>i</w:t>
      </w:r>
      <w:r w:rsidR="00DA4F38">
        <w:rPr>
          <w:rFonts w:ascii="Verdana" w:hAnsi="Verdana"/>
          <w:b/>
          <w:sz w:val="16"/>
          <w:szCs w:val="16"/>
        </w:rPr>
        <w:t xml:space="preserve"> montaż dźwigu małotowarowego</w:t>
      </w:r>
      <w:r w:rsidR="009D42A4">
        <w:rPr>
          <w:rFonts w:ascii="Verdana" w:hAnsi="Verdana"/>
          <w:b/>
          <w:sz w:val="16"/>
          <w:szCs w:val="16"/>
        </w:rPr>
        <w:t xml:space="preserve"> wraz z demontażem istniejącego urządzenia</w:t>
      </w:r>
      <w:r w:rsidRPr="00E81097">
        <w:rPr>
          <w:rFonts w:ascii="Verdana" w:hAnsi="Verdana"/>
          <w:b/>
          <w:sz w:val="16"/>
          <w:szCs w:val="16"/>
        </w:rPr>
        <w:t>”</w:t>
      </w:r>
    </w:p>
    <w:p w:rsidR="002313F5" w:rsidRPr="00C13E26" w:rsidRDefault="002313F5" w:rsidP="002313F5">
      <w:pPr>
        <w:spacing w:line="360" w:lineRule="auto"/>
        <w:jc w:val="both"/>
        <w:rPr>
          <w:rFonts w:ascii="Verdana" w:hAnsi="Verdana" w:cs="Verdana"/>
          <w:sz w:val="20"/>
        </w:rPr>
      </w:pPr>
    </w:p>
    <w:p w:rsidR="002313F5" w:rsidRDefault="002313F5" w:rsidP="002313F5">
      <w:pPr>
        <w:spacing w:line="360" w:lineRule="auto"/>
        <w:jc w:val="both"/>
        <w:rPr>
          <w:rFonts w:ascii="Verdana" w:hAnsi="Verdana" w:cs="Verdana"/>
          <w:sz w:val="16"/>
        </w:rPr>
      </w:pPr>
    </w:p>
    <w:p w:rsidR="002313F5" w:rsidRPr="00655B09" w:rsidRDefault="002313F5" w:rsidP="002313F5">
      <w:pPr>
        <w:spacing w:line="360" w:lineRule="auto"/>
        <w:jc w:val="both"/>
        <w:rPr>
          <w:rFonts w:ascii="Verdana" w:hAnsi="Verdana" w:cs="Tahoma"/>
          <w:color w:val="000000"/>
          <w:sz w:val="16"/>
          <w:szCs w:val="16"/>
        </w:rPr>
      </w:pPr>
      <w:r w:rsidRPr="00655B09">
        <w:rPr>
          <w:rFonts w:ascii="Verdana" w:hAnsi="Verdana" w:cs="Verdana"/>
          <w:sz w:val="16"/>
          <w:szCs w:val="16"/>
          <w:lang w:eastAsia="zh-CN"/>
        </w:rPr>
        <w:t>Postępowanie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udzielenie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prowadzone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trybie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przetargu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nieograniczonego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 wartości</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Pr>
          <w:rFonts w:ascii="Verdana" w:eastAsia="Tahoma" w:hAnsi="Verdana" w:cs="Verdana"/>
          <w:sz w:val="16"/>
          <w:szCs w:val="16"/>
          <w:lang w:eastAsia="zh-CN"/>
        </w:rPr>
        <w:t xml:space="preserve">nie </w:t>
      </w:r>
      <w:r>
        <w:rPr>
          <w:rFonts w:ascii="Verdana" w:hAnsi="Verdana" w:cs="Verdana"/>
          <w:sz w:val="16"/>
          <w:szCs w:val="16"/>
          <w:lang w:eastAsia="zh-CN"/>
        </w:rPr>
        <w:t>większej</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niż</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kwoty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określone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 przepisach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wydanych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podstawie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art.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11</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8</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ustawy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 dnia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29</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stycznia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2004</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roku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Prawo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zamówień</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 xml:space="preserve">publicznych </w:t>
      </w:r>
      <w:r>
        <w:rPr>
          <w:rFonts w:ascii="Verdana" w:hAnsi="Verdana" w:cs="Tahoma"/>
          <w:color w:val="000000"/>
          <w:sz w:val="16"/>
          <w:szCs w:val="16"/>
        </w:rPr>
        <w:t>(tj. Dz. U. z 2018 r. poz. 1986</w:t>
      </w:r>
      <w:r w:rsidR="0037255F">
        <w:rPr>
          <w:rFonts w:ascii="Verdana" w:hAnsi="Verdana" w:cs="Tahoma"/>
          <w:color w:val="000000"/>
          <w:sz w:val="16"/>
          <w:szCs w:val="16"/>
        </w:rPr>
        <w:t xml:space="preserve"> </w:t>
      </w:r>
      <w:r>
        <w:rPr>
          <w:rFonts w:ascii="Verdana" w:hAnsi="Verdana" w:cs="Tahoma"/>
          <w:color w:val="000000"/>
          <w:sz w:val="16"/>
          <w:szCs w:val="16"/>
        </w:rPr>
        <w:t>ze zm.</w:t>
      </w:r>
      <w:r w:rsidRPr="00655B09">
        <w:rPr>
          <w:rFonts w:ascii="Verdana" w:hAnsi="Verdana" w:cs="Tahoma"/>
          <w:color w:val="000000"/>
          <w:sz w:val="16"/>
          <w:szCs w:val="16"/>
        </w:rPr>
        <w:t>).</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Default="002313F5" w:rsidP="002313F5">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2313F5" w:rsidRDefault="002313F5" w:rsidP="002313F5">
      <w:pPr>
        <w:spacing w:line="360" w:lineRule="auto"/>
        <w:jc w:val="both"/>
        <w:rPr>
          <w:rFonts w:ascii="Verdana" w:hAnsi="Verdana" w:cs="Verdana"/>
          <w:sz w:val="16"/>
          <w:szCs w:val="16"/>
        </w:rPr>
      </w:pPr>
    </w:p>
    <w:p w:rsidR="002313F5" w:rsidRDefault="002313F5" w:rsidP="002313F5">
      <w:pPr>
        <w:spacing w:line="360" w:lineRule="auto"/>
        <w:jc w:val="both"/>
        <w:rPr>
          <w:rFonts w:ascii="Verdana" w:hAnsi="Verdana" w:cs="Verdana"/>
          <w:sz w:val="16"/>
          <w:szCs w:val="16"/>
        </w:rPr>
      </w:pPr>
    </w:p>
    <w:p w:rsidR="002313F5" w:rsidRPr="00501DB7" w:rsidRDefault="002313F5" w:rsidP="002313F5">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0C5020">
        <w:rPr>
          <w:rFonts w:ascii="Verdana" w:hAnsi="Verdana" w:cs="Verdana"/>
          <w:sz w:val="16"/>
        </w:rPr>
        <w:t>15</w:t>
      </w:r>
      <w:r w:rsidR="003A73BA">
        <w:rPr>
          <w:rFonts w:ascii="Verdana" w:hAnsi="Verdana" w:cs="Verdana"/>
          <w:sz w:val="16"/>
        </w:rPr>
        <w:t>.05</w:t>
      </w:r>
      <w:r>
        <w:rPr>
          <w:rFonts w:ascii="Verdana" w:hAnsi="Verdana" w:cs="Verdana"/>
          <w:sz w:val="16"/>
        </w:rPr>
        <w:t>.2019 r. ………………………………………………………………</w:t>
      </w:r>
    </w:p>
    <w:p w:rsidR="002313F5" w:rsidRDefault="002313F5" w:rsidP="002313F5">
      <w:pPr>
        <w:spacing w:line="360" w:lineRule="auto"/>
        <w:jc w:val="both"/>
        <w:rPr>
          <w:rFonts w:ascii="Verdana" w:hAnsi="Verdana" w:cs="Verdana"/>
          <w:sz w:val="16"/>
        </w:rPr>
      </w:pPr>
    </w:p>
    <w:p w:rsidR="002313F5" w:rsidRPr="0065515B"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sz w:val="16"/>
        </w:rPr>
        <w:t>Użyte skróty:</w:t>
      </w:r>
    </w:p>
    <w:p w:rsidR="002313F5" w:rsidRDefault="002313F5" w:rsidP="002313F5">
      <w:pPr>
        <w:spacing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Pr>
          <w:rFonts w:ascii="Verdana" w:hAnsi="Verdana" w:cs="Tahoma"/>
          <w:color w:val="000000"/>
          <w:sz w:val="16"/>
          <w:szCs w:val="16"/>
        </w:rPr>
        <w:t>tj. Dz. U. z 2018 r. poz. 1986 ze zm.</w:t>
      </w:r>
      <w:r>
        <w:rPr>
          <w:rFonts w:ascii="Verdana" w:hAnsi="Verdana" w:cs="Verdana"/>
          <w:sz w:val="16"/>
        </w:rPr>
        <w:t>);</w:t>
      </w:r>
    </w:p>
    <w:p w:rsidR="002313F5" w:rsidRDefault="002313F5" w:rsidP="002313F5">
      <w:pPr>
        <w:spacing w:line="360" w:lineRule="auto"/>
        <w:jc w:val="both"/>
        <w:rPr>
          <w:rFonts w:ascii="Verdana" w:hAnsi="Verdana" w:cs="Verdana"/>
          <w:sz w:val="16"/>
        </w:rPr>
      </w:pPr>
      <w:r>
        <w:rPr>
          <w:rFonts w:ascii="Verdana" w:hAnsi="Verdana" w:cs="Verdana"/>
          <w:sz w:val="16"/>
        </w:rPr>
        <w:t>SIWZ – specyfikacja istotnych warunków zamówienia.</w:t>
      </w:r>
    </w:p>
    <w:p w:rsidR="002313F5" w:rsidRDefault="002313F5" w:rsidP="002313F5">
      <w:pPr>
        <w:spacing w:line="360" w:lineRule="auto"/>
        <w:jc w:val="both"/>
        <w:rPr>
          <w:rFonts w:ascii="Verdana" w:hAnsi="Verdana" w:cs="Verdana"/>
          <w:b/>
          <w:sz w:val="16"/>
        </w:rPr>
      </w:pPr>
    </w:p>
    <w:p w:rsidR="002313F5" w:rsidRDefault="002313F5" w:rsidP="002313F5">
      <w:pPr>
        <w:spacing w:line="360" w:lineRule="auto"/>
        <w:jc w:val="both"/>
        <w:rPr>
          <w:rFonts w:ascii="Verdana" w:hAnsi="Verdana" w:cs="Verdana"/>
          <w:b/>
          <w:sz w:val="16"/>
        </w:rPr>
      </w:pPr>
    </w:p>
    <w:p w:rsidR="002313F5" w:rsidRDefault="002313F5" w:rsidP="002313F5">
      <w:pPr>
        <w:spacing w:line="360" w:lineRule="auto"/>
        <w:jc w:val="both"/>
        <w:rPr>
          <w:rFonts w:ascii="Verdana" w:hAnsi="Verdana" w:cs="Verdana"/>
          <w:b/>
          <w:sz w:val="16"/>
        </w:rPr>
      </w:pPr>
    </w:p>
    <w:p w:rsidR="002313F5" w:rsidRDefault="002313F5" w:rsidP="002313F5">
      <w:pPr>
        <w:spacing w:line="360" w:lineRule="auto"/>
        <w:jc w:val="both"/>
        <w:rPr>
          <w:rFonts w:ascii="Verdana" w:hAnsi="Verdana" w:cs="Verdana"/>
          <w:sz w:val="16"/>
        </w:rPr>
      </w:pPr>
      <w:r>
        <w:rPr>
          <w:rFonts w:ascii="Verdana" w:hAnsi="Verdana" w:cs="Verdana"/>
          <w:b/>
          <w:sz w:val="16"/>
        </w:rPr>
        <w:t>I. Zamawiający</w:t>
      </w:r>
    </w:p>
    <w:p w:rsidR="002313F5" w:rsidRDefault="002313F5" w:rsidP="002313F5">
      <w:pPr>
        <w:spacing w:after="0" w:line="360" w:lineRule="auto"/>
        <w:jc w:val="both"/>
        <w:rPr>
          <w:rFonts w:ascii="Verdana" w:hAnsi="Verdana" w:cs="Verdana"/>
          <w:sz w:val="16"/>
        </w:rPr>
      </w:pPr>
      <w:r>
        <w:rPr>
          <w:rFonts w:ascii="Verdana" w:hAnsi="Verdana" w:cs="Verdana"/>
          <w:sz w:val="16"/>
        </w:rPr>
        <w:t>Nazwa zamawiającego: Szpital Powiatowy w Zawierciu</w:t>
      </w:r>
    </w:p>
    <w:p w:rsidR="002313F5" w:rsidRDefault="002313F5" w:rsidP="002313F5">
      <w:pPr>
        <w:spacing w:after="0" w:line="360" w:lineRule="auto"/>
        <w:jc w:val="both"/>
        <w:rPr>
          <w:rFonts w:ascii="Verdana" w:hAnsi="Verdana" w:cs="Verdana"/>
          <w:sz w:val="16"/>
        </w:rPr>
      </w:pPr>
      <w:r>
        <w:rPr>
          <w:rFonts w:ascii="Verdana" w:hAnsi="Verdana" w:cs="Verdana"/>
          <w:sz w:val="16"/>
        </w:rPr>
        <w:t>Adres zamawiającego: ul. Miodowa 14</w:t>
      </w:r>
    </w:p>
    <w:p w:rsidR="002313F5" w:rsidRDefault="002313F5" w:rsidP="002313F5">
      <w:pPr>
        <w:spacing w:after="0" w:line="360" w:lineRule="auto"/>
        <w:jc w:val="both"/>
        <w:rPr>
          <w:rFonts w:ascii="Verdana" w:hAnsi="Verdana" w:cs="Verdana"/>
          <w:sz w:val="16"/>
        </w:rPr>
      </w:pPr>
      <w:r>
        <w:rPr>
          <w:rFonts w:ascii="Verdana" w:hAnsi="Verdana" w:cs="Verdana"/>
          <w:sz w:val="16"/>
        </w:rPr>
        <w:t xml:space="preserve">Kod Miejscowość: 42-400  Zawiercie </w:t>
      </w:r>
    </w:p>
    <w:p w:rsidR="002313F5" w:rsidRDefault="002313F5" w:rsidP="002313F5">
      <w:pPr>
        <w:spacing w:after="0" w:line="360" w:lineRule="auto"/>
        <w:jc w:val="both"/>
        <w:rPr>
          <w:rFonts w:ascii="Verdana" w:hAnsi="Verdana" w:cs="Verdana"/>
          <w:sz w:val="16"/>
        </w:rPr>
      </w:pPr>
      <w:r>
        <w:rPr>
          <w:rFonts w:ascii="Verdana" w:hAnsi="Verdana" w:cs="Verdana"/>
          <w:sz w:val="16"/>
        </w:rPr>
        <w:t>Telefon:(32) 67 40 361</w:t>
      </w:r>
    </w:p>
    <w:p w:rsidR="002313F5" w:rsidRDefault="002313F5" w:rsidP="002313F5">
      <w:pPr>
        <w:spacing w:after="0" w:line="360" w:lineRule="auto"/>
        <w:jc w:val="both"/>
        <w:rPr>
          <w:rFonts w:ascii="Verdana" w:hAnsi="Verdana" w:cs="Verdana"/>
          <w:sz w:val="16"/>
        </w:rPr>
      </w:pPr>
      <w:r>
        <w:rPr>
          <w:rFonts w:ascii="Verdana" w:hAnsi="Verdana" w:cs="Verdana"/>
          <w:sz w:val="16"/>
        </w:rPr>
        <w:t xml:space="preserve">Adres strony internetowej: </w:t>
      </w:r>
      <w:hyperlink r:id="rId7" w:history="1">
        <w:r>
          <w:rPr>
            <w:rStyle w:val="Hipercze"/>
            <w:rFonts w:ascii="Verdana" w:hAnsi="Verdana" w:cs="Verdana"/>
            <w:sz w:val="16"/>
          </w:rPr>
          <w:t>www.szpitalzawiercie.pl</w:t>
        </w:r>
      </w:hyperlink>
      <w:r>
        <w:rPr>
          <w:rFonts w:ascii="Verdana" w:hAnsi="Verdana" w:cs="Verdana"/>
          <w:sz w:val="16"/>
        </w:rPr>
        <w:t xml:space="preserve"> </w:t>
      </w:r>
    </w:p>
    <w:p w:rsidR="002313F5" w:rsidRDefault="002313F5" w:rsidP="002313F5">
      <w:pPr>
        <w:spacing w:after="0" w:line="360" w:lineRule="auto"/>
        <w:jc w:val="both"/>
        <w:rPr>
          <w:rFonts w:ascii="Verdana" w:hAnsi="Verdana" w:cs="Verdana"/>
          <w:sz w:val="16"/>
        </w:rPr>
      </w:pPr>
      <w:r>
        <w:rPr>
          <w:rFonts w:ascii="Verdana" w:hAnsi="Verdana" w:cs="Verdana"/>
          <w:sz w:val="16"/>
        </w:rPr>
        <w:t xml:space="preserve">Adres poczty elektronicznej: </w:t>
      </w:r>
      <w:hyperlink r:id="rId8" w:history="1">
        <w:r>
          <w:rPr>
            <w:rStyle w:val="Hipercze"/>
            <w:rFonts w:ascii="Verdana" w:hAnsi="Verdana" w:cs="Verdana"/>
            <w:sz w:val="16"/>
          </w:rPr>
          <w:t>zampub@szpitalzawiercie.pl</w:t>
        </w:r>
      </w:hyperlink>
      <w:r>
        <w:rPr>
          <w:rFonts w:ascii="Verdana" w:hAnsi="Verdana" w:cs="Verdana"/>
          <w:sz w:val="16"/>
        </w:rPr>
        <w:t xml:space="preserve"> </w:t>
      </w:r>
    </w:p>
    <w:p w:rsidR="002313F5" w:rsidRDefault="002313F5" w:rsidP="002313F5">
      <w:pPr>
        <w:spacing w:after="0"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II. Tryb udzielenia zamówienia</w:t>
      </w:r>
    </w:p>
    <w:p w:rsidR="002313F5" w:rsidRPr="00EF33EA" w:rsidRDefault="002313F5" w:rsidP="002313F5">
      <w:pPr>
        <w:pStyle w:val="Akapitzlist"/>
        <w:numPr>
          <w:ilvl w:val="0"/>
          <w:numId w:val="3"/>
        </w:numPr>
        <w:spacing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2313F5" w:rsidRPr="00EF33EA" w:rsidRDefault="002313F5" w:rsidP="002313F5">
      <w:pPr>
        <w:pStyle w:val="Akapitzlist"/>
        <w:numPr>
          <w:ilvl w:val="0"/>
          <w:numId w:val="3"/>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III. Opis przedmiotu zamówienia</w:t>
      </w:r>
    </w:p>
    <w:p w:rsidR="002313F5" w:rsidRDefault="002313F5" w:rsidP="002313F5">
      <w:pPr>
        <w:pStyle w:val="Akapitzlist"/>
        <w:numPr>
          <w:ilvl w:val="0"/>
          <w:numId w:val="4"/>
        </w:numPr>
        <w:spacing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kern w:val="0"/>
          <w:sz w:val="16"/>
          <w:szCs w:val="16"/>
          <w:lang w:eastAsia="pl-PL" w:bidi="ar-SA"/>
        </w:rPr>
        <w:t xml:space="preserve"> </w:t>
      </w:r>
      <w:r w:rsidRPr="009E1C59">
        <w:rPr>
          <w:rFonts w:ascii="Verdana" w:eastAsiaTheme="minorEastAsia" w:hAnsi="Verdana"/>
          <w:kern w:val="0"/>
          <w:sz w:val="16"/>
          <w:szCs w:val="16"/>
          <w:lang w:eastAsia="pl-PL" w:bidi="ar-SA"/>
        </w:rPr>
        <w:t xml:space="preserve">Dostawa </w:t>
      </w:r>
      <w:r w:rsidR="009D42A4">
        <w:rPr>
          <w:rFonts w:ascii="Verdana" w:eastAsiaTheme="minorEastAsia" w:hAnsi="Verdana"/>
          <w:kern w:val="0"/>
          <w:sz w:val="16"/>
          <w:szCs w:val="16"/>
          <w:lang w:eastAsia="pl-PL" w:bidi="ar-SA"/>
        </w:rPr>
        <w:t>i</w:t>
      </w:r>
      <w:r w:rsidR="00223382">
        <w:rPr>
          <w:rFonts w:ascii="Verdana" w:eastAsiaTheme="minorEastAsia" w:hAnsi="Verdana"/>
          <w:kern w:val="0"/>
          <w:sz w:val="16"/>
          <w:szCs w:val="16"/>
          <w:lang w:eastAsia="pl-PL" w:bidi="ar-SA"/>
        </w:rPr>
        <w:t xml:space="preserve"> montaż dźwigu małotowarowego</w:t>
      </w:r>
      <w:r w:rsidR="009D42A4">
        <w:rPr>
          <w:rFonts w:ascii="Verdana" w:eastAsiaTheme="minorEastAsia" w:hAnsi="Verdana"/>
          <w:kern w:val="0"/>
          <w:sz w:val="16"/>
          <w:szCs w:val="16"/>
          <w:lang w:eastAsia="pl-PL" w:bidi="ar-SA"/>
        </w:rPr>
        <w:t xml:space="preserve"> wraz z demontażem istniejącego urządzenia</w:t>
      </w:r>
      <w:r w:rsidRPr="009E1C59">
        <w:rPr>
          <w:rFonts w:ascii="Verdana" w:eastAsiaTheme="minorEastAsia" w:hAnsi="Verdana"/>
          <w:kern w:val="0"/>
          <w:sz w:val="16"/>
          <w:szCs w:val="16"/>
          <w:lang w:eastAsia="pl-PL" w:bidi="ar-SA"/>
        </w:rPr>
        <w:t>,</w:t>
      </w:r>
      <w:r w:rsidRPr="009E1C59">
        <w:rPr>
          <w:rFonts w:ascii="Verdana" w:hAnsi="Verdana" w:cs="Verdana"/>
          <w:sz w:val="16"/>
        </w:rPr>
        <w:t xml:space="preserve"> zgodnie z zapisami zawartymi w formularzu </w:t>
      </w:r>
      <w:r>
        <w:rPr>
          <w:rFonts w:ascii="Verdana" w:hAnsi="Verdana" w:cs="Verdana"/>
          <w:sz w:val="16"/>
        </w:rPr>
        <w:t>asortymentowo-</w:t>
      </w:r>
      <w:r w:rsidRPr="009E1C59">
        <w:rPr>
          <w:rFonts w:ascii="Verdana" w:hAnsi="Verdana" w:cs="Verdana"/>
          <w:sz w:val="16"/>
        </w:rPr>
        <w:t xml:space="preserve">cenowym stanowiącym załącznik nr 2 do SIWZ. </w:t>
      </w:r>
    </w:p>
    <w:p w:rsidR="00223382" w:rsidRPr="009E1C59" w:rsidRDefault="00223382" w:rsidP="002313F5">
      <w:pPr>
        <w:pStyle w:val="Akapitzlist"/>
        <w:numPr>
          <w:ilvl w:val="0"/>
          <w:numId w:val="4"/>
        </w:numPr>
        <w:spacing w:line="360" w:lineRule="auto"/>
        <w:ind w:left="357" w:hanging="357"/>
        <w:jc w:val="both"/>
        <w:rPr>
          <w:rFonts w:ascii="Verdana" w:hAnsi="Verdana" w:cs="Verdana"/>
          <w:sz w:val="16"/>
        </w:rPr>
      </w:pPr>
      <w:r>
        <w:rPr>
          <w:rFonts w:ascii="Verdana" w:hAnsi="Verdana" w:cs="Verdana"/>
          <w:sz w:val="16"/>
        </w:rPr>
        <w:t xml:space="preserve">Zamawiający wymaga konserwacji dźwigu oraz wykonywania okresowych pomiarów ochronnych w zakresie zleconym przez Urząd Dozoru Technicznego – w okresie gwarancyjnym, nie krótszym niż 60 miesięcy od daty podpisania protokołu odbioru dźwigu bez zastrzeżeń. </w:t>
      </w:r>
    </w:p>
    <w:p w:rsidR="002313F5" w:rsidRDefault="002313F5" w:rsidP="002313F5">
      <w:pPr>
        <w:pStyle w:val="Akapitzlist"/>
        <w:numPr>
          <w:ilvl w:val="0"/>
          <w:numId w:val="4"/>
        </w:numPr>
        <w:spacing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2313F5" w:rsidRDefault="00223382" w:rsidP="002313F5">
      <w:pPr>
        <w:spacing w:after="0" w:line="360" w:lineRule="auto"/>
        <w:ind w:left="720"/>
        <w:jc w:val="both"/>
        <w:rPr>
          <w:rFonts w:ascii="Verdana" w:hAnsi="Verdana" w:cs="Verdana"/>
          <w:sz w:val="16"/>
        </w:rPr>
      </w:pPr>
      <w:r>
        <w:rPr>
          <w:rFonts w:ascii="Verdana" w:hAnsi="Verdana" w:cs="Verdana"/>
          <w:sz w:val="16"/>
        </w:rPr>
        <w:t>42416100-6 – windy</w:t>
      </w:r>
    </w:p>
    <w:p w:rsidR="00223382" w:rsidRDefault="009C2F3C" w:rsidP="002313F5">
      <w:pPr>
        <w:spacing w:after="0" w:line="360" w:lineRule="auto"/>
        <w:ind w:left="720"/>
        <w:jc w:val="both"/>
        <w:rPr>
          <w:rFonts w:ascii="Verdana" w:hAnsi="Verdana" w:cs="Verdana"/>
          <w:sz w:val="16"/>
        </w:rPr>
      </w:pPr>
      <w:r>
        <w:rPr>
          <w:rFonts w:ascii="Verdana" w:hAnsi="Verdana" w:cs="Verdana"/>
          <w:sz w:val="16"/>
        </w:rPr>
        <w:t>42961000-0 – system sterowania i kontroli</w:t>
      </w:r>
    </w:p>
    <w:p w:rsidR="009C2F3C" w:rsidRDefault="009C2F3C" w:rsidP="002313F5">
      <w:pPr>
        <w:spacing w:after="0" w:line="360" w:lineRule="auto"/>
        <w:ind w:left="720"/>
        <w:jc w:val="both"/>
        <w:rPr>
          <w:rFonts w:ascii="Verdana" w:hAnsi="Verdana" w:cs="Verdana"/>
          <w:sz w:val="16"/>
        </w:rPr>
      </w:pPr>
      <w:r>
        <w:rPr>
          <w:rFonts w:ascii="Verdana" w:hAnsi="Verdana" w:cs="Verdana"/>
          <w:sz w:val="16"/>
        </w:rPr>
        <w:t>45215140-0 – roboty budowlane w zakresie obiektów szpitalnych</w:t>
      </w:r>
    </w:p>
    <w:p w:rsidR="009C2F3C" w:rsidRDefault="009C2F3C" w:rsidP="002313F5">
      <w:pPr>
        <w:spacing w:after="0" w:line="360" w:lineRule="auto"/>
        <w:ind w:left="720"/>
        <w:jc w:val="both"/>
        <w:rPr>
          <w:rFonts w:ascii="Verdana" w:hAnsi="Verdana" w:cs="Verdana"/>
          <w:sz w:val="16"/>
        </w:rPr>
      </w:pPr>
      <w:r>
        <w:rPr>
          <w:rFonts w:ascii="Verdana" w:hAnsi="Verdana" w:cs="Verdana"/>
          <w:sz w:val="16"/>
        </w:rPr>
        <w:t>45300000-0 – roboty instalacyjne w budynkach</w:t>
      </w:r>
    </w:p>
    <w:p w:rsidR="009C2F3C" w:rsidRDefault="009C2F3C" w:rsidP="002313F5">
      <w:pPr>
        <w:spacing w:after="0" w:line="360" w:lineRule="auto"/>
        <w:ind w:left="720"/>
        <w:jc w:val="both"/>
        <w:rPr>
          <w:rFonts w:ascii="Verdana" w:hAnsi="Verdana" w:cs="Verdana"/>
          <w:sz w:val="16"/>
        </w:rPr>
      </w:pPr>
      <w:r>
        <w:rPr>
          <w:rFonts w:ascii="Verdana" w:hAnsi="Verdana" w:cs="Verdana"/>
          <w:sz w:val="16"/>
        </w:rPr>
        <w:t>45310000-3 – roboty instalacyjne elektryczne</w:t>
      </w:r>
    </w:p>
    <w:p w:rsidR="009C2F3C" w:rsidRDefault="009C2F3C" w:rsidP="002313F5">
      <w:pPr>
        <w:spacing w:after="0" w:line="360" w:lineRule="auto"/>
        <w:ind w:left="720"/>
        <w:jc w:val="both"/>
        <w:rPr>
          <w:rFonts w:ascii="Verdana" w:hAnsi="Verdana" w:cs="Verdana"/>
          <w:sz w:val="16"/>
        </w:rPr>
      </w:pPr>
      <w:r>
        <w:rPr>
          <w:rFonts w:ascii="Verdana" w:hAnsi="Verdana" w:cs="Verdana"/>
          <w:sz w:val="16"/>
        </w:rPr>
        <w:t>45313100-5 – instalowanie wind</w:t>
      </w:r>
    </w:p>
    <w:p w:rsidR="009C2F3C" w:rsidRDefault="009C2F3C" w:rsidP="002313F5">
      <w:pPr>
        <w:spacing w:after="0" w:line="360" w:lineRule="auto"/>
        <w:ind w:left="720"/>
        <w:jc w:val="both"/>
        <w:rPr>
          <w:rFonts w:ascii="Verdana" w:hAnsi="Verdana" w:cs="Verdana"/>
          <w:sz w:val="16"/>
        </w:rPr>
      </w:pPr>
      <w:r>
        <w:rPr>
          <w:rFonts w:ascii="Verdana" w:hAnsi="Verdana" w:cs="Verdana"/>
          <w:sz w:val="16"/>
        </w:rPr>
        <w:t>50531400-0 – usługi w zakresie napraw i konserwacji dźwigów</w:t>
      </w:r>
    </w:p>
    <w:p w:rsidR="009C2F3C" w:rsidRDefault="009C2F3C" w:rsidP="002313F5">
      <w:pPr>
        <w:spacing w:after="0" w:line="360" w:lineRule="auto"/>
        <w:ind w:left="720"/>
        <w:jc w:val="both"/>
        <w:rPr>
          <w:rFonts w:ascii="Verdana" w:hAnsi="Verdana" w:cs="Verdana"/>
          <w:sz w:val="16"/>
        </w:rPr>
      </w:pPr>
      <w:r>
        <w:rPr>
          <w:rFonts w:ascii="Verdana" w:hAnsi="Verdana" w:cs="Verdana"/>
          <w:sz w:val="16"/>
        </w:rPr>
        <w:t>71000000-8 – usługi architektoniczne, budowlane, inżynieryjne i kontrolne</w:t>
      </w:r>
    </w:p>
    <w:p w:rsidR="009C2F3C" w:rsidRPr="00DA285D" w:rsidRDefault="009C2F3C" w:rsidP="002313F5">
      <w:pPr>
        <w:spacing w:after="0" w:line="360" w:lineRule="auto"/>
        <w:ind w:left="720"/>
        <w:jc w:val="both"/>
        <w:rPr>
          <w:rFonts w:ascii="Verdana" w:hAnsi="Verdana" w:cs="Verdana"/>
          <w:sz w:val="16"/>
        </w:rPr>
      </w:pPr>
      <w:r>
        <w:rPr>
          <w:rFonts w:ascii="Verdana" w:hAnsi="Verdana" w:cs="Verdana"/>
          <w:sz w:val="16"/>
        </w:rPr>
        <w:t>79930000-2 – specjalne usługi projektowe</w:t>
      </w:r>
      <w:r w:rsidR="00973194">
        <w:rPr>
          <w:rFonts w:ascii="Verdana" w:hAnsi="Verdana" w:cs="Verdana"/>
          <w:sz w:val="16"/>
        </w:rPr>
        <w:t>.</w:t>
      </w:r>
    </w:p>
    <w:p w:rsidR="002313F5" w:rsidRDefault="002313F5" w:rsidP="000F483A">
      <w:pPr>
        <w:pStyle w:val="Akapitzlist"/>
        <w:numPr>
          <w:ilvl w:val="0"/>
          <w:numId w:val="4"/>
        </w:numPr>
        <w:spacing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w:t>
      </w:r>
      <w:r w:rsidR="000F483A">
        <w:rPr>
          <w:rFonts w:ascii="Verdana" w:hAnsi="Verdana"/>
          <w:sz w:val="16"/>
          <w:szCs w:val="16"/>
        </w:rPr>
        <w:t>produkty równoważne opisywanym.</w:t>
      </w:r>
    </w:p>
    <w:p w:rsidR="002313F5" w:rsidRPr="00EF33EA" w:rsidRDefault="002313F5" w:rsidP="002313F5">
      <w:pPr>
        <w:pStyle w:val="Akapitzlist"/>
        <w:numPr>
          <w:ilvl w:val="0"/>
          <w:numId w:val="4"/>
        </w:numPr>
        <w:spacing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2313F5" w:rsidRPr="00EF33EA" w:rsidRDefault="002313F5" w:rsidP="002313F5">
      <w:pPr>
        <w:pStyle w:val="Akapitzlist"/>
        <w:numPr>
          <w:ilvl w:val="0"/>
          <w:numId w:val="4"/>
        </w:numPr>
        <w:spacing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156399" w:rsidRDefault="00156399" w:rsidP="002313F5">
      <w:pPr>
        <w:pStyle w:val="Akapitzlist"/>
        <w:numPr>
          <w:ilvl w:val="0"/>
          <w:numId w:val="4"/>
        </w:numPr>
        <w:spacing w:line="360" w:lineRule="auto"/>
        <w:ind w:left="357" w:hanging="357"/>
        <w:jc w:val="both"/>
        <w:rPr>
          <w:rFonts w:ascii="Verdana" w:hAnsi="Verdana"/>
          <w:sz w:val="16"/>
          <w:szCs w:val="16"/>
        </w:rPr>
      </w:pPr>
      <w:r>
        <w:rPr>
          <w:rFonts w:ascii="Verdana" w:hAnsi="Verdana"/>
          <w:sz w:val="16"/>
          <w:szCs w:val="16"/>
        </w:rPr>
        <w:t>Prace stanowiące przedmiot zamówienia Wykonawca jest zobowiązany wykonać w sposób zapewniający ciągłość pracy Zamawiającego i uwzględniający specyfikację obiektu, w którym prowadzone są prace (obiekt czynny).</w:t>
      </w:r>
    </w:p>
    <w:p w:rsidR="00156399" w:rsidRDefault="00156399" w:rsidP="002313F5">
      <w:pPr>
        <w:pStyle w:val="Akapitzlist"/>
        <w:numPr>
          <w:ilvl w:val="0"/>
          <w:numId w:val="4"/>
        </w:numPr>
        <w:spacing w:line="360" w:lineRule="auto"/>
        <w:ind w:left="357" w:hanging="357"/>
        <w:jc w:val="both"/>
        <w:rPr>
          <w:rFonts w:ascii="Verdana" w:hAnsi="Verdana"/>
          <w:sz w:val="16"/>
          <w:szCs w:val="16"/>
        </w:rPr>
      </w:pPr>
      <w:r>
        <w:rPr>
          <w:rFonts w:ascii="Verdana" w:hAnsi="Verdana"/>
          <w:sz w:val="16"/>
          <w:szCs w:val="16"/>
        </w:rPr>
        <w:t xml:space="preserve">Umożliwia się Wykonawcy przeprowadzenie wizji lokalnej miejsca realizacji zamówienia, w celu pozyskania wszelkich danych mogących być przydatnymi do przygotowania oferty oraz realizacji przedmiotu umowy. Koszt dokonania wizji lokalnej poniesie Wykonawca. </w:t>
      </w:r>
    </w:p>
    <w:p w:rsidR="00156399" w:rsidRPr="00156399" w:rsidRDefault="00156399" w:rsidP="00156399">
      <w:pPr>
        <w:pStyle w:val="Akapitzlist"/>
        <w:spacing w:line="360" w:lineRule="auto"/>
        <w:ind w:left="357"/>
        <w:jc w:val="both"/>
        <w:rPr>
          <w:rFonts w:ascii="Verdana" w:hAnsi="Verdana"/>
          <w:sz w:val="16"/>
          <w:szCs w:val="16"/>
        </w:rPr>
      </w:pPr>
      <w:r>
        <w:rPr>
          <w:rFonts w:ascii="Verdana" w:hAnsi="Verdana"/>
          <w:sz w:val="16"/>
          <w:szCs w:val="16"/>
        </w:rPr>
        <w:t xml:space="preserve">Zamawiający wyznacza termin wizji lokalnej na dzień </w:t>
      </w:r>
      <w:r w:rsidR="000C5020">
        <w:rPr>
          <w:rFonts w:ascii="Verdana" w:hAnsi="Verdana"/>
          <w:b/>
          <w:sz w:val="16"/>
          <w:szCs w:val="16"/>
        </w:rPr>
        <w:t>21</w:t>
      </w:r>
      <w:r w:rsidR="003A73BA">
        <w:rPr>
          <w:rFonts w:ascii="Verdana" w:hAnsi="Verdana"/>
          <w:b/>
          <w:sz w:val="16"/>
          <w:szCs w:val="16"/>
        </w:rPr>
        <w:t>.05</w:t>
      </w:r>
      <w:r>
        <w:rPr>
          <w:rFonts w:ascii="Verdana" w:hAnsi="Verdana"/>
          <w:b/>
          <w:sz w:val="16"/>
          <w:szCs w:val="16"/>
        </w:rPr>
        <w:t xml:space="preserve">.2019 r. godzina 10:00 </w:t>
      </w:r>
      <w:r>
        <w:rPr>
          <w:rFonts w:ascii="Verdana" w:hAnsi="Verdana"/>
          <w:sz w:val="16"/>
          <w:szCs w:val="16"/>
        </w:rPr>
        <w:t>– pokój 109, I piętro, Pawilon A.</w:t>
      </w:r>
    </w:p>
    <w:p w:rsidR="000F483A" w:rsidRDefault="002313F5" w:rsidP="00156399">
      <w:pPr>
        <w:pStyle w:val="Akapitzlist"/>
        <w:numPr>
          <w:ilvl w:val="0"/>
          <w:numId w:val="4"/>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Zgodnie z art. 13 ust. 1 i 2 rozporządzenia Parlamentu Europejskiego i Rady (UE) 2016</w:t>
      </w:r>
      <w:r w:rsidR="000F483A">
        <w:rPr>
          <w:rFonts w:ascii="Verdana" w:eastAsia="SimSun" w:hAnsi="Verdana" w:cs="Arial"/>
          <w:kern w:val="3"/>
          <w:sz w:val="16"/>
          <w:szCs w:val="16"/>
          <w:lang w:eastAsia="zh-CN"/>
        </w:rPr>
        <w:t>/679 z dnia 27 kwietnia 2016 r.</w:t>
      </w:r>
      <w:r w:rsidR="000F483A">
        <w:rPr>
          <w:rFonts w:ascii="Verdana" w:eastAsia="SimSun" w:hAnsi="Verdana" w:cs="Arial"/>
          <w:kern w:val="3"/>
          <w:sz w:val="16"/>
          <w:szCs w:val="16"/>
          <w:lang w:eastAsia="zh-CN"/>
        </w:rPr>
        <w:br/>
      </w:r>
    </w:p>
    <w:p w:rsidR="000F483A" w:rsidRDefault="000F483A" w:rsidP="000F483A">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0F483A" w:rsidRDefault="000F483A" w:rsidP="000F483A">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0F483A" w:rsidRDefault="000F483A" w:rsidP="000F483A">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2313F5" w:rsidRPr="00156399" w:rsidRDefault="002313F5" w:rsidP="000F483A">
      <w:pPr>
        <w:pStyle w:val="Akapitzlist"/>
        <w:autoSpaceDN w:val="0"/>
        <w:spacing w:line="360" w:lineRule="auto"/>
        <w:ind w:left="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sprawie ochrony osób fizycznych w związku z przetwarzaniem danych osobowych i w sprawie swobodnego przepływu takich danych oraz uchylenia dyrektywy 95/46/WE (ogólne rozporządzenie o ochronie danych) (Dz. U</w:t>
      </w:r>
      <w:r w:rsidR="00156399">
        <w:rPr>
          <w:rFonts w:ascii="Verdana" w:eastAsia="SimSun" w:hAnsi="Verdana" w:cs="Arial"/>
          <w:kern w:val="3"/>
          <w:sz w:val="16"/>
          <w:szCs w:val="16"/>
          <w:lang w:eastAsia="zh-CN"/>
        </w:rPr>
        <w:t>rz. UE L 119 z 04.05.2016,</w:t>
      </w:r>
      <w:r w:rsidR="00156399">
        <w:rPr>
          <w:rFonts w:ascii="Verdana" w:eastAsia="SimSun" w:hAnsi="Verdana" w:cs="Arial"/>
          <w:kern w:val="3"/>
          <w:sz w:val="16"/>
          <w:szCs w:val="16"/>
          <w:lang w:eastAsia="zh-CN"/>
        </w:rPr>
        <w:br/>
        <w:t xml:space="preserve">str. </w:t>
      </w:r>
      <w:r w:rsidR="00156399" w:rsidRPr="00156399">
        <w:rPr>
          <w:rFonts w:ascii="Verdana" w:eastAsia="SimSun" w:hAnsi="Verdana" w:cs="Arial"/>
          <w:kern w:val="3"/>
          <w:sz w:val="16"/>
          <w:szCs w:val="16"/>
          <w:lang w:eastAsia="zh-CN"/>
        </w:rPr>
        <w:t>1</w:t>
      </w:r>
      <w:r w:rsidRPr="00156399">
        <w:rPr>
          <w:rFonts w:ascii="Verdana" w:eastAsia="SimSun" w:hAnsi="Verdana" w:cs="Arial"/>
          <w:kern w:val="3"/>
          <w:sz w:val="16"/>
          <w:szCs w:val="16"/>
          <w:lang w:eastAsia="zh-CN"/>
        </w:rPr>
        <w:t xml:space="preserve">, dalej „RODO”, informuję, że:  </w:t>
      </w:r>
    </w:p>
    <w:p w:rsidR="002313F5" w:rsidRPr="007844B7" w:rsidRDefault="002313F5" w:rsidP="002313F5">
      <w:pPr>
        <w:numPr>
          <w:ilvl w:val="0"/>
          <w:numId w:val="2"/>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2313F5" w:rsidRPr="007844B7" w:rsidRDefault="002313F5" w:rsidP="002313F5">
      <w:pPr>
        <w:numPr>
          <w:ilvl w:val="0"/>
          <w:numId w:val="2"/>
        </w:numPr>
        <w:suppressAutoHyphens/>
        <w:autoSpaceDN w:val="0"/>
        <w:spacing w:after="0"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Pr="007844B7">
        <w:rPr>
          <w:rFonts w:ascii="Verdana" w:eastAsia="SimSun" w:hAnsi="Verdana" w:cs="Arial"/>
          <w:kern w:val="3"/>
          <w:sz w:val="16"/>
          <w:szCs w:val="16"/>
          <w:lang w:eastAsia="zh-CN"/>
        </w:rPr>
        <w:t>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2313F5" w:rsidRPr="007844B7" w:rsidRDefault="002313F5" w:rsidP="002313F5">
      <w:pPr>
        <w:numPr>
          <w:ilvl w:val="0"/>
          <w:numId w:val="2"/>
        </w:numPr>
        <w:suppressAutoHyphens/>
        <w:autoSpaceDN w:val="0"/>
        <w:spacing w:after="0"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2313F5" w:rsidRPr="007844B7" w:rsidRDefault="002313F5" w:rsidP="002313F5">
      <w:pPr>
        <w:numPr>
          <w:ilvl w:val="0"/>
          <w:numId w:val="2"/>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2313F5" w:rsidRPr="007844B7" w:rsidRDefault="002313F5" w:rsidP="002313F5">
      <w:pPr>
        <w:numPr>
          <w:ilvl w:val="0"/>
          <w:numId w:val="2"/>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2313F5" w:rsidRPr="007844B7" w:rsidRDefault="002313F5" w:rsidP="002313F5">
      <w:pPr>
        <w:numPr>
          <w:ilvl w:val="0"/>
          <w:numId w:val="2"/>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2313F5" w:rsidRPr="007844B7" w:rsidRDefault="002313F5" w:rsidP="002313F5">
      <w:pPr>
        <w:numPr>
          <w:ilvl w:val="0"/>
          <w:numId w:val="2"/>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2313F5" w:rsidRDefault="002313F5" w:rsidP="002313F5">
      <w:pPr>
        <w:numPr>
          <w:ilvl w:val="0"/>
          <w:numId w:val="2"/>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2313F5" w:rsidRPr="007844B7" w:rsidRDefault="002313F5" w:rsidP="00C01D7A">
      <w:pPr>
        <w:autoSpaceDN w:val="0"/>
        <w:spacing w:after="0"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2313F5" w:rsidRPr="007844B7" w:rsidRDefault="002313F5" w:rsidP="00C01D7A">
      <w:pPr>
        <w:autoSpaceDN w:val="0"/>
        <w:spacing w:after="0" w:line="360" w:lineRule="auto"/>
        <w:ind w:left="709"/>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2313F5" w:rsidRPr="007844B7" w:rsidRDefault="002313F5" w:rsidP="00C01D7A">
      <w:pPr>
        <w:autoSpaceDN w:val="0"/>
        <w:spacing w:after="0" w:line="360" w:lineRule="auto"/>
        <w:ind w:left="709"/>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2313F5" w:rsidRDefault="002313F5" w:rsidP="002313F5">
      <w:pPr>
        <w:pStyle w:val="Akapitzlist"/>
        <w:numPr>
          <w:ilvl w:val="0"/>
          <w:numId w:val="4"/>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2313F5" w:rsidRDefault="002313F5" w:rsidP="002313F5">
      <w:pPr>
        <w:pStyle w:val="Akapitzlist"/>
        <w:autoSpaceDN w:val="0"/>
        <w:spacing w:line="360" w:lineRule="auto"/>
        <w:ind w:left="708"/>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a) </w:t>
      </w:r>
      <w:r w:rsidRPr="007844B7">
        <w:rPr>
          <w:rFonts w:ascii="Verdana" w:eastAsia="SimSun" w:hAnsi="Verdana" w:cs="Arial"/>
          <w:kern w:val="3"/>
          <w:sz w:val="16"/>
          <w:szCs w:val="16"/>
          <w:lang w:eastAsia="zh-CN"/>
        </w:rPr>
        <w:t xml:space="preserve">Oświadczenia Wykonawcy, że </w:t>
      </w:r>
      <w:r w:rsidR="00584333">
        <w:rPr>
          <w:rFonts w:ascii="Verdana" w:eastAsia="SimSun" w:hAnsi="Verdana" w:cs="Arial"/>
          <w:kern w:val="3"/>
          <w:sz w:val="16"/>
          <w:szCs w:val="16"/>
          <w:lang w:eastAsia="zh-CN"/>
        </w:rPr>
        <w:t>zaoferowany produkt posiada deklarację zgodności CE</w:t>
      </w:r>
      <w:r w:rsidRPr="00A85EDD">
        <w:rPr>
          <w:rFonts w:ascii="Verdana" w:eastAsia="SimSun" w:hAnsi="Verdana" w:cs="Arial"/>
          <w:kern w:val="3"/>
          <w:sz w:val="16"/>
          <w:szCs w:val="16"/>
          <w:lang w:eastAsia="zh-CN"/>
        </w:rPr>
        <w:t>;</w:t>
      </w:r>
    </w:p>
    <w:p w:rsidR="00584333" w:rsidRPr="000F483A" w:rsidRDefault="002313F5" w:rsidP="000F483A">
      <w:pPr>
        <w:pStyle w:val="Akapitzlist"/>
        <w:autoSpaceDN w:val="0"/>
        <w:spacing w:line="360" w:lineRule="auto"/>
        <w:ind w:left="708"/>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b)</w:t>
      </w:r>
      <w:r>
        <w:rPr>
          <w:rFonts w:ascii="Verdana" w:hAnsi="Verdana"/>
          <w:sz w:val="16"/>
          <w:szCs w:val="16"/>
        </w:rPr>
        <w:t xml:space="preserve"> </w:t>
      </w:r>
      <w:r w:rsidRPr="007844B7">
        <w:rPr>
          <w:rFonts w:ascii="Verdana" w:eastAsia="SimSun" w:hAnsi="Verdana" w:cs="Arial"/>
          <w:kern w:val="3"/>
          <w:sz w:val="16"/>
          <w:szCs w:val="16"/>
          <w:lang w:eastAsia="zh-CN"/>
        </w:rPr>
        <w:t>Oświadcz</w:t>
      </w:r>
      <w:r w:rsidR="00584333">
        <w:rPr>
          <w:rFonts w:ascii="Verdana" w:eastAsia="SimSun" w:hAnsi="Verdana" w:cs="Arial"/>
          <w:kern w:val="3"/>
          <w:sz w:val="16"/>
          <w:szCs w:val="16"/>
          <w:lang w:eastAsia="zh-CN"/>
        </w:rPr>
        <w:t>enia Wykonawcy, że zaoferowany produkt spełnia wymagania bezpieczeństwa, zgodnie z normą PN-EN</w:t>
      </w:r>
      <w:r w:rsidR="00584333">
        <w:rPr>
          <w:rFonts w:ascii="Verdana" w:eastAsia="SimSun" w:hAnsi="Verdana" w:cs="Arial"/>
          <w:kern w:val="3"/>
          <w:sz w:val="16"/>
          <w:szCs w:val="16"/>
          <w:lang w:eastAsia="zh-CN"/>
        </w:rPr>
        <w:br/>
      </w:r>
      <w:r w:rsidR="0021286E">
        <w:rPr>
          <w:rFonts w:ascii="Verdana" w:eastAsia="SimSun" w:hAnsi="Verdana" w:cs="Arial"/>
          <w:kern w:val="3"/>
          <w:sz w:val="16"/>
          <w:szCs w:val="16"/>
          <w:lang w:eastAsia="zh-CN"/>
        </w:rPr>
        <w:t>81-3:2002</w:t>
      </w:r>
      <w:r w:rsidR="00584333">
        <w:rPr>
          <w:rFonts w:ascii="Verdana" w:eastAsia="SimSun" w:hAnsi="Verdana" w:cs="Arial"/>
          <w:kern w:val="3"/>
          <w:sz w:val="16"/>
          <w:szCs w:val="16"/>
          <w:lang w:eastAsia="zh-CN"/>
        </w:rPr>
        <w:t>;</w:t>
      </w:r>
    </w:p>
    <w:p w:rsidR="002313F5" w:rsidRDefault="002313F5" w:rsidP="00C01D7A">
      <w:pPr>
        <w:spacing w:after="0" w:line="360" w:lineRule="auto"/>
        <w:ind w:left="709"/>
        <w:jc w:val="both"/>
        <w:rPr>
          <w:rFonts w:ascii="Verdana" w:eastAsia="SimSun" w:hAnsi="Verdana" w:cs="Arial"/>
          <w:sz w:val="16"/>
          <w:szCs w:val="16"/>
          <w:lang w:eastAsia="zh-CN"/>
        </w:rPr>
      </w:pPr>
      <w:r>
        <w:rPr>
          <w:rFonts w:ascii="Verdana" w:eastAsia="SimSun" w:hAnsi="Verdana" w:cs="Arial"/>
          <w:kern w:val="3"/>
          <w:sz w:val="16"/>
          <w:szCs w:val="16"/>
          <w:lang w:eastAsia="zh-CN"/>
        </w:rPr>
        <w:t xml:space="preserve">c) </w:t>
      </w:r>
      <w:r w:rsidRPr="00205A87">
        <w:rPr>
          <w:rFonts w:ascii="Verdana" w:eastAsia="SimSun" w:hAnsi="Verdana" w:cs="Arial"/>
          <w:sz w:val="16"/>
          <w:szCs w:val="16"/>
          <w:lang w:eastAsia="zh-CN"/>
        </w:rPr>
        <w:t>Oświadczenia</w:t>
      </w:r>
      <w:r>
        <w:rPr>
          <w:rFonts w:ascii="Verdana" w:eastAsia="SimSun" w:hAnsi="Verdana" w:cs="Arial"/>
          <w:sz w:val="16"/>
          <w:szCs w:val="16"/>
          <w:lang w:eastAsia="zh-CN"/>
        </w:rPr>
        <w:t xml:space="preserve"> Wykonawcy, że </w:t>
      </w:r>
      <w:r w:rsidR="00584333">
        <w:rPr>
          <w:rFonts w:ascii="Verdana" w:eastAsia="SimSun" w:hAnsi="Verdana" w:cs="Arial"/>
          <w:sz w:val="16"/>
          <w:szCs w:val="16"/>
          <w:lang w:eastAsia="zh-CN"/>
        </w:rPr>
        <w:t>elementy zaoferowanego produktu posiadają:</w:t>
      </w:r>
    </w:p>
    <w:p w:rsidR="00584333" w:rsidRDefault="00584333" w:rsidP="00584333">
      <w:pPr>
        <w:pStyle w:val="Akapitzlist"/>
        <w:numPr>
          <w:ilvl w:val="0"/>
          <w:numId w:val="21"/>
        </w:numPr>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Deklarację zgodności zamka bezpieczeństwa;</w:t>
      </w:r>
    </w:p>
    <w:p w:rsidR="00584333" w:rsidRDefault="00D959E6" w:rsidP="00584333">
      <w:pPr>
        <w:pStyle w:val="Akapitzlist"/>
        <w:numPr>
          <w:ilvl w:val="0"/>
          <w:numId w:val="21"/>
        </w:numPr>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Deklarację zgodności wciągarki;</w:t>
      </w:r>
    </w:p>
    <w:p w:rsidR="00D959E6" w:rsidRDefault="00D959E6" w:rsidP="00584333">
      <w:pPr>
        <w:pStyle w:val="Akapitzlist"/>
        <w:numPr>
          <w:ilvl w:val="0"/>
          <w:numId w:val="21"/>
        </w:numPr>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Deklarację zgodności chwytaczy;</w:t>
      </w:r>
    </w:p>
    <w:p w:rsidR="00D959E6" w:rsidRDefault="00D959E6" w:rsidP="00584333">
      <w:pPr>
        <w:pStyle w:val="Akapitzlist"/>
        <w:numPr>
          <w:ilvl w:val="0"/>
          <w:numId w:val="21"/>
        </w:numPr>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Deklarację zgodności ogranicznika prędkości;</w:t>
      </w:r>
    </w:p>
    <w:p w:rsidR="00D959E6" w:rsidRDefault="00D959E6" w:rsidP="00584333">
      <w:pPr>
        <w:pStyle w:val="Akapitzlist"/>
        <w:numPr>
          <w:ilvl w:val="0"/>
          <w:numId w:val="21"/>
        </w:numPr>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Atest na liny nośne i ogranicznika prędkości;</w:t>
      </w:r>
    </w:p>
    <w:p w:rsidR="00D959E6" w:rsidRDefault="00D959E6" w:rsidP="00584333">
      <w:pPr>
        <w:pStyle w:val="Akapitzlist"/>
        <w:numPr>
          <w:ilvl w:val="0"/>
          <w:numId w:val="21"/>
        </w:numPr>
        <w:spacing w:line="360" w:lineRule="auto"/>
        <w:jc w:val="both"/>
        <w:rPr>
          <w:rFonts w:ascii="Verdana" w:eastAsia="SimSun" w:hAnsi="Verdana" w:cs="Arial"/>
          <w:sz w:val="16"/>
          <w:szCs w:val="16"/>
          <w:lang w:eastAsia="zh-CN"/>
        </w:rPr>
      </w:pPr>
      <w:proofErr w:type="spellStart"/>
      <w:r>
        <w:rPr>
          <w:rFonts w:ascii="Verdana" w:eastAsia="SimSun" w:hAnsi="Verdana" w:cs="Arial"/>
          <w:sz w:val="16"/>
          <w:szCs w:val="16"/>
          <w:lang w:eastAsia="zh-CN"/>
        </w:rPr>
        <w:t>Zawiesie</w:t>
      </w:r>
      <w:proofErr w:type="spellEnd"/>
      <w:r>
        <w:rPr>
          <w:rFonts w:ascii="Verdana" w:eastAsia="SimSun" w:hAnsi="Verdana" w:cs="Arial"/>
          <w:sz w:val="16"/>
          <w:szCs w:val="16"/>
          <w:lang w:eastAsia="zh-CN"/>
        </w:rPr>
        <w:t xml:space="preserve"> kabinowe i </w:t>
      </w:r>
      <w:proofErr w:type="spellStart"/>
      <w:r>
        <w:rPr>
          <w:rFonts w:ascii="Verdana" w:eastAsia="SimSun" w:hAnsi="Verdana" w:cs="Arial"/>
          <w:sz w:val="16"/>
          <w:szCs w:val="16"/>
          <w:lang w:eastAsia="zh-CN"/>
        </w:rPr>
        <w:t>przeciwwagowe</w:t>
      </w:r>
      <w:proofErr w:type="spellEnd"/>
      <w:r>
        <w:rPr>
          <w:rFonts w:ascii="Verdana" w:eastAsia="SimSun" w:hAnsi="Verdana" w:cs="Arial"/>
          <w:sz w:val="16"/>
          <w:szCs w:val="16"/>
          <w:lang w:eastAsia="zh-CN"/>
        </w:rPr>
        <w:t>;</w:t>
      </w:r>
    </w:p>
    <w:p w:rsidR="00D959E6" w:rsidRDefault="00D959E6" w:rsidP="00584333">
      <w:pPr>
        <w:pStyle w:val="Akapitzlist"/>
        <w:numPr>
          <w:ilvl w:val="0"/>
          <w:numId w:val="21"/>
        </w:numPr>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Instrukcję obsługi</w:t>
      </w:r>
    </w:p>
    <w:p w:rsidR="00D959E6" w:rsidRDefault="00D959E6" w:rsidP="00D959E6">
      <w:pPr>
        <w:spacing w:after="0" w:line="360" w:lineRule="auto"/>
        <w:ind w:left="1072"/>
        <w:jc w:val="both"/>
        <w:rPr>
          <w:rFonts w:ascii="Verdana" w:eastAsia="SimSun" w:hAnsi="Verdana" w:cs="Arial"/>
          <w:sz w:val="16"/>
          <w:szCs w:val="16"/>
          <w:lang w:eastAsia="zh-CN"/>
        </w:rPr>
      </w:pPr>
      <w:r>
        <w:rPr>
          <w:rFonts w:ascii="Verdana" w:eastAsia="SimSun" w:hAnsi="Verdana" w:cs="Arial"/>
          <w:sz w:val="16"/>
          <w:szCs w:val="16"/>
          <w:lang w:eastAsia="zh-CN"/>
        </w:rPr>
        <w:t>Oraz że jest gotowy w każdej chwili, na żądanie Zamawiającego, potwierdzić to poprzez przesłanie kopii odpowiedniej dokumentacji.</w:t>
      </w:r>
    </w:p>
    <w:p w:rsidR="00D959E6" w:rsidRDefault="00D959E6" w:rsidP="00F33E3D">
      <w:pPr>
        <w:spacing w:after="0" w:line="360" w:lineRule="auto"/>
        <w:ind w:left="709"/>
        <w:jc w:val="both"/>
        <w:rPr>
          <w:rFonts w:ascii="Verdana" w:eastAsia="SimSun" w:hAnsi="Verdana" w:cs="Arial"/>
          <w:sz w:val="16"/>
          <w:szCs w:val="16"/>
          <w:lang w:eastAsia="zh-CN"/>
        </w:rPr>
      </w:pPr>
      <w:r>
        <w:rPr>
          <w:rFonts w:ascii="Verdana" w:eastAsia="SimSun" w:hAnsi="Verdana" w:cs="Arial"/>
          <w:sz w:val="16"/>
          <w:szCs w:val="16"/>
          <w:lang w:eastAsia="zh-CN"/>
        </w:rPr>
        <w:t>d) Oświadczenia Wykonawcy</w:t>
      </w:r>
      <w:r w:rsidR="000C5020">
        <w:rPr>
          <w:rFonts w:ascii="Verdana" w:eastAsia="SimSun" w:hAnsi="Verdana" w:cs="Arial"/>
          <w:sz w:val="16"/>
          <w:szCs w:val="16"/>
          <w:lang w:eastAsia="zh-CN"/>
        </w:rPr>
        <w:t>, że posiada</w:t>
      </w:r>
      <w:r w:rsidR="003A73BA">
        <w:rPr>
          <w:rFonts w:ascii="Verdana" w:eastAsia="SimSun" w:hAnsi="Verdana" w:cs="Arial"/>
          <w:sz w:val="16"/>
          <w:szCs w:val="16"/>
          <w:lang w:eastAsia="zh-CN"/>
        </w:rPr>
        <w:t xml:space="preserve"> </w:t>
      </w:r>
      <w:r w:rsidR="00F33E3D">
        <w:rPr>
          <w:rFonts w:ascii="Verdana" w:eastAsia="SimSun" w:hAnsi="Verdana" w:cs="Arial"/>
          <w:sz w:val="16"/>
          <w:szCs w:val="16"/>
          <w:lang w:eastAsia="zh-CN"/>
        </w:rPr>
        <w:t>karty katalogowe, foldery zaoferowanego produktu potwierdzające parametry wymagane przez Zamawiającego oraz że jest gotowy do ich okazania na wyra</w:t>
      </w:r>
      <w:r w:rsidR="002B0796">
        <w:rPr>
          <w:rFonts w:ascii="Verdana" w:eastAsia="SimSun" w:hAnsi="Verdana" w:cs="Arial"/>
          <w:sz w:val="16"/>
          <w:szCs w:val="16"/>
          <w:lang w:eastAsia="zh-CN"/>
        </w:rPr>
        <w:t>źne żądanie Zamawiającego;</w:t>
      </w:r>
    </w:p>
    <w:p w:rsidR="002B0796" w:rsidRDefault="002B0796" w:rsidP="002B0796">
      <w:pPr>
        <w:spacing w:after="0" w:line="360" w:lineRule="auto"/>
        <w:ind w:left="709"/>
        <w:jc w:val="both"/>
        <w:rPr>
          <w:rFonts w:ascii="Verdana" w:eastAsia="SimSun" w:hAnsi="Verdana" w:cs="Arial"/>
          <w:sz w:val="16"/>
          <w:szCs w:val="16"/>
          <w:lang w:eastAsia="zh-CN"/>
        </w:rPr>
      </w:pPr>
      <w:r>
        <w:rPr>
          <w:rFonts w:ascii="Verdana" w:eastAsia="SimSun" w:hAnsi="Verdana" w:cs="Arial"/>
          <w:sz w:val="16"/>
          <w:szCs w:val="16"/>
          <w:lang w:eastAsia="zh-CN"/>
        </w:rPr>
        <w:t>e) Oświadczenie Wykonawcy, że przeprowad</w:t>
      </w:r>
      <w:r w:rsidR="00D56F3E">
        <w:rPr>
          <w:rFonts w:ascii="Verdana" w:eastAsia="SimSun" w:hAnsi="Verdana" w:cs="Arial"/>
          <w:sz w:val="16"/>
          <w:szCs w:val="16"/>
          <w:lang w:eastAsia="zh-CN"/>
        </w:rPr>
        <w:t>zi szkolenie personelu – około 10</w:t>
      </w:r>
      <w:r>
        <w:rPr>
          <w:rFonts w:ascii="Verdana" w:eastAsia="SimSun" w:hAnsi="Verdana" w:cs="Arial"/>
          <w:sz w:val="16"/>
          <w:szCs w:val="16"/>
          <w:lang w:eastAsia="zh-CN"/>
        </w:rPr>
        <w:t xml:space="preserve"> osób.</w:t>
      </w:r>
    </w:p>
    <w:p w:rsidR="000F483A" w:rsidRDefault="000F483A" w:rsidP="002B0796">
      <w:pPr>
        <w:spacing w:after="0" w:line="360" w:lineRule="auto"/>
        <w:ind w:left="709"/>
        <w:jc w:val="both"/>
        <w:rPr>
          <w:rFonts w:ascii="Verdana" w:eastAsia="SimSun" w:hAnsi="Verdana" w:cs="Arial"/>
          <w:sz w:val="16"/>
          <w:szCs w:val="16"/>
          <w:lang w:eastAsia="zh-CN"/>
        </w:rPr>
      </w:pPr>
      <w:r>
        <w:rPr>
          <w:rFonts w:ascii="Verdana" w:eastAsia="SimSun" w:hAnsi="Verdana" w:cs="Arial"/>
          <w:sz w:val="16"/>
          <w:szCs w:val="16"/>
          <w:lang w:eastAsia="zh-CN"/>
        </w:rPr>
        <w:t xml:space="preserve">f) Oświadczenie Wykonawcy, że po wygaśnięciu umowy i zakończeniu okresu gwarancji zobowiązuje się do odblokowania </w:t>
      </w:r>
    </w:p>
    <w:p w:rsidR="000F483A" w:rsidRDefault="000F483A" w:rsidP="002B0796">
      <w:pPr>
        <w:spacing w:after="0" w:line="360" w:lineRule="auto"/>
        <w:ind w:left="709"/>
        <w:jc w:val="both"/>
        <w:rPr>
          <w:rFonts w:ascii="Verdana" w:eastAsia="SimSun" w:hAnsi="Verdana" w:cs="Arial"/>
          <w:sz w:val="16"/>
          <w:szCs w:val="16"/>
          <w:lang w:eastAsia="zh-CN"/>
        </w:rPr>
      </w:pPr>
    </w:p>
    <w:p w:rsidR="000F483A" w:rsidRDefault="000F483A" w:rsidP="002B0796">
      <w:pPr>
        <w:spacing w:after="0" w:line="360" w:lineRule="auto"/>
        <w:ind w:left="709"/>
        <w:jc w:val="both"/>
        <w:rPr>
          <w:rFonts w:ascii="Verdana" w:eastAsia="SimSun" w:hAnsi="Verdana" w:cs="Arial"/>
          <w:sz w:val="16"/>
          <w:szCs w:val="16"/>
          <w:lang w:eastAsia="zh-CN"/>
        </w:rPr>
      </w:pPr>
    </w:p>
    <w:p w:rsidR="000F483A" w:rsidRDefault="000F483A" w:rsidP="002B0796">
      <w:pPr>
        <w:spacing w:after="0" w:line="360" w:lineRule="auto"/>
        <w:ind w:left="709"/>
        <w:jc w:val="both"/>
        <w:rPr>
          <w:rFonts w:ascii="Verdana" w:eastAsia="SimSun" w:hAnsi="Verdana" w:cs="Arial"/>
          <w:sz w:val="16"/>
          <w:szCs w:val="16"/>
          <w:lang w:eastAsia="zh-CN"/>
        </w:rPr>
      </w:pPr>
    </w:p>
    <w:p w:rsidR="000F483A" w:rsidRDefault="000F483A" w:rsidP="002B0796">
      <w:pPr>
        <w:spacing w:after="0" w:line="360" w:lineRule="auto"/>
        <w:ind w:left="709"/>
        <w:jc w:val="both"/>
        <w:rPr>
          <w:rFonts w:ascii="Verdana" w:eastAsia="SimSun" w:hAnsi="Verdana" w:cs="Arial"/>
          <w:sz w:val="16"/>
          <w:szCs w:val="16"/>
          <w:lang w:eastAsia="zh-CN"/>
        </w:rPr>
      </w:pPr>
    </w:p>
    <w:p w:rsidR="000F483A" w:rsidRDefault="000F483A" w:rsidP="002B0796">
      <w:pPr>
        <w:spacing w:after="0" w:line="360" w:lineRule="auto"/>
        <w:ind w:left="709"/>
        <w:jc w:val="both"/>
        <w:rPr>
          <w:rFonts w:ascii="Verdana" w:eastAsia="SimSun" w:hAnsi="Verdana" w:cs="Arial"/>
          <w:sz w:val="16"/>
          <w:szCs w:val="16"/>
          <w:lang w:eastAsia="zh-CN"/>
        </w:rPr>
      </w:pPr>
    </w:p>
    <w:p w:rsidR="000F483A" w:rsidRPr="00D959E6" w:rsidRDefault="000F483A" w:rsidP="002B0796">
      <w:pPr>
        <w:spacing w:after="0" w:line="360" w:lineRule="auto"/>
        <w:ind w:left="709"/>
        <w:jc w:val="both"/>
        <w:rPr>
          <w:rFonts w:ascii="Verdana" w:eastAsia="SimSun" w:hAnsi="Verdana" w:cs="Arial"/>
          <w:sz w:val="16"/>
          <w:szCs w:val="16"/>
          <w:lang w:eastAsia="zh-CN"/>
        </w:rPr>
      </w:pPr>
      <w:r>
        <w:rPr>
          <w:rFonts w:ascii="Verdana" w:eastAsia="SimSun" w:hAnsi="Verdana" w:cs="Arial"/>
          <w:sz w:val="16"/>
          <w:szCs w:val="16"/>
          <w:lang w:eastAsia="zh-CN"/>
        </w:rPr>
        <w:t>sprzętu w sposób zapewniający możliwość św</w:t>
      </w:r>
      <w:r w:rsidR="00B43029">
        <w:rPr>
          <w:rFonts w:ascii="Verdana" w:eastAsia="SimSun" w:hAnsi="Verdana" w:cs="Arial"/>
          <w:sz w:val="16"/>
          <w:szCs w:val="16"/>
          <w:lang w:eastAsia="zh-CN"/>
        </w:rPr>
        <w:t>iadczenia usługi pogwarancyjnej</w:t>
      </w:r>
      <w:r>
        <w:rPr>
          <w:rFonts w:ascii="Verdana" w:eastAsia="SimSun" w:hAnsi="Verdana" w:cs="Arial"/>
          <w:sz w:val="16"/>
          <w:szCs w:val="16"/>
          <w:lang w:eastAsia="zh-CN"/>
        </w:rPr>
        <w:t xml:space="preserve"> obsługi serwisowej urządzenia bezpośrednio przez Zamawiającego lub powierzenia jej podmiotowi trzeciemu, w szczególności przekaże Zamawiającemu wszelkie niezbędne do tego dostępy i kody serwisowe do urządzenia.</w:t>
      </w:r>
    </w:p>
    <w:p w:rsidR="002313F5" w:rsidRDefault="002313F5" w:rsidP="002313F5">
      <w:pPr>
        <w:pStyle w:val="Akapitzlist"/>
        <w:numPr>
          <w:ilvl w:val="0"/>
          <w:numId w:val="4"/>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F33E3D" w:rsidRDefault="00F33E3D" w:rsidP="002313F5">
      <w:pPr>
        <w:pStyle w:val="Akapitzlist"/>
        <w:numPr>
          <w:ilvl w:val="0"/>
          <w:numId w:val="4"/>
        </w:numPr>
        <w:autoSpaceDN w:val="0"/>
        <w:spacing w:line="360" w:lineRule="auto"/>
        <w:ind w:left="357" w:hanging="357"/>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Szczegółowy opis przedmiotu zamówienia znajduje się w Programie funkcjonalno-użytkowym, stanowiącym </w:t>
      </w:r>
      <w:r w:rsidRPr="00F33E3D">
        <w:rPr>
          <w:rFonts w:ascii="Verdana" w:eastAsia="SimSun" w:hAnsi="Verdana" w:cs="Arial"/>
          <w:b/>
          <w:kern w:val="3"/>
          <w:sz w:val="16"/>
          <w:szCs w:val="16"/>
          <w:lang w:eastAsia="zh-CN"/>
        </w:rPr>
        <w:t>załącznik nr 6 do SIWZ</w:t>
      </w:r>
      <w:r>
        <w:rPr>
          <w:rFonts w:ascii="Verdana" w:eastAsia="SimSun" w:hAnsi="Verdana" w:cs="Arial"/>
          <w:kern w:val="3"/>
          <w:sz w:val="16"/>
          <w:szCs w:val="16"/>
          <w:lang w:eastAsia="zh-CN"/>
        </w:rPr>
        <w:t>.</w:t>
      </w:r>
    </w:p>
    <w:p w:rsidR="00F33E3D" w:rsidRDefault="00F33E3D" w:rsidP="002313F5">
      <w:pPr>
        <w:pStyle w:val="Akapitzlist"/>
        <w:numPr>
          <w:ilvl w:val="0"/>
          <w:numId w:val="4"/>
        </w:numPr>
        <w:autoSpaceDN w:val="0"/>
        <w:spacing w:line="360" w:lineRule="auto"/>
        <w:ind w:left="357" w:hanging="357"/>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Odbiór robót nastąpi zgodnie ze Specyfikacją Techniczną Wykonania i Odbioru Robót Budowlanych, stanowiącą </w:t>
      </w:r>
      <w:r>
        <w:rPr>
          <w:rFonts w:ascii="Verdana" w:eastAsia="SimSun" w:hAnsi="Verdana" w:cs="Arial"/>
          <w:b/>
          <w:kern w:val="3"/>
          <w:sz w:val="16"/>
          <w:szCs w:val="16"/>
          <w:lang w:eastAsia="zh-CN"/>
        </w:rPr>
        <w:t>załącznik nr 7 do SIWZ.</w:t>
      </w:r>
    </w:p>
    <w:p w:rsidR="002313F5" w:rsidRPr="00EF33EA" w:rsidRDefault="002313F5" w:rsidP="002313F5">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2313F5" w:rsidRDefault="002313F5" w:rsidP="002313F5">
      <w:pPr>
        <w:spacing w:line="360" w:lineRule="auto"/>
        <w:jc w:val="both"/>
        <w:rPr>
          <w:rFonts w:ascii="Verdana" w:hAnsi="Verdana" w:cs="Verdana"/>
          <w:sz w:val="16"/>
        </w:rPr>
      </w:pPr>
      <w:r>
        <w:rPr>
          <w:rFonts w:ascii="Verdana" w:hAnsi="Verdana" w:cs="Verdana"/>
          <w:b/>
          <w:sz w:val="16"/>
        </w:rPr>
        <w:t xml:space="preserve">IV. Informacja o przewidywanych zamówieniach z upoważnienia art. 67 ust. 1 pkt </w:t>
      </w:r>
      <w:r w:rsidR="00985CF4">
        <w:rPr>
          <w:rFonts w:ascii="Verdana" w:hAnsi="Verdana" w:cs="Verdana"/>
          <w:b/>
          <w:sz w:val="16"/>
        </w:rPr>
        <w:t xml:space="preserve">6 i </w:t>
      </w:r>
      <w:r>
        <w:rPr>
          <w:rFonts w:ascii="Verdana" w:hAnsi="Verdana" w:cs="Verdana"/>
          <w:b/>
          <w:sz w:val="16"/>
        </w:rPr>
        <w:t>7</w:t>
      </w:r>
    </w:p>
    <w:p w:rsidR="00C01D7A" w:rsidRDefault="002313F5" w:rsidP="00C70E19">
      <w:pPr>
        <w:spacing w:after="0" w:line="360" w:lineRule="auto"/>
        <w:jc w:val="both"/>
        <w:rPr>
          <w:rFonts w:ascii="Verdana" w:hAnsi="Verdana" w:cs="Verdana"/>
          <w:sz w:val="16"/>
        </w:rPr>
      </w:pPr>
      <w:r>
        <w:rPr>
          <w:rFonts w:ascii="Verdana" w:hAnsi="Verdana" w:cs="Verdana"/>
          <w:sz w:val="16"/>
        </w:rPr>
        <w:t>Zamawiający</w:t>
      </w:r>
      <w:r w:rsidR="00985CF4">
        <w:rPr>
          <w:rFonts w:ascii="Verdana" w:hAnsi="Verdana" w:cs="Verdana"/>
          <w:sz w:val="16"/>
        </w:rPr>
        <w:t xml:space="preserve"> nie</w:t>
      </w:r>
      <w:r>
        <w:rPr>
          <w:rFonts w:ascii="Verdana" w:hAnsi="Verdana" w:cs="Verdana"/>
          <w:sz w:val="16"/>
        </w:rPr>
        <w:t xml:space="preserve"> przewiduje udzielenia zamówienia, o którym mowa w art. 67 ust. 1 pkt </w:t>
      </w:r>
      <w:r w:rsidR="00985CF4">
        <w:rPr>
          <w:rFonts w:ascii="Verdana" w:hAnsi="Verdana" w:cs="Verdana"/>
          <w:sz w:val="16"/>
        </w:rPr>
        <w:t xml:space="preserve">6 i 7 ustawy </w:t>
      </w:r>
      <w:proofErr w:type="spellStart"/>
      <w:r w:rsidR="00985CF4">
        <w:rPr>
          <w:rFonts w:ascii="Verdana" w:hAnsi="Verdana" w:cs="Verdana"/>
          <w:sz w:val="16"/>
        </w:rPr>
        <w:t>Pzp</w:t>
      </w:r>
      <w:proofErr w:type="spellEnd"/>
      <w:r w:rsidR="00985CF4">
        <w:rPr>
          <w:rFonts w:ascii="Verdana" w:hAnsi="Verdana" w:cs="Verdana"/>
          <w:sz w:val="16"/>
        </w:rPr>
        <w:t>.</w:t>
      </w:r>
    </w:p>
    <w:p w:rsidR="00C70E19" w:rsidRPr="00C70E19" w:rsidRDefault="00C70E19" w:rsidP="002313F5">
      <w:pPr>
        <w:spacing w:line="360" w:lineRule="auto"/>
        <w:jc w:val="both"/>
        <w:rPr>
          <w:rFonts w:ascii="Verdana" w:hAnsi="Verdana" w:cs="Verdana"/>
          <w:sz w:val="16"/>
        </w:rPr>
      </w:pPr>
    </w:p>
    <w:p w:rsidR="002313F5" w:rsidRPr="0045769B" w:rsidRDefault="002313F5" w:rsidP="002313F5">
      <w:pPr>
        <w:spacing w:line="360" w:lineRule="auto"/>
        <w:jc w:val="both"/>
        <w:rPr>
          <w:rFonts w:ascii="Verdana" w:hAnsi="Verdana" w:cs="Verdana"/>
          <w:b/>
          <w:sz w:val="16"/>
        </w:rPr>
      </w:pPr>
      <w:r w:rsidRPr="0045769B">
        <w:rPr>
          <w:rFonts w:ascii="Verdana" w:hAnsi="Verdana" w:cs="Verdana"/>
          <w:b/>
          <w:sz w:val="16"/>
        </w:rPr>
        <w:t>V. Termin wykonania zamówienia</w:t>
      </w:r>
    </w:p>
    <w:p w:rsidR="002313F5" w:rsidRPr="00E06C15" w:rsidRDefault="002313F5" w:rsidP="002313F5">
      <w:pPr>
        <w:pStyle w:val="Akapitzlist"/>
        <w:numPr>
          <w:ilvl w:val="0"/>
          <w:numId w:val="20"/>
        </w:numPr>
        <w:spacing w:line="360" w:lineRule="auto"/>
        <w:ind w:left="357" w:hanging="357"/>
        <w:jc w:val="both"/>
        <w:rPr>
          <w:rFonts w:ascii="Verdana" w:hAnsi="Verdana" w:cs="Verdana"/>
          <w:color w:val="000000" w:themeColor="text1"/>
          <w:sz w:val="16"/>
        </w:rPr>
      </w:pPr>
      <w:r w:rsidRPr="0045769B">
        <w:rPr>
          <w:rFonts w:ascii="Verdana" w:hAnsi="Verdana" w:cs="Verdana"/>
          <w:sz w:val="16"/>
        </w:rPr>
        <w:t xml:space="preserve">Zamówienie zostanie zrealizowane w terminie </w:t>
      </w:r>
      <w:r w:rsidR="00C70E19">
        <w:rPr>
          <w:rFonts w:ascii="Verdana" w:hAnsi="Verdana" w:cs="Verdana"/>
          <w:sz w:val="16"/>
        </w:rPr>
        <w:t>10 tygodni od daty zawarcia umowy.</w:t>
      </w:r>
    </w:p>
    <w:p w:rsidR="00E06C15" w:rsidRDefault="00AD386F" w:rsidP="002313F5">
      <w:pPr>
        <w:pStyle w:val="Akapitzlist"/>
        <w:numPr>
          <w:ilvl w:val="0"/>
          <w:numId w:val="20"/>
        </w:numPr>
        <w:spacing w:line="360" w:lineRule="auto"/>
        <w:ind w:left="357" w:hanging="357"/>
        <w:jc w:val="both"/>
        <w:rPr>
          <w:rFonts w:ascii="Verdana" w:hAnsi="Verdana" w:cs="Verdana"/>
          <w:color w:val="000000" w:themeColor="text1"/>
          <w:sz w:val="16"/>
        </w:rPr>
      </w:pPr>
      <w:r>
        <w:rPr>
          <w:rFonts w:ascii="Verdana" w:hAnsi="Verdana" w:cs="Verdana"/>
          <w:color w:val="000000" w:themeColor="text1"/>
          <w:sz w:val="16"/>
        </w:rPr>
        <w:t>Demontaż istniejącego urządzenia oraz uzgodnienia warunków technicznych – 1 tydzień od daty zawarcia umowy.</w:t>
      </w:r>
    </w:p>
    <w:p w:rsidR="00AD386F" w:rsidRDefault="00AD386F" w:rsidP="002313F5">
      <w:pPr>
        <w:pStyle w:val="Akapitzlist"/>
        <w:numPr>
          <w:ilvl w:val="0"/>
          <w:numId w:val="20"/>
        </w:numPr>
        <w:spacing w:line="360" w:lineRule="auto"/>
        <w:ind w:left="357" w:hanging="357"/>
        <w:jc w:val="both"/>
        <w:rPr>
          <w:rFonts w:ascii="Verdana" w:hAnsi="Verdana" w:cs="Verdana"/>
          <w:color w:val="000000" w:themeColor="text1"/>
          <w:sz w:val="16"/>
        </w:rPr>
      </w:pPr>
      <w:r>
        <w:rPr>
          <w:rFonts w:ascii="Verdana" w:hAnsi="Verdana" w:cs="Verdana"/>
          <w:color w:val="000000" w:themeColor="text1"/>
          <w:sz w:val="16"/>
        </w:rPr>
        <w:t>Dostawa podstawowych podzespołów – 2-7 tydzień od daty zawarcia umowy.</w:t>
      </w:r>
    </w:p>
    <w:p w:rsidR="00AD386F" w:rsidRDefault="00AD386F" w:rsidP="002313F5">
      <w:pPr>
        <w:pStyle w:val="Akapitzlist"/>
        <w:numPr>
          <w:ilvl w:val="0"/>
          <w:numId w:val="20"/>
        </w:numPr>
        <w:spacing w:line="360" w:lineRule="auto"/>
        <w:ind w:left="357" w:hanging="357"/>
        <w:jc w:val="both"/>
        <w:rPr>
          <w:rFonts w:ascii="Verdana" w:hAnsi="Verdana" w:cs="Verdana"/>
          <w:color w:val="000000" w:themeColor="text1"/>
          <w:sz w:val="16"/>
        </w:rPr>
      </w:pPr>
      <w:r>
        <w:rPr>
          <w:rFonts w:ascii="Verdana" w:hAnsi="Verdana" w:cs="Verdana"/>
          <w:color w:val="000000" w:themeColor="text1"/>
          <w:sz w:val="16"/>
        </w:rPr>
        <w:t>Roboty montażowe i odbiorowe – 8-10 tydzień od daty zawarcia umowy.</w:t>
      </w:r>
    </w:p>
    <w:p w:rsidR="00985CF4" w:rsidRDefault="00985CF4" w:rsidP="00985CF4">
      <w:pPr>
        <w:pStyle w:val="Akapitzlist"/>
        <w:numPr>
          <w:ilvl w:val="0"/>
          <w:numId w:val="20"/>
        </w:numPr>
        <w:spacing w:line="360" w:lineRule="auto"/>
        <w:ind w:left="357" w:hanging="357"/>
        <w:jc w:val="both"/>
        <w:rPr>
          <w:rFonts w:ascii="Verdana" w:hAnsi="Verdana" w:cs="Verdana"/>
          <w:sz w:val="16"/>
          <w:szCs w:val="16"/>
        </w:rPr>
      </w:pPr>
      <w:r w:rsidRPr="00BC1BC6">
        <w:rPr>
          <w:rFonts w:ascii="Verdana" w:hAnsi="Verdana" w:cs="Verdana"/>
          <w:sz w:val="16"/>
          <w:szCs w:val="16"/>
        </w:rPr>
        <w:t>Za datę zawarcia umowy przyjmuje się dzień, w którym Wykonawca otrzyma jednostronnie podpisaną umowę z datą wskazaną przez Zamawiającego.</w:t>
      </w:r>
    </w:p>
    <w:p w:rsidR="00985CF4" w:rsidRPr="00BC1BC6" w:rsidRDefault="00985CF4" w:rsidP="00985CF4">
      <w:pPr>
        <w:pStyle w:val="Akapitzlist"/>
        <w:numPr>
          <w:ilvl w:val="0"/>
          <w:numId w:val="20"/>
        </w:numPr>
        <w:spacing w:line="360" w:lineRule="auto"/>
        <w:ind w:left="357" w:hanging="357"/>
        <w:jc w:val="both"/>
        <w:rPr>
          <w:rFonts w:ascii="Verdana" w:hAnsi="Verdana" w:cs="Verdana"/>
          <w:sz w:val="16"/>
          <w:szCs w:val="16"/>
        </w:rPr>
      </w:pPr>
      <w:r>
        <w:rPr>
          <w:rFonts w:ascii="Verdana" w:hAnsi="Verdana" w:cs="Verdana"/>
          <w:sz w:val="16"/>
          <w:szCs w:val="16"/>
        </w:rPr>
        <w:t>Za datę zakończenia realizacji przedmiotu umowy rozumie się datę sporządzenia bezusterkowego protokołu odbioru, po dopuszczeniu dźwigu do eksploatacji przez Urząd Dozoru Technicznego.</w:t>
      </w:r>
    </w:p>
    <w:p w:rsidR="00C01D7A" w:rsidRPr="00820F6C" w:rsidRDefault="00C01D7A" w:rsidP="00C01D7A">
      <w:pPr>
        <w:pStyle w:val="Akapitzlist"/>
        <w:spacing w:line="360" w:lineRule="auto"/>
        <w:ind w:left="357"/>
        <w:jc w:val="both"/>
        <w:rPr>
          <w:rFonts w:ascii="Verdana" w:hAnsi="Verdana" w:cs="Verdana"/>
          <w:color w:val="000000" w:themeColor="text1"/>
          <w:sz w:val="16"/>
        </w:rPr>
      </w:pPr>
    </w:p>
    <w:p w:rsidR="00572FD5" w:rsidRPr="00227DA0" w:rsidRDefault="002313F5" w:rsidP="00227DA0">
      <w:pPr>
        <w:spacing w:line="360" w:lineRule="auto"/>
        <w:jc w:val="both"/>
        <w:rPr>
          <w:rFonts w:ascii="Verdana" w:hAnsi="Verdana" w:cs="Verdana"/>
          <w:b/>
          <w:sz w:val="16"/>
        </w:rPr>
      </w:pPr>
      <w:r>
        <w:rPr>
          <w:rFonts w:ascii="Verdana" w:hAnsi="Verdana" w:cs="Verdana"/>
          <w:b/>
          <w:sz w:val="16"/>
        </w:rPr>
        <w:t>VI. Warunki udziału w postępowaniu oraz opis sposobu dokonywania oceny spełniania tych warunków:</w:t>
      </w:r>
    </w:p>
    <w:p w:rsidR="002313F5" w:rsidRPr="00220212" w:rsidRDefault="002313F5" w:rsidP="002313F5">
      <w:pPr>
        <w:pStyle w:val="Akapitzlist"/>
        <w:numPr>
          <w:ilvl w:val="0"/>
          <w:numId w:val="5"/>
        </w:numPr>
        <w:spacing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2313F5" w:rsidRPr="00FA2829" w:rsidRDefault="002313F5" w:rsidP="00C01D7A">
      <w:pPr>
        <w:spacing w:after="0"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w:t>
      </w:r>
    </w:p>
    <w:p w:rsidR="002313F5" w:rsidRPr="00FA2829" w:rsidRDefault="002313F5" w:rsidP="00C01D7A">
      <w:pPr>
        <w:spacing w:after="0"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2313F5" w:rsidRDefault="00985CF4" w:rsidP="00C01D7A">
      <w:pPr>
        <w:spacing w:after="0" w:line="360" w:lineRule="auto"/>
        <w:ind w:left="709"/>
        <w:jc w:val="both"/>
        <w:rPr>
          <w:rFonts w:ascii="Verdana" w:hAnsi="Verdana"/>
          <w:sz w:val="16"/>
          <w:szCs w:val="16"/>
        </w:rPr>
      </w:pPr>
      <w:r>
        <w:rPr>
          <w:rFonts w:ascii="Verdana" w:hAnsi="Verdana"/>
          <w:sz w:val="16"/>
          <w:szCs w:val="16"/>
        </w:rPr>
        <w:t>a)</w:t>
      </w:r>
      <w:r w:rsidR="002313F5" w:rsidRPr="00FA2829">
        <w:rPr>
          <w:rFonts w:ascii="Verdana" w:hAnsi="Verdana"/>
          <w:sz w:val="16"/>
          <w:szCs w:val="16"/>
        </w:rPr>
        <w:t xml:space="preserve"> kompetencji lub uprawnień do prowadzenia określonej działalności zawodowej, o ile wynika to z odrębnych przepisów. </w:t>
      </w:r>
      <w:r w:rsidR="002313F5" w:rsidRPr="009270F0">
        <w:rPr>
          <w:rFonts w:ascii="Verdana" w:hAnsi="Verdana"/>
          <w:sz w:val="16"/>
          <w:szCs w:val="16"/>
        </w:rPr>
        <w:t>Ocena spełnienia warunku udziału w postępowaniu będzie dokonana na zasadzie spełnia/nie spełnia w oparciu o oświadczenie – załącznik nr 3 do SIWZ</w:t>
      </w:r>
      <w:r w:rsidR="002313F5">
        <w:rPr>
          <w:rFonts w:ascii="Verdana" w:hAnsi="Verdana"/>
          <w:sz w:val="16"/>
          <w:szCs w:val="16"/>
        </w:rPr>
        <w:t>;</w:t>
      </w:r>
    </w:p>
    <w:p w:rsidR="00572FD5" w:rsidRDefault="00572FD5" w:rsidP="00C01D7A">
      <w:pPr>
        <w:spacing w:after="0" w:line="360" w:lineRule="auto"/>
        <w:ind w:left="709"/>
        <w:jc w:val="both"/>
        <w:rPr>
          <w:rFonts w:ascii="Verdana" w:hAnsi="Verdana"/>
          <w:sz w:val="16"/>
          <w:szCs w:val="16"/>
        </w:rPr>
      </w:pPr>
      <w:r>
        <w:rPr>
          <w:rFonts w:ascii="Verdana" w:hAnsi="Verdana"/>
          <w:sz w:val="16"/>
          <w:szCs w:val="16"/>
        </w:rPr>
        <w:t>b)</w:t>
      </w:r>
      <w:r w:rsidR="002313F5" w:rsidRPr="009270F0">
        <w:rPr>
          <w:rFonts w:ascii="Verdana" w:hAnsi="Verdana"/>
          <w:sz w:val="16"/>
          <w:szCs w:val="16"/>
        </w:rPr>
        <w:t xml:space="preserve"> sytuacji ekonomicznej lub finansowej. Ocena spełnienia warunku udziału w postępowaniu będzie dokonana na zasadzie spełnia/nie spełnia w oparciu o oświadczenie – załącznik nr 3 do SIWZ</w:t>
      </w:r>
      <w:r>
        <w:rPr>
          <w:rFonts w:ascii="Verdana" w:hAnsi="Verdana"/>
          <w:sz w:val="16"/>
          <w:szCs w:val="16"/>
        </w:rPr>
        <w:t>.</w:t>
      </w:r>
    </w:p>
    <w:p w:rsidR="009E4E95" w:rsidRDefault="00572FD5" w:rsidP="000F483A">
      <w:pPr>
        <w:spacing w:after="0" w:line="360" w:lineRule="auto"/>
        <w:ind w:left="709"/>
        <w:jc w:val="both"/>
        <w:rPr>
          <w:rFonts w:ascii="Verdana" w:hAnsi="Verdana"/>
          <w:sz w:val="16"/>
          <w:szCs w:val="16"/>
        </w:rPr>
      </w:pPr>
      <w:r>
        <w:rPr>
          <w:rFonts w:ascii="Verdana" w:hAnsi="Verdana"/>
          <w:sz w:val="16"/>
          <w:szCs w:val="16"/>
        </w:rPr>
        <w:t>Zamawiający uzna, że warunek ten został spełniony poprzez złożenie:</w:t>
      </w:r>
    </w:p>
    <w:p w:rsidR="002313F5" w:rsidRPr="009E4E95" w:rsidRDefault="00572FD5" w:rsidP="009E4E95">
      <w:pPr>
        <w:pStyle w:val="Akapitzlist"/>
        <w:numPr>
          <w:ilvl w:val="0"/>
          <w:numId w:val="22"/>
        </w:numPr>
        <w:spacing w:line="360" w:lineRule="auto"/>
        <w:jc w:val="both"/>
        <w:rPr>
          <w:rFonts w:ascii="Verdana" w:hAnsi="Verdana"/>
          <w:sz w:val="16"/>
          <w:szCs w:val="16"/>
        </w:rPr>
      </w:pPr>
      <w:r>
        <w:rPr>
          <w:rFonts w:ascii="Verdana" w:hAnsi="Verdana"/>
          <w:sz w:val="16"/>
          <w:szCs w:val="16"/>
        </w:rPr>
        <w:t xml:space="preserve">Oświadczenia, że Wykonawca posiada bądź będzie posiadał opłaconą polisę, a w przypadku jej braku innego </w:t>
      </w:r>
      <w:r w:rsidRPr="009E4E95">
        <w:rPr>
          <w:rFonts w:ascii="Verdana" w:hAnsi="Verdana"/>
          <w:sz w:val="16"/>
          <w:szCs w:val="16"/>
        </w:rPr>
        <w:t>dokumentu potwierdzającego, że jest ubezpieczony od odpowiedzialności cywilnej w zakresie prowadzonej działalności związanej z przedmiotem zamówienia</w:t>
      </w:r>
      <w:r w:rsidR="00993BC0" w:rsidRPr="009E4E95">
        <w:rPr>
          <w:rFonts w:ascii="Verdana" w:hAnsi="Verdana"/>
          <w:sz w:val="16"/>
          <w:szCs w:val="16"/>
        </w:rPr>
        <w:t xml:space="preserve"> na kwotę nie mniejszą niż 25 000,00 zł</w:t>
      </w:r>
      <w:r w:rsidR="002313F5" w:rsidRPr="009E4E95">
        <w:rPr>
          <w:rFonts w:ascii="Verdana" w:hAnsi="Verdana"/>
          <w:sz w:val="16"/>
          <w:szCs w:val="16"/>
        </w:rPr>
        <w:t xml:space="preserve">; </w:t>
      </w:r>
    </w:p>
    <w:p w:rsidR="002313F5" w:rsidRDefault="00572FD5" w:rsidP="00C01D7A">
      <w:pPr>
        <w:spacing w:after="0" w:line="360" w:lineRule="auto"/>
        <w:ind w:left="709"/>
        <w:jc w:val="both"/>
        <w:rPr>
          <w:rFonts w:ascii="Verdana" w:hAnsi="Verdana"/>
          <w:sz w:val="16"/>
          <w:szCs w:val="16"/>
        </w:rPr>
      </w:pPr>
      <w:r>
        <w:rPr>
          <w:rFonts w:ascii="Verdana" w:hAnsi="Verdana"/>
          <w:sz w:val="16"/>
          <w:szCs w:val="16"/>
        </w:rPr>
        <w:t>c)</w:t>
      </w:r>
      <w:r w:rsidR="002313F5" w:rsidRPr="009270F0">
        <w:rPr>
          <w:rFonts w:ascii="Verdana" w:hAnsi="Verdana"/>
          <w:sz w:val="16"/>
          <w:szCs w:val="16"/>
        </w:rPr>
        <w:t xml:space="preserve"> zdolności technicznej lub zawodowej. Ocena spełnienia warunku udziału w postępowaniu</w:t>
      </w:r>
      <w:r w:rsidR="002313F5" w:rsidRPr="00FA2829">
        <w:rPr>
          <w:rFonts w:ascii="Verdana" w:hAnsi="Verdana"/>
          <w:sz w:val="16"/>
          <w:szCs w:val="16"/>
        </w:rPr>
        <w:t xml:space="preserve"> będzie dokonana na zasadzie spełnia/nie spełnia w oparciu o oświadczenie – załącznik nr 3 do SIW</w:t>
      </w:r>
      <w:r w:rsidR="002313F5">
        <w:rPr>
          <w:rFonts w:ascii="Verdana" w:hAnsi="Verdana"/>
          <w:sz w:val="16"/>
          <w:szCs w:val="16"/>
        </w:rPr>
        <w:t>Z.</w:t>
      </w:r>
      <w:r w:rsidR="002313F5" w:rsidRPr="00FA2829">
        <w:rPr>
          <w:rFonts w:ascii="Verdana" w:hAnsi="Verdana"/>
          <w:sz w:val="16"/>
          <w:szCs w:val="16"/>
        </w:rPr>
        <w:t xml:space="preserve"> </w:t>
      </w:r>
    </w:p>
    <w:p w:rsidR="00993BC0" w:rsidRDefault="00993BC0" w:rsidP="00993BC0">
      <w:pPr>
        <w:spacing w:after="0" w:line="360" w:lineRule="auto"/>
        <w:ind w:left="709"/>
        <w:jc w:val="both"/>
        <w:rPr>
          <w:rFonts w:ascii="Verdana" w:hAnsi="Verdana"/>
          <w:sz w:val="16"/>
          <w:szCs w:val="16"/>
        </w:rPr>
      </w:pPr>
      <w:r>
        <w:rPr>
          <w:rFonts w:ascii="Verdana" w:hAnsi="Verdana"/>
          <w:sz w:val="16"/>
          <w:szCs w:val="16"/>
        </w:rPr>
        <w:t>Zamawiający uzna, że warunek ten został spełniony poprzez złożenie:</w:t>
      </w:r>
    </w:p>
    <w:p w:rsidR="00531EFC" w:rsidRDefault="003A73BA" w:rsidP="003A73BA">
      <w:pPr>
        <w:pStyle w:val="Akapitzlist"/>
        <w:widowControl/>
        <w:numPr>
          <w:ilvl w:val="0"/>
          <w:numId w:val="22"/>
        </w:numPr>
        <w:suppressAutoHyphens w:val="0"/>
        <w:spacing w:line="360" w:lineRule="auto"/>
        <w:jc w:val="both"/>
        <w:rPr>
          <w:rFonts w:ascii="Verdana" w:hAnsi="Verdana"/>
          <w:sz w:val="16"/>
          <w:szCs w:val="16"/>
        </w:rPr>
      </w:pPr>
      <w:r>
        <w:rPr>
          <w:rFonts w:ascii="Verdana" w:hAnsi="Verdana"/>
          <w:sz w:val="16"/>
          <w:szCs w:val="16"/>
        </w:rPr>
        <w:t>Oświadczenia</w:t>
      </w:r>
      <w:r w:rsidRPr="00B265B2">
        <w:rPr>
          <w:rFonts w:ascii="Verdana" w:hAnsi="Verdana"/>
          <w:sz w:val="16"/>
          <w:szCs w:val="16"/>
        </w:rPr>
        <w:t xml:space="preserve">, że </w:t>
      </w:r>
      <w:r>
        <w:rPr>
          <w:rFonts w:ascii="Verdana" w:hAnsi="Verdana"/>
          <w:sz w:val="16"/>
          <w:szCs w:val="16"/>
        </w:rPr>
        <w:t xml:space="preserve">Wykonawca zrealizował co najmniej jedno zamówienie, odpowiadające swoim rodzajem przedmiotowi zamówienia (modernizacja, wymiana wind) o wartości brutto nie mniejszej niż 30 000,00 zł, w okresie ostatnich 5 lat przed upływem terminu składania ofert, a jeżeli okres prowadzenia działalności jest krótszy – w tym okresie, z podaniem ich wartości, przedmiotu, dat wykonania i podmiotów, na rzecz których </w:t>
      </w:r>
      <w:r w:rsidR="00531EFC">
        <w:rPr>
          <w:rFonts w:ascii="Verdana" w:hAnsi="Verdana"/>
          <w:sz w:val="16"/>
          <w:szCs w:val="16"/>
        </w:rPr>
        <w:t xml:space="preserve">dostawy / </w:t>
      </w:r>
    </w:p>
    <w:p w:rsidR="00531EFC" w:rsidRDefault="00531EFC" w:rsidP="00531EFC">
      <w:pPr>
        <w:pStyle w:val="Akapitzlist"/>
        <w:widowControl/>
        <w:suppressAutoHyphens w:val="0"/>
        <w:spacing w:line="360" w:lineRule="auto"/>
        <w:ind w:left="1429"/>
        <w:jc w:val="both"/>
        <w:rPr>
          <w:rFonts w:ascii="Verdana" w:hAnsi="Verdana"/>
          <w:sz w:val="16"/>
          <w:szCs w:val="16"/>
        </w:rPr>
      </w:pPr>
    </w:p>
    <w:p w:rsidR="00531EFC" w:rsidRDefault="00531EFC" w:rsidP="00531EFC">
      <w:pPr>
        <w:pStyle w:val="Akapitzlist"/>
        <w:widowControl/>
        <w:suppressAutoHyphens w:val="0"/>
        <w:spacing w:line="360" w:lineRule="auto"/>
        <w:ind w:left="1429"/>
        <w:jc w:val="both"/>
        <w:rPr>
          <w:rFonts w:ascii="Verdana" w:hAnsi="Verdana"/>
          <w:sz w:val="16"/>
          <w:szCs w:val="16"/>
        </w:rPr>
      </w:pPr>
    </w:p>
    <w:p w:rsidR="00531EFC" w:rsidRDefault="00531EFC" w:rsidP="00531EFC">
      <w:pPr>
        <w:pStyle w:val="Akapitzlist"/>
        <w:widowControl/>
        <w:suppressAutoHyphens w:val="0"/>
        <w:spacing w:line="360" w:lineRule="auto"/>
        <w:ind w:left="1429"/>
        <w:jc w:val="both"/>
        <w:rPr>
          <w:rFonts w:ascii="Verdana" w:hAnsi="Verdana"/>
          <w:sz w:val="16"/>
          <w:szCs w:val="16"/>
        </w:rPr>
      </w:pPr>
    </w:p>
    <w:p w:rsidR="00531EFC" w:rsidRDefault="00531EFC" w:rsidP="00531EFC">
      <w:pPr>
        <w:pStyle w:val="Akapitzlist"/>
        <w:widowControl/>
        <w:suppressAutoHyphens w:val="0"/>
        <w:spacing w:line="360" w:lineRule="auto"/>
        <w:ind w:left="1429"/>
        <w:jc w:val="both"/>
        <w:rPr>
          <w:rFonts w:ascii="Verdana" w:hAnsi="Verdana"/>
          <w:sz w:val="16"/>
          <w:szCs w:val="16"/>
        </w:rPr>
      </w:pPr>
    </w:p>
    <w:p w:rsidR="00531EFC" w:rsidRDefault="00531EFC" w:rsidP="00531EFC">
      <w:pPr>
        <w:pStyle w:val="Akapitzlist"/>
        <w:widowControl/>
        <w:suppressAutoHyphens w:val="0"/>
        <w:spacing w:line="360" w:lineRule="auto"/>
        <w:ind w:left="1429"/>
        <w:jc w:val="both"/>
        <w:rPr>
          <w:rFonts w:ascii="Verdana" w:hAnsi="Verdana"/>
          <w:sz w:val="16"/>
          <w:szCs w:val="16"/>
        </w:rPr>
      </w:pPr>
    </w:p>
    <w:p w:rsidR="003A73BA" w:rsidRPr="003A73BA" w:rsidRDefault="00531EFC" w:rsidP="00531EFC">
      <w:pPr>
        <w:pStyle w:val="Akapitzlist"/>
        <w:widowControl/>
        <w:suppressAutoHyphens w:val="0"/>
        <w:spacing w:line="360" w:lineRule="auto"/>
        <w:ind w:left="1429"/>
        <w:jc w:val="both"/>
        <w:rPr>
          <w:rFonts w:ascii="Verdana" w:hAnsi="Verdana"/>
          <w:sz w:val="16"/>
          <w:szCs w:val="16"/>
        </w:rPr>
      </w:pPr>
      <w:r>
        <w:rPr>
          <w:rFonts w:ascii="Verdana" w:hAnsi="Verdana"/>
          <w:sz w:val="16"/>
          <w:szCs w:val="16"/>
        </w:rPr>
        <w:t>roboty</w:t>
      </w:r>
      <w:r w:rsidR="003A73BA">
        <w:rPr>
          <w:rFonts w:ascii="Verdana" w:hAnsi="Verdana"/>
          <w:sz w:val="16"/>
          <w:szCs w:val="16"/>
        </w:rPr>
        <w:t xml:space="preserve"> zostały wykonane oraz że na wezwanie Zamawiającego przedłoży dokume</w:t>
      </w:r>
      <w:r>
        <w:rPr>
          <w:rFonts w:ascii="Verdana" w:hAnsi="Verdana"/>
          <w:sz w:val="16"/>
          <w:szCs w:val="16"/>
        </w:rPr>
        <w:t>nty potwierdzające, że te roboty / dostawy</w:t>
      </w:r>
      <w:r w:rsidR="003A73BA">
        <w:rPr>
          <w:rFonts w:ascii="Verdana" w:hAnsi="Verdana"/>
          <w:sz w:val="16"/>
          <w:szCs w:val="16"/>
        </w:rPr>
        <w:t xml:space="preserve"> zostały wykonane </w:t>
      </w:r>
      <w:r>
        <w:rPr>
          <w:rFonts w:ascii="Verdana" w:hAnsi="Verdana"/>
          <w:sz w:val="16"/>
          <w:szCs w:val="16"/>
        </w:rPr>
        <w:t>należycie</w:t>
      </w:r>
      <w:r w:rsidRPr="00531EFC">
        <w:rPr>
          <w:rFonts w:ascii="Verdana" w:hAnsi="Verdana"/>
          <w:sz w:val="16"/>
          <w:szCs w:val="16"/>
        </w:rPr>
        <w:t xml:space="preserve"> </w:t>
      </w:r>
      <w:r>
        <w:rPr>
          <w:rFonts w:ascii="Verdana" w:hAnsi="Verdana"/>
          <w:sz w:val="16"/>
          <w:szCs w:val="16"/>
        </w:rPr>
        <w:t>z zasadami sztuki budowlanej i prawidłowo ukończone;</w:t>
      </w:r>
    </w:p>
    <w:p w:rsidR="00402B2A" w:rsidRDefault="00402B2A" w:rsidP="00402B2A">
      <w:pPr>
        <w:pStyle w:val="Akapitzlist"/>
        <w:numPr>
          <w:ilvl w:val="0"/>
          <w:numId w:val="22"/>
        </w:numPr>
        <w:spacing w:line="360" w:lineRule="auto"/>
        <w:jc w:val="both"/>
        <w:rPr>
          <w:rFonts w:ascii="Verdana" w:hAnsi="Verdana"/>
          <w:sz w:val="16"/>
          <w:szCs w:val="16"/>
        </w:rPr>
      </w:pPr>
      <w:r>
        <w:rPr>
          <w:rFonts w:ascii="Verdana" w:hAnsi="Verdana"/>
          <w:sz w:val="16"/>
          <w:szCs w:val="16"/>
        </w:rPr>
        <w:t xml:space="preserve">Oświadczenia, że Wykonawca zapewni do realizacji umowy kadry z wymaganymi uprawnieniami, w </w:t>
      </w:r>
      <w:r w:rsidR="00397A83">
        <w:rPr>
          <w:rFonts w:ascii="Verdana" w:hAnsi="Verdana"/>
          <w:sz w:val="16"/>
          <w:szCs w:val="16"/>
        </w:rPr>
        <w:t>szczególności: co najmniej jedną</w:t>
      </w:r>
      <w:r>
        <w:rPr>
          <w:rFonts w:ascii="Verdana" w:hAnsi="Verdana"/>
          <w:sz w:val="16"/>
          <w:szCs w:val="16"/>
        </w:rPr>
        <w:t xml:space="preserve"> osobę z uprawnieniami budowlanymi do kierowania robotami budowlanymi</w:t>
      </w:r>
      <w:r w:rsidR="00F01208">
        <w:rPr>
          <w:rFonts w:ascii="Verdana" w:hAnsi="Verdana"/>
          <w:sz w:val="16"/>
          <w:szCs w:val="16"/>
        </w:rPr>
        <w:t xml:space="preserve"> bez ograniczeń w specjalności konstrukcyjno-budowlanej, przynależącą do Okręgowej Izby Inżynierów Budownictwa, posiadającą ubezpieczenie od OC, posiadającą co najmniej 10-letnie doświadczenie zawodowe na stanowisku kierownika budowy. </w:t>
      </w:r>
    </w:p>
    <w:p w:rsidR="0014342F" w:rsidRDefault="0014342F" w:rsidP="0014342F">
      <w:pPr>
        <w:pStyle w:val="Akapitzlist"/>
        <w:spacing w:line="360" w:lineRule="auto"/>
        <w:ind w:left="1429"/>
        <w:jc w:val="both"/>
        <w:rPr>
          <w:rFonts w:ascii="Verdana" w:hAnsi="Verdana"/>
          <w:sz w:val="16"/>
          <w:szCs w:val="16"/>
        </w:rPr>
      </w:pPr>
      <w:r>
        <w:rPr>
          <w:rFonts w:ascii="Verdana" w:hAnsi="Verdana"/>
          <w:sz w:val="16"/>
          <w:szCs w:val="16"/>
        </w:rPr>
        <w:t>Kierownik wymieniony powyżej powinien posiadać odpowiednie uprawnienia budowlane do kierowania robotami budowlanymi, zgodnie z ustawą z dnia 7 lipca 1994 r. (tj. Dz. U. z 2018 r. poz. 1202 ze zm.)</w:t>
      </w:r>
      <w:r w:rsidR="004F002C">
        <w:rPr>
          <w:rFonts w:ascii="Verdana" w:hAnsi="Verdana"/>
          <w:sz w:val="16"/>
          <w:szCs w:val="16"/>
        </w:rPr>
        <w:t xml:space="preserve"> oraz z rozporządzeniem Ministra </w:t>
      </w:r>
      <w:r w:rsidR="004B34F1">
        <w:rPr>
          <w:rFonts w:ascii="Verdana" w:hAnsi="Verdana"/>
          <w:sz w:val="16"/>
          <w:szCs w:val="16"/>
        </w:rPr>
        <w:t>Infrastruktury i Rozwoju w sprawie samodzielnych funkcji technicznych w budownictwie z dnia 11 września 2014 r. (Dz. U. z 2014 r. poz. 1278 ze zm.)</w:t>
      </w:r>
      <w:r w:rsidR="004F002C">
        <w:rPr>
          <w:rFonts w:ascii="Verdana" w:hAnsi="Verdana"/>
          <w:sz w:val="16"/>
          <w:szCs w:val="16"/>
        </w:rPr>
        <w:t xml:space="preserve"> </w:t>
      </w:r>
      <w:r w:rsidR="004B34F1">
        <w:rPr>
          <w:rFonts w:ascii="Verdana" w:hAnsi="Verdana"/>
          <w:sz w:val="16"/>
          <w:szCs w:val="16"/>
        </w:rPr>
        <w:t xml:space="preserve"> lub powinien posiadać odpowiednie uprawnienia budowlane do kierowania robotami budowlanymi zgodnymi z przepisami kraju zamieszkania osoby, której te dokumenty dotyczą, jeżeli w danym kraju istnieje obowiązek takich dokumentów.</w:t>
      </w:r>
    </w:p>
    <w:p w:rsidR="004B34F1" w:rsidRDefault="004B34F1" w:rsidP="0014342F">
      <w:pPr>
        <w:pStyle w:val="Akapitzlist"/>
        <w:spacing w:line="360" w:lineRule="auto"/>
        <w:ind w:left="1429"/>
        <w:jc w:val="both"/>
        <w:rPr>
          <w:rFonts w:ascii="Verdana" w:hAnsi="Verdana"/>
          <w:sz w:val="16"/>
          <w:szCs w:val="16"/>
        </w:rPr>
      </w:pPr>
      <w:r>
        <w:rPr>
          <w:rFonts w:ascii="Verdana" w:hAnsi="Verdana"/>
          <w:sz w:val="16"/>
          <w:szCs w:val="16"/>
        </w:rPr>
        <w:t>Co najmniej jedną osobę</w:t>
      </w:r>
      <w:r w:rsidR="002120EB">
        <w:rPr>
          <w:rFonts w:ascii="Verdana" w:hAnsi="Verdana"/>
          <w:sz w:val="16"/>
          <w:szCs w:val="16"/>
        </w:rPr>
        <w:t xml:space="preserve"> legitymującą się uprawnieniami budowlanymi w zakresie sieci instalacji i urządzeń elektrycznych i elektroenergetycznych oraz co najmniej jedną osobę legitymującą się świadectwem kwalifikacyjnym uprawniającym do zajmowania się eksploatacją urządzeń i sieci na stanowisku eksploatacji i dozoru do 1 </w:t>
      </w:r>
      <w:proofErr w:type="spellStart"/>
      <w:r w:rsidR="002120EB">
        <w:rPr>
          <w:rFonts w:ascii="Verdana" w:hAnsi="Verdana"/>
          <w:sz w:val="16"/>
          <w:szCs w:val="16"/>
        </w:rPr>
        <w:t>kV</w:t>
      </w:r>
      <w:proofErr w:type="spellEnd"/>
      <w:r w:rsidR="002120EB">
        <w:rPr>
          <w:rFonts w:ascii="Verdana" w:hAnsi="Verdana"/>
          <w:sz w:val="16"/>
          <w:szCs w:val="16"/>
        </w:rPr>
        <w:t>.</w:t>
      </w:r>
    </w:p>
    <w:p w:rsidR="00F01208" w:rsidRPr="003068AF" w:rsidRDefault="007D4363" w:rsidP="003068AF">
      <w:pPr>
        <w:pStyle w:val="Akapitzlist"/>
        <w:spacing w:line="360" w:lineRule="auto"/>
        <w:ind w:left="1429"/>
        <w:jc w:val="both"/>
        <w:rPr>
          <w:rFonts w:ascii="Verdana" w:hAnsi="Verdana"/>
          <w:sz w:val="16"/>
          <w:szCs w:val="16"/>
        </w:rPr>
      </w:pPr>
      <w:r>
        <w:rPr>
          <w:rFonts w:ascii="Verdana" w:hAnsi="Verdana"/>
          <w:sz w:val="16"/>
          <w:szCs w:val="16"/>
        </w:rPr>
        <w:t xml:space="preserve">Zamawiający dopuszcza łączenie kilka funkcji przez jedną osobę w przypadku posiadania przez nią kilku rodzajów wymaganych powyżej uprawnień budowlanych </w:t>
      </w:r>
      <w:r w:rsidR="003068AF">
        <w:rPr>
          <w:rFonts w:ascii="Verdana" w:hAnsi="Verdana"/>
          <w:sz w:val="16"/>
          <w:szCs w:val="16"/>
        </w:rPr>
        <w:t>oraz wymaganych kwalifikacji i doświadczenia.</w:t>
      </w:r>
    </w:p>
    <w:p w:rsidR="002313F5" w:rsidRPr="00220212" w:rsidRDefault="002313F5" w:rsidP="002313F5">
      <w:pPr>
        <w:pStyle w:val="Akapitzlist"/>
        <w:numPr>
          <w:ilvl w:val="0"/>
          <w:numId w:val="5"/>
        </w:numPr>
        <w:spacing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2313F5" w:rsidRPr="00220212" w:rsidRDefault="002313F5" w:rsidP="00C01D7A">
      <w:pPr>
        <w:pStyle w:val="Akapitzlist"/>
        <w:numPr>
          <w:ilvl w:val="0"/>
          <w:numId w:val="5"/>
        </w:numPr>
        <w:spacing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2313F5" w:rsidRPr="00FA2829" w:rsidRDefault="002313F5" w:rsidP="00C01D7A">
      <w:pPr>
        <w:spacing w:after="0"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2313F5" w:rsidRPr="00FA2829" w:rsidRDefault="002313F5" w:rsidP="00C01D7A">
      <w:pPr>
        <w:spacing w:after="0"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2313F5" w:rsidRPr="00FA2829" w:rsidRDefault="002313F5" w:rsidP="00C01D7A">
      <w:pPr>
        <w:spacing w:after="0"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2313F5" w:rsidRDefault="002313F5" w:rsidP="00C01D7A">
      <w:pPr>
        <w:spacing w:after="0"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2313F5" w:rsidRDefault="002313F5" w:rsidP="002313F5">
      <w:pPr>
        <w:pStyle w:val="Akapitzlist"/>
        <w:numPr>
          <w:ilvl w:val="0"/>
          <w:numId w:val="5"/>
        </w:numPr>
        <w:spacing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3868CB" w:rsidRPr="00D56F3E" w:rsidRDefault="002313F5" w:rsidP="00D56F3E">
      <w:pPr>
        <w:pStyle w:val="Akapitzlist"/>
        <w:numPr>
          <w:ilvl w:val="0"/>
          <w:numId w:val="5"/>
        </w:numPr>
        <w:spacing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C01D7A" w:rsidRDefault="002313F5" w:rsidP="002313F5">
      <w:pPr>
        <w:spacing w:line="360" w:lineRule="auto"/>
        <w:jc w:val="both"/>
        <w:rPr>
          <w:rFonts w:ascii="Verdana" w:hAnsi="Verdana"/>
          <w:sz w:val="16"/>
          <w:szCs w:val="16"/>
        </w:rPr>
      </w:pPr>
      <w:r w:rsidRPr="00F5625A">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w:t>
      </w:r>
      <w:r w:rsidR="003068AF">
        <w:rPr>
          <w:rFonts w:ascii="Verdana" w:hAnsi="Verdana"/>
          <w:sz w:val="16"/>
          <w:szCs w:val="16"/>
        </w:rPr>
        <w:t xml:space="preserve"> </w:t>
      </w:r>
      <w:r w:rsidRPr="00F5625A">
        <w:rPr>
          <w:rFonts w:ascii="Verdana" w:hAnsi="Verdana"/>
          <w:sz w:val="16"/>
          <w:szCs w:val="16"/>
        </w:rPr>
        <w:t>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3068AF" w:rsidRPr="006F6172" w:rsidRDefault="003068AF" w:rsidP="002313F5">
      <w:pPr>
        <w:spacing w:line="360" w:lineRule="auto"/>
        <w:jc w:val="both"/>
        <w:rPr>
          <w:rFonts w:ascii="Verdana" w:hAnsi="Verdana"/>
          <w:sz w:val="16"/>
          <w:szCs w:val="16"/>
        </w:rPr>
      </w:pPr>
    </w:p>
    <w:p w:rsidR="002313F5" w:rsidRDefault="002313F5" w:rsidP="002313F5">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D56F3E" w:rsidRDefault="002313F5" w:rsidP="00985CF4">
      <w:pPr>
        <w:pStyle w:val="Akapitzlist"/>
        <w:numPr>
          <w:ilvl w:val="0"/>
          <w:numId w:val="6"/>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p>
    <w:p w:rsidR="00D56F3E" w:rsidRDefault="00D56F3E" w:rsidP="00D56F3E">
      <w:pPr>
        <w:pStyle w:val="Akapitzlist"/>
        <w:spacing w:line="360" w:lineRule="auto"/>
        <w:ind w:left="357"/>
        <w:jc w:val="both"/>
        <w:rPr>
          <w:rFonts w:ascii="Verdana" w:hAnsi="Verdana"/>
          <w:sz w:val="16"/>
          <w:szCs w:val="16"/>
        </w:rPr>
      </w:pPr>
    </w:p>
    <w:p w:rsidR="00D56F3E" w:rsidRDefault="00D56F3E" w:rsidP="00D56F3E">
      <w:pPr>
        <w:pStyle w:val="Akapitzlist"/>
        <w:spacing w:line="360" w:lineRule="auto"/>
        <w:ind w:left="357"/>
        <w:jc w:val="both"/>
        <w:rPr>
          <w:rFonts w:ascii="Verdana" w:hAnsi="Verdana"/>
          <w:sz w:val="16"/>
          <w:szCs w:val="16"/>
        </w:rPr>
      </w:pPr>
    </w:p>
    <w:p w:rsidR="00D56F3E" w:rsidRDefault="00D56F3E" w:rsidP="00D56F3E">
      <w:pPr>
        <w:pStyle w:val="Akapitzlist"/>
        <w:spacing w:line="360" w:lineRule="auto"/>
        <w:ind w:left="357"/>
        <w:jc w:val="both"/>
        <w:rPr>
          <w:rFonts w:ascii="Verdana" w:hAnsi="Verdana"/>
          <w:sz w:val="16"/>
          <w:szCs w:val="16"/>
        </w:rPr>
      </w:pPr>
    </w:p>
    <w:p w:rsidR="00D56F3E" w:rsidRDefault="00D56F3E" w:rsidP="00D56F3E">
      <w:pPr>
        <w:pStyle w:val="Akapitzlist"/>
        <w:spacing w:line="360" w:lineRule="auto"/>
        <w:ind w:left="357"/>
        <w:jc w:val="both"/>
        <w:rPr>
          <w:rFonts w:ascii="Verdana" w:hAnsi="Verdana"/>
          <w:sz w:val="16"/>
          <w:szCs w:val="16"/>
        </w:rPr>
      </w:pPr>
    </w:p>
    <w:p w:rsidR="002313F5" w:rsidRPr="00985CF4" w:rsidRDefault="002313F5" w:rsidP="00D56F3E">
      <w:pPr>
        <w:pStyle w:val="Akapitzlist"/>
        <w:spacing w:line="360" w:lineRule="auto"/>
        <w:ind w:left="357"/>
        <w:jc w:val="both"/>
        <w:rPr>
          <w:rFonts w:ascii="Verdana" w:hAnsi="Verdana"/>
          <w:sz w:val="16"/>
          <w:szCs w:val="16"/>
        </w:rPr>
      </w:pP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w:t>
      </w:r>
      <w:r w:rsidR="00985CF4">
        <w:rPr>
          <w:rFonts w:ascii="Verdana" w:hAnsi="Verdana"/>
          <w:sz w:val="16"/>
          <w:szCs w:val="16"/>
        </w:rPr>
        <w:t xml:space="preserve"> </w:t>
      </w:r>
      <w:r w:rsidRPr="00985CF4">
        <w:rPr>
          <w:rFonts w:ascii="Verdana" w:hAnsi="Verdana"/>
          <w:sz w:val="16"/>
          <w:szCs w:val="16"/>
        </w:rPr>
        <w:t>podlega wykluczeniu oraz spełnia warunki udziału w postępowaniu.</w:t>
      </w:r>
    </w:p>
    <w:p w:rsidR="002313F5" w:rsidRPr="00E44903" w:rsidRDefault="002313F5" w:rsidP="002313F5">
      <w:pPr>
        <w:pStyle w:val="Akapitzlist"/>
        <w:numPr>
          <w:ilvl w:val="0"/>
          <w:numId w:val="6"/>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2313F5" w:rsidRPr="00E44903" w:rsidRDefault="002313F5" w:rsidP="002313F5">
      <w:pPr>
        <w:pStyle w:val="Akapitzlist"/>
        <w:numPr>
          <w:ilvl w:val="0"/>
          <w:numId w:val="6"/>
        </w:numPr>
        <w:spacing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w:t>
      </w:r>
      <w:r>
        <w:rPr>
          <w:rFonts w:ascii="Verdana" w:hAnsi="Verdana"/>
          <w:sz w:val="16"/>
          <w:szCs w:val="16"/>
        </w:rPr>
        <w:t>nie, o którym mowa w rozdz. VII</w:t>
      </w:r>
      <w:r w:rsidRPr="00E44903">
        <w:rPr>
          <w:rFonts w:ascii="Verdana" w:hAnsi="Verdana"/>
          <w:sz w:val="16"/>
          <w:szCs w:val="16"/>
        </w:rPr>
        <w:t xml:space="preserve"> 1 niniejszej SIWZ.</w:t>
      </w:r>
    </w:p>
    <w:p w:rsidR="002313F5" w:rsidRPr="00E44903" w:rsidRDefault="002313F5" w:rsidP="002313F5">
      <w:pPr>
        <w:pStyle w:val="Akapitzlist"/>
        <w:numPr>
          <w:ilvl w:val="0"/>
          <w:numId w:val="6"/>
        </w:numPr>
        <w:spacing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Pr>
          <w:rFonts w:ascii="Verdana" w:hAnsi="Verdana"/>
          <w:sz w:val="16"/>
          <w:szCs w:val="16"/>
        </w:rPr>
        <w:t xml:space="preserve">nie, o którym mowa w rozdz. VII </w:t>
      </w:r>
      <w:r w:rsidRPr="00E44903">
        <w:rPr>
          <w:rFonts w:ascii="Verdana" w:hAnsi="Verdana"/>
          <w:sz w:val="16"/>
          <w:szCs w:val="16"/>
        </w:rPr>
        <w:t>1</w:t>
      </w:r>
      <w:r>
        <w:rPr>
          <w:rFonts w:ascii="Verdana" w:hAnsi="Verdana"/>
          <w:sz w:val="16"/>
          <w:szCs w:val="16"/>
        </w:rPr>
        <w:t xml:space="preserve"> i 7</w:t>
      </w:r>
      <w:r w:rsidRPr="00E44903">
        <w:rPr>
          <w:rFonts w:ascii="Verdana" w:hAnsi="Verdana"/>
          <w:sz w:val="16"/>
          <w:szCs w:val="16"/>
        </w:rPr>
        <w:t xml:space="preserve"> niniejszej SIWZ dotyczące tych podmiotów. </w:t>
      </w:r>
    </w:p>
    <w:p w:rsidR="002313F5" w:rsidRPr="00E44903" w:rsidRDefault="002313F5" w:rsidP="002313F5">
      <w:pPr>
        <w:pStyle w:val="Akapitzlist"/>
        <w:numPr>
          <w:ilvl w:val="0"/>
          <w:numId w:val="6"/>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2313F5" w:rsidRPr="0088170F" w:rsidRDefault="002313F5" w:rsidP="002313F5">
      <w:pPr>
        <w:pStyle w:val="Akapitzlist"/>
        <w:widowControl/>
        <w:numPr>
          <w:ilvl w:val="1"/>
          <w:numId w:val="6"/>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2313F5" w:rsidRDefault="002313F5" w:rsidP="002313F5">
      <w:pPr>
        <w:pStyle w:val="Akapitzlist"/>
        <w:widowControl/>
        <w:numPr>
          <w:ilvl w:val="1"/>
          <w:numId w:val="6"/>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2313F5" w:rsidRDefault="002313F5" w:rsidP="002313F5">
      <w:pPr>
        <w:pStyle w:val="Akapitzlist"/>
        <w:widowControl/>
        <w:numPr>
          <w:ilvl w:val="1"/>
          <w:numId w:val="6"/>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531EFC" w:rsidRPr="00531EFC" w:rsidRDefault="00531EFC" w:rsidP="00531EFC">
      <w:pPr>
        <w:pStyle w:val="Akapitzlist"/>
        <w:widowControl/>
        <w:numPr>
          <w:ilvl w:val="1"/>
          <w:numId w:val="6"/>
        </w:numPr>
        <w:suppressAutoHyphens w:val="0"/>
        <w:autoSpaceDN w:val="0"/>
        <w:spacing w:line="360" w:lineRule="auto"/>
        <w:ind w:left="714" w:hanging="357"/>
        <w:jc w:val="both"/>
        <w:rPr>
          <w:rFonts w:ascii="Verdana" w:hAnsi="Verdana" w:cs="Arial"/>
          <w:color w:val="000000"/>
          <w:kern w:val="3"/>
          <w:sz w:val="10"/>
          <w:szCs w:val="16"/>
          <w:lang w:eastAsia="pl-PL"/>
        </w:rPr>
      </w:pPr>
      <w:r>
        <w:rPr>
          <w:rFonts w:ascii="Verdana" w:hAnsi="Verdana"/>
          <w:sz w:val="16"/>
          <w:szCs w:val="21"/>
        </w:rPr>
        <w:t>Wykaz</w:t>
      </w:r>
      <w:r w:rsidRPr="00531EFC">
        <w:rPr>
          <w:rFonts w:ascii="Verdana" w:hAnsi="Verdana"/>
          <w:sz w:val="16"/>
          <w:szCs w:val="21"/>
        </w:rPr>
        <w:t xml:space="preserve"> robót budowlanych </w:t>
      </w:r>
      <w:r>
        <w:rPr>
          <w:rFonts w:ascii="Verdana" w:hAnsi="Verdana" w:cs="Arial"/>
          <w:color w:val="000000"/>
          <w:kern w:val="3"/>
          <w:sz w:val="16"/>
          <w:szCs w:val="16"/>
          <w:lang w:eastAsia="pl-PL"/>
        </w:rPr>
        <w:t xml:space="preserve">(co najmniej jedno zamówienie) związanych z demontażem, dostawą i montażem dźwigów w </w:t>
      </w:r>
      <w:r>
        <w:rPr>
          <w:rFonts w:ascii="Verdana" w:hAnsi="Verdana"/>
          <w:sz w:val="16"/>
          <w:szCs w:val="16"/>
        </w:rPr>
        <w:t>okresie</w:t>
      </w:r>
      <w:r w:rsidRPr="00531EFC">
        <w:rPr>
          <w:rFonts w:ascii="Verdana" w:hAnsi="Verdana"/>
          <w:sz w:val="16"/>
          <w:szCs w:val="21"/>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w:t>
      </w:r>
      <w:r>
        <w:rPr>
          <w:rFonts w:ascii="Verdana" w:hAnsi="Verdana"/>
          <w:sz w:val="16"/>
          <w:szCs w:val="21"/>
        </w:rPr>
        <w:t>stanie uzyskać tych dokumentów (</w:t>
      </w:r>
      <w:r w:rsidRPr="00531EFC">
        <w:rPr>
          <w:rFonts w:ascii="Verdana" w:hAnsi="Verdana"/>
          <w:sz w:val="16"/>
          <w:szCs w:val="21"/>
        </w:rPr>
        <w:t>inne dokumenty</w:t>
      </w:r>
      <w:r w:rsidR="00F03CB8">
        <w:rPr>
          <w:rFonts w:ascii="Verdana" w:hAnsi="Verdana"/>
          <w:sz w:val="16"/>
          <w:szCs w:val="21"/>
        </w:rPr>
        <w:t>)</w:t>
      </w:r>
      <w:r>
        <w:rPr>
          <w:rFonts w:ascii="Verdana" w:hAnsi="Verdana"/>
          <w:sz w:val="16"/>
          <w:szCs w:val="21"/>
        </w:rPr>
        <w:t xml:space="preserve"> </w:t>
      </w:r>
      <w:r>
        <w:rPr>
          <w:rFonts w:ascii="Verdana" w:hAnsi="Verdana"/>
          <w:sz w:val="16"/>
          <w:szCs w:val="16"/>
        </w:rPr>
        <w:t xml:space="preserve">– </w:t>
      </w:r>
      <w:r>
        <w:rPr>
          <w:rFonts w:ascii="Verdana" w:hAnsi="Verdana"/>
          <w:b/>
          <w:sz w:val="16"/>
          <w:szCs w:val="16"/>
        </w:rPr>
        <w:t>załącznik nr 8 do SIWZ</w:t>
      </w:r>
      <w:r w:rsidRPr="00531EFC">
        <w:rPr>
          <w:rFonts w:ascii="Verdana" w:hAnsi="Verdana"/>
          <w:sz w:val="16"/>
          <w:szCs w:val="21"/>
        </w:rPr>
        <w:t>;</w:t>
      </w:r>
    </w:p>
    <w:p w:rsidR="0007045A" w:rsidRPr="00D56F3E" w:rsidRDefault="00C94A58" w:rsidP="00D56F3E">
      <w:pPr>
        <w:pStyle w:val="Akapitzlist"/>
        <w:widowControl/>
        <w:numPr>
          <w:ilvl w:val="1"/>
          <w:numId w:val="6"/>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Wykaz osób skierowanych przez Wykonawcę do realizacji zamówienia – </w:t>
      </w:r>
      <w:r>
        <w:rPr>
          <w:rFonts w:ascii="Verdana" w:hAnsi="Verdana" w:cs="Arial"/>
          <w:b/>
          <w:color w:val="000000"/>
          <w:kern w:val="3"/>
          <w:sz w:val="16"/>
          <w:szCs w:val="16"/>
          <w:lang w:eastAsia="pl-PL"/>
        </w:rPr>
        <w:t>załącznik nr 9 do SIWZ</w:t>
      </w:r>
      <w:r>
        <w:rPr>
          <w:rFonts w:ascii="Verdana" w:hAnsi="Verdana" w:cs="Arial"/>
          <w:color w:val="000000"/>
          <w:kern w:val="3"/>
          <w:sz w:val="16"/>
          <w:szCs w:val="16"/>
          <w:lang w:eastAsia="pl-PL"/>
        </w:rPr>
        <w:t>;</w:t>
      </w:r>
    </w:p>
    <w:p w:rsidR="00C94A58" w:rsidRPr="0007045A" w:rsidRDefault="00C94A58" w:rsidP="0007045A">
      <w:pPr>
        <w:pStyle w:val="Akapitzlist"/>
        <w:widowControl/>
        <w:numPr>
          <w:ilvl w:val="1"/>
          <w:numId w:val="6"/>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Kserokopię potwierdzoną za zgodność z oryginałem opłaconej polisy, bądź innego dokumentu potwierdzającego, że Wykonawca jest ubezpieczony od odpowiedzialności cywilnej w zakresie pro</w:t>
      </w:r>
      <w:r w:rsidR="0007045A">
        <w:rPr>
          <w:rFonts w:ascii="Verdana" w:hAnsi="Verdana" w:cs="Arial"/>
          <w:color w:val="000000"/>
          <w:kern w:val="3"/>
          <w:sz w:val="16"/>
          <w:szCs w:val="16"/>
          <w:lang w:eastAsia="pl-PL"/>
        </w:rPr>
        <w:t>wadzonej działalności związanej</w:t>
      </w:r>
      <w:r w:rsidR="0007045A">
        <w:rPr>
          <w:rFonts w:ascii="Verdana" w:hAnsi="Verdana" w:cs="Arial"/>
          <w:color w:val="000000"/>
          <w:kern w:val="3"/>
          <w:sz w:val="16"/>
          <w:szCs w:val="16"/>
          <w:lang w:eastAsia="pl-PL"/>
        </w:rPr>
        <w:br/>
      </w:r>
      <w:r w:rsidRPr="0007045A">
        <w:rPr>
          <w:rFonts w:ascii="Verdana" w:hAnsi="Verdana" w:cs="Arial"/>
          <w:color w:val="000000"/>
          <w:kern w:val="3"/>
          <w:sz w:val="16"/>
          <w:szCs w:val="16"/>
          <w:lang w:eastAsia="pl-PL"/>
        </w:rPr>
        <w:t>z przedmiotem zamówienia na kwotę nie mniejszą niż 25 000,00 zł;</w:t>
      </w:r>
    </w:p>
    <w:p w:rsidR="002313F5" w:rsidRDefault="002313F5" w:rsidP="00C94A58">
      <w:pPr>
        <w:pStyle w:val="Akapitzlist"/>
        <w:widowControl/>
        <w:numPr>
          <w:ilvl w:val="1"/>
          <w:numId w:val="6"/>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rPr>
        <w:t>W zakresie opisu przedmiotu zamówienia:</w:t>
      </w:r>
    </w:p>
    <w:p w:rsidR="00C94A58" w:rsidRDefault="00C94A58" w:rsidP="00C94A58">
      <w:pPr>
        <w:pStyle w:val="Akapitzlist"/>
        <w:numPr>
          <w:ilvl w:val="0"/>
          <w:numId w:val="24"/>
        </w:numPr>
        <w:spacing w:line="360" w:lineRule="auto"/>
        <w:ind w:left="1429" w:hanging="357"/>
        <w:jc w:val="both"/>
        <w:rPr>
          <w:rFonts w:ascii="Verdana" w:eastAsia="SimSun" w:hAnsi="Verdana" w:cs="Arial"/>
          <w:sz w:val="16"/>
          <w:szCs w:val="16"/>
          <w:lang w:eastAsia="zh-CN"/>
        </w:rPr>
      </w:pPr>
      <w:r>
        <w:rPr>
          <w:rFonts w:ascii="Verdana" w:eastAsia="SimSun" w:hAnsi="Verdana" w:cs="Arial"/>
          <w:sz w:val="16"/>
          <w:szCs w:val="16"/>
          <w:lang w:eastAsia="zh-CN"/>
        </w:rPr>
        <w:t>Deklarację zgodności zamka bezpieczeństwa;</w:t>
      </w:r>
    </w:p>
    <w:p w:rsidR="00C94A58" w:rsidRDefault="00C94A58" w:rsidP="00C94A58">
      <w:pPr>
        <w:pStyle w:val="Akapitzlist"/>
        <w:numPr>
          <w:ilvl w:val="0"/>
          <w:numId w:val="24"/>
        </w:numPr>
        <w:spacing w:line="360" w:lineRule="auto"/>
        <w:ind w:left="1429" w:hanging="357"/>
        <w:jc w:val="both"/>
        <w:rPr>
          <w:rFonts w:ascii="Verdana" w:eastAsia="SimSun" w:hAnsi="Verdana" w:cs="Arial"/>
          <w:sz w:val="16"/>
          <w:szCs w:val="16"/>
          <w:lang w:eastAsia="zh-CN"/>
        </w:rPr>
      </w:pPr>
      <w:r>
        <w:rPr>
          <w:rFonts w:ascii="Verdana" w:eastAsia="SimSun" w:hAnsi="Verdana" w:cs="Arial"/>
          <w:sz w:val="16"/>
          <w:szCs w:val="16"/>
          <w:lang w:eastAsia="zh-CN"/>
        </w:rPr>
        <w:t>Deklarację zgodności wciągarki;</w:t>
      </w:r>
    </w:p>
    <w:p w:rsidR="00C94A58" w:rsidRDefault="00C94A58" w:rsidP="00C94A58">
      <w:pPr>
        <w:pStyle w:val="Akapitzlist"/>
        <w:numPr>
          <w:ilvl w:val="0"/>
          <w:numId w:val="24"/>
        </w:numPr>
        <w:spacing w:line="360" w:lineRule="auto"/>
        <w:ind w:left="1429" w:hanging="357"/>
        <w:jc w:val="both"/>
        <w:rPr>
          <w:rFonts w:ascii="Verdana" w:eastAsia="SimSun" w:hAnsi="Verdana" w:cs="Arial"/>
          <w:sz w:val="16"/>
          <w:szCs w:val="16"/>
          <w:lang w:eastAsia="zh-CN"/>
        </w:rPr>
      </w:pPr>
      <w:r>
        <w:rPr>
          <w:rFonts w:ascii="Verdana" w:eastAsia="SimSun" w:hAnsi="Verdana" w:cs="Arial"/>
          <w:sz w:val="16"/>
          <w:szCs w:val="16"/>
          <w:lang w:eastAsia="zh-CN"/>
        </w:rPr>
        <w:t>Deklarację zgodności chwytaczy;</w:t>
      </w:r>
    </w:p>
    <w:p w:rsidR="00C94A58" w:rsidRDefault="00C94A58" w:rsidP="00C94A58">
      <w:pPr>
        <w:pStyle w:val="Akapitzlist"/>
        <w:numPr>
          <w:ilvl w:val="0"/>
          <w:numId w:val="24"/>
        </w:numPr>
        <w:spacing w:line="360" w:lineRule="auto"/>
        <w:ind w:left="1429" w:hanging="357"/>
        <w:jc w:val="both"/>
        <w:rPr>
          <w:rFonts w:ascii="Verdana" w:eastAsia="SimSun" w:hAnsi="Verdana" w:cs="Arial"/>
          <w:sz w:val="16"/>
          <w:szCs w:val="16"/>
          <w:lang w:eastAsia="zh-CN"/>
        </w:rPr>
      </w:pPr>
      <w:r>
        <w:rPr>
          <w:rFonts w:ascii="Verdana" w:eastAsia="SimSun" w:hAnsi="Verdana" w:cs="Arial"/>
          <w:sz w:val="16"/>
          <w:szCs w:val="16"/>
          <w:lang w:eastAsia="zh-CN"/>
        </w:rPr>
        <w:t>Deklarację zgodności ogranicznika prędkości;</w:t>
      </w:r>
    </w:p>
    <w:p w:rsidR="00C94A58" w:rsidRDefault="00C94A58" w:rsidP="00C94A58">
      <w:pPr>
        <w:pStyle w:val="Akapitzlist"/>
        <w:numPr>
          <w:ilvl w:val="0"/>
          <w:numId w:val="24"/>
        </w:numPr>
        <w:spacing w:line="360" w:lineRule="auto"/>
        <w:ind w:left="1429" w:hanging="357"/>
        <w:jc w:val="both"/>
        <w:rPr>
          <w:rFonts w:ascii="Verdana" w:eastAsia="SimSun" w:hAnsi="Verdana" w:cs="Arial"/>
          <w:sz w:val="16"/>
          <w:szCs w:val="16"/>
          <w:lang w:eastAsia="zh-CN"/>
        </w:rPr>
      </w:pPr>
      <w:r>
        <w:rPr>
          <w:rFonts w:ascii="Verdana" w:eastAsia="SimSun" w:hAnsi="Verdana" w:cs="Arial"/>
          <w:sz w:val="16"/>
          <w:szCs w:val="16"/>
          <w:lang w:eastAsia="zh-CN"/>
        </w:rPr>
        <w:t>Atest na liny nośne i ogranicznika prędkości;</w:t>
      </w:r>
    </w:p>
    <w:p w:rsidR="00C94A58" w:rsidRDefault="00C94A58" w:rsidP="00C94A58">
      <w:pPr>
        <w:pStyle w:val="Akapitzlist"/>
        <w:numPr>
          <w:ilvl w:val="0"/>
          <w:numId w:val="24"/>
        </w:numPr>
        <w:spacing w:line="360" w:lineRule="auto"/>
        <w:ind w:left="1429" w:hanging="357"/>
        <w:jc w:val="both"/>
        <w:rPr>
          <w:rFonts w:ascii="Verdana" w:eastAsia="SimSun" w:hAnsi="Verdana" w:cs="Arial"/>
          <w:sz w:val="16"/>
          <w:szCs w:val="16"/>
          <w:lang w:eastAsia="zh-CN"/>
        </w:rPr>
      </w:pPr>
      <w:proofErr w:type="spellStart"/>
      <w:r>
        <w:rPr>
          <w:rFonts w:ascii="Verdana" w:eastAsia="SimSun" w:hAnsi="Verdana" w:cs="Arial"/>
          <w:sz w:val="16"/>
          <w:szCs w:val="16"/>
          <w:lang w:eastAsia="zh-CN"/>
        </w:rPr>
        <w:t>Zawiesie</w:t>
      </w:r>
      <w:proofErr w:type="spellEnd"/>
      <w:r>
        <w:rPr>
          <w:rFonts w:ascii="Verdana" w:eastAsia="SimSun" w:hAnsi="Verdana" w:cs="Arial"/>
          <w:sz w:val="16"/>
          <w:szCs w:val="16"/>
          <w:lang w:eastAsia="zh-CN"/>
        </w:rPr>
        <w:t xml:space="preserve"> kabinowe i </w:t>
      </w:r>
      <w:proofErr w:type="spellStart"/>
      <w:r>
        <w:rPr>
          <w:rFonts w:ascii="Verdana" w:eastAsia="SimSun" w:hAnsi="Verdana" w:cs="Arial"/>
          <w:sz w:val="16"/>
          <w:szCs w:val="16"/>
          <w:lang w:eastAsia="zh-CN"/>
        </w:rPr>
        <w:t>przeciwwagowe</w:t>
      </w:r>
      <w:proofErr w:type="spellEnd"/>
      <w:r>
        <w:rPr>
          <w:rFonts w:ascii="Verdana" w:eastAsia="SimSun" w:hAnsi="Verdana" w:cs="Arial"/>
          <w:sz w:val="16"/>
          <w:szCs w:val="16"/>
          <w:lang w:eastAsia="zh-CN"/>
        </w:rPr>
        <w:t>;</w:t>
      </w:r>
    </w:p>
    <w:p w:rsidR="00531EFC" w:rsidRDefault="00531EFC" w:rsidP="00531EFC">
      <w:pPr>
        <w:pStyle w:val="Akapitzlist"/>
        <w:spacing w:line="360" w:lineRule="auto"/>
        <w:ind w:left="1429"/>
        <w:jc w:val="both"/>
        <w:rPr>
          <w:rFonts w:ascii="Verdana" w:eastAsia="SimSun" w:hAnsi="Verdana" w:cs="Arial"/>
          <w:sz w:val="16"/>
          <w:szCs w:val="16"/>
          <w:lang w:eastAsia="zh-CN"/>
        </w:rPr>
      </w:pPr>
    </w:p>
    <w:p w:rsidR="00531EFC" w:rsidRDefault="00531EFC" w:rsidP="00531EFC">
      <w:pPr>
        <w:pStyle w:val="Akapitzlist"/>
        <w:spacing w:line="360" w:lineRule="auto"/>
        <w:ind w:left="1429"/>
        <w:jc w:val="both"/>
        <w:rPr>
          <w:rFonts w:ascii="Verdana" w:eastAsia="SimSun" w:hAnsi="Verdana" w:cs="Arial"/>
          <w:sz w:val="16"/>
          <w:szCs w:val="16"/>
          <w:lang w:eastAsia="zh-CN"/>
        </w:rPr>
      </w:pPr>
    </w:p>
    <w:p w:rsidR="00531EFC" w:rsidRDefault="00531EFC" w:rsidP="00531EFC">
      <w:pPr>
        <w:pStyle w:val="Akapitzlist"/>
        <w:spacing w:line="360" w:lineRule="auto"/>
        <w:ind w:left="1429"/>
        <w:jc w:val="both"/>
        <w:rPr>
          <w:rFonts w:ascii="Verdana" w:eastAsia="SimSun" w:hAnsi="Verdana" w:cs="Arial"/>
          <w:sz w:val="16"/>
          <w:szCs w:val="16"/>
          <w:lang w:eastAsia="zh-CN"/>
        </w:rPr>
      </w:pPr>
    </w:p>
    <w:p w:rsidR="00531EFC" w:rsidRDefault="00531EFC" w:rsidP="00531EFC">
      <w:pPr>
        <w:pStyle w:val="Akapitzlist"/>
        <w:spacing w:line="360" w:lineRule="auto"/>
        <w:ind w:left="1429"/>
        <w:jc w:val="both"/>
        <w:rPr>
          <w:rFonts w:ascii="Verdana" w:eastAsia="SimSun" w:hAnsi="Verdana" w:cs="Arial"/>
          <w:sz w:val="16"/>
          <w:szCs w:val="16"/>
          <w:lang w:eastAsia="zh-CN"/>
        </w:rPr>
      </w:pPr>
    </w:p>
    <w:p w:rsidR="00531EFC" w:rsidRDefault="00C94A58" w:rsidP="00531EFC">
      <w:pPr>
        <w:pStyle w:val="Akapitzlist"/>
        <w:numPr>
          <w:ilvl w:val="0"/>
          <w:numId w:val="24"/>
        </w:numPr>
        <w:spacing w:line="360" w:lineRule="auto"/>
        <w:ind w:left="1429" w:hanging="357"/>
        <w:jc w:val="both"/>
        <w:rPr>
          <w:rFonts w:ascii="Verdana" w:eastAsia="SimSun" w:hAnsi="Verdana" w:cs="Arial"/>
          <w:sz w:val="16"/>
          <w:szCs w:val="16"/>
          <w:lang w:eastAsia="zh-CN"/>
        </w:rPr>
      </w:pPr>
      <w:r>
        <w:rPr>
          <w:rFonts w:ascii="Verdana" w:eastAsia="SimSun" w:hAnsi="Verdana" w:cs="Arial"/>
          <w:sz w:val="16"/>
          <w:szCs w:val="16"/>
          <w:lang w:eastAsia="zh-CN"/>
        </w:rPr>
        <w:t>Instrukcję obsługi</w:t>
      </w:r>
    </w:p>
    <w:p w:rsidR="00D56F3E" w:rsidRPr="00531EFC" w:rsidRDefault="003868CB" w:rsidP="00531EFC">
      <w:pPr>
        <w:pStyle w:val="Akapitzlist"/>
        <w:numPr>
          <w:ilvl w:val="0"/>
          <w:numId w:val="29"/>
        </w:numPr>
        <w:spacing w:line="360" w:lineRule="auto"/>
        <w:jc w:val="both"/>
        <w:rPr>
          <w:rFonts w:ascii="Verdana" w:eastAsia="SimSun" w:hAnsi="Verdana" w:cs="Arial"/>
          <w:sz w:val="16"/>
          <w:szCs w:val="16"/>
          <w:lang w:eastAsia="zh-CN"/>
        </w:rPr>
      </w:pPr>
      <w:r w:rsidRPr="00531EFC">
        <w:rPr>
          <w:rFonts w:ascii="Verdana" w:eastAsia="SimSun" w:hAnsi="Verdana" w:cs="Arial"/>
          <w:sz w:val="16"/>
          <w:szCs w:val="16"/>
          <w:lang w:eastAsia="zh-CN"/>
        </w:rPr>
        <w:t>K</w:t>
      </w:r>
      <w:r w:rsidR="00C94A58" w:rsidRPr="00531EFC">
        <w:rPr>
          <w:rFonts w:ascii="Verdana" w:eastAsia="SimSun" w:hAnsi="Verdana" w:cs="Arial"/>
          <w:sz w:val="16"/>
          <w:szCs w:val="16"/>
          <w:lang w:eastAsia="zh-CN"/>
        </w:rPr>
        <w:t>arty katalogowe, foldery zaoferowanego produktu potwierdzające parametry wymagane przez Zamawiającego</w:t>
      </w:r>
      <w:r w:rsidR="00072621" w:rsidRPr="00531EFC">
        <w:rPr>
          <w:rFonts w:ascii="Verdana" w:eastAsia="SimSun" w:hAnsi="Verdana" w:cs="Arial"/>
          <w:sz w:val="16"/>
          <w:szCs w:val="16"/>
          <w:lang w:eastAsia="zh-CN"/>
        </w:rPr>
        <w:t>.</w:t>
      </w:r>
    </w:p>
    <w:p w:rsidR="002313F5" w:rsidRPr="00072621" w:rsidRDefault="002313F5" w:rsidP="00072621">
      <w:pPr>
        <w:pStyle w:val="Akapitzlist"/>
        <w:numPr>
          <w:ilvl w:val="0"/>
          <w:numId w:val="6"/>
        </w:numPr>
        <w:spacing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w:t>
      </w:r>
      <w:r w:rsidR="00072621">
        <w:rPr>
          <w:rFonts w:ascii="Verdana" w:hAnsi="Verdana"/>
          <w:sz w:val="16"/>
          <w:szCs w:val="16"/>
        </w:rPr>
        <w:t xml:space="preserve"> </w:t>
      </w:r>
      <w:r w:rsidRPr="00072621">
        <w:rPr>
          <w:rFonts w:ascii="Verdana" w:hAnsi="Verdana"/>
          <w:sz w:val="16"/>
          <w:szCs w:val="16"/>
        </w:rPr>
        <w:t>ogólnodostępnych baz danych. W tej sytuacji Wykonawca dołącza do oferty informację / oświadczenie, by Zamawiający dokonał oceny spełnienia warunków udziału / braku wykluczenia w oparciu o ten dokument, o ile jest on aktualny. Miejsce złożenia informacji: litera B. str. 3 załącznika nr 1 do SIWZ – formularz ofertowy.</w:t>
      </w:r>
    </w:p>
    <w:p w:rsidR="002313F5" w:rsidRPr="00D27B28" w:rsidRDefault="002313F5" w:rsidP="002313F5">
      <w:pPr>
        <w:pStyle w:val="Akapitzlist"/>
        <w:numPr>
          <w:ilvl w:val="0"/>
          <w:numId w:val="6"/>
        </w:numPr>
        <w:spacing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do tej samej grupy kapitałowej, o której mowa w </w:t>
      </w:r>
      <w:r>
        <w:rPr>
          <w:rFonts w:ascii="Verdana" w:hAnsi="Verdana"/>
          <w:sz w:val="16"/>
          <w:szCs w:val="16"/>
        </w:rPr>
        <w:t xml:space="preserve">art. 24 ust. 1 pkt 23 ustawy </w:t>
      </w:r>
      <w:proofErr w:type="spellStart"/>
      <w:r>
        <w:rPr>
          <w:rFonts w:ascii="Verdana" w:hAnsi="Verdana"/>
          <w:sz w:val="16"/>
          <w:szCs w:val="16"/>
        </w:rPr>
        <w:t>Pzp</w:t>
      </w:r>
      <w:proofErr w:type="spellEnd"/>
      <w:r w:rsidRPr="00D27B28">
        <w:rPr>
          <w:rFonts w:ascii="Verdana" w:hAnsi="Verdana"/>
          <w:sz w:val="16"/>
          <w:szCs w:val="16"/>
        </w:rPr>
        <w:t xml:space="preserve"> - zgodnego z </w:t>
      </w:r>
      <w:r>
        <w:rPr>
          <w:rFonts w:ascii="Verdana" w:hAnsi="Verdana"/>
          <w:b/>
          <w:sz w:val="16"/>
          <w:szCs w:val="16"/>
        </w:rPr>
        <w:t>załącznikiem</w:t>
      </w:r>
      <w:r w:rsidRPr="00D27B28">
        <w:rPr>
          <w:rFonts w:ascii="Verdana" w:hAnsi="Verdana"/>
          <w:b/>
          <w:sz w:val="16"/>
          <w:szCs w:val="16"/>
        </w:rPr>
        <w:t xml:space="preserve"> nr 4 do SIWZ</w:t>
      </w:r>
      <w:r w:rsidR="00072621">
        <w:rPr>
          <w:rFonts w:ascii="Verdana" w:hAnsi="Verdana"/>
          <w:sz w:val="16"/>
          <w:szCs w:val="16"/>
        </w:rPr>
        <w:t xml:space="preserve">. </w:t>
      </w:r>
      <w:r>
        <w:rPr>
          <w:rFonts w:ascii="Verdana" w:hAnsi="Verdana"/>
          <w:sz w:val="16"/>
          <w:szCs w:val="16"/>
        </w:rPr>
        <w:t xml:space="preserve">Wraz </w:t>
      </w:r>
      <w:r w:rsidRPr="00D27B28">
        <w:rPr>
          <w:rFonts w:ascii="Verdana" w:hAnsi="Verdana"/>
          <w:sz w:val="16"/>
          <w:szCs w:val="16"/>
        </w:rPr>
        <w:t>ze złożeniem oświadczenia Wykonawca może przedstawić dowody, że powiązania z innym wykonawcą nie prowadzą do zakłócenia konkurencji w postępowaniu o udzielenie zamówienia.</w:t>
      </w:r>
    </w:p>
    <w:p w:rsidR="00C01D7A" w:rsidRPr="003068AF" w:rsidRDefault="002313F5" w:rsidP="003068AF">
      <w:pPr>
        <w:pStyle w:val="Akapitzlist"/>
        <w:numPr>
          <w:ilvl w:val="0"/>
          <w:numId w:val="6"/>
        </w:numPr>
        <w:spacing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w:t>
      </w:r>
      <w:r>
        <w:rPr>
          <w:rFonts w:ascii="Verdana" w:hAnsi="Verdana"/>
          <w:sz w:val="16"/>
          <w:szCs w:val="16"/>
        </w:rPr>
        <w:t>owaniu o udzieleniu zamówienia (</w:t>
      </w:r>
      <w:r w:rsidRPr="00D27B28">
        <w:rPr>
          <w:rFonts w:ascii="Verdana" w:hAnsi="Verdana"/>
          <w:sz w:val="16"/>
          <w:szCs w:val="16"/>
        </w:rPr>
        <w:t>Dz. U. z 2016 r., poz. 1126)</w:t>
      </w:r>
      <w:r>
        <w:rPr>
          <w:rFonts w:ascii="Verdana" w:hAnsi="Verdana"/>
          <w:sz w:val="16"/>
          <w:szCs w:val="16"/>
        </w:rPr>
        <w:t>.</w:t>
      </w:r>
    </w:p>
    <w:p w:rsidR="002313F5" w:rsidRPr="00D27B28" w:rsidRDefault="002313F5" w:rsidP="002313F5">
      <w:pPr>
        <w:pStyle w:val="Akapitzlist"/>
        <w:numPr>
          <w:ilvl w:val="0"/>
          <w:numId w:val="6"/>
        </w:numPr>
        <w:spacing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2313F5" w:rsidRPr="00D27B28" w:rsidRDefault="002313F5" w:rsidP="002313F5">
      <w:pPr>
        <w:pStyle w:val="Akapitzlist"/>
        <w:numPr>
          <w:ilvl w:val="0"/>
          <w:numId w:val="6"/>
        </w:numPr>
        <w:spacing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2313F5" w:rsidRPr="00D27B28" w:rsidRDefault="002313F5" w:rsidP="002313F5">
      <w:pPr>
        <w:pStyle w:val="Akapitzlist"/>
        <w:numPr>
          <w:ilvl w:val="0"/>
          <w:numId w:val="8"/>
        </w:numPr>
        <w:spacing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072621" w:rsidRPr="00D27B28" w:rsidRDefault="00072621" w:rsidP="00072621">
      <w:pPr>
        <w:pStyle w:val="Akapitzlist"/>
        <w:numPr>
          <w:ilvl w:val="0"/>
          <w:numId w:val="8"/>
        </w:numPr>
        <w:spacing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 natomiast dokument z pkt 5 lit. c powinien być wystawiony nie wcześniej niż 6 miesięcy przed upływem terminu do złożenia dokumentów na wezwanie;</w:t>
      </w:r>
    </w:p>
    <w:p w:rsidR="002313F5" w:rsidRPr="00D27B28" w:rsidRDefault="002313F5" w:rsidP="002313F5">
      <w:pPr>
        <w:pStyle w:val="Akapitzlist"/>
        <w:numPr>
          <w:ilvl w:val="0"/>
          <w:numId w:val="8"/>
        </w:numPr>
        <w:spacing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07045A" w:rsidRPr="00E50B7C" w:rsidRDefault="002313F5" w:rsidP="00E50B7C">
      <w:pPr>
        <w:pStyle w:val="Akapitzlist"/>
        <w:numPr>
          <w:ilvl w:val="0"/>
          <w:numId w:val="8"/>
        </w:numPr>
        <w:spacing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w:t>
      </w:r>
    </w:p>
    <w:p w:rsidR="002313F5" w:rsidRPr="0007045A" w:rsidRDefault="002313F5" w:rsidP="0007045A">
      <w:pPr>
        <w:pStyle w:val="Akapitzlist"/>
        <w:spacing w:line="360" w:lineRule="auto"/>
        <w:jc w:val="both"/>
        <w:rPr>
          <w:rFonts w:ascii="Verdana" w:hAnsi="Verdana" w:cs="Verdana"/>
          <w:sz w:val="16"/>
        </w:rPr>
      </w:pPr>
      <w:r w:rsidRPr="00D27B28">
        <w:rPr>
          <w:rFonts w:ascii="Verdana" w:hAnsi="Verdana" w:cs="Verdana"/>
          <w:sz w:val="16"/>
        </w:rPr>
        <w:t>niekaralności tych osób w zakresie określonym w art. 24 ust. 1 ustawy</w:t>
      </w:r>
      <w:r w:rsidR="00531EFC">
        <w:rPr>
          <w:rFonts w:ascii="Verdana" w:hAnsi="Verdana" w:cs="Verdana"/>
          <w:sz w:val="16"/>
        </w:rPr>
        <w:t>, wysta</w:t>
      </w:r>
      <w:r w:rsidR="00CB0DE0">
        <w:rPr>
          <w:rFonts w:ascii="Verdana" w:hAnsi="Verdana" w:cs="Verdana"/>
          <w:sz w:val="16"/>
        </w:rPr>
        <w:t>wione nie wcześniej niż 6 miesię</w:t>
      </w:r>
      <w:r w:rsidR="00531EFC">
        <w:rPr>
          <w:rFonts w:ascii="Verdana" w:hAnsi="Verdana" w:cs="Verdana"/>
          <w:sz w:val="16"/>
        </w:rPr>
        <w:t>cy</w:t>
      </w:r>
      <w:r w:rsidRPr="00D27B28">
        <w:rPr>
          <w:rFonts w:ascii="Verdana" w:hAnsi="Verdana" w:cs="Verdana"/>
          <w:sz w:val="16"/>
        </w:rPr>
        <w:t xml:space="preserve"> przed upływem terminu składania ofert, z tym że w przypadku, gdy w miejscu zamieszkania tych osób nie wydaje się takich </w:t>
      </w:r>
      <w:r w:rsidRPr="0007045A">
        <w:rPr>
          <w:rFonts w:ascii="Verdana" w:hAnsi="Verdana" w:cs="Verdana"/>
          <w:sz w:val="16"/>
        </w:rPr>
        <w:t>zaświadczeń – zastępuje się je dokumentem zawierającym oświadczenie złożone przed notariuszem, właściwym organem sądowym, administracyjnym albo organem samorządu zawodowego lub gospodarczego miejsca zamieszkania tych osób lub przed notariuszem;</w:t>
      </w:r>
    </w:p>
    <w:p w:rsidR="002313F5" w:rsidRPr="00D27B28" w:rsidRDefault="002313F5" w:rsidP="002313F5">
      <w:pPr>
        <w:pStyle w:val="Akapitzlist"/>
        <w:numPr>
          <w:ilvl w:val="0"/>
          <w:numId w:val="8"/>
        </w:numPr>
        <w:spacing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2313F5" w:rsidRPr="00D27B28" w:rsidRDefault="002313F5" w:rsidP="002313F5">
      <w:pPr>
        <w:pStyle w:val="Akapitzlist"/>
        <w:numPr>
          <w:ilvl w:val="0"/>
          <w:numId w:val="6"/>
        </w:numPr>
        <w:spacing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2313F5" w:rsidRDefault="002313F5"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Pr="00B40C5B" w:rsidRDefault="00E50B7C"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w:t>
      </w:r>
      <w:r w:rsidRPr="00A7522F">
        <w:rPr>
          <w:rFonts w:ascii="Verdana" w:hAnsi="Verdana"/>
          <w:sz w:val="16"/>
          <w:szCs w:val="16"/>
        </w:rPr>
        <w:t>umowy</w:t>
      </w:r>
      <w:r w:rsidRPr="00137AD5">
        <w:rPr>
          <w:rFonts w:ascii="Verdana" w:hAnsi="Verdana"/>
          <w:sz w:val="16"/>
          <w:szCs w:val="16"/>
        </w:rPr>
        <w:t xml:space="preserve"> oraz oświadczeń i dokumentów wymienionych w rozdziale VI i VII niniejszej SIWZ (również w przypadku ich złożenia w wyniku wezwania, o którym </w:t>
      </w:r>
      <w:r>
        <w:rPr>
          <w:rFonts w:ascii="Verdana" w:hAnsi="Verdana"/>
          <w:sz w:val="16"/>
          <w:szCs w:val="16"/>
        </w:rPr>
        <w:t xml:space="preserve">mowa w art. 26 ust. 3 ustawy </w:t>
      </w:r>
      <w:proofErr w:type="spellStart"/>
      <w:r>
        <w:rPr>
          <w:rFonts w:ascii="Verdana" w:hAnsi="Verdana"/>
          <w:sz w:val="16"/>
          <w:szCs w:val="16"/>
        </w:rPr>
        <w:t>Pzp</w:t>
      </w:r>
      <w:proofErr w:type="spellEnd"/>
      <w:r w:rsidRPr="00137AD5">
        <w:rPr>
          <w:rFonts w:ascii="Verdana" w:hAnsi="Verdana"/>
          <w:sz w:val="16"/>
          <w:szCs w:val="16"/>
        </w:rPr>
        <w:t>), dla których Prawodawca przewidział wyłącznie formę pisemną.</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Pr>
          <w:rFonts w:ascii="Verdana" w:hAnsi="Verdana"/>
          <w:sz w:val="16"/>
          <w:szCs w:val="16"/>
        </w:rPr>
        <w:t>ć się numerem sprawy określonym</w:t>
      </w:r>
      <w:r>
        <w:rPr>
          <w:rFonts w:ascii="Verdana" w:hAnsi="Verdana"/>
          <w:sz w:val="16"/>
          <w:szCs w:val="16"/>
        </w:rPr>
        <w:br/>
      </w:r>
      <w:r w:rsidRPr="00137AD5">
        <w:rPr>
          <w:rFonts w:ascii="Verdana" w:hAnsi="Verdana"/>
          <w:sz w:val="16"/>
          <w:szCs w:val="16"/>
        </w:rPr>
        <w:t>w SIWZ.</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C01D7A" w:rsidRPr="00072621" w:rsidRDefault="002313F5" w:rsidP="00072621">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9"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przekazane w formie elektronicznej wymagają na żądanie każdej ze stron, niezwłocznego potwierdzenia faktu ich otrzymania.</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DF1999">
        <w:rPr>
          <w:rFonts w:ascii="Verdana" w:hAnsi="Verdana"/>
          <w:b/>
          <w:sz w:val="16"/>
          <w:szCs w:val="16"/>
        </w:rPr>
        <w:t>23</w:t>
      </w:r>
      <w:r>
        <w:rPr>
          <w:rFonts w:ascii="Verdana" w:hAnsi="Verdana"/>
          <w:b/>
          <w:sz w:val="16"/>
          <w:szCs w:val="16"/>
        </w:rPr>
        <w:t>.0</w:t>
      </w:r>
      <w:r w:rsidR="00531EFC">
        <w:rPr>
          <w:rFonts w:ascii="Verdana" w:hAnsi="Verdana"/>
          <w:b/>
          <w:sz w:val="16"/>
          <w:szCs w:val="16"/>
        </w:rPr>
        <w:t>5</w:t>
      </w:r>
      <w:r>
        <w:rPr>
          <w:rFonts w:ascii="Verdana" w:hAnsi="Verdana"/>
          <w:b/>
          <w:sz w:val="16"/>
          <w:szCs w:val="16"/>
        </w:rPr>
        <w:t>.2019 r.,</w:t>
      </w:r>
      <w:r w:rsidRPr="00137AD5">
        <w:rPr>
          <w:rFonts w:ascii="Verdana" w:hAnsi="Verdana"/>
          <w:sz w:val="16"/>
          <w:szCs w:val="16"/>
        </w:rPr>
        <w:t xml:space="preserve"> Zamawiający udzieli wyjaśnień niezwłocz</w:t>
      </w:r>
      <w:r>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Pr>
          <w:rFonts w:ascii="Verdana" w:hAnsi="Verdana"/>
          <w:sz w:val="16"/>
          <w:szCs w:val="16"/>
        </w:rPr>
        <w:t>ku, o którym mowa w rozdz. VIII</w:t>
      </w:r>
      <w:r w:rsidRPr="00137AD5">
        <w:rPr>
          <w:rFonts w:ascii="Verdana" w:hAnsi="Verdana"/>
          <w:sz w:val="16"/>
          <w:szCs w:val="16"/>
        </w:rPr>
        <w:t xml:space="preserve"> 7 niniejszej SIWZ.</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2313F5" w:rsidRPr="00137AD5" w:rsidRDefault="002313F5" w:rsidP="002313F5">
      <w:pPr>
        <w:pStyle w:val="Akapitzlist"/>
        <w:numPr>
          <w:ilvl w:val="2"/>
          <w:numId w:val="10"/>
        </w:numPr>
        <w:spacing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2313F5" w:rsidRPr="00137AD5" w:rsidRDefault="002313F5" w:rsidP="002313F5">
      <w:pPr>
        <w:pStyle w:val="Akapitzlist"/>
        <w:numPr>
          <w:ilvl w:val="1"/>
          <w:numId w:val="9"/>
        </w:numPr>
        <w:spacing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2313F5" w:rsidRDefault="002313F5" w:rsidP="00C01D7A">
      <w:pPr>
        <w:spacing w:after="0" w:line="360" w:lineRule="auto"/>
        <w:ind w:left="703"/>
        <w:jc w:val="both"/>
        <w:rPr>
          <w:rFonts w:ascii="Verdana" w:hAnsi="Verdana" w:cs="Verdana"/>
          <w:sz w:val="16"/>
        </w:rPr>
      </w:pPr>
      <w:r>
        <w:rPr>
          <w:rFonts w:ascii="Verdana" w:hAnsi="Verdana" w:cs="Verdana"/>
          <w:sz w:val="16"/>
        </w:rPr>
        <w:t>•     Radosław Cieplak – Dział Zamówień Pu</w:t>
      </w:r>
      <w:r w:rsidR="00072621">
        <w:rPr>
          <w:rFonts w:ascii="Verdana" w:hAnsi="Verdana" w:cs="Verdana"/>
          <w:sz w:val="16"/>
        </w:rPr>
        <w:t>blicznych, tel. 32-67-40-361, e</w:t>
      </w:r>
      <w:r>
        <w:rPr>
          <w:rFonts w:ascii="Verdana" w:hAnsi="Verdana" w:cs="Verdana"/>
          <w:sz w:val="16"/>
        </w:rPr>
        <w:t xml:space="preserve">mail: </w:t>
      </w:r>
      <w:hyperlink r:id="rId10" w:history="1">
        <w:r w:rsidRPr="005F192B">
          <w:rPr>
            <w:rStyle w:val="Hipercze"/>
            <w:rFonts w:ascii="Verdana" w:hAnsi="Verdana" w:cs="Verdana"/>
            <w:sz w:val="16"/>
          </w:rPr>
          <w:t>zampub@szpitalzawiercie.pl</w:t>
        </w:r>
      </w:hyperlink>
      <w:r>
        <w:rPr>
          <w:rFonts w:ascii="Verdana" w:hAnsi="Verdana" w:cs="Verdana"/>
          <w:sz w:val="16"/>
        </w:rPr>
        <w:t xml:space="preserve">   </w:t>
      </w:r>
    </w:p>
    <w:p w:rsidR="002313F5" w:rsidRPr="00137AD5" w:rsidRDefault="002313F5" w:rsidP="002313F5">
      <w:pPr>
        <w:pStyle w:val="Akapitzlist"/>
        <w:numPr>
          <w:ilvl w:val="0"/>
          <w:numId w:val="9"/>
        </w:numPr>
        <w:spacing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2313F5" w:rsidRPr="007A57A9" w:rsidRDefault="00072621" w:rsidP="002313F5">
      <w:pPr>
        <w:pStyle w:val="Akapitzlist"/>
        <w:numPr>
          <w:ilvl w:val="0"/>
          <w:numId w:val="17"/>
        </w:numPr>
        <w:spacing w:line="360" w:lineRule="auto"/>
        <w:ind w:left="1060" w:hanging="357"/>
        <w:jc w:val="both"/>
        <w:rPr>
          <w:rFonts w:ascii="Verdana" w:hAnsi="Verdana" w:cs="Verdana"/>
          <w:sz w:val="16"/>
        </w:rPr>
      </w:pPr>
      <w:r>
        <w:rPr>
          <w:rFonts w:ascii="Verdana" w:hAnsi="Verdana" w:cs="Verdana"/>
          <w:sz w:val="16"/>
        </w:rPr>
        <w:t>Grzegorz Gruk</w:t>
      </w:r>
      <w:r w:rsidR="002313F5">
        <w:rPr>
          <w:rFonts w:ascii="Verdana" w:hAnsi="Verdana" w:cs="Verdana"/>
          <w:sz w:val="16"/>
        </w:rPr>
        <w:t xml:space="preserve"> </w:t>
      </w:r>
      <w:r w:rsidR="002313F5" w:rsidRPr="007A57A9">
        <w:rPr>
          <w:rFonts w:ascii="Verdana" w:hAnsi="Verdana" w:cs="Verdana"/>
          <w:sz w:val="16"/>
        </w:rPr>
        <w:t xml:space="preserve">– </w:t>
      </w:r>
      <w:r w:rsidR="002313F5">
        <w:rPr>
          <w:rFonts w:ascii="Verdana" w:hAnsi="Verdana" w:cs="Verdana"/>
          <w:sz w:val="16"/>
        </w:rPr>
        <w:t xml:space="preserve">Kierownik </w:t>
      </w:r>
      <w:r>
        <w:rPr>
          <w:rFonts w:ascii="Verdana" w:hAnsi="Verdana" w:cs="Verdana"/>
          <w:sz w:val="16"/>
        </w:rPr>
        <w:t>Działu Technicznego, tel. 32-67-40-372, email: techniczny@szpitalzawiercie.pl</w:t>
      </w:r>
    </w:p>
    <w:p w:rsidR="00072621" w:rsidRPr="00E50B7C" w:rsidRDefault="002313F5" w:rsidP="00E50B7C">
      <w:pPr>
        <w:pStyle w:val="Akapitzlist"/>
        <w:numPr>
          <w:ilvl w:val="2"/>
          <w:numId w:val="10"/>
        </w:numPr>
        <w:spacing w:after="240"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Pr>
          <w:rFonts w:ascii="Verdana" w:hAnsi="Verdana" w:cs="Verdana"/>
          <w:sz w:val="16"/>
        </w:rPr>
        <w:t xml:space="preserve"> nie pozwalają na jakikolwiek inny kontakt zarówno</w:t>
      </w:r>
      <w:r>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2313F5" w:rsidRDefault="002313F5" w:rsidP="002313F5">
      <w:pPr>
        <w:spacing w:line="360" w:lineRule="auto"/>
        <w:jc w:val="both"/>
        <w:rPr>
          <w:rFonts w:ascii="Verdana" w:hAnsi="Verdana" w:cs="Verdana"/>
          <w:sz w:val="16"/>
        </w:rPr>
      </w:pPr>
      <w:r>
        <w:rPr>
          <w:rFonts w:ascii="Verdana" w:hAnsi="Verdana" w:cs="Verdana"/>
          <w:b/>
          <w:sz w:val="16"/>
        </w:rPr>
        <w:t>IX. Wadium</w:t>
      </w:r>
    </w:p>
    <w:p w:rsidR="002313F5" w:rsidRDefault="002313F5" w:rsidP="00C01D7A">
      <w:pPr>
        <w:spacing w:after="0" w:line="360" w:lineRule="auto"/>
        <w:jc w:val="both"/>
        <w:rPr>
          <w:rFonts w:ascii="Verdana" w:hAnsi="Verdana" w:cs="Verdana"/>
          <w:sz w:val="16"/>
        </w:rPr>
      </w:pPr>
      <w:r>
        <w:rPr>
          <w:rFonts w:ascii="Verdana" w:hAnsi="Verdana" w:cs="Verdana"/>
          <w:sz w:val="16"/>
        </w:rPr>
        <w:t>Zamawiający nie przewiduje wniesienia wadium.</w:t>
      </w:r>
    </w:p>
    <w:p w:rsidR="00C01D7A" w:rsidRDefault="00C01D7A"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 Termin związania ofertą</w:t>
      </w:r>
    </w:p>
    <w:p w:rsidR="002313F5" w:rsidRPr="001F0594" w:rsidRDefault="002313F5" w:rsidP="002313F5">
      <w:pPr>
        <w:pStyle w:val="Akapitzlist"/>
        <w:numPr>
          <w:ilvl w:val="2"/>
          <w:numId w:val="8"/>
        </w:numPr>
        <w:spacing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Pr>
          <w:rFonts w:ascii="Verdana" w:hAnsi="Verdana"/>
          <w:sz w:val="16"/>
          <w:szCs w:val="16"/>
        </w:rPr>
        <w:t xml:space="preserve"> 3</w:t>
      </w:r>
      <w:r w:rsidRPr="001F0594">
        <w:rPr>
          <w:rFonts w:ascii="Verdana" w:hAnsi="Verdana"/>
          <w:sz w:val="16"/>
          <w:szCs w:val="16"/>
        </w:rPr>
        <w:t>0 dni.</w:t>
      </w:r>
    </w:p>
    <w:p w:rsidR="002313F5" w:rsidRPr="001F0594" w:rsidRDefault="002313F5" w:rsidP="002313F5">
      <w:pPr>
        <w:pStyle w:val="Akapitzlist"/>
        <w:numPr>
          <w:ilvl w:val="2"/>
          <w:numId w:val="8"/>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2313F5" w:rsidRPr="00E50B7C" w:rsidRDefault="002313F5" w:rsidP="002313F5">
      <w:pPr>
        <w:pStyle w:val="Akapitzlist"/>
        <w:numPr>
          <w:ilvl w:val="2"/>
          <w:numId w:val="8"/>
        </w:numPr>
        <w:spacing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Pr>
          <w:rFonts w:ascii="Verdana" w:hAnsi="Verdana"/>
          <w:sz w:val="16"/>
          <w:szCs w:val="16"/>
        </w:rPr>
        <w:t xml:space="preserve"> okres, nie dłuższy jednak niż 6</w:t>
      </w:r>
      <w:r w:rsidRPr="001F0594">
        <w:rPr>
          <w:rFonts w:ascii="Verdana" w:hAnsi="Verdana"/>
          <w:sz w:val="16"/>
          <w:szCs w:val="16"/>
        </w:rPr>
        <w:t xml:space="preserve">0 dni. </w:t>
      </w:r>
    </w:p>
    <w:p w:rsidR="00E50B7C" w:rsidRDefault="00E50B7C" w:rsidP="00E50B7C">
      <w:pPr>
        <w:pStyle w:val="Akapitzlist"/>
        <w:spacing w:line="360" w:lineRule="auto"/>
        <w:ind w:left="357"/>
        <w:jc w:val="both"/>
        <w:rPr>
          <w:rFonts w:ascii="Verdana" w:hAnsi="Verdana"/>
          <w:sz w:val="16"/>
          <w:szCs w:val="16"/>
        </w:rPr>
      </w:pPr>
    </w:p>
    <w:p w:rsidR="00E50B7C" w:rsidRDefault="00E50B7C" w:rsidP="00E50B7C">
      <w:pPr>
        <w:pStyle w:val="Akapitzlist"/>
        <w:spacing w:line="360" w:lineRule="auto"/>
        <w:ind w:left="357"/>
        <w:jc w:val="both"/>
        <w:rPr>
          <w:rFonts w:ascii="Verdana" w:hAnsi="Verdana"/>
          <w:sz w:val="16"/>
          <w:szCs w:val="16"/>
        </w:rPr>
      </w:pPr>
    </w:p>
    <w:p w:rsidR="00E50B7C" w:rsidRPr="001F0594" w:rsidRDefault="00E50B7C" w:rsidP="00E50B7C">
      <w:pPr>
        <w:pStyle w:val="Akapitzlist"/>
        <w:spacing w:line="360" w:lineRule="auto"/>
        <w:ind w:left="357"/>
        <w:jc w:val="both"/>
        <w:rPr>
          <w:rFonts w:ascii="Verdana" w:hAnsi="Verdana" w:cs="Times New Roman"/>
          <w:sz w:val="16"/>
          <w:szCs w:val="16"/>
        </w:rPr>
      </w:pPr>
    </w:p>
    <w:p w:rsidR="002313F5" w:rsidRDefault="002313F5" w:rsidP="002313F5">
      <w:pPr>
        <w:spacing w:line="360" w:lineRule="auto"/>
        <w:jc w:val="both"/>
        <w:rPr>
          <w:rFonts w:ascii="Verdana" w:hAnsi="Verdana" w:cs="Verdana"/>
          <w:b/>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XI. Opis sposobu przygotowywania oferty</w:t>
      </w:r>
    </w:p>
    <w:p w:rsidR="002313F5" w:rsidRPr="006D584F" w:rsidRDefault="002313F5" w:rsidP="002313F5">
      <w:pPr>
        <w:pStyle w:val="Akapitzlist"/>
        <w:numPr>
          <w:ilvl w:val="0"/>
          <w:numId w:val="18"/>
        </w:numPr>
        <w:spacing w:line="360" w:lineRule="auto"/>
        <w:ind w:left="357" w:hanging="357"/>
        <w:jc w:val="both"/>
        <w:rPr>
          <w:rFonts w:ascii="Verdana" w:hAnsi="Verdana"/>
          <w:sz w:val="16"/>
          <w:szCs w:val="16"/>
        </w:rPr>
      </w:pPr>
      <w:r w:rsidRPr="006D584F">
        <w:rPr>
          <w:rFonts w:ascii="Verdana" w:hAnsi="Verdana"/>
          <w:sz w:val="16"/>
          <w:szCs w:val="16"/>
        </w:rPr>
        <w:t>Oferta powinna zawierać:</w:t>
      </w:r>
    </w:p>
    <w:p w:rsidR="002313F5" w:rsidRPr="00084910" w:rsidRDefault="002313F5" w:rsidP="002313F5">
      <w:pPr>
        <w:pStyle w:val="Akapitzlist"/>
        <w:numPr>
          <w:ilvl w:val="2"/>
          <w:numId w:val="11"/>
        </w:numPr>
        <w:spacing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2313F5" w:rsidRPr="00084910" w:rsidRDefault="002313F5" w:rsidP="002313F5">
      <w:pPr>
        <w:pStyle w:val="Akapitzlist"/>
        <w:numPr>
          <w:ilvl w:val="2"/>
          <w:numId w:val="11"/>
        </w:numPr>
        <w:spacing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2313F5" w:rsidRPr="00084910" w:rsidRDefault="002313F5" w:rsidP="002313F5">
      <w:pPr>
        <w:pStyle w:val="Akapitzlist"/>
        <w:numPr>
          <w:ilvl w:val="2"/>
          <w:numId w:val="11"/>
        </w:numPr>
        <w:spacing w:line="360" w:lineRule="auto"/>
        <w:ind w:left="538" w:hanging="181"/>
        <w:jc w:val="both"/>
        <w:rPr>
          <w:rFonts w:ascii="Verdana" w:hAnsi="Verdana"/>
          <w:sz w:val="16"/>
          <w:szCs w:val="16"/>
        </w:rPr>
      </w:pPr>
      <w:r>
        <w:rPr>
          <w:rFonts w:ascii="Verdana" w:hAnsi="Verdana"/>
          <w:sz w:val="16"/>
          <w:szCs w:val="16"/>
        </w:rPr>
        <w:t xml:space="preserve"> podpisane przez Wykonawcę oświadczenia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2313F5" w:rsidRPr="00072621" w:rsidRDefault="002313F5" w:rsidP="00072621">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t>
      </w:r>
      <w:r w:rsidRPr="00072621">
        <w:rPr>
          <w:rFonts w:ascii="Verdana" w:hAnsi="Verdana"/>
          <w:sz w:val="16"/>
          <w:szCs w:val="16"/>
        </w:rPr>
        <w:t xml:space="preserve">Wykonawcom, którzy złożyli oferty niepodlegające odrzuceniu, przysługuje roszczenie o zwrot uzasadnionych kosztów uczestnictwa w postępowaniu, w szczególności kosztów przygotowania oferty. </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2313F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2313F5" w:rsidRPr="00AB1C5A" w:rsidRDefault="002313F5" w:rsidP="002313F5">
      <w:pPr>
        <w:pStyle w:val="Akapitzlist"/>
        <w:spacing w:line="360" w:lineRule="auto"/>
        <w:ind w:left="357"/>
        <w:jc w:val="both"/>
        <w:rPr>
          <w:rFonts w:ascii="Verdana" w:hAnsi="Verdana"/>
          <w:sz w:val="16"/>
          <w:szCs w:val="16"/>
        </w:rPr>
      </w:pPr>
    </w:p>
    <w:p w:rsidR="002313F5" w:rsidRDefault="002313F5" w:rsidP="0080040A">
      <w:pPr>
        <w:spacing w:after="0" w:line="360" w:lineRule="auto"/>
        <w:jc w:val="center"/>
        <w:rPr>
          <w:rFonts w:ascii="Verdana" w:hAnsi="Verdana" w:cs="Verdana"/>
          <w:b/>
          <w:sz w:val="16"/>
        </w:rPr>
      </w:pPr>
      <w:r>
        <w:rPr>
          <w:rFonts w:ascii="Verdana" w:hAnsi="Verdana" w:cs="Verdana"/>
          <w:b/>
          <w:sz w:val="16"/>
        </w:rPr>
        <w:t xml:space="preserve">Oferta na: </w:t>
      </w:r>
      <w:r>
        <w:rPr>
          <w:rFonts w:ascii="Verdana" w:hAnsi="Verdana"/>
          <w:b/>
          <w:sz w:val="16"/>
          <w:szCs w:val="16"/>
        </w:rPr>
        <w:t>Dostawę</w:t>
      </w:r>
      <w:r w:rsidR="0080040A">
        <w:rPr>
          <w:rFonts w:ascii="Verdana" w:hAnsi="Verdana"/>
          <w:b/>
          <w:sz w:val="16"/>
          <w:szCs w:val="16"/>
        </w:rPr>
        <w:t xml:space="preserve"> </w:t>
      </w:r>
      <w:r w:rsidR="009E4E95">
        <w:rPr>
          <w:rFonts w:ascii="Verdana" w:hAnsi="Verdana"/>
          <w:b/>
          <w:sz w:val="16"/>
          <w:szCs w:val="16"/>
        </w:rPr>
        <w:t>i</w:t>
      </w:r>
      <w:r w:rsidR="00072621">
        <w:rPr>
          <w:rFonts w:ascii="Verdana" w:hAnsi="Verdana"/>
          <w:b/>
          <w:sz w:val="16"/>
          <w:szCs w:val="16"/>
        </w:rPr>
        <w:t xml:space="preserve"> montaż dźwigu małotowarowego</w:t>
      </w:r>
      <w:r w:rsidR="009E4E95">
        <w:rPr>
          <w:rFonts w:ascii="Verdana" w:hAnsi="Verdana"/>
          <w:b/>
          <w:sz w:val="16"/>
          <w:szCs w:val="16"/>
        </w:rPr>
        <w:t xml:space="preserve"> wraz z demontażem istniejącego urządzenia</w:t>
      </w:r>
      <w:r>
        <w:rPr>
          <w:rFonts w:ascii="Verdana" w:hAnsi="Verdana"/>
          <w:b/>
          <w:sz w:val="16"/>
          <w:szCs w:val="16"/>
        </w:rPr>
        <w:br/>
      </w:r>
      <w:r w:rsidR="00DF1999">
        <w:rPr>
          <w:rFonts w:ascii="Verdana" w:hAnsi="Verdana" w:cs="Verdana"/>
          <w:b/>
          <w:sz w:val="16"/>
        </w:rPr>
        <w:t>nie otwierać przed 30</w:t>
      </w:r>
      <w:r>
        <w:rPr>
          <w:rFonts w:ascii="Verdana" w:hAnsi="Verdana" w:cs="Verdana"/>
          <w:b/>
          <w:sz w:val="16"/>
        </w:rPr>
        <w:t>.0</w:t>
      </w:r>
      <w:r w:rsidR="00F842BD">
        <w:rPr>
          <w:rFonts w:ascii="Verdana" w:hAnsi="Verdana" w:cs="Verdana"/>
          <w:b/>
          <w:sz w:val="16"/>
        </w:rPr>
        <w:t>5</w:t>
      </w:r>
      <w:r>
        <w:rPr>
          <w:rFonts w:ascii="Verdana" w:hAnsi="Verdana" w:cs="Verdana"/>
          <w:b/>
          <w:sz w:val="16"/>
        </w:rPr>
        <w:t>.2019 r. godz. 11</w:t>
      </w:r>
      <w:r w:rsidRPr="00270F1C">
        <w:rPr>
          <w:rFonts w:ascii="Verdana" w:hAnsi="Verdana" w:cs="Verdana"/>
          <w:b/>
          <w:sz w:val="16"/>
        </w:rPr>
        <w:t>:00”</w:t>
      </w:r>
    </w:p>
    <w:p w:rsidR="002313F5" w:rsidRPr="00205A87" w:rsidRDefault="002313F5" w:rsidP="0080040A">
      <w:pPr>
        <w:tabs>
          <w:tab w:val="left" w:pos="2659"/>
        </w:tabs>
        <w:autoSpaceDN w:val="0"/>
        <w:spacing w:after="0" w:line="360" w:lineRule="auto"/>
        <w:jc w:val="center"/>
        <w:textAlignment w:val="baseline"/>
        <w:rPr>
          <w:rFonts w:ascii="Verdana" w:eastAsia="SimSun" w:hAnsi="Verdana" w:cs="Arial"/>
          <w:b/>
          <w:color w:val="000000"/>
          <w:kern w:val="3"/>
          <w:sz w:val="16"/>
          <w:szCs w:val="16"/>
        </w:rPr>
      </w:pPr>
      <w:r>
        <w:rPr>
          <w:rFonts w:ascii="Verdana" w:eastAsia="SimSun" w:hAnsi="Verdana" w:cs="Arial"/>
          <w:b/>
          <w:color w:val="000000"/>
          <w:kern w:val="3"/>
          <w:sz w:val="16"/>
          <w:szCs w:val="16"/>
        </w:rPr>
        <w:t>Szpital Powiatowy</w:t>
      </w:r>
      <w:r w:rsidRPr="00205A87">
        <w:rPr>
          <w:rFonts w:ascii="Verdana" w:eastAsia="SimSun" w:hAnsi="Verdana" w:cs="Arial"/>
          <w:b/>
          <w:color w:val="000000"/>
          <w:kern w:val="3"/>
          <w:sz w:val="16"/>
          <w:szCs w:val="16"/>
        </w:rPr>
        <w:t xml:space="preserve"> w Zawierciu,</w:t>
      </w:r>
      <w:r>
        <w:rPr>
          <w:rFonts w:ascii="Verdana" w:eastAsia="SimSun" w:hAnsi="Verdana" w:cs="Arial"/>
          <w:b/>
          <w:color w:val="000000"/>
          <w:kern w:val="3"/>
          <w:sz w:val="16"/>
          <w:szCs w:val="16"/>
        </w:rPr>
        <w:t xml:space="preserve"> </w:t>
      </w:r>
      <w:r w:rsidRPr="00205A87">
        <w:rPr>
          <w:rFonts w:ascii="Verdana" w:eastAsia="SimSun" w:hAnsi="Verdana" w:cs="Arial"/>
          <w:b/>
          <w:color w:val="000000"/>
          <w:kern w:val="3"/>
          <w:sz w:val="16"/>
          <w:szCs w:val="16"/>
        </w:rPr>
        <w:t>42-400 Zawiercie</w:t>
      </w:r>
      <w:r>
        <w:rPr>
          <w:rFonts w:ascii="Verdana" w:eastAsia="SimSun" w:hAnsi="Verdana" w:cs="Arial"/>
          <w:b/>
          <w:color w:val="000000"/>
          <w:kern w:val="3"/>
          <w:sz w:val="16"/>
          <w:szCs w:val="16"/>
        </w:rPr>
        <w:t>,</w:t>
      </w:r>
      <w:r w:rsidRPr="00205A87">
        <w:rPr>
          <w:rFonts w:ascii="Verdana" w:eastAsia="SimSun" w:hAnsi="Verdana" w:cs="Arial"/>
          <w:b/>
          <w:color w:val="000000"/>
          <w:kern w:val="3"/>
          <w:sz w:val="16"/>
          <w:szCs w:val="16"/>
        </w:rPr>
        <w:t xml:space="preserve"> ul. Miodowa 14,</w:t>
      </w:r>
    </w:p>
    <w:p w:rsidR="002313F5" w:rsidRDefault="002313F5" w:rsidP="0080040A">
      <w:pPr>
        <w:tabs>
          <w:tab w:val="left" w:pos="2659"/>
        </w:tabs>
        <w:autoSpaceDN w:val="0"/>
        <w:spacing w:after="0" w:line="360" w:lineRule="auto"/>
        <w:jc w:val="center"/>
        <w:textAlignment w:val="baseline"/>
        <w:rPr>
          <w:rFonts w:ascii="Verdana" w:eastAsia="SimSun" w:hAnsi="Verdana" w:cs="Arial"/>
          <w:b/>
          <w:color w:val="000000"/>
          <w:kern w:val="3"/>
          <w:sz w:val="16"/>
          <w:szCs w:val="16"/>
        </w:rPr>
      </w:pPr>
      <w:r>
        <w:rPr>
          <w:rFonts w:ascii="Verdana" w:eastAsia="SimSun" w:hAnsi="Verdana" w:cs="Arial"/>
          <w:b/>
          <w:color w:val="000000"/>
          <w:kern w:val="3"/>
          <w:sz w:val="16"/>
          <w:szCs w:val="16"/>
        </w:rPr>
        <w:t>Budynek Główny „A”</w:t>
      </w:r>
      <w:r w:rsidRPr="00205A87">
        <w:rPr>
          <w:rFonts w:ascii="Verdana" w:eastAsia="SimSun" w:hAnsi="Verdana" w:cs="Arial"/>
          <w:b/>
          <w:color w:val="000000"/>
          <w:kern w:val="3"/>
          <w:sz w:val="16"/>
          <w:szCs w:val="16"/>
        </w:rPr>
        <w:t>, I piętro,</w:t>
      </w:r>
      <w:r w:rsidRPr="00AB1C5A">
        <w:rPr>
          <w:rFonts w:ascii="Verdana" w:eastAsia="SimSun" w:hAnsi="Verdana" w:cs="Arial"/>
          <w:b/>
          <w:color w:val="000000"/>
          <w:kern w:val="3"/>
          <w:sz w:val="16"/>
          <w:szCs w:val="16"/>
        </w:rPr>
        <w:t xml:space="preserve"> </w:t>
      </w:r>
      <w:r w:rsidRPr="00205A87">
        <w:rPr>
          <w:rFonts w:ascii="Verdana" w:eastAsia="SimSun" w:hAnsi="Verdana" w:cs="Arial"/>
          <w:b/>
          <w:color w:val="000000"/>
          <w:kern w:val="3"/>
          <w:sz w:val="16"/>
          <w:szCs w:val="16"/>
        </w:rPr>
        <w:t>Dział Zamówień Publicznych</w:t>
      </w:r>
      <w:r>
        <w:rPr>
          <w:rFonts w:ascii="Verdana" w:eastAsia="SimSun" w:hAnsi="Verdana" w:cs="Arial"/>
          <w:b/>
          <w:color w:val="000000"/>
          <w:kern w:val="3"/>
          <w:sz w:val="16"/>
          <w:szCs w:val="16"/>
        </w:rPr>
        <w:t>,</w:t>
      </w:r>
      <w:r w:rsidRPr="00205A87">
        <w:rPr>
          <w:rFonts w:ascii="Verdana" w:eastAsia="SimSun" w:hAnsi="Verdana" w:cs="Arial"/>
          <w:b/>
          <w:color w:val="000000"/>
          <w:kern w:val="3"/>
          <w:sz w:val="16"/>
          <w:szCs w:val="16"/>
        </w:rPr>
        <w:t xml:space="preserve"> pokój 109</w:t>
      </w:r>
    </w:p>
    <w:p w:rsidR="002313F5" w:rsidRPr="00270F1C" w:rsidRDefault="002313F5" w:rsidP="002313F5">
      <w:pPr>
        <w:spacing w:line="360" w:lineRule="auto"/>
        <w:rPr>
          <w:rFonts w:ascii="Verdana" w:hAnsi="Verdana" w:cs="Verdana"/>
          <w:b/>
          <w:sz w:val="16"/>
        </w:rPr>
      </w:pPr>
    </w:p>
    <w:p w:rsidR="002313F5" w:rsidRPr="00210F75" w:rsidRDefault="002313F5" w:rsidP="002313F5">
      <w:pPr>
        <w:pStyle w:val="Akapitzlist"/>
        <w:numPr>
          <w:ilvl w:val="2"/>
          <w:numId w:val="10"/>
        </w:numPr>
        <w:spacing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2313F5" w:rsidRPr="00210F75" w:rsidRDefault="002313F5" w:rsidP="002313F5">
      <w:pPr>
        <w:pStyle w:val="Akapitzlist"/>
        <w:numPr>
          <w:ilvl w:val="2"/>
          <w:numId w:val="10"/>
        </w:numPr>
        <w:spacing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2313F5" w:rsidRPr="00210F75" w:rsidRDefault="002313F5" w:rsidP="002313F5">
      <w:pPr>
        <w:pStyle w:val="Akapitzlist"/>
        <w:numPr>
          <w:ilvl w:val="2"/>
          <w:numId w:val="10"/>
        </w:numPr>
        <w:spacing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2313F5" w:rsidRPr="00210F75" w:rsidRDefault="002313F5" w:rsidP="002313F5">
      <w:pPr>
        <w:pStyle w:val="Akapitzlist"/>
        <w:numPr>
          <w:ilvl w:val="2"/>
          <w:numId w:val="10"/>
        </w:numPr>
        <w:spacing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2313F5" w:rsidRDefault="002313F5"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XII. Miejsce oraz termin składania i otwarcia ofert</w:t>
      </w:r>
    </w:p>
    <w:p w:rsidR="002313F5" w:rsidRPr="002646DA" w:rsidRDefault="002313F5" w:rsidP="002313F5">
      <w:pPr>
        <w:pStyle w:val="Akapitzlist"/>
        <w:numPr>
          <w:ilvl w:val="0"/>
          <w:numId w:val="12"/>
        </w:numPr>
        <w:spacing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DF1999">
        <w:rPr>
          <w:rFonts w:ascii="Verdana" w:hAnsi="Verdana" w:cs="Verdana"/>
          <w:sz w:val="16"/>
        </w:rPr>
        <w:t>30</w:t>
      </w:r>
      <w:r w:rsidR="00F842BD">
        <w:rPr>
          <w:rFonts w:ascii="Verdana" w:hAnsi="Verdana" w:cs="Verdana"/>
          <w:sz w:val="16"/>
        </w:rPr>
        <w:t>.05</w:t>
      </w:r>
      <w:r>
        <w:rPr>
          <w:rFonts w:ascii="Verdana" w:hAnsi="Verdana" w:cs="Verdana"/>
          <w:sz w:val="16"/>
        </w:rPr>
        <w:t>.2019</w:t>
      </w:r>
      <w:r w:rsidRPr="002646DA">
        <w:rPr>
          <w:rFonts w:ascii="Verdana" w:hAnsi="Verdana" w:cs="Verdana"/>
          <w:sz w:val="16"/>
        </w:rPr>
        <w:t xml:space="preserve"> r. do godz. 10:00.</w:t>
      </w:r>
    </w:p>
    <w:p w:rsidR="002313F5" w:rsidRDefault="002313F5" w:rsidP="002313F5">
      <w:pPr>
        <w:pStyle w:val="Akapitzlist"/>
        <w:numPr>
          <w:ilvl w:val="0"/>
          <w:numId w:val="12"/>
        </w:numPr>
        <w:spacing w:line="360" w:lineRule="auto"/>
        <w:ind w:left="357" w:hanging="357"/>
        <w:jc w:val="both"/>
        <w:rPr>
          <w:rFonts w:ascii="Verdana" w:hAnsi="Verdana" w:cs="Verdana"/>
          <w:sz w:val="16"/>
        </w:rPr>
      </w:pPr>
      <w:r w:rsidRPr="002646DA">
        <w:rPr>
          <w:rFonts w:ascii="Verdana" w:hAnsi="Verdana" w:cs="Verdana"/>
          <w:sz w:val="16"/>
        </w:rPr>
        <w:t xml:space="preserve">Zamawiający otworzy oferty w obecności Wykonawców, którzy zechcą przybyć w dnia </w:t>
      </w:r>
      <w:r w:rsidR="00DF1999">
        <w:rPr>
          <w:rFonts w:ascii="Verdana" w:hAnsi="Verdana" w:cs="Verdana"/>
          <w:sz w:val="16"/>
        </w:rPr>
        <w:t>30</w:t>
      </w:r>
      <w:bookmarkStart w:id="0" w:name="_GoBack"/>
      <w:bookmarkEnd w:id="0"/>
      <w:r w:rsidR="00F842BD">
        <w:rPr>
          <w:rFonts w:ascii="Verdana" w:hAnsi="Verdana" w:cs="Verdana"/>
          <w:sz w:val="16"/>
        </w:rPr>
        <w:t>.05</w:t>
      </w:r>
      <w:r>
        <w:rPr>
          <w:rFonts w:ascii="Verdana" w:hAnsi="Verdana" w:cs="Verdana"/>
          <w:sz w:val="16"/>
        </w:rPr>
        <w:t>.2019 r. o godz. 11</w:t>
      </w:r>
      <w:r w:rsidRPr="002646DA">
        <w:rPr>
          <w:rFonts w:ascii="Verdana" w:hAnsi="Verdana" w:cs="Verdana"/>
          <w:sz w:val="16"/>
        </w:rPr>
        <w:t>:00, w siedzibie Zamawiającego, tj. Szpital Powiatowy Zawiercie, 42-400 Zawiercie ul. Miodowa 14, Budynek Główny „A”, I piętro, Dział Zamówień Publicznych, pokój 109.</w:t>
      </w:r>
    </w:p>
    <w:p w:rsidR="002313F5" w:rsidRPr="002646DA" w:rsidRDefault="002313F5" w:rsidP="002313F5">
      <w:pPr>
        <w:pStyle w:val="Akapitzlist"/>
        <w:spacing w:line="360" w:lineRule="auto"/>
        <w:ind w:left="357"/>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XIII. Opis sposobu obliczenia ceny</w:t>
      </w:r>
    </w:p>
    <w:p w:rsidR="009F55A7" w:rsidRDefault="009F55A7" w:rsidP="002313F5">
      <w:pPr>
        <w:pStyle w:val="Akapitzlist"/>
        <w:numPr>
          <w:ilvl w:val="0"/>
          <w:numId w:val="13"/>
        </w:numPr>
        <w:spacing w:line="360" w:lineRule="auto"/>
        <w:ind w:left="357" w:hanging="357"/>
        <w:jc w:val="both"/>
        <w:rPr>
          <w:rFonts w:ascii="Verdana" w:hAnsi="Verdana"/>
          <w:sz w:val="16"/>
          <w:szCs w:val="16"/>
        </w:rPr>
      </w:pPr>
      <w:r>
        <w:rPr>
          <w:rFonts w:ascii="Verdana" w:hAnsi="Verdana"/>
          <w:sz w:val="16"/>
          <w:szCs w:val="16"/>
        </w:rPr>
        <w:t>Ceną oferty jest wartość brutto wszystkich pozycji. Należy wyliczyć ją poprzez zsumowanie wartości brutto wyliczonych dla poszczególnych pozycji w formularzu asortymentowo-cenowym.</w:t>
      </w:r>
    </w:p>
    <w:p w:rsidR="002313F5" w:rsidRPr="00AC0E87" w:rsidRDefault="002313F5" w:rsidP="002313F5">
      <w:pPr>
        <w:pStyle w:val="Akapitzlist"/>
        <w:numPr>
          <w:ilvl w:val="0"/>
          <w:numId w:val="13"/>
        </w:numPr>
        <w:spacing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2313F5" w:rsidRPr="00AC0E87" w:rsidRDefault="002313F5" w:rsidP="002313F5">
      <w:pPr>
        <w:pStyle w:val="Akapitzlist"/>
        <w:numPr>
          <w:ilvl w:val="0"/>
          <w:numId w:val="13"/>
        </w:numPr>
        <w:spacing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2313F5" w:rsidRPr="009F55A7" w:rsidRDefault="002313F5" w:rsidP="009F55A7">
      <w:pPr>
        <w:pStyle w:val="Akapitzlist"/>
        <w:numPr>
          <w:ilvl w:val="0"/>
          <w:numId w:val="13"/>
        </w:numPr>
        <w:spacing w:line="360" w:lineRule="auto"/>
        <w:ind w:left="357" w:hanging="357"/>
        <w:jc w:val="both"/>
        <w:rPr>
          <w:rFonts w:ascii="Verdana" w:hAnsi="Verdana"/>
          <w:sz w:val="16"/>
          <w:szCs w:val="16"/>
        </w:rPr>
      </w:pPr>
      <w:r w:rsidRPr="00AC0E87">
        <w:rPr>
          <w:rFonts w:ascii="Verdana" w:hAnsi="Verdana"/>
          <w:sz w:val="16"/>
          <w:szCs w:val="16"/>
        </w:rPr>
        <w:t xml:space="preserve">Cena oferty ma być podana jednoznacznie. Nie dopuszcza się przy podawaniu ceny oferty wprowadzania zapisów typu „na </w:t>
      </w:r>
      <w:r w:rsidRPr="009F55A7">
        <w:rPr>
          <w:rFonts w:ascii="Verdana" w:hAnsi="Verdana"/>
          <w:sz w:val="16"/>
          <w:szCs w:val="16"/>
        </w:rPr>
        <w:t>podane ceny udzielam 10% rabatu”. Ewentualne upusty, rabaty, o ile nie są czynem nieuczciwej konkurencji w rozumieniu ustawy z dnia z dnia 16 kwietnia 1993 r. o zwalczaniu nieuczciwej konkurencji (tj. Dz. U. z 2018 r. poz. 419 ze zm.) powinny zostać uwzględnione w cenie.</w:t>
      </w:r>
    </w:p>
    <w:p w:rsidR="002313F5" w:rsidRPr="00AC0E87" w:rsidRDefault="002313F5" w:rsidP="002313F5">
      <w:pPr>
        <w:pStyle w:val="Akapitzlist"/>
        <w:numPr>
          <w:ilvl w:val="0"/>
          <w:numId w:val="13"/>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2313F5" w:rsidRPr="00FA2829" w:rsidRDefault="002313F5" w:rsidP="002313F5">
      <w:pPr>
        <w:spacing w:line="360" w:lineRule="auto"/>
        <w:jc w:val="both"/>
        <w:rPr>
          <w:rFonts w:ascii="Verdana" w:hAnsi="Verdana"/>
          <w:sz w:val="16"/>
          <w:szCs w:val="16"/>
        </w:rPr>
      </w:pPr>
    </w:p>
    <w:p w:rsidR="002313F5" w:rsidRDefault="002313F5" w:rsidP="002313F5">
      <w:pPr>
        <w:spacing w:line="360" w:lineRule="auto"/>
        <w:jc w:val="both"/>
        <w:rPr>
          <w:rFonts w:ascii="Verdana" w:hAnsi="Verdana" w:cs="Verdana"/>
          <w:sz w:val="16"/>
        </w:rPr>
      </w:pPr>
      <w:r>
        <w:rPr>
          <w:rFonts w:ascii="Verdana" w:hAnsi="Verdana" w:cs="Verdana"/>
          <w:b/>
          <w:sz w:val="16"/>
        </w:rPr>
        <w:t xml:space="preserve">XIV. Kryteria oraz sposób oceny ofert </w:t>
      </w:r>
    </w:p>
    <w:p w:rsidR="002313F5" w:rsidRPr="00873656" w:rsidRDefault="002313F5" w:rsidP="002313F5">
      <w:pPr>
        <w:pStyle w:val="Akapitzlist"/>
        <w:numPr>
          <w:ilvl w:val="1"/>
          <w:numId w:val="7"/>
        </w:numPr>
        <w:spacing w:line="360" w:lineRule="auto"/>
        <w:ind w:left="357" w:hanging="357"/>
        <w:jc w:val="both"/>
        <w:rPr>
          <w:rFonts w:ascii="Verdana" w:hAnsi="Verdana"/>
          <w:sz w:val="16"/>
          <w:szCs w:val="16"/>
        </w:rPr>
      </w:pPr>
      <w:r w:rsidRPr="00873656">
        <w:rPr>
          <w:rFonts w:ascii="Verdana" w:hAnsi="Verdana"/>
          <w:sz w:val="16"/>
          <w:szCs w:val="16"/>
        </w:rPr>
        <w:t>Zamawiający będzie oceniał oferty według następujących kryteriów:</w:t>
      </w:r>
    </w:p>
    <w:p w:rsidR="002313F5" w:rsidRPr="00FA2829" w:rsidRDefault="002313F5" w:rsidP="002313F5">
      <w:pPr>
        <w:spacing w:line="360" w:lineRule="auto"/>
        <w:jc w:val="both"/>
        <w:rPr>
          <w:rFonts w:ascii="Verdana" w:hAnsi="Verdana"/>
          <w:sz w:val="16"/>
          <w:szCs w:val="16"/>
        </w:rPr>
      </w:pPr>
      <w:r w:rsidRPr="00FA2829">
        <w:rPr>
          <w:rFonts w:ascii="Verdana" w:hAnsi="Verdana"/>
          <w:sz w:val="16"/>
          <w:szCs w:val="16"/>
        </w:rPr>
        <w:t>Wybór najkorzystniejszej oferty będzie dokonany na podstaw</w:t>
      </w:r>
      <w:r>
        <w:rPr>
          <w:rFonts w:ascii="Verdana" w:hAnsi="Verdana"/>
          <w:sz w:val="16"/>
          <w:szCs w:val="16"/>
        </w:rPr>
        <w:t>ie kryteriów, osobnych na każdy</w:t>
      </w:r>
      <w:r w:rsidRPr="00FA2829">
        <w:rPr>
          <w:rFonts w:ascii="Verdana" w:hAnsi="Verdana"/>
          <w:sz w:val="16"/>
          <w:szCs w:val="16"/>
        </w:rPr>
        <w:t xml:space="preserve"> dostarczony pakiet :</w:t>
      </w:r>
    </w:p>
    <w:p w:rsidR="002313F5" w:rsidRPr="00205A87" w:rsidRDefault="002313F5" w:rsidP="002313F5">
      <w:pPr>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2313F5" w:rsidRPr="00205A87" w:rsidRDefault="002313F5" w:rsidP="002313F5">
      <w:pPr>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2313F5" w:rsidRPr="00205A87" w:rsidRDefault="002313F5" w:rsidP="002313F5">
      <w:pPr>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2313F5" w:rsidRPr="00205A87" w:rsidRDefault="002313F5" w:rsidP="002313F5">
      <w:pPr>
        <w:spacing w:line="360" w:lineRule="auto"/>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2313F5" w:rsidRPr="00205A87" w:rsidRDefault="002313F5" w:rsidP="002313F5">
      <w:pPr>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2313F5" w:rsidRDefault="002313F5" w:rsidP="002313F5">
      <w:pPr>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2313F5" w:rsidRPr="00873656" w:rsidRDefault="002313F5" w:rsidP="002313F5">
      <w:pPr>
        <w:pStyle w:val="Akapitzlist"/>
        <w:numPr>
          <w:ilvl w:val="1"/>
          <w:numId w:val="7"/>
        </w:numPr>
        <w:spacing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9F55A7" w:rsidRPr="00E50B7C" w:rsidRDefault="002313F5" w:rsidP="00E50B7C">
      <w:pPr>
        <w:pStyle w:val="Akapitzlist"/>
        <w:numPr>
          <w:ilvl w:val="1"/>
          <w:numId w:val="7"/>
        </w:numPr>
        <w:spacing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2313F5" w:rsidRPr="00873656" w:rsidRDefault="002313F5" w:rsidP="002313F5">
      <w:pPr>
        <w:pStyle w:val="Akapitzlist"/>
        <w:numPr>
          <w:ilvl w:val="1"/>
          <w:numId w:val="7"/>
        </w:numPr>
        <w:spacing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w:t>
      </w:r>
      <w:r>
        <w:rPr>
          <w:rFonts w:ascii="Verdana" w:hAnsi="Verdana"/>
          <w:b/>
          <w:sz w:val="16"/>
          <w:szCs w:val="16"/>
        </w:rPr>
        <w:t>załącznik</w:t>
      </w:r>
      <w:r w:rsidR="009F55A7">
        <w:rPr>
          <w:rFonts w:ascii="Verdana" w:hAnsi="Verdana"/>
          <w:b/>
          <w:sz w:val="16"/>
          <w:szCs w:val="16"/>
        </w:rPr>
        <w:t xml:space="preserve"> nr 1 do SIWZ pkt </w:t>
      </w:r>
      <w:r w:rsidR="00D55497">
        <w:rPr>
          <w:rFonts w:ascii="Verdana" w:hAnsi="Verdana"/>
          <w:b/>
          <w:sz w:val="16"/>
          <w:szCs w:val="16"/>
        </w:rPr>
        <w:t>7</w:t>
      </w:r>
      <w:r w:rsidRPr="00873656">
        <w:rPr>
          <w:rFonts w:ascii="Verdana" w:hAnsi="Verdana"/>
          <w:b/>
          <w:sz w:val="16"/>
          <w:szCs w:val="16"/>
        </w:rPr>
        <w:t>.</w:t>
      </w:r>
    </w:p>
    <w:p w:rsidR="002313F5" w:rsidRDefault="002313F5"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2313F5" w:rsidRPr="005065E3" w:rsidRDefault="002313F5" w:rsidP="002313F5">
      <w:pPr>
        <w:pStyle w:val="Akapitzlist"/>
        <w:numPr>
          <w:ilvl w:val="0"/>
          <w:numId w:val="14"/>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2313F5" w:rsidRPr="005065E3" w:rsidRDefault="002313F5" w:rsidP="002313F5">
      <w:pPr>
        <w:pStyle w:val="Akapitzlist"/>
        <w:numPr>
          <w:ilvl w:val="0"/>
          <w:numId w:val="14"/>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2313F5" w:rsidRPr="005065E3" w:rsidRDefault="002313F5" w:rsidP="002313F5">
      <w:pPr>
        <w:pStyle w:val="Akapitzlist"/>
        <w:numPr>
          <w:ilvl w:val="0"/>
          <w:numId w:val="14"/>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2313F5" w:rsidRPr="005065E3" w:rsidRDefault="002313F5" w:rsidP="002313F5">
      <w:pPr>
        <w:pStyle w:val="Akapitzlist"/>
        <w:numPr>
          <w:ilvl w:val="0"/>
          <w:numId w:val="14"/>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2313F5" w:rsidRPr="00D60193" w:rsidRDefault="002313F5" w:rsidP="002313F5">
      <w:pPr>
        <w:pStyle w:val="Akapitzlist"/>
        <w:numPr>
          <w:ilvl w:val="2"/>
          <w:numId w:val="15"/>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2313F5" w:rsidRPr="00D60193" w:rsidRDefault="002313F5" w:rsidP="002313F5">
      <w:pPr>
        <w:pStyle w:val="Akapitzlist"/>
        <w:numPr>
          <w:ilvl w:val="2"/>
          <w:numId w:val="15"/>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2313F5" w:rsidRPr="00D60193" w:rsidRDefault="002313F5" w:rsidP="002313F5">
      <w:pPr>
        <w:pStyle w:val="Akapitzlist"/>
        <w:numPr>
          <w:ilvl w:val="2"/>
          <w:numId w:val="15"/>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80040A" w:rsidRPr="009F55A7" w:rsidRDefault="002313F5" w:rsidP="009F55A7">
      <w:pPr>
        <w:pStyle w:val="Akapitzlist"/>
        <w:numPr>
          <w:ilvl w:val="2"/>
          <w:numId w:val="15"/>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2313F5" w:rsidRPr="005065E3" w:rsidRDefault="002313F5" w:rsidP="002313F5">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2313F5" w:rsidRPr="005065E3" w:rsidRDefault="002313F5" w:rsidP="002313F5">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2313F5" w:rsidRPr="005065E3" w:rsidRDefault="002313F5" w:rsidP="002313F5">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2313F5" w:rsidRPr="005065E3" w:rsidRDefault="002313F5" w:rsidP="002313F5">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XVI. Zabezpieczenie należytego wykonania umowy</w:t>
      </w:r>
    </w:p>
    <w:p w:rsidR="002313F5" w:rsidRDefault="002313F5" w:rsidP="002313F5">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XVII. Istotne postanowienia umowy</w:t>
      </w:r>
    </w:p>
    <w:p w:rsidR="002313F5" w:rsidRDefault="002313F5" w:rsidP="002313F5">
      <w:pPr>
        <w:spacing w:line="360" w:lineRule="auto"/>
        <w:jc w:val="both"/>
        <w:rPr>
          <w:rFonts w:ascii="Verdana" w:hAnsi="Verdana" w:cs="Verdana"/>
          <w:sz w:val="16"/>
        </w:rPr>
      </w:pPr>
      <w:r>
        <w:rPr>
          <w:rFonts w:ascii="Verdana" w:hAnsi="Verdana" w:cs="Verdana"/>
          <w:sz w:val="16"/>
        </w:rPr>
        <w:t xml:space="preserve">Istotne postanowienia umowy zostały zawarte w </w:t>
      </w:r>
      <w:r w:rsidRPr="009F55A7">
        <w:rPr>
          <w:rFonts w:ascii="Verdana" w:hAnsi="Verdana" w:cs="Verdana"/>
          <w:b/>
          <w:sz w:val="16"/>
        </w:rPr>
        <w:t>załączniku nr 5 do SIWZ</w:t>
      </w:r>
      <w:r>
        <w:rPr>
          <w:rFonts w:ascii="Verdana" w:hAnsi="Verdana" w:cs="Verdana"/>
          <w:sz w:val="16"/>
        </w:rPr>
        <w:t>.</w:t>
      </w:r>
    </w:p>
    <w:p w:rsidR="009F55A7" w:rsidRDefault="009F55A7"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XVIII. Pouczenie o środkach ochrony prawnej</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2313F5" w:rsidRDefault="002313F5" w:rsidP="0080040A">
      <w:pPr>
        <w:spacing w:after="0"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E50B7C" w:rsidRDefault="00E50B7C" w:rsidP="0080040A">
      <w:pPr>
        <w:spacing w:after="0" w:line="360" w:lineRule="auto"/>
        <w:jc w:val="both"/>
        <w:rPr>
          <w:rFonts w:ascii="Verdana" w:hAnsi="Verdana"/>
          <w:sz w:val="16"/>
          <w:szCs w:val="16"/>
        </w:rPr>
      </w:pPr>
    </w:p>
    <w:p w:rsidR="00E50B7C" w:rsidRDefault="00E50B7C" w:rsidP="0080040A">
      <w:pPr>
        <w:spacing w:after="0" w:line="360" w:lineRule="auto"/>
        <w:jc w:val="both"/>
        <w:rPr>
          <w:rFonts w:ascii="Verdana" w:hAnsi="Verdana"/>
          <w:sz w:val="16"/>
          <w:szCs w:val="16"/>
        </w:rPr>
      </w:pPr>
    </w:p>
    <w:p w:rsidR="00E50B7C" w:rsidRDefault="00E50B7C" w:rsidP="0080040A">
      <w:pPr>
        <w:spacing w:after="0" w:line="360" w:lineRule="auto"/>
        <w:jc w:val="both"/>
        <w:rPr>
          <w:rFonts w:ascii="Verdana" w:hAnsi="Verdana"/>
          <w:sz w:val="16"/>
          <w:szCs w:val="16"/>
        </w:rPr>
      </w:pPr>
    </w:p>
    <w:p w:rsidR="00E50B7C" w:rsidRPr="00FA2829" w:rsidRDefault="00E50B7C" w:rsidP="0080040A">
      <w:pPr>
        <w:spacing w:after="0" w:line="360" w:lineRule="auto"/>
        <w:jc w:val="both"/>
        <w:rPr>
          <w:rFonts w:ascii="Verdana" w:hAnsi="Verdana"/>
          <w:sz w:val="16"/>
          <w:szCs w:val="16"/>
        </w:rPr>
      </w:pP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2313F5" w:rsidRPr="00FA2829" w:rsidRDefault="002313F5" w:rsidP="0080040A">
      <w:pPr>
        <w:spacing w:after="0"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2313F5" w:rsidRPr="00FA2829" w:rsidRDefault="002313F5" w:rsidP="0080040A">
      <w:pPr>
        <w:spacing w:after="0"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2313F5" w:rsidRPr="00FA2829" w:rsidRDefault="002313F5" w:rsidP="0080040A">
      <w:pPr>
        <w:spacing w:after="0"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2313F5" w:rsidRPr="00FA2829" w:rsidRDefault="002313F5" w:rsidP="0080040A">
      <w:pPr>
        <w:spacing w:after="0"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2313F5" w:rsidRPr="00FA2829" w:rsidRDefault="002313F5" w:rsidP="0080040A">
      <w:pPr>
        <w:spacing w:after="0"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2313F5" w:rsidRPr="00FA2829" w:rsidRDefault="002313F5" w:rsidP="0080040A">
      <w:pPr>
        <w:spacing w:after="0"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80040A"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3. Skarga do sądu:</w:t>
      </w:r>
    </w:p>
    <w:p w:rsidR="002313F5" w:rsidRPr="00FE44C3" w:rsidRDefault="002313F5" w:rsidP="0080040A">
      <w:pPr>
        <w:tabs>
          <w:tab w:val="left" w:pos="1185"/>
        </w:tabs>
        <w:spacing w:after="0"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2313F5" w:rsidRPr="00FE44C3" w:rsidRDefault="002313F5" w:rsidP="0080040A">
      <w:pPr>
        <w:tabs>
          <w:tab w:val="left" w:pos="1185"/>
        </w:tabs>
        <w:spacing w:after="0"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2313F5" w:rsidRPr="00FE44C3" w:rsidRDefault="002313F5" w:rsidP="0080040A">
      <w:pPr>
        <w:tabs>
          <w:tab w:val="left" w:pos="1185"/>
        </w:tabs>
        <w:spacing w:after="0"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2313F5" w:rsidRPr="00FE44C3" w:rsidRDefault="002313F5" w:rsidP="0080040A">
      <w:pPr>
        <w:tabs>
          <w:tab w:val="left" w:pos="1185"/>
        </w:tabs>
        <w:spacing w:after="0"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2313F5" w:rsidRPr="00FE44C3" w:rsidRDefault="002313F5" w:rsidP="0080040A">
      <w:pPr>
        <w:tabs>
          <w:tab w:val="left" w:pos="1185"/>
        </w:tabs>
        <w:spacing w:after="0"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2313F5" w:rsidRDefault="002313F5" w:rsidP="0080040A">
      <w:pPr>
        <w:tabs>
          <w:tab w:val="left" w:pos="1185"/>
        </w:tabs>
        <w:spacing w:after="0"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2313F5" w:rsidRPr="00FE44C3" w:rsidRDefault="002313F5" w:rsidP="002313F5">
      <w:pPr>
        <w:tabs>
          <w:tab w:val="left" w:pos="1185"/>
        </w:tabs>
        <w:spacing w:line="360" w:lineRule="auto"/>
        <w:jc w:val="both"/>
        <w:rPr>
          <w:rFonts w:ascii="Verdana" w:hAnsi="Verdana"/>
          <w:sz w:val="16"/>
          <w:szCs w:val="16"/>
        </w:rPr>
      </w:pPr>
    </w:p>
    <w:p w:rsidR="002313F5" w:rsidRDefault="002313F5" w:rsidP="002313F5">
      <w:pPr>
        <w:spacing w:line="360" w:lineRule="auto"/>
        <w:jc w:val="both"/>
        <w:rPr>
          <w:rFonts w:ascii="Verdana" w:hAnsi="Verdana" w:cs="Verdana"/>
          <w:sz w:val="16"/>
        </w:rPr>
      </w:pPr>
      <w:r>
        <w:rPr>
          <w:rFonts w:ascii="Verdana" w:hAnsi="Verdana" w:cs="Verdana"/>
          <w:b/>
          <w:sz w:val="16"/>
        </w:rPr>
        <w:t>XIX. Aukcja elektroniczna</w:t>
      </w:r>
    </w:p>
    <w:p w:rsidR="002313F5" w:rsidRDefault="002313F5" w:rsidP="002313F5">
      <w:pPr>
        <w:spacing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9F55A7" w:rsidRDefault="009F55A7" w:rsidP="002313F5">
      <w:pPr>
        <w:spacing w:line="360" w:lineRule="auto"/>
        <w:jc w:val="both"/>
        <w:rPr>
          <w:rFonts w:ascii="Verdana" w:hAnsi="Verdana" w:cs="Verdana"/>
          <w:b/>
          <w:bCs/>
          <w:sz w:val="16"/>
        </w:rPr>
      </w:pPr>
    </w:p>
    <w:p w:rsidR="002313F5" w:rsidRDefault="002313F5" w:rsidP="002313F5">
      <w:pPr>
        <w:spacing w:line="360" w:lineRule="auto"/>
        <w:jc w:val="both"/>
        <w:rPr>
          <w:rFonts w:ascii="Verdana" w:hAnsi="Verdana" w:cs="Verdana"/>
          <w:sz w:val="16"/>
        </w:rPr>
      </w:pPr>
      <w:r>
        <w:rPr>
          <w:rFonts w:ascii="Verdana" w:hAnsi="Verdana" w:cs="Verdana"/>
          <w:b/>
          <w:bCs/>
          <w:sz w:val="16"/>
        </w:rPr>
        <w:t>XX. Inne</w:t>
      </w:r>
    </w:p>
    <w:p w:rsidR="002313F5" w:rsidRDefault="002313F5" w:rsidP="002313F5">
      <w:pPr>
        <w:spacing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zamówień publicznych </w:t>
      </w:r>
      <w:r>
        <w:rPr>
          <w:rFonts w:ascii="Verdana" w:hAnsi="Verdana" w:cs="Tahoma"/>
          <w:color w:val="000000"/>
          <w:sz w:val="16"/>
          <w:szCs w:val="16"/>
        </w:rPr>
        <w:t>(tj. Dz. U. z 2018 r. poz. 1986</w:t>
      </w:r>
      <w:r w:rsidR="0080040A">
        <w:rPr>
          <w:rFonts w:ascii="Verdana" w:hAnsi="Verdana" w:cs="Tahoma"/>
          <w:color w:val="000000"/>
          <w:sz w:val="16"/>
          <w:szCs w:val="16"/>
        </w:rPr>
        <w:t xml:space="preserve"> ze zm.</w:t>
      </w:r>
      <w:r>
        <w:rPr>
          <w:rFonts w:ascii="Verdana" w:hAnsi="Verdana" w:cs="Tahoma"/>
          <w:color w:val="000000"/>
          <w:sz w:val="16"/>
          <w:szCs w:val="16"/>
        </w:rPr>
        <w:t>).</w:t>
      </w:r>
    </w:p>
    <w:p w:rsidR="002313F5" w:rsidRDefault="002313F5"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E50B7C" w:rsidRDefault="00E50B7C" w:rsidP="002313F5">
      <w:pPr>
        <w:spacing w:line="360" w:lineRule="auto"/>
        <w:jc w:val="both"/>
        <w:rPr>
          <w:rFonts w:ascii="Verdana" w:hAnsi="Verdana" w:cs="Verdana"/>
          <w:sz w:val="16"/>
        </w:rPr>
      </w:pPr>
    </w:p>
    <w:p w:rsidR="009F55A7" w:rsidRDefault="009F55A7" w:rsidP="002313F5">
      <w:pPr>
        <w:spacing w:line="360" w:lineRule="auto"/>
        <w:jc w:val="both"/>
        <w:rPr>
          <w:rFonts w:ascii="Verdana" w:hAnsi="Verdana" w:cs="Verdana"/>
          <w:sz w:val="16"/>
        </w:rPr>
      </w:pPr>
    </w:p>
    <w:p w:rsidR="002313F5" w:rsidRPr="00105720" w:rsidRDefault="002313F5" w:rsidP="002313F5">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2313F5" w:rsidRPr="00105720" w:rsidRDefault="002313F5" w:rsidP="002313F5">
      <w:pPr>
        <w:pStyle w:val="Akapitzlist"/>
        <w:numPr>
          <w:ilvl w:val="0"/>
          <w:numId w:val="16"/>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2313F5" w:rsidRPr="00105720" w:rsidRDefault="002313F5" w:rsidP="002313F5">
      <w:pPr>
        <w:pStyle w:val="Akapitzlist"/>
        <w:numPr>
          <w:ilvl w:val="0"/>
          <w:numId w:val="16"/>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asortymentowo-</w:t>
      </w:r>
      <w:r w:rsidRPr="001E04CD">
        <w:rPr>
          <w:rFonts w:ascii="Verdana" w:hAnsi="Verdana"/>
          <w:sz w:val="16"/>
          <w:szCs w:val="16"/>
        </w:rPr>
        <w:t>cenowy stanowiący załącznik nr 2 do SIWZ,</w:t>
      </w:r>
    </w:p>
    <w:p w:rsidR="002313F5" w:rsidRPr="001E04CD" w:rsidRDefault="002313F5" w:rsidP="002313F5">
      <w:pPr>
        <w:pStyle w:val="Standard"/>
        <w:numPr>
          <w:ilvl w:val="0"/>
          <w:numId w:val="16"/>
        </w:numPr>
        <w:tabs>
          <w:tab w:val="left" w:pos="1185"/>
        </w:tabs>
        <w:spacing w:line="360" w:lineRule="auto"/>
        <w:ind w:left="714" w:hanging="357"/>
        <w:jc w:val="both"/>
        <w:rPr>
          <w:rFonts w:ascii="Verdana" w:hAnsi="Verdana"/>
          <w:sz w:val="16"/>
          <w:szCs w:val="16"/>
        </w:rPr>
      </w:pPr>
      <w:r>
        <w:rPr>
          <w:rFonts w:ascii="Verdana" w:hAnsi="Verdana"/>
          <w:sz w:val="16"/>
          <w:szCs w:val="16"/>
        </w:rPr>
        <w:t>Oświadczenia stanowiące</w:t>
      </w:r>
      <w:r w:rsidRPr="001E04CD">
        <w:rPr>
          <w:rFonts w:ascii="Verdana" w:hAnsi="Verdana"/>
          <w:sz w:val="16"/>
          <w:szCs w:val="16"/>
        </w:rPr>
        <w:t xml:space="preserve"> załącznik nr 3 do SIWZ,</w:t>
      </w:r>
    </w:p>
    <w:p w:rsidR="002313F5" w:rsidRPr="00105720" w:rsidRDefault="002313F5" w:rsidP="002313F5">
      <w:pPr>
        <w:pStyle w:val="Akapitzlist"/>
        <w:numPr>
          <w:ilvl w:val="0"/>
          <w:numId w:val="16"/>
        </w:numPr>
        <w:spacing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2313F5" w:rsidRDefault="002313F5" w:rsidP="002313F5">
      <w:pPr>
        <w:pStyle w:val="Standard"/>
        <w:numPr>
          <w:ilvl w:val="0"/>
          <w:numId w:val="16"/>
        </w:numPr>
        <w:tabs>
          <w:tab w:val="left" w:pos="1185"/>
        </w:tabs>
        <w:spacing w:line="360" w:lineRule="auto"/>
        <w:ind w:left="714" w:hanging="357"/>
        <w:jc w:val="both"/>
        <w:rPr>
          <w:rFonts w:ascii="Verdana" w:hAnsi="Verdana"/>
          <w:sz w:val="16"/>
          <w:szCs w:val="16"/>
        </w:rPr>
      </w:pPr>
      <w:r w:rsidRPr="001E04CD">
        <w:rPr>
          <w:rFonts w:ascii="Verdana" w:hAnsi="Verdana"/>
          <w:sz w:val="16"/>
          <w:szCs w:val="16"/>
        </w:rPr>
        <w:t xml:space="preserve">Istotne postanowienia umowy </w:t>
      </w:r>
      <w:r>
        <w:rPr>
          <w:rFonts w:ascii="Verdana" w:hAnsi="Verdana"/>
          <w:sz w:val="16"/>
          <w:szCs w:val="16"/>
        </w:rPr>
        <w:t xml:space="preserve">sprzedaży </w:t>
      </w:r>
      <w:r w:rsidRPr="001E04CD">
        <w:rPr>
          <w:rFonts w:ascii="Verdana" w:hAnsi="Verdana"/>
          <w:sz w:val="16"/>
          <w:szCs w:val="16"/>
        </w:rPr>
        <w:t>st</w:t>
      </w:r>
      <w:r w:rsidR="009F55A7">
        <w:rPr>
          <w:rFonts w:ascii="Verdana" w:hAnsi="Verdana"/>
          <w:sz w:val="16"/>
          <w:szCs w:val="16"/>
        </w:rPr>
        <w:t>anowiące załącznik nr 5 do SIWZ,</w:t>
      </w:r>
    </w:p>
    <w:p w:rsidR="009F55A7" w:rsidRDefault="009F55A7" w:rsidP="002313F5">
      <w:pPr>
        <w:pStyle w:val="Standard"/>
        <w:numPr>
          <w:ilvl w:val="0"/>
          <w:numId w:val="16"/>
        </w:numPr>
        <w:tabs>
          <w:tab w:val="left" w:pos="1185"/>
        </w:tabs>
        <w:spacing w:line="360" w:lineRule="auto"/>
        <w:ind w:left="714" w:hanging="357"/>
        <w:jc w:val="both"/>
        <w:rPr>
          <w:rFonts w:ascii="Verdana" w:hAnsi="Verdana"/>
          <w:sz w:val="16"/>
          <w:szCs w:val="16"/>
        </w:rPr>
      </w:pPr>
      <w:r>
        <w:rPr>
          <w:rFonts w:ascii="Verdana" w:hAnsi="Verdana"/>
          <w:sz w:val="16"/>
          <w:szCs w:val="16"/>
        </w:rPr>
        <w:t>Program funkcjonalno-użytkowy stanowiący załącznik nr 6 do SIWZ,</w:t>
      </w:r>
    </w:p>
    <w:p w:rsidR="009F55A7" w:rsidRDefault="009F55A7" w:rsidP="002313F5">
      <w:pPr>
        <w:pStyle w:val="Standard"/>
        <w:numPr>
          <w:ilvl w:val="0"/>
          <w:numId w:val="16"/>
        </w:numPr>
        <w:tabs>
          <w:tab w:val="left" w:pos="1185"/>
        </w:tabs>
        <w:spacing w:line="360" w:lineRule="auto"/>
        <w:ind w:left="714" w:hanging="357"/>
        <w:jc w:val="both"/>
        <w:rPr>
          <w:rFonts w:ascii="Verdana" w:hAnsi="Verdana"/>
          <w:sz w:val="16"/>
          <w:szCs w:val="16"/>
        </w:rPr>
      </w:pPr>
      <w:r>
        <w:rPr>
          <w:rFonts w:ascii="Verdana" w:hAnsi="Verdana"/>
          <w:sz w:val="16"/>
          <w:szCs w:val="16"/>
        </w:rPr>
        <w:t>Specyfikacja techniczna wykonania i odbioru robót budowlanych stanowiące załącznik nr 7 do SIWZ,</w:t>
      </w:r>
    </w:p>
    <w:p w:rsidR="009F55A7" w:rsidRDefault="009F55A7" w:rsidP="002313F5">
      <w:pPr>
        <w:pStyle w:val="Standard"/>
        <w:numPr>
          <w:ilvl w:val="0"/>
          <w:numId w:val="16"/>
        </w:numPr>
        <w:tabs>
          <w:tab w:val="left" w:pos="1185"/>
        </w:tabs>
        <w:spacing w:line="360" w:lineRule="auto"/>
        <w:ind w:left="714" w:hanging="357"/>
        <w:jc w:val="both"/>
        <w:rPr>
          <w:rFonts w:ascii="Verdana" w:hAnsi="Verdana"/>
          <w:sz w:val="16"/>
          <w:szCs w:val="16"/>
        </w:rPr>
      </w:pPr>
      <w:r>
        <w:rPr>
          <w:rFonts w:ascii="Verdana" w:hAnsi="Verdana"/>
          <w:sz w:val="16"/>
          <w:szCs w:val="16"/>
        </w:rPr>
        <w:t>Wykaz wykonanych robót stanowiący załącznik nr 8 do SIWZ,</w:t>
      </w:r>
    </w:p>
    <w:p w:rsidR="009F55A7" w:rsidRDefault="009F55A7" w:rsidP="002313F5">
      <w:pPr>
        <w:pStyle w:val="Standard"/>
        <w:numPr>
          <w:ilvl w:val="0"/>
          <w:numId w:val="16"/>
        </w:numPr>
        <w:tabs>
          <w:tab w:val="left" w:pos="1185"/>
        </w:tabs>
        <w:spacing w:line="360" w:lineRule="auto"/>
        <w:ind w:left="714" w:hanging="357"/>
        <w:jc w:val="both"/>
        <w:rPr>
          <w:rFonts w:ascii="Verdana" w:hAnsi="Verdana"/>
          <w:sz w:val="16"/>
          <w:szCs w:val="16"/>
        </w:rPr>
      </w:pPr>
      <w:r>
        <w:rPr>
          <w:rFonts w:ascii="Verdana" w:hAnsi="Verdana"/>
          <w:sz w:val="16"/>
          <w:szCs w:val="16"/>
        </w:rPr>
        <w:t>Wykaz osób skierowanych przez Wykonawcę do realizacji zamówienia stanowiący załącznik nr 9 do SIWZ.</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Default="002313F5" w:rsidP="002313F5"/>
    <w:p w:rsidR="002313F5" w:rsidRPr="00EC04AD" w:rsidRDefault="002313F5" w:rsidP="00EC04AD">
      <w:pPr>
        <w:spacing w:line="360" w:lineRule="auto"/>
        <w:jc w:val="both"/>
        <w:rPr>
          <w:rFonts w:ascii="Verdana" w:hAnsi="Verdana" w:cs="Verdana"/>
          <w:sz w:val="16"/>
        </w:rPr>
      </w:pPr>
    </w:p>
    <w:sectPr w:rsidR="002313F5" w:rsidRPr="00EC04AD" w:rsidSect="007E385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DCF" w:rsidRDefault="00993DCF" w:rsidP="007E3857">
      <w:pPr>
        <w:spacing w:after="0" w:line="240" w:lineRule="auto"/>
      </w:pPr>
      <w:r>
        <w:separator/>
      </w:r>
    </w:p>
  </w:endnote>
  <w:endnote w:type="continuationSeparator" w:id="0">
    <w:p w:rsidR="00993DCF" w:rsidRDefault="00993DCF"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7E38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7E38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DCF" w:rsidRDefault="00993DCF" w:rsidP="007E3857">
      <w:pPr>
        <w:spacing w:after="0" w:line="240" w:lineRule="auto"/>
      </w:pPr>
      <w:r>
        <w:separator/>
      </w:r>
    </w:p>
  </w:footnote>
  <w:footnote w:type="continuationSeparator" w:id="0">
    <w:p w:rsidR="00993DCF" w:rsidRDefault="00993DCF"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993DCF">
    <w:pPr>
      <w:pStyle w:val="Nagwek"/>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993DCF">
    <w:pPr>
      <w:pStyle w:val="Nagwek"/>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993DCF">
    <w:pPr>
      <w:pStyle w:val="Nagwek"/>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3"/>
    <w:multiLevelType w:val="singleLevel"/>
    <w:tmpl w:val="00000043"/>
    <w:name w:val="WW8Num67"/>
    <w:lvl w:ilvl="0">
      <w:start w:val="1"/>
      <w:numFmt w:val="bullet"/>
      <w:lvlText w:val="·"/>
      <w:lvlJc w:val="left"/>
      <w:pPr>
        <w:tabs>
          <w:tab w:val="num" w:pos="0"/>
        </w:tabs>
      </w:pPr>
      <w:rPr>
        <w:rFonts w:ascii="Arial" w:hAnsi="Arial"/>
        <w:color w:val="040404"/>
      </w:rPr>
    </w:lvl>
  </w:abstractNum>
  <w:abstractNum w:abstractNumId="1" w15:restartNumberingAfterBreak="0">
    <w:nsid w:val="01751CFA"/>
    <w:multiLevelType w:val="hybridMultilevel"/>
    <w:tmpl w:val="A22C0D10"/>
    <w:lvl w:ilvl="0" w:tplc="04150003">
      <w:start w:val="1"/>
      <w:numFmt w:val="bullet"/>
      <w:lvlText w:val="o"/>
      <w:lvlJc w:val="left"/>
      <w:pPr>
        <w:ind w:left="1429" w:hanging="360"/>
      </w:pPr>
      <w:rPr>
        <w:rFonts w:ascii="Courier New" w:hAnsi="Courier New" w:cs="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2441E33"/>
    <w:multiLevelType w:val="hybridMultilevel"/>
    <w:tmpl w:val="716C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C3F8B"/>
    <w:multiLevelType w:val="hybridMultilevel"/>
    <w:tmpl w:val="D7E27D1E"/>
    <w:lvl w:ilvl="0" w:tplc="04150003">
      <w:start w:val="1"/>
      <w:numFmt w:val="bullet"/>
      <w:lvlText w:val="o"/>
      <w:lvlJc w:val="left"/>
      <w:pPr>
        <w:ind w:left="1429" w:hanging="360"/>
      </w:pPr>
      <w:rPr>
        <w:rFonts w:ascii="Courier New" w:hAnsi="Courier New" w:cs="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29C12B4"/>
    <w:multiLevelType w:val="hybridMultilevel"/>
    <w:tmpl w:val="090AFF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FA6105"/>
    <w:multiLevelType w:val="hybridMultilevel"/>
    <w:tmpl w:val="045ECBCA"/>
    <w:lvl w:ilvl="0" w:tplc="0415000F">
      <w:start w:val="1"/>
      <w:numFmt w:val="decimal"/>
      <w:lvlText w:val="%1."/>
      <w:lvlJc w:val="left"/>
      <w:pPr>
        <w:ind w:left="720" w:hanging="360"/>
      </w:pPr>
      <w:rPr>
        <w:rFonts w:hint="default"/>
      </w:rPr>
    </w:lvl>
    <w:lvl w:ilvl="1" w:tplc="62EA08A6">
      <w:start w:val="1"/>
      <w:numFmt w:val="lowerLetter"/>
      <w:lvlText w:val="%2)"/>
      <w:lvlJc w:val="left"/>
      <w:pPr>
        <w:ind w:left="1440" w:hanging="360"/>
      </w:pPr>
      <w:rPr>
        <w:rFonts w:hint="default"/>
        <w:sz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354840"/>
    <w:multiLevelType w:val="hybridMultilevel"/>
    <w:tmpl w:val="15EC68DE"/>
    <w:lvl w:ilvl="0" w:tplc="04150003">
      <w:start w:val="1"/>
      <w:numFmt w:val="bullet"/>
      <w:lvlText w:val="o"/>
      <w:lvlJc w:val="left"/>
      <w:pPr>
        <w:ind w:left="720" w:hanging="360"/>
      </w:pPr>
      <w:rPr>
        <w:rFonts w:ascii="Courier New" w:hAnsi="Courier New" w:cs="Courier New"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8019EB"/>
    <w:multiLevelType w:val="hybridMultilevel"/>
    <w:tmpl w:val="EC9E021A"/>
    <w:lvl w:ilvl="0" w:tplc="8C16B080">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AD1EAF"/>
    <w:multiLevelType w:val="hybridMultilevel"/>
    <w:tmpl w:val="ED7095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406104"/>
    <w:multiLevelType w:val="hybridMultilevel"/>
    <w:tmpl w:val="69C4F1CA"/>
    <w:lvl w:ilvl="0" w:tplc="04150003">
      <w:start w:val="1"/>
      <w:numFmt w:val="bullet"/>
      <w:lvlText w:val="o"/>
      <w:lvlJc w:val="left"/>
      <w:pPr>
        <w:ind w:left="1434" w:hanging="360"/>
      </w:pPr>
      <w:rPr>
        <w:rFonts w:ascii="Courier New" w:hAnsi="Courier New" w:cs="Courier New"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4"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6F03969"/>
    <w:multiLevelType w:val="hybridMultilevel"/>
    <w:tmpl w:val="9C9CA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3467AA"/>
    <w:multiLevelType w:val="hybridMultilevel"/>
    <w:tmpl w:val="88825608"/>
    <w:lvl w:ilvl="0" w:tplc="1E62F7FA">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E74669"/>
    <w:multiLevelType w:val="hybridMultilevel"/>
    <w:tmpl w:val="B6265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6"/>
  </w:num>
  <w:num w:numId="4">
    <w:abstractNumId w:val="26"/>
  </w:num>
  <w:num w:numId="5">
    <w:abstractNumId w:val="10"/>
  </w:num>
  <w:num w:numId="6">
    <w:abstractNumId w:val="13"/>
  </w:num>
  <w:num w:numId="7">
    <w:abstractNumId w:val="12"/>
  </w:num>
  <w:num w:numId="8">
    <w:abstractNumId w:val="19"/>
  </w:num>
  <w:num w:numId="9">
    <w:abstractNumId w:val="14"/>
  </w:num>
  <w:num w:numId="10">
    <w:abstractNumId w:val="2"/>
  </w:num>
  <w:num w:numId="11">
    <w:abstractNumId w:val="24"/>
  </w:num>
  <w:num w:numId="12">
    <w:abstractNumId w:val="4"/>
  </w:num>
  <w:num w:numId="13">
    <w:abstractNumId w:val="25"/>
  </w:num>
  <w:num w:numId="14">
    <w:abstractNumId w:val="21"/>
  </w:num>
  <w:num w:numId="15">
    <w:abstractNumId w:val="22"/>
  </w:num>
  <w:num w:numId="16">
    <w:abstractNumId w:val="6"/>
  </w:num>
  <w:num w:numId="17">
    <w:abstractNumId w:val="7"/>
  </w:num>
  <w:num w:numId="18">
    <w:abstractNumId w:val="17"/>
  </w:num>
  <w:num w:numId="19">
    <w:abstractNumId w:val="3"/>
  </w:num>
  <w:num w:numId="20">
    <w:abstractNumId w:val="11"/>
  </w:num>
  <w:num w:numId="21">
    <w:abstractNumId w:val="5"/>
  </w:num>
  <w:num w:numId="22">
    <w:abstractNumId w:val="1"/>
  </w:num>
  <w:num w:numId="23">
    <w:abstractNumId w:val="23"/>
  </w:num>
  <w:num w:numId="24">
    <w:abstractNumId w:val="15"/>
  </w:num>
  <w:num w:numId="25">
    <w:abstractNumId w:val="20"/>
  </w:num>
  <w:num w:numId="26">
    <w:abstractNumId w:val="8"/>
  </w:num>
  <w:num w:numId="27">
    <w:abstractNumId w:val="28"/>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53173"/>
    <w:rsid w:val="0007045A"/>
    <w:rsid w:val="00072621"/>
    <w:rsid w:val="000C5020"/>
    <w:rsid w:val="000C6061"/>
    <w:rsid w:val="000F483A"/>
    <w:rsid w:val="0014342F"/>
    <w:rsid w:val="00156399"/>
    <w:rsid w:val="001827C4"/>
    <w:rsid w:val="001B66A9"/>
    <w:rsid w:val="002120EB"/>
    <w:rsid w:val="0021286E"/>
    <w:rsid w:val="00223382"/>
    <w:rsid w:val="00227DA0"/>
    <w:rsid w:val="002313F5"/>
    <w:rsid w:val="002A0DFE"/>
    <w:rsid w:val="002B0796"/>
    <w:rsid w:val="0030465D"/>
    <w:rsid w:val="003068AF"/>
    <w:rsid w:val="00326795"/>
    <w:rsid w:val="0036498A"/>
    <w:rsid w:val="00371820"/>
    <w:rsid w:val="0037255F"/>
    <w:rsid w:val="003868CB"/>
    <w:rsid w:val="00397A83"/>
    <w:rsid w:val="003A73BA"/>
    <w:rsid w:val="003C77C2"/>
    <w:rsid w:val="00402B2A"/>
    <w:rsid w:val="004434F4"/>
    <w:rsid w:val="00465F33"/>
    <w:rsid w:val="00487A25"/>
    <w:rsid w:val="004B34F1"/>
    <w:rsid w:val="004D6B74"/>
    <w:rsid w:val="004E30BB"/>
    <w:rsid w:val="004E770C"/>
    <w:rsid w:val="004F002C"/>
    <w:rsid w:val="00531EFC"/>
    <w:rsid w:val="00563244"/>
    <w:rsid w:val="00572FD5"/>
    <w:rsid w:val="00584333"/>
    <w:rsid w:val="00597076"/>
    <w:rsid w:val="005A5353"/>
    <w:rsid w:val="005C204D"/>
    <w:rsid w:val="00624B11"/>
    <w:rsid w:val="00695C02"/>
    <w:rsid w:val="006A4A4C"/>
    <w:rsid w:val="007A18DA"/>
    <w:rsid w:val="007D4363"/>
    <w:rsid w:val="007E173E"/>
    <w:rsid w:val="007E3857"/>
    <w:rsid w:val="0080040A"/>
    <w:rsid w:val="008012E5"/>
    <w:rsid w:val="008425B9"/>
    <w:rsid w:val="008B4E4E"/>
    <w:rsid w:val="008B5D7C"/>
    <w:rsid w:val="0091715D"/>
    <w:rsid w:val="009642EA"/>
    <w:rsid w:val="00973194"/>
    <w:rsid w:val="00985CF4"/>
    <w:rsid w:val="00993BC0"/>
    <w:rsid w:val="00993DCF"/>
    <w:rsid w:val="009C2F3C"/>
    <w:rsid w:val="009D42A4"/>
    <w:rsid w:val="009E4E95"/>
    <w:rsid w:val="009F55A7"/>
    <w:rsid w:val="00A252DF"/>
    <w:rsid w:val="00A27910"/>
    <w:rsid w:val="00A7522F"/>
    <w:rsid w:val="00AD386F"/>
    <w:rsid w:val="00AE1887"/>
    <w:rsid w:val="00AF6C12"/>
    <w:rsid w:val="00B43029"/>
    <w:rsid w:val="00B46178"/>
    <w:rsid w:val="00C01D7A"/>
    <w:rsid w:val="00C24A0F"/>
    <w:rsid w:val="00C509B2"/>
    <w:rsid w:val="00C70E19"/>
    <w:rsid w:val="00C94A58"/>
    <w:rsid w:val="00CB0DE0"/>
    <w:rsid w:val="00D1330D"/>
    <w:rsid w:val="00D47E65"/>
    <w:rsid w:val="00D55497"/>
    <w:rsid w:val="00D56F3E"/>
    <w:rsid w:val="00D959E6"/>
    <w:rsid w:val="00DA4F38"/>
    <w:rsid w:val="00DD6099"/>
    <w:rsid w:val="00DF1999"/>
    <w:rsid w:val="00DF3CCA"/>
    <w:rsid w:val="00E06C15"/>
    <w:rsid w:val="00E21598"/>
    <w:rsid w:val="00E21B91"/>
    <w:rsid w:val="00E41551"/>
    <w:rsid w:val="00E50B7C"/>
    <w:rsid w:val="00EA097A"/>
    <w:rsid w:val="00EB6635"/>
    <w:rsid w:val="00EC04AD"/>
    <w:rsid w:val="00F01208"/>
    <w:rsid w:val="00F03CB8"/>
    <w:rsid w:val="00F33E3D"/>
    <w:rsid w:val="00F842BD"/>
    <w:rsid w:val="00FB3036"/>
    <w:rsid w:val="00FD376C"/>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04AD"/>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customStyle="1" w:styleId="Standard">
    <w:name w:val="Standard"/>
    <w:rsid w:val="00EC04A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ipercze">
    <w:name w:val="Hyperlink"/>
    <w:rsid w:val="002313F5"/>
    <w:rPr>
      <w:color w:val="000080"/>
      <w:u w:val="single"/>
    </w:rPr>
  </w:style>
  <w:style w:type="paragraph" w:styleId="Akapitzlist">
    <w:name w:val="List Paragraph"/>
    <w:aliases w:val="CW_Lista"/>
    <w:basedOn w:val="Normalny"/>
    <w:link w:val="AkapitzlistZnak"/>
    <w:uiPriority w:val="34"/>
    <w:qFormat/>
    <w:rsid w:val="002313F5"/>
    <w:pPr>
      <w:widowControl w:val="0"/>
      <w:suppressAutoHyphens/>
      <w:spacing w:after="0" w:line="240" w:lineRule="auto"/>
      <w:ind w:left="720"/>
      <w:contextualSpacing/>
    </w:pPr>
    <w:rPr>
      <w:rFonts w:ascii="Times New Roman" w:eastAsia="Times New Roman" w:hAnsi="Times New Roman" w:cs="Mangal"/>
      <w:kern w:val="1"/>
      <w:sz w:val="24"/>
      <w:szCs w:val="20"/>
      <w:lang w:eastAsia="hi-IN" w:bidi="hi-IN"/>
    </w:rPr>
  </w:style>
  <w:style w:type="character" w:customStyle="1" w:styleId="AkapitzlistZnak">
    <w:name w:val="Akapit z listą Znak"/>
    <w:aliases w:val="CW_Lista Znak"/>
    <w:link w:val="Akapitzlist"/>
    <w:uiPriority w:val="34"/>
    <w:locked/>
    <w:rsid w:val="002313F5"/>
    <w:rPr>
      <w:rFonts w:ascii="Times New Roman" w:eastAsia="Times New Roman" w:hAnsi="Times New Roman" w:cs="Mangal"/>
      <w:kern w:val="1"/>
      <w:sz w:val="24"/>
      <w:szCs w:val="20"/>
      <w:lang w:eastAsia="hi-IN" w:bidi="hi-IN"/>
    </w:rPr>
  </w:style>
  <w:style w:type="character" w:styleId="Odwoaniedokomentarza">
    <w:name w:val="annotation reference"/>
    <w:basedOn w:val="Domylnaczcionkaakapitu"/>
    <w:uiPriority w:val="99"/>
    <w:semiHidden/>
    <w:unhideWhenUsed/>
    <w:rsid w:val="00156399"/>
    <w:rPr>
      <w:sz w:val="16"/>
      <w:szCs w:val="16"/>
    </w:rPr>
  </w:style>
  <w:style w:type="paragraph" w:styleId="Tekstkomentarza">
    <w:name w:val="annotation text"/>
    <w:basedOn w:val="Normalny"/>
    <w:link w:val="TekstkomentarzaZnak"/>
    <w:uiPriority w:val="99"/>
    <w:semiHidden/>
    <w:unhideWhenUsed/>
    <w:rsid w:val="001563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6399"/>
    <w:rPr>
      <w:rFonts w:eastAsiaTheme="minorEastA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6399"/>
    <w:rPr>
      <w:b/>
      <w:bCs/>
    </w:rPr>
  </w:style>
  <w:style w:type="character" w:customStyle="1" w:styleId="TematkomentarzaZnak">
    <w:name w:val="Temat komentarza Znak"/>
    <w:basedOn w:val="TekstkomentarzaZnak"/>
    <w:link w:val="Tematkomentarza"/>
    <w:uiPriority w:val="99"/>
    <w:semiHidden/>
    <w:rsid w:val="00156399"/>
    <w:rPr>
      <w:rFonts w:eastAsiaTheme="minorEastAsia" w:cs="Times New Roman"/>
      <w:b/>
      <w:bCs/>
      <w:sz w:val="20"/>
      <w:szCs w:val="20"/>
      <w:lang w:eastAsia="pl-PL"/>
    </w:rPr>
  </w:style>
  <w:style w:type="paragraph" w:styleId="Tekstdymka">
    <w:name w:val="Balloon Text"/>
    <w:basedOn w:val="Normalny"/>
    <w:link w:val="TekstdymkaZnak"/>
    <w:uiPriority w:val="99"/>
    <w:semiHidden/>
    <w:unhideWhenUsed/>
    <w:rsid w:val="001563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399"/>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13</Pages>
  <Words>5900</Words>
  <Characters>35400</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Kreps</dc:creator>
  <cp:keywords/>
  <dc:description/>
  <cp:lastModifiedBy>Radosław Cieplak</cp:lastModifiedBy>
  <cp:revision>35</cp:revision>
  <cp:lastPrinted>2018-12-10T13:59:00Z</cp:lastPrinted>
  <dcterms:created xsi:type="dcterms:W3CDTF">2019-01-30T07:39:00Z</dcterms:created>
  <dcterms:modified xsi:type="dcterms:W3CDTF">2019-05-15T11:04:00Z</dcterms:modified>
</cp:coreProperties>
</file>