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6E62BE" w:rsidRDefault="006E62BE" w:rsidP="00033FDE">
      <w:pPr>
        <w:pStyle w:val="Standard"/>
        <w:tabs>
          <w:tab w:val="left" w:pos="7180"/>
        </w:tabs>
        <w:jc w:val="right"/>
        <w:rPr>
          <w:rFonts w:ascii="Arial" w:hAnsi="Arial"/>
          <w:sz w:val="20"/>
          <w:szCs w:val="20"/>
        </w:rPr>
      </w:pPr>
    </w:p>
    <w:p w:rsidR="00033FDE" w:rsidRDefault="00033FDE" w:rsidP="00033FDE">
      <w:pPr>
        <w:numPr>
          <w:ilvl w:val="0"/>
          <w:numId w:val="3"/>
        </w:numPr>
        <w:suppressAutoHyphens/>
        <w:spacing w:after="0" w:line="240" w:lineRule="auto"/>
        <w:rPr>
          <w:rFonts w:ascii="Arial" w:hAnsi="Arial" w:cs="Arial"/>
          <w:vanish/>
          <w:sz w:val="20"/>
          <w:szCs w:val="20"/>
        </w:rPr>
      </w:pPr>
    </w:p>
    <w:p w:rsidR="00033FDE" w:rsidRDefault="00033FDE" w:rsidP="00033FDE">
      <w:p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DZP/</w:t>
      </w:r>
      <w:r w:rsidR="006D6ADC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P/</w:t>
      </w:r>
      <w:r w:rsidR="006D6ADC">
        <w:rPr>
          <w:rFonts w:ascii="Arial" w:hAnsi="Arial" w:cs="Arial"/>
          <w:sz w:val="20"/>
          <w:szCs w:val="20"/>
        </w:rPr>
        <w:t>3</w:t>
      </w:r>
      <w:r w:rsidR="0038180E">
        <w:rPr>
          <w:rFonts w:ascii="Arial" w:hAnsi="Arial" w:cs="Arial"/>
          <w:sz w:val="20"/>
          <w:szCs w:val="20"/>
        </w:rPr>
        <w:t>6</w:t>
      </w:r>
      <w:r w:rsidR="00AC7439">
        <w:rPr>
          <w:rFonts w:ascii="Arial" w:hAnsi="Arial" w:cs="Arial"/>
          <w:sz w:val="20"/>
          <w:szCs w:val="20"/>
        </w:rPr>
        <w:t>/202</w:t>
      </w:r>
      <w:r w:rsidR="00EC4756">
        <w:rPr>
          <w:rFonts w:ascii="Arial" w:hAnsi="Arial" w:cs="Arial"/>
          <w:sz w:val="20"/>
          <w:szCs w:val="20"/>
        </w:rPr>
        <w:t>2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tabs>
          <w:tab w:val="left" w:pos="3041"/>
        </w:tabs>
        <w:spacing w:after="0"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Informacja o wartości przeznaczonej na sfinansowanie zamówienia na:</w:t>
      </w:r>
    </w:p>
    <w:p w:rsidR="00033FDE" w:rsidRDefault="00033FDE" w:rsidP="00033FDE">
      <w:pPr>
        <w:spacing w:after="0" w:line="276" w:lineRule="auto"/>
        <w:rPr>
          <w:rFonts w:ascii="Arial" w:hAnsi="Arial" w:cs="Arial"/>
          <w:sz w:val="20"/>
          <w:szCs w:val="20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0D0B8F" w:rsidRPr="000D0B8F" w:rsidRDefault="0038180E" w:rsidP="000D0B8F">
      <w:pPr>
        <w:spacing w:line="276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Arial" w:eastAsia="Calibri" w:hAnsi="Arial"/>
          <w:b/>
          <w:noProof/>
          <w:sz w:val="20"/>
          <w:szCs w:val="20"/>
        </w:rPr>
        <w:t xml:space="preserve">Dostawa </w:t>
      </w:r>
      <w:r w:rsidR="006D6ADC">
        <w:rPr>
          <w:rFonts w:ascii="Arial" w:eastAsia="Calibri" w:hAnsi="Arial"/>
          <w:b/>
          <w:noProof/>
          <w:sz w:val="20"/>
          <w:szCs w:val="20"/>
        </w:rPr>
        <w:t xml:space="preserve">plomb do kontenerów do sterylizacji parowej, materiałów eksploatacyjnych i opakowaniowych </w:t>
      </w:r>
      <w:r w:rsidR="006D6ADC">
        <w:rPr>
          <w:rFonts w:ascii="Arial" w:eastAsia="Calibri" w:hAnsi="Arial"/>
          <w:b/>
          <w:noProof/>
          <w:sz w:val="20"/>
          <w:szCs w:val="20"/>
        </w:rPr>
        <w:br/>
        <w:t>dla Centralnej Sterylizatorni</w:t>
      </w: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uppressAutoHyphens/>
        <w:spacing w:after="0" w:line="276" w:lineRule="auto"/>
        <w:jc w:val="center"/>
        <w:rPr>
          <w:rFonts w:ascii="Arial" w:eastAsia="Times New Roman" w:hAnsi="Arial" w:cs="Arial"/>
          <w:i/>
          <w:sz w:val="20"/>
          <w:szCs w:val="20"/>
          <w:lang w:eastAsia="zh-CN"/>
        </w:rPr>
      </w:pPr>
    </w:p>
    <w:p w:rsidR="00033FDE" w:rsidRDefault="00033FDE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Zamawiający informuje, że na sfinansowanie zadania przeznacza kwotę </w:t>
      </w:r>
      <w:r w:rsidR="006D6ADC">
        <w:rPr>
          <w:rFonts w:ascii="Arial" w:hAnsi="Arial" w:cs="Arial"/>
          <w:b/>
          <w:sz w:val="20"/>
          <w:szCs w:val="20"/>
        </w:rPr>
        <w:t>134 010,45</w:t>
      </w:r>
      <w:r w:rsidR="002F58A1">
        <w:rPr>
          <w:rFonts w:ascii="Arial" w:hAnsi="Arial" w:cs="Arial"/>
          <w:sz w:val="20"/>
          <w:szCs w:val="20"/>
        </w:rPr>
        <w:t xml:space="preserve"> </w:t>
      </w:r>
      <w:r w:rsidR="00A04104">
        <w:rPr>
          <w:rFonts w:ascii="Arial" w:hAnsi="Arial" w:cs="Arial"/>
          <w:b/>
          <w:sz w:val="20"/>
          <w:szCs w:val="20"/>
        </w:rPr>
        <w:t>zł</w:t>
      </w:r>
      <w:r w:rsidR="002F58A1">
        <w:rPr>
          <w:rFonts w:ascii="Arial" w:hAnsi="Arial" w:cs="Arial"/>
          <w:sz w:val="20"/>
          <w:szCs w:val="20"/>
        </w:rPr>
        <w:t>,</w:t>
      </w:r>
    </w:p>
    <w:p w:rsid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tym: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1 </w:t>
      </w:r>
      <w:r w:rsidR="0038180E">
        <w:rPr>
          <w:rFonts w:ascii="Arial" w:hAnsi="Arial" w:cs="Arial"/>
          <w:sz w:val="20"/>
          <w:szCs w:val="20"/>
        </w:rPr>
        <w:t xml:space="preserve">–  </w:t>
      </w:r>
      <w:r>
        <w:rPr>
          <w:rFonts w:ascii="Arial" w:hAnsi="Arial" w:cs="Arial"/>
          <w:sz w:val="20"/>
          <w:szCs w:val="20"/>
        </w:rPr>
        <w:t xml:space="preserve"> </w:t>
      </w:r>
      <w:r w:rsidR="006D6ADC">
        <w:rPr>
          <w:rFonts w:ascii="Arial" w:hAnsi="Arial" w:cs="Arial"/>
          <w:sz w:val="20"/>
          <w:szCs w:val="20"/>
        </w:rPr>
        <w:t xml:space="preserve">  </w:t>
      </w:r>
      <w:bookmarkStart w:id="0" w:name="_GoBack"/>
      <w:bookmarkEnd w:id="0"/>
      <w:r w:rsidR="006D6ADC">
        <w:rPr>
          <w:rFonts w:ascii="Arial" w:hAnsi="Arial" w:cs="Arial"/>
          <w:sz w:val="20"/>
          <w:szCs w:val="20"/>
        </w:rPr>
        <w:t>9 485,49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2F58A1" w:rsidRPr="002F58A1" w:rsidRDefault="002F58A1" w:rsidP="00033FD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Pakiet nr 2 –</w:t>
      </w:r>
      <w:r w:rsidR="0038180E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</w:t>
      </w:r>
      <w:r w:rsidR="006D6ADC">
        <w:rPr>
          <w:rFonts w:ascii="Arial" w:hAnsi="Arial" w:cs="Arial"/>
          <w:sz w:val="20"/>
          <w:szCs w:val="20"/>
        </w:rPr>
        <w:t>32 011,70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38180E" w:rsidRPr="002F58A1" w:rsidRDefault="0038180E" w:rsidP="0038180E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Pakiet nr 3 – </w:t>
      </w:r>
      <w:r w:rsidR="006D6ADC">
        <w:rPr>
          <w:rFonts w:ascii="Arial" w:hAnsi="Arial" w:cs="Arial"/>
          <w:sz w:val="20"/>
          <w:szCs w:val="20"/>
        </w:rPr>
        <w:t xml:space="preserve">  81 390,92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38180E" w:rsidRPr="002F58A1" w:rsidRDefault="0038180E" w:rsidP="0038180E">
      <w:pPr>
        <w:spacing w:after="0" w:line="276" w:lineRule="auto"/>
        <w:jc w:val="both"/>
        <w:rPr>
          <w:rFonts w:ascii="Arial" w:eastAsiaTheme="minorEastAsia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 xml:space="preserve">Pakiet nr 4 –   </w:t>
      </w:r>
      <w:r w:rsidR="006D6ADC">
        <w:rPr>
          <w:rFonts w:ascii="Arial" w:hAnsi="Arial" w:cs="Arial"/>
          <w:sz w:val="20"/>
          <w:szCs w:val="20"/>
        </w:rPr>
        <w:t>11 122,34</w:t>
      </w:r>
      <w:r>
        <w:rPr>
          <w:rFonts w:ascii="Arial" w:hAnsi="Arial" w:cs="Arial"/>
          <w:sz w:val="20"/>
          <w:szCs w:val="20"/>
        </w:rPr>
        <w:t xml:space="preserve"> zł</w:t>
      </w: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after="0" w:line="276" w:lineRule="auto"/>
        <w:rPr>
          <w:rFonts w:ascii="Arial" w:hAnsi="Arial" w:cs="Arial"/>
          <w:b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eastAsiaTheme="minorEastAsia" w:hAnsi="Arial" w:cs="Arial"/>
          <w:sz w:val="20"/>
          <w:szCs w:val="20"/>
        </w:rPr>
      </w:pPr>
    </w:p>
    <w:p w:rsidR="00033FDE" w:rsidRDefault="00033FDE" w:rsidP="00033FDE">
      <w:pPr>
        <w:spacing w:line="240" w:lineRule="auto"/>
        <w:rPr>
          <w:rFonts w:ascii="Arial" w:hAnsi="Arial" w:cs="Arial"/>
          <w:sz w:val="20"/>
          <w:szCs w:val="20"/>
        </w:rPr>
      </w:pPr>
    </w:p>
    <w:p w:rsidR="00033FDE" w:rsidRDefault="00033FDE" w:rsidP="00A0410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684C64" w:rsidRPr="00033FDE" w:rsidRDefault="006D6ADC" w:rsidP="00033FDE"/>
    <w:sectPr w:rsidR="00684C64" w:rsidRPr="00033FDE" w:rsidSect="007E38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0B" w:rsidRDefault="00617B0B">
      <w:pPr>
        <w:spacing w:after="0" w:line="240" w:lineRule="auto"/>
      </w:pPr>
      <w:r>
        <w:separator/>
      </w:r>
    </w:p>
  </w:endnote>
  <w:endnote w:type="continuationSeparator" w:id="0">
    <w:p w:rsidR="00617B0B" w:rsidRDefault="00617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6AD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6AD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6A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0B" w:rsidRDefault="00617B0B">
      <w:pPr>
        <w:spacing w:after="0" w:line="240" w:lineRule="auto"/>
      </w:pPr>
      <w:r>
        <w:separator/>
      </w:r>
    </w:p>
  </w:footnote>
  <w:footnote w:type="continuationSeparator" w:id="0">
    <w:p w:rsidR="00617B0B" w:rsidRDefault="00617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6A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2" o:spid="_x0000_s2050" type="#_x0000_t75" style="position:absolute;margin-left:0;margin-top:0;width:612.95pt;height:859.2pt;z-index:-251659776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6AD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52" type="#_x0000_t75" style="position:absolute;margin-left:-47.5pt;margin-top:-70.65pt;width:612.95pt;height:859.2pt;z-index:-251656704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  <w:r>
      <w:rPr>
        <w:noProof/>
      </w:rPr>
      <w:pict>
        <v:shape id="WordPictureWatermark1026673" o:spid="_x0000_s2051" type="#_x0000_t75" style="position:absolute;margin-left:0;margin-top:0;width:612.95pt;height:859.2pt;z-index:-251658752;mso-position-horizontal:center;mso-position-horizontal-relative:margin;mso-position-vertical:center;mso-position-vertical-relative:margin" o:allowincell="f">
          <v:imagedata r:id="rId2" o:title="papier_Obszar roboczy 1 kopi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857" w:rsidRDefault="006D6AD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671" o:spid="_x0000_s2049" type="#_x0000_t75" style="position:absolute;margin-left:0;margin-top:0;width:612.95pt;height:859.2pt;z-index:-251657728;mso-position-horizontal:center;mso-position-horizontal-relative:margin;mso-position-vertical:center;mso-position-vertical-relative:margin" o:allowincell="f">
          <v:imagedata r:id="rId1" o:title="papier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3"/>
    <w:multiLevelType w:val="singleLevel"/>
    <w:tmpl w:val="00000043"/>
    <w:name w:val="WW8Num67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Arial" w:hAnsi="Arial"/>
        <w:color w:val="040404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5EE"/>
    <w:rsid w:val="00003819"/>
    <w:rsid w:val="00033FDE"/>
    <w:rsid w:val="00070728"/>
    <w:rsid w:val="000800B0"/>
    <w:rsid w:val="000A3B29"/>
    <w:rsid w:val="000D0B8F"/>
    <w:rsid w:val="000F38A4"/>
    <w:rsid w:val="000F65BB"/>
    <w:rsid w:val="00165A61"/>
    <w:rsid w:val="0017474C"/>
    <w:rsid w:val="001E205E"/>
    <w:rsid w:val="00260F98"/>
    <w:rsid w:val="00273E77"/>
    <w:rsid w:val="002B6969"/>
    <w:rsid w:val="002F123A"/>
    <w:rsid w:val="002F58A1"/>
    <w:rsid w:val="00303870"/>
    <w:rsid w:val="00350D56"/>
    <w:rsid w:val="00365B36"/>
    <w:rsid w:val="0038180E"/>
    <w:rsid w:val="003A2F5E"/>
    <w:rsid w:val="00467F7E"/>
    <w:rsid w:val="0048297B"/>
    <w:rsid w:val="00573482"/>
    <w:rsid w:val="00587744"/>
    <w:rsid w:val="00606732"/>
    <w:rsid w:val="00617B0B"/>
    <w:rsid w:val="006361B9"/>
    <w:rsid w:val="0066722C"/>
    <w:rsid w:val="006747A1"/>
    <w:rsid w:val="006D6ADC"/>
    <w:rsid w:val="006E62BE"/>
    <w:rsid w:val="006F0AA3"/>
    <w:rsid w:val="00702AB0"/>
    <w:rsid w:val="0078181E"/>
    <w:rsid w:val="007944C5"/>
    <w:rsid w:val="00816CF1"/>
    <w:rsid w:val="00895074"/>
    <w:rsid w:val="008E1B83"/>
    <w:rsid w:val="008E737A"/>
    <w:rsid w:val="009225EE"/>
    <w:rsid w:val="0092297A"/>
    <w:rsid w:val="00945341"/>
    <w:rsid w:val="009C33FA"/>
    <w:rsid w:val="00A04104"/>
    <w:rsid w:val="00AA55DF"/>
    <w:rsid w:val="00AB66B8"/>
    <w:rsid w:val="00AC7439"/>
    <w:rsid w:val="00B629D9"/>
    <w:rsid w:val="00C62509"/>
    <w:rsid w:val="00C7528A"/>
    <w:rsid w:val="00CA6A7B"/>
    <w:rsid w:val="00D223D6"/>
    <w:rsid w:val="00D4352D"/>
    <w:rsid w:val="00D63CA4"/>
    <w:rsid w:val="00DA06D7"/>
    <w:rsid w:val="00DC298C"/>
    <w:rsid w:val="00DD7081"/>
    <w:rsid w:val="00E51B2A"/>
    <w:rsid w:val="00EB712C"/>
    <w:rsid w:val="00EC4756"/>
    <w:rsid w:val="00FB00DF"/>
    <w:rsid w:val="00FC5252"/>
    <w:rsid w:val="00FF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25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252"/>
  </w:style>
  <w:style w:type="paragraph" w:styleId="Stopka">
    <w:name w:val="footer"/>
    <w:basedOn w:val="Normalny"/>
    <w:link w:val="StopkaZnak"/>
    <w:uiPriority w:val="99"/>
    <w:unhideWhenUsed/>
    <w:rsid w:val="00FC52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252"/>
  </w:style>
  <w:style w:type="paragraph" w:customStyle="1" w:styleId="Standard">
    <w:name w:val="Standard"/>
    <w:rsid w:val="00033FD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aliases w:val="Normalny1,Akapit z listą3,Akapit z listą31,Wypunktowanie,Normal2,Akapit z listą1,CW_Lista,wypunktowanie"/>
    <w:basedOn w:val="Standard"/>
    <w:uiPriority w:val="34"/>
    <w:qFormat/>
    <w:rsid w:val="00365B36"/>
    <w:pPr>
      <w:widowControl/>
      <w:ind w:left="720"/>
      <w:textAlignment w:val="baseline"/>
    </w:pPr>
    <w:rPr>
      <w:rFonts w:eastAsia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81558-50D4-4840-B9CF-F68FDB367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Agnieszka Irzwikowska</cp:lastModifiedBy>
  <cp:revision>16</cp:revision>
  <cp:lastPrinted>2021-03-03T11:09:00Z</cp:lastPrinted>
  <dcterms:created xsi:type="dcterms:W3CDTF">2020-08-07T06:30:00Z</dcterms:created>
  <dcterms:modified xsi:type="dcterms:W3CDTF">2022-07-12T07:54:00Z</dcterms:modified>
</cp:coreProperties>
</file>