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F80FB" w14:textId="77777777" w:rsidR="00B76C32" w:rsidRDefault="00B76C32" w:rsidP="0011511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23EC3C" w14:textId="77777777" w:rsidR="00B76C32" w:rsidRDefault="00B76C32" w:rsidP="0011511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05D1AF" w14:textId="77777777" w:rsidR="004D3F6F" w:rsidRPr="004D3F6F" w:rsidRDefault="004D3F6F" w:rsidP="004D3F6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D3F6F">
        <w:rPr>
          <w:rFonts w:ascii="Arial" w:eastAsia="Calibri" w:hAnsi="Arial" w:cs="Arial"/>
          <w:sz w:val="20"/>
          <w:szCs w:val="20"/>
        </w:rPr>
        <w:t>DZP/TP/67/2022</w:t>
      </w:r>
    </w:p>
    <w:p w14:paraId="1B49D57B" w14:textId="77777777" w:rsidR="004D3F6F" w:rsidRPr="004D3F6F" w:rsidRDefault="004D3F6F" w:rsidP="004D3F6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A8F9E48" w14:textId="77777777" w:rsidR="004D3F6F" w:rsidRPr="004D3F6F" w:rsidRDefault="004D3F6F" w:rsidP="004D3F6F">
      <w:pPr>
        <w:tabs>
          <w:tab w:val="left" w:pos="3041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2B81EBF" w14:textId="77777777" w:rsidR="004D3F6F" w:rsidRPr="004D3F6F" w:rsidRDefault="004D3F6F" w:rsidP="004D3F6F">
      <w:pPr>
        <w:tabs>
          <w:tab w:val="left" w:pos="3041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C80897D" w14:textId="77777777" w:rsidR="004D3F6F" w:rsidRPr="004D3F6F" w:rsidRDefault="004D3F6F" w:rsidP="004D3F6F">
      <w:pPr>
        <w:tabs>
          <w:tab w:val="left" w:pos="3041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D3F6F">
        <w:rPr>
          <w:rFonts w:ascii="Arial" w:eastAsia="Calibri" w:hAnsi="Arial" w:cs="Arial"/>
          <w:b/>
          <w:sz w:val="20"/>
          <w:szCs w:val="20"/>
        </w:rPr>
        <w:t>Informacja o wartości przeznaczonej na sfinansowanie zamówienia na:</w:t>
      </w:r>
    </w:p>
    <w:p w14:paraId="0A273CE2" w14:textId="77777777" w:rsidR="004D3F6F" w:rsidRPr="004D3F6F" w:rsidRDefault="004D3F6F" w:rsidP="004D3F6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1E574D9F" w14:textId="77777777" w:rsidR="004D3F6F" w:rsidRPr="004D3F6F" w:rsidRDefault="004D3F6F" w:rsidP="004D3F6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64983FD" w14:textId="77777777" w:rsidR="004D3F6F" w:rsidRPr="004D3F6F" w:rsidRDefault="004D3F6F" w:rsidP="004D3F6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  <w:bookmarkStart w:id="0" w:name="_Hlk117856709"/>
      <w:r w:rsidRPr="004D3F6F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mebli medycznych oraz mobilnych komór dekontaminacyjnych dla potrzeb Oddziału Chorób Wewnętrznych z Pododdziałem Kardiologicznym oraz Oddziału Medycyny Paliatywnej Szpitala Powiatowego w Zawierciu - 2 pakiety</w:t>
      </w:r>
    </w:p>
    <w:bookmarkEnd w:id="0"/>
    <w:p w14:paraId="1D592F5E" w14:textId="77777777" w:rsidR="004D3F6F" w:rsidRPr="004D3F6F" w:rsidRDefault="004D3F6F" w:rsidP="004D3F6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</w:p>
    <w:p w14:paraId="017AF44E" w14:textId="77777777" w:rsidR="004D3F6F" w:rsidRPr="004D3F6F" w:rsidRDefault="004D3F6F" w:rsidP="004D3F6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4FB0EEE" w14:textId="77777777" w:rsidR="004D3F6F" w:rsidRPr="004D3F6F" w:rsidRDefault="004D3F6F" w:rsidP="004D3F6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E789BF4" w14:textId="77777777" w:rsidR="004D3F6F" w:rsidRPr="004D3F6F" w:rsidRDefault="004D3F6F" w:rsidP="004D3F6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3F6F">
        <w:rPr>
          <w:rFonts w:ascii="Arial" w:eastAsia="Calibri" w:hAnsi="Arial" w:cs="Arial"/>
          <w:sz w:val="20"/>
          <w:szCs w:val="20"/>
        </w:rPr>
        <w:t xml:space="preserve">Zamawiający informuje, że na sfinansowanie zadania przeznacza kwotę </w:t>
      </w:r>
      <w:r w:rsidRPr="004D3F6F">
        <w:rPr>
          <w:rFonts w:ascii="Arial" w:eastAsia="Calibri" w:hAnsi="Arial" w:cs="Arial"/>
          <w:b/>
          <w:sz w:val="20"/>
          <w:szCs w:val="20"/>
        </w:rPr>
        <w:t>474 000,00 zł</w:t>
      </w:r>
      <w:r w:rsidRPr="004D3F6F">
        <w:rPr>
          <w:rFonts w:ascii="Arial" w:eastAsia="Calibri" w:hAnsi="Arial" w:cs="Arial"/>
          <w:sz w:val="20"/>
          <w:szCs w:val="20"/>
        </w:rPr>
        <w:t>:</w:t>
      </w:r>
    </w:p>
    <w:p w14:paraId="44039643" w14:textId="77777777" w:rsidR="004D3F6F" w:rsidRPr="004D3F6F" w:rsidRDefault="004D3F6F" w:rsidP="004D3F6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A87223" w14:textId="77777777" w:rsidR="004D3F6F" w:rsidRPr="004D3F6F" w:rsidRDefault="004D3F6F" w:rsidP="004D3F6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3F6F">
        <w:rPr>
          <w:rFonts w:ascii="Arial" w:eastAsia="Calibri" w:hAnsi="Arial" w:cs="Arial"/>
          <w:sz w:val="20"/>
          <w:szCs w:val="20"/>
        </w:rPr>
        <w:t xml:space="preserve">Pakiet nr 1 – </w:t>
      </w:r>
      <w:r w:rsidRPr="004D3F6F">
        <w:rPr>
          <w:rFonts w:ascii="Arial" w:eastAsia="Calibri" w:hAnsi="Arial" w:cs="Arial"/>
          <w:b/>
          <w:bCs/>
          <w:sz w:val="20"/>
          <w:szCs w:val="20"/>
        </w:rPr>
        <w:t>424 000,00 zł</w:t>
      </w:r>
    </w:p>
    <w:p w14:paraId="512F94D6" w14:textId="77777777" w:rsidR="004D3F6F" w:rsidRPr="004D3F6F" w:rsidRDefault="004D3F6F" w:rsidP="004D3F6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3F6F">
        <w:rPr>
          <w:rFonts w:ascii="Arial" w:eastAsia="Calibri" w:hAnsi="Arial" w:cs="Arial"/>
          <w:sz w:val="20"/>
          <w:szCs w:val="20"/>
        </w:rPr>
        <w:t xml:space="preserve">Pakiet nr 2 – </w:t>
      </w:r>
      <w:r w:rsidRPr="004D3F6F">
        <w:rPr>
          <w:rFonts w:ascii="Arial" w:eastAsia="Calibri" w:hAnsi="Arial" w:cs="Arial"/>
          <w:b/>
          <w:bCs/>
          <w:sz w:val="20"/>
          <w:szCs w:val="20"/>
        </w:rPr>
        <w:t>50 000,00 zł</w:t>
      </w:r>
    </w:p>
    <w:p w14:paraId="296DB3B4" w14:textId="77777777" w:rsidR="004D3F6F" w:rsidRPr="004D3F6F" w:rsidRDefault="004D3F6F" w:rsidP="004D3F6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093D1AF" w14:textId="77777777" w:rsidR="004D3F6F" w:rsidRPr="004D3F6F" w:rsidRDefault="004D3F6F" w:rsidP="004D3F6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1E029D9" w14:textId="77777777" w:rsidR="004D3F6F" w:rsidRPr="004D3F6F" w:rsidRDefault="004D3F6F" w:rsidP="004D3F6F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FB24CAA" w14:textId="77777777" w:rsidR="004D3F6F" w:rsidRPr="004D3F6F" w:rsidRDefault="004D3F6F" w:rsidP="004D3F6F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633DFB7" w14:textId="77777777" w:rsidR="004D3F6F" w:rsidRPr="004D3F6F" w:rsidRDefault="004D3F6F" w:rsidP="004D3F6F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7F1A2DAB" w14:textId="77777777" w:rsidR="004D3F6F" w:rsidRPr="004D3F6F" w:rsidRDefault="004D3F6F" w:rsidP="004D3F6F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2A56F02F" w14:textId="77777777" w:rsidR="004D3F6F" w:rsidRPr="004D3F6F" w:rsidRDefault="004D3F6F" w:rsidP="004D3F6F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</w:p>
    <w:p w14:paraId="644906AD" w14:textId="77777777" w:rsidR="004D3F6F" w:rsidRPr="004D3F6F" w:rsidRDefault="004D3F6F" w:rsidP="004D3F6F">
      <w:pPr>
        <w:rPr>
          <w:rFonts w:ascii="Calibri" w:eastAsia="Calibri" w:hAnsi="Calibri" w:cs="Times New Roman"/>
        </w:rPr>
      </w:pPr>
    </w:p>
    <w:p w14:paraId="61B81A01" w14:textId="38BBAAFC" w:rsidR="004A6351" w:rsidRPr="002763CA" w:rsidRDefault="004D3F6F" w:rsidP="002763CA">
      <w:pPr>
        <w:spacing w:after="0" w:line="276" w:lineRule="auto"/>
        <w:jc w:val="both"/>
        <w:rPr>
          <w:rFonts w:ascii="Arial" w:hAnsi="Arial" w:cs="Arial"/>
        </w:rPr>
      </w:pPr>
      <w:bookmarkStart w:id="1" w:name="_GoBack"/>
      <w:bookmarkEnd w:id="1"/>
    </w:p>
    <w:sectPr w:rsidR="004A6351" w:rsidRPr="002763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2D18" w14:textId="77777777" w:rsidR="000402F0" w:rsidRDefault="000402F0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0402F0" w:rsidRDefault="000402F0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19BB1AE0" w:rsidR="00EC5427" w:rsidRPr="00EC5427" w:rsidRDefault="00B97C62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B97C62">
      <w:rPr>
        <w:rFonts w:eastAsia="SimSun" w:cstheme="minorHAnsi"/>
        <w:kern w:val="3"/>
        <w:sz w:val="16"/>
        <w:szCs w:val="16"/>
        <w:lang w:eastAsia="zh-CN" w:bidi="hi-IN"/>
      </w:rPr>
      <w:t>Projekt realizowany pn.: „Zakup aparatury i sprzętu medycznego w celu zapobiegania, przeciwdziałania i zwalczania COVID-19, innych chorób zakaźnych oraz wywołanych nimi sytuacji kryzysowych”.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53F4" w14:textId="77777777" w:rsidR="000402F0" w:rsidRDefault="000402F0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0402F0" w:rsidRDefault="000402F0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15117"/>
    <w:rsid w:val="001B49FD"/>
    <w:rsid w:val="001E664E"/>
    <w:rsid w:val="002763CA"/>
    <w:rsid w:val="002B7B90"/>
    <w:rsid w:val="003B1C20"/>
    <w:rsid w:val="003C68B5"/>
    <w:rsid w:val="003E1D15"/>
    <w:rsid w:val="00476EE0"/>
    <w:rsid w:val="004D3F6F"/>
    <w:rsid w:val="0061551B"/>
    <w:rsid w:val="00645731"/>
    <w:rsid w:val="008217C6"/>
    <w:rsid w:val="0092130F"/>
    <w:rsid w:val="009C3D4B"/>
    <w:rsid w:val="00AC26B3"/>
    <w:rsid w:val="00B43622"/>
    <w:rsid w:val="00B76C32"/>
    <w:rsid w:val="00B91769"/>
    <w:rsid w:val="00B97C62"/>
    <w:rsid w:val="00BB7B6F"/>
    <w:rsid w:val="00D249C6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3C68B5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3C6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3C68B5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3C6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Roksana Paulewicz</cp:lastModifiedBy>
  <cp:revision>2</cp:revision>
  <cp:lastPrinted>2022-11-07T09:05:00Z</cp:lastPrinted>
  <dcterms:created xsi:type="dcterms:W3CDTF">2022-11-07T09:06:00Z</dcterms:created>
  <dcterms:modified xsi:type="dcterms:W3CDTF">2022-11-07T09:06:00Z</dcterms:modified>
</cp:coreProperties>
</file>