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E" w:rsidRPr="00A40DB2" w:rsidRDefault="00047FAE" w:rsidP="00047FAE">
      <w:pPr>
        <w:pStyle w:val="Standard"/>
        <w:ind w:left="5672" w:firstLine="709"/>
        <w:rPr>
          <w:rFonts w:ascii="Verdana" w:hAnsi="Verdana"/>
          <w:b/>
          <w:bCs/>
          <w:spacing w:val="40"/>
          <w:sz w:val="18"/>
          <w:szCs w:val="18"/>
        </w:rPr>
      </w:pPr>
      <w:r w:rsidRPr="00A40DB2">
        <w:rPr>
          <w:rFonts w:ascii="Verdana" w:hAnsi="Verdana"/>
          <w:b/>
          <w:bCs/>
          <w:spacing w:val="40"/>
          <w:sz w:val="18"/>
          <w:szCs w:val="18"/>
        </w:rPr>
        <w:t>Załącznik nr 3</w:t>
      </w:r>
    </w:p>
    <w:p w:rsidR="00047FAE" w:rsidRDefault="00047FAE" w:rsidP="00047FAE">
      <w:pPr>
        <w:pStyle w:val="Standard"/>
        <w:ind w:left="5672" w:firstLine="709"/>
        <w:rPr>
          <w:b/>
          <w:bCs/>
          <w:spacing w:val="40"/>
          <w:sz w:val="32"/>
        </w:rPr>
      </w:pPr>
    </w:p>
    <w:p w:rsidR="00047FAE" w:rsidRDefault="00047FAE" w:rsidP="00047FAE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3734093" wp14:editId="77810777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047FAE" w:rsidRPr="000274D3" w:rsidTr="009A5F3B">
        <w:trPr>
          <w:trHeight w:val="918"/>
        </w:trPr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AE" w:rsidRDefault="00047FAE" w:rsidP="009A5F3B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FAE" w:rsidRDefault="00047FAE" w:rsidP="009A5F3B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047FAE" w:rsidRDefault="00047FAE" w:rsidP="00047FAE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047FAE" w:rsidRDefault="00047FAE" w:rsidP="00047FAE">
      <w:pPr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047FAE" w:rsidRDefault="00047FAE" w:rsidP="00047FAE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047FAE" w:rsidRDefault="00047FAE" w:rsidP="00047FAE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047FAE" w:rsidRDefault="00047FAE" w:rsidP="00047FAE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/2019</w:t>
      </w:r>
      <w:bookmarkStart w:id="0" w:name="_GoBack"/>
      <w:bookmarkEnd w:id="0"/>
    </w:p>
    <w:p w:rsidR="00047FAE" w:rsidRDefault="00047FAE" w:rsidP="00047FAE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047FAE" w:rsidRPr="00B3025B" w:rsidRDefault="00047FAE" w:rsidP="00047FAE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B3025B">
        <w:rPr>
          <w:rFonts w:ascii="Verdana" w:hAnsi="Verdana" w:cs="Verdana"/>
          <w:b/>
          <w:bCs/>
          <w:sz w:val="18"/>
          <w:szCs w:val="18"/>
        </w:rPr>
        <w:t>„Dostawę odzieży ochronne</w:t>
      </w:r>
      <w:r>
        <w:rPr>
          <w:rFonts w:ascii="Verdana" w:hAnsi="Verdana" w:cs="Verdana"/>
          <w:b/>
          <w:bCs/>
          <w:sz w:val="18"/>
          <w:szCs w:val="18"/>
        </w:rPr>
        <w:t xml:space="preserve">j </w:t>
      </w:r>
      <w:r w:rsidRPr="00B3025B">
        <w:rPr>
          <w:rFonts w:ascii="Verdana" w:hAnsi="Verdana" w:cs="Verdana"/>
          <w:b/>
          <w:bCs/>
          <w:sz w:val="18"/>
          <w:szCs w:val="18"/>
        </w:rPr>
        <w:t xml:space="preserve">– 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B3025B">
        <w:rPr>
          <w:rFonts w:ascii="Verdana" w:hAnsi="Verdana" w:cs="Verdana"/>
          <w:b/>
          <w:bCs/>
          <w:sz w:val="18"/>
          <w:szCs w:val="18"/>
        </w:rPr>
        <w:t xml:space="preserve"> pakiety”.</w:t>
      </w:r>
    </w:p>
    <w:p w:rsidR="00047FAE" w:rsidRDefault="00047FAE" w:rsidP="00047FAE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047FAE" w:rsidRDefault="00047FAE" w:rsidP="00047FAE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047FAE" w:rsidRDefault="00047FAE" w:rsidP="00047FAE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047FAE" w:rsidRDefault="00047FAE" w:rsidP="00047FAE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(podać nazwę i adres Wykonawcy)</w:t>
      </w:r>
    </w:p>
    <w:p w:rsidR="00047FAE" w:rsidRDefault="00047FAE" w:rsidP="00047FAE">
      <w:pPr>
        <w:spacing w:beforeAutospacing="1" w:line="360" w:lineRule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W przedmiotowym postępowaniu Zamawiający zgodnie z art. 24 ust. 1 pkt 12-23 ustawy 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wykluczy:</w:t>
      </w:r>
    </w:p>
    <w:p w:rsidR="00047FAE" w:rsidRDefault="00047FAE" w:rsidP="00047FA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osobą fizyczną, którego prawomocnie skazano za przestępstwo:</w:t>
      </w:r>
    </w:p>
    <w:p w:rsidR="00047FAE" w:rsidRPr="00096672" w:rsidRDefault="00047FAE" w:rsidP="00047FA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2018 r. poz. 1600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 lub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46 lub art. 48 ustawy z dnia 25 czerwca 2010 r. o sporcie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2018 r. poz. 1263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),</w:t>
      </w:r>
    </w:p>
    <w:p w:rsidR="00047FAE" w:rsidRPr="00096672" w:rsidRDefault="00047FAE" w:rsidP="00047FA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charakterze terrorystycznym, o którym mowa w art. 115 § 20 ustawy z dnia 6 czerwca 1997 r. – Kodeks karny,</w:t>
      </w:r>
    </w:p>
    <w:p w:rsidR="00047FAE" w:rsidRPr="00096672" w:rsidRDefault="00047FAE" w:rsidP="00047FA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skarbowe,</w:t>
      </w:r>
    </w:p>
    <w:p w:rsidR="00047FAE" w:rsidRPr="00096672" w:rsidRDefault="00047FAE" w:rsidP="00047FA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 art. 9 lub art. 10 ustawy z dnia 15 czerwca 2012 r. o skutkach powierzania wykonywania pracy cudzoziemcom przebywającym wbrew przepisom na terytorium Rzeczypospolitej Polskiej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2012 r. poz. 769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Pr="002521A1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Dz. U. z 2018 r. poz. 703</w:t>
      </w: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);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orzeczono tytułem środka zapobiegawczego zakaz ubiegania się o zamówienia publiczne;</w:t>
      </w:r>
    </w:p>
    <w:p w:rsidR="00047FAE" w:rsidRPr="00096672" w:rsidRDefault="00047FAE" w:rsidP="00047FAE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Wykonawców, którzy należąc do tej samej grupy kapitałowej, w rozumieniu ustawy z dnia 16 lutego 2007 r. o ochronie konkurencji i konsumentów (</w:t>
      </w:r>
      <w:r w:rsidRPr="002521A1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Dz. U. z 2018 r. poz. 798</w:t>
      </w:r>
      <w:r w:rsidRPr="00096672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  <w:t>Oświadczam, że na dzień składania oferty  nie podlegam wykluczeniu z postępowania i spełniam warunki udziału w postępowaniu.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047FAE" w:rsidRDefault="00047FAE" w:rsidP="00047FA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47FAE" w:rsidRPr="00096672" w:rsidRDefault="00047FAE" w:rsidP="00047FAE">
      <w:pPr>
        <w:widowControl/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II. Wykonawca ubiegający się o przedmiotowe zamówienie musi spełniać również warunki udziału w postępowaniu dotyczące:</w:t>
      </w:r>
    </w:p>
    <w:p w:rsidR="00047FAE" w:rsidRPr="00096672" w:rsidRDefault="00047FAE" w:rsidP="00047FAE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kompetencji lub uprawnień do prowadzenia określonej działalności zawodowej, o ile wynika to z odrębnych przepisów. </w:t>
      </w:r>
    </w:p>
    <w:p w:rsidR="00047FAE" w:rsidRPr="00096672" w:rsidRDefault="00047FAE" w:rsidP="00047FAE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sytuacji ekonomicznej lub finansowej. </w:t>
      </w:r>
    </w:p>
    <w:p w:rsidR="00047FAE" w:rsidRPr="00096672" w:rsidRDefault="00047FAE" w:rsidP="00047FAE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 xml:space="preserve">zdolności technicznej lub zawodowej. </w:t>
      </w:r>
    </w:p>
    <w:p w:rsidR="00047FAE" w:rsidRPr="00096672" w:rsidRDefault="00047FAE" w:rsidP="00047FAE">
      <w:pPr>
        <w:widowControl/>
        <w:tabs>
          <w:tab w:val="left" w:pos="459"/>
        </w:tabs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Segoe UI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/>
          <w:b/>
          <w:kern w:val="0"/>
          <w:sz w:val="16"/>
          <w:szCs w:val="16"/>
          <w:lang w:eastAsia="pl-PL" w:bidi="ar-SA"/>
        </w:rPr>
        <w:t xml:space="preserve">Oświadczam, że spełniam warunki udziału w  postępowaniu określone przez Zamawiającego. 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III. Informacja w związku z poleganiem na zasobach innych podmiotów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podmiotu/ów:</w:t>
      </w:r>
    </w:p>
    <w:p w:rsidR="00047FAE" w:rsidRPr="00096672" w:rsidRDefault="00047FAE" w:rsidP="00047FAE">
      <w:pPr>
        <w:widowControl/>
        <w:suppressAutoHyphens w:val="0"/>
        <w:autoSpaceDN/>
        <w:spacing w:after="40"/>
        <w:jc w:val="center"/>
        <w:textAlignment w:val="auto"/>
        <w:rPr>
          <w:rFonts w:ascii="Verdana" w:eastAsia="Times New Roman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 xml:space="preserve"> 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 xml:space="preserve">                                           (wskazać podmiot i określić odpowiedni zakres dla wskazanego podmiotu, albo wpisać nie dotyczy)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IV. Oświadczam, że w stosunku do następującego/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podmiotu/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tów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, na którego/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zasoby powołuję się w niniejszym postępowaniu</w:t>
      </w: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, tj.: …………………………………………………………………………………………………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……..…………………………………………………………………………………………………………………………………………………………………….......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                    </w:t>
      </w: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(podać pełną nazwę/firmę, adres, a także w zależności od podmiotu: NIP/PESEL, KRS/</w:t>
      </w:r>
      <w:proofErr w:type="spellStart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CEiDG</w:t>
      </w:r>
      <w:proofErr w:type="spellEnd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), albo wpisać nie dotyczy)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nie zachodzą podstawy wykluczenia z postępowania o udzielenie zamówienia.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047FAE" w:rsidRPr="00096672" w:rsidRDefault="00047FAE" w:rsidP="00047FAE">
      <w:pPr>
        <w:widowControl/>
        <w:suppressAutoHyphens w:val="0"/>
        <w:autoSpaceDN/>
        <w:spacing w:after="40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V. Oświadczenie dotyczące podwykonawcy niebędącego podmiotem, na którego zasoby powołuje się wykonawca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Oświadczam, że w stosunku do następującego/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podmiotu/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tów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, będącego/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podwykonawcą/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ami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 xml:space="preserve">                (podać ( jeżeli jest i o ile to wiadome) pełną nazwę/firmę, adres, a także w zależności od podmiotu: NIP/PESEL, KRS/</w:t>
      </w:r>
      <w:proofErr w:type="spellStart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CEiDG</w:t>
      </w:r>
      <w:proofErr w:type="spellEnd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, albo wpisać nie dotyczy)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nie zachodzą podstawy wykluczenia z postępowania o udzielenie zamówienia.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047FAE" w:rsidRPr="00096672" w:rsidRDefault="00047FAE" w:rsidP="00047FAE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047FAE" w:rsidRPr="00096672" w:rsidRDefault="00047FAE" w:rsidP="00047FAE">
      <w:pPr>
        <w:spacing w:line="360" w:lineRule="auto"/>
        <w:jc w:val="both"/>
        <w:textAlignment w:val="auto"/>
        <w:rPr>
          <w:rFonts w:ascii="Verdana" w:hAnsi="Verdana" w:cs="Verdana"/>
          <w:sz w:val="16"/>
          <w:szCs w:val="16"/>
        </w:rPr>
      </w:pPr>
      <w:r w:rsidRPr="00096672">
        <w:rPr>
          <w:rFonts w:ascii="Verdana" w:hAnsi="Verdana" w:cs="Verdana"/>
          <w:b/>
          <w:sz w:val="16"/>
          <w:szCs w:val="16"/>
        </w:rPr>
        <w:t xml:space="preserve">VI. Oświadczenie o CE </w:t>
      </w:r>
      <w:r w:rsidRPr="00096672">
        <w:rPr>
          <w:rFonts w:ascii="Verdana" w:hAnsi="Verdana" w:cs="Verdana"/>
          <w:b/>
          <w:i/>
          <w:sz w:val="16"/>
          <w:szCs w:val="16"/>
        </w:rPr>
        <w:t>*</w:t>
      </w:r>
      <w:r w:rsidRPr="00096672">
        <w:rPr>
          <w:rFonts w:ascii="Verdana" w:hAnsi="Verdana" w:cs="Verdana"/>
          <w:i/>
          <w:sz w:val="16"/>
          <w:szCs w:val="16"/>
        </w:rPr>
        <w:t xml:space="preserve"> </w:t>
      </w:r>
    </w:p>
    <w:p w:rsidR="00047FAE" w:rsidRPr="00096672" w:rsidRDefault="00047FAE" w:rsidP="00047FAE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zaoferowane wyroby posiadają deklarację zgodności CE oraz że jestem gotowy w każdej chwili na żądanie Zamawiającego potwierdzić to poprzez przesłanie kopii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odpowiedniej dokumentacji – </w:t>
      </w:r>
      <w:r w:rsidRPr="005F6648">
        <w:rPr>
          <w:rFonts w:ascii="Verdana" w:eastAsia="Times New Roman" w:hAnsi="Verdana" w:cs="Verdana"/>
          <w:b/>
          <w:kern w:val="2"/>
          <w:sz w:val="16"/>
          <w:szCs w:val="16"/>
          <w:lang w:eastAsia="ar-SA" w:bidi="ar-SA"/>
        </w:rPr>
        <w:t>dotyczy pakietów 1, 2, 3.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047FAE" w:rsidRPr="00096672" w:rsidRDefault="00047FAE" w:rsidP="00047FAE">
      <w:pPr>
        <w:spacing w:line="360" w:lineRule="auto"/>
        <w:jc w:val="right"/>
        <w:textAlignment w:val="auto"/>
        <w:rPr>
          <w:rFonts w:ascii="Verdana" w:eastAsia="Verdana" w:hAnsi="Verdana" w:cs="Verdana"/>
          <w:i/>
          <w:sz w:val="16"/>
          <w:szCs w:val="16"/>
        </w:rPr>
      </w:pPr>
    </w:p>
    <w:p w:rsidR="00047FAE" w:rsidRPr="00096672" w:rsidRDefault="00047FAE" w:rsidP="00047FAE">
      <w:pPr>
        <w:spacing w:line="360" w:lineRule="auto"/>
        <w:textAlignment w:val="auto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096672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047FAE" w:rsidRPr="00096672" w:rsidRDefault="00047FAE" w:rsidP="00047FAE">
      <w:pPr>
        <w:spacing w:line="360" w:lineRule="auto"/>
        <w:textAlignment w:val="auto"/>
        <w:rPr>
          <w:rFonts w:ascii="Verdana" w:eastAsia="Times New Roman" w:hAnsi="Verdana" w:cs="Verdana"/>
          <w:b/>
          <w:sz w:val="16"/>
          <w:szCs w:val="16"/>
        </w:rPr>
      </w:pPr>
      <w:r w:rsidRPr="00096672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96672">
        <w:rPr>
          <w:rFonts w:ascii="Verdana" w:hAnsi="Verdana" w:cs="Verdana"/>
          <w:i/>
          <w:sz w:val="16"/>
          <w:szCs w:val="16"/>
        </w:rPr>
        <w:t>Data i Podpis Wykonawcy</w:t>
      </w:r>
    </w:p>
    <w:p w:rsidR="00047FAE" w:rsidRPr="00FF6776" w:rsidRDefault="00047FAE" w:rsidP="00047FAE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  <w:r w:rsidRPr="00FF6776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VII.  </w:t>
      </w:r>
      <w:r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>Oświadczenie  dotyczące karty technicznej</w:t>
      </w:r>
    </w:p>
    <w:p w:rsidR="00047FAE" w:rsidRPr="00FF6776" w:rsidRDefault="00047FAE" w:rsidP="00047FAE">
      <w:pPr>
        <w:rPr>
          <w:lang w:eastAsia="pl-PL" w:bidi="ar-SA"/>
        </w:rPr>
      </w:pPr>
    </w:p>
    <w:p w:rsidR="00047FAE" w:rsidRPr="00FF6776" w:rsidRDefault="00047FAE" w:rsidP="00047FAE">
      <w:pPr>
        <w:tabs>
          <w:tab w:val="left" w:pos="567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 w:rsidRPr="00FF6776">
        <w:rPr>
          <w:rFonts w:ascii="Verdana" w:hAnsi="Verdana"/>
          <w:sz w:val="16"/>
          <w:szCs w:val="16"/>
        </w:rPr>
        <w:t>Oświadczam, że zaoferowany asortyment posiada:</w:t>
      </w:r>
    </w:p>
    <w:p w:rsidR="00047FAE" w:rsidRPr="00FF6776" w:rsidRDefault="00047FAE" w:rsidP="00047FAE">
      <w:pPr>
        <w:widowControl/>
        <w:spacing w:line="360" w:lineRule="auto"/>
        <w:jc w:val="both"/>
        <w:outlineLvl w:val="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Kartę techniczną </w:t>
      </w:r>
      <w:r w:rsidRPr="00FF6776">
        <w:rPr>
          <w:rFonts w:ascii="Verdana" w:hAnsi="Verdana"/>
          <w:sz w:val="16"/>
          <w:szCs w:val="16"/>
        </w:rPr>
        <w:t xml:space="preserve">potwierdzającą parametry i skład </w:t>
      </w:r>
      <w:r>
        <w:rPr>
          <w:rFonts w:ascii="Verdana" w:hAnsi="Verdana"/>
          <w:sz w:val="16"/>
          <w:szCs w:val="16"/>
        </w:rPr>
        <w:t xml:space="preserve">zaoferowanych wyrobów oraz, </w:t>
      </w:r>
      <w:r w:rsidRPr="00FF6776">
        <w:rPr>
          <w:rFonts w:ascii="Verdana" w:hAnsi="Verdana"/>
          <w:sz w:val="16"/>
          <w:szCs w:val="16"/>
        </w:rPr>
        <w:t xml:space="preserve"> </w:t>
      </w:r>
      <w:r w:rsidRPr="00FF6776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że jestem gotowy w każdej chwili na żądanie Zamawiającego potwierdzić to poprzez przesłanie kopii odpowiedniej dokumentacji - </w:t>
      </w:r>
      <w:r>
        <w:rPr>
          <w:rFonts w:ascii="Verdana" w:hAnsi="Verdana"/>
          <w:b/>
          <w:sz w:val="16"/>
          <w:szCs w:val="16"/>
        </w:rPr>
        <w:t>dotyczy pakietu 1, 2, 3</w:t>
      </w:r>
      <w:r w:rsidRPr="00FF6776">
        <w:rPr>
          <w:rFonts w:ascii="Verdana" w:hAnsi="Verdana"/>
          <w:b/>
          <w:sz w:val="16"/>
          <w:szCs w:val="16"/>
        </w:rPr>
        <w:t>.</w:t>
      </w:r>
      <w:r w:rsidRPr="00FF6776">
        <w:rPr>
          <w:rFonts w:ascii="Verdana" w:hAnsi="Verdana"/>
          <w:sz w:val="16"/>
          <w:szCs w:val="16"/>
        </w:rPr>
        <w:t xml:space="preserve"> </w:t>
      </w:r>
    </w:p>
    <w:p w:rsidR="00047FAE" w:rsidRPr="00FF6776" w:rsidRDefault="00047FAE" w:rsidP="00047FAE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047FAE" w:rsidRPr="00FF6776" w:rsidRDefault="00047FAE" w:rsidP="00047FA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047FAE" w:rsidRPr="00FF6776" w:rsidRDefault="00047FAE" w:rsidP="00047FAE">
      <w:pPr>
        <w:spacing w:line="360" w:lineRule="auto"/>
        <w:jc w:val="center"/>
        <w:rPr>
          <w:rFonts w:ascii="Verdana" w:eastAsia="Times New Roman" w:hAnsi="Verdana" w:cs="Verdana"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FF6776"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  <w:r w:rsidRPr="00FF6776">
        <w:rPr>
          <w:rFonts w:ascii="Verdana" w:hAnsi="Verdana"/>
          <w:b/>
          <w:sz w:val="16"/>
          <w:szCs w:val="16"/>
        </w:rPr>
        <w:tab/>
      </w:r>
      <w:r w:rsidRPr="00FF6776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047FAE" w:rsidRDefault="00047FAE" w:rsidP="00047FAE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</w:pPr>
      <w:r w:rsidRPr="002B1EC4">
        <w:rPr>
          <w:rFonts w:ascii="Verdana" w:hAnsi="Verdana"/>
          <w:i w:val="0"/>
          <w:color w:val="auto"/>
          <w:sz w:val="16"/>
          <w:szCs w:val="16"/>
          <w:lang w:eastAsia="pl-PL"/>
        </w:rPr>
        <w:t>VI</w:t>
      </w:r>
      <w:r>
        <w:rPr>
          <w:rFonts w:ascii="Verdana" w:hAnsi="Verdana"/>
          <w:i w:val="0"/>
          <w:color w:val="auto"/>
          <w:sz w:val="16"/>
          <w:szCs w:val="16"/>
          <w:lang w:eastAsia="pl-PL"/>
        </w:rPr>
        <w:t>II</w:t>
      </w:r>
      <w:r w:rsidRPr="002B1EC4">
        <w:rPr>
          <w:rFonts w:ascii="Verdana" w:hAnsi="Verdana"/>
          <w:i w:val="0"/>
          <w:color w:val="auto"/>
          <w:sz w:val="16"/>
          <w:szCs w:val="16"/>
          <w:lang w:eastAsia="pl-PL"/>
        </w:rPr>
        <w:t xml:space="preserve">.  </w:t>
      </w:r>
      <w:r>
        <w:rPr>
          <w:rFonts w:ascii="Verdana" w:hAnsi="Verdana"/>
          <w:i w:val="0"/>
          <w:color w:val="auto"/>
          <w:sz w:val="16"/>
          <w:szCs w:val="16"/>
          <w:lang w:eastAsia="pl-PL"/>
        </w:rPr>
        <w:t>O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>świadczenia Wykonawcy</w:t>
      </w:r>
      <w:r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dotyczące Norm i Certyfikatów: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</w:t>
      </w:r>
    </w:p>
    <w:p w:rsidR="00047FAE" w:rsidRPr="00942E46" w:rsidRDefault="00047FAE" w:rsidP="00047FAE">
      <w:pPr>
        <w:rPr>
          <w:lang w:eastAsia="pl-PL" w:bidi="ar-SA"/>
        </w:rPr>
      </w:pPr>
    </w:p>
    <w:p w:rsidR="00047FAE" w:rsidRPr="00601CE3" w:rsidRDefault="00047FAE" w:rsidP="00047FAE">
      <w:pPr>
        <w:pStyle w:val="Standard"/>
        <w:tabs>
          <w:tab w:val="left" w:pos="49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01CE3">
        <w:rPr>
          <w:rFonts w:ascii="Verdana" w:hAnsi="Verdana"/>
          <w:sz w:val="16"/>
          <w:szCs w:val="16"/>
        </w:rPr>
        <w:t xml:space="preserve">Oświadczam, że zaoferowany asortyment spełnia wymagania określone w Polskiej Normie PN- P-84525:1998 „Odzież robocza - Ubrania robocze” - </w:t>
      </w:r>
      <w:r w:rsidRPr="00EF31D3">
        <w:rPr>
          <w:rFonts w:ascii="Verdana" w:hAnsi="Verdana"/>
          <w:b/>
          <w:sz w:val="16"/>
          <w:szCs w:val="16"/>
        </w:rPr>
        <w:t>dotyczy pakietu 1</w:t>
      </w:r>
      <w:r w:rsidRPr="00601CE3">
        <w:rPr>
          <w:rFonts w:ascii="Verdana" w:hAnsi="Verdana"/>
          <w:sz w:val="16"/>
          <w:szCs w:val="16"/>
        </w:rPr>
        <w:t>.</w:t>
      </w:r>
    </w:p>
    <w:p w:rsidR="00047FAE" w:rsidRPr="00BB3C00" w:rsidRDefault="00047FAE" w:rsidP="00047FAE">
      <w:pPr>
        <w:tabs>
          <w:tab w:val="left" w:pos="-945"/>
          <w:tab w:val="left" w:pos="-153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 w:rsidRPr="00601CE3">
        <w:rPr>
          <w:rFonts w:ascii="Verdana" w:hAnsi="Verdana"/>
          <w:sz w:val="16"/>
          <w:szCs w:val="16"/>
        </w:rPr>
        <w:t xml:space="preserve">Oświadczam, że zaoferowany asortyment </w:t>
      </w:r>
      <w:r>
        <w:rPr>
          <w:rFonts w:ascii="Verdana" w:hAnsi="Verdana"/>
          <w:sz w:val="16"/>
          <w:szCs w:val="16"/>
        </w:rPr>
        <w:t xml:space="preserve">posiada </w:t>
      </w:r>
      <w:r w:rsidRPr="00BB3C00">
        <w:rPr>
          <w:rFonts w:ascii="Verdana" w:hAnsi="Verdana"/>
          <w:sz w:val="16"/>
          <w:szCs w:val="16"/>
        </w:rPr>
        <w:t xml:space="preserve">Certyfikat </w:t>
      </w:r>
      <w:r>
        <w:rPr>
          <w:rFonts w:ascii="Verdana" w:hAnsi="Verdana"/>
          <w:sz w:val="16"/>
          <w:szCs w:val="16"/>
        </w:rPr>
        <w:t>jakości „</w:t>
      </w:r>
      <w:proofErr w:type="spellStart"/>
      <w:r>
        <w:rPr>
          <w:rFonts w:ascii="Verdana" w:hAnsi="Verdana"/>
          <w:sz w:val="16"/>
          <w:szCs w:val="16"/>
        </w:rPr>
        <w:t>Oeko</w:t>
      </w:r>
      <w:proofErr w:type="spellEnd"/>
      <w:r>
        <w:rPr>
          <w:rFonts w:ascii="Verdana" w:hAnsi="Verdana"/>
          <w:sz w:val="16"/>
          <w:szCs w:val="16"/>
        </w:rPr>
        <w:t xml:space="preserve">-Tex Standard 100”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potwierdzający bezpieczeństwo tkanin i brak substancji szkodliwych</w:t>
      </w:r>
      <w:r w:rsidRPr="00A727A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dla zdrowia</w:t>
      </w:r>
      <w:r>
        <w:rPr>
          <w:rFonts w:ascii="Verdana" w:hAnsi="Verdana"/>
          <w:sz w:val="16"/>
          <w:szCs w:val="16"/>
        </w:rPr>
        <w:t xml:space="preserve"> oraz, </w:t>
      </w:r>
      <w:r w:rsidRPr="00BB3C00">
        <w:rPr>
          <w:rFonts w:ascii="Verdana" w:eastAsia="Times New Roman" w:hAnsi="Verdana"/>
          <w:color w:val="000000"/>
          <w:sz w:val="16"/>
          <w:szCs w:val="16"/>
          <w:lang w:eastAsia="pl-PL"/>
        </w:rPr>
        <w:t>że jestem gotowy w każdej chwili na żądanie Zamawiającego potwierdzić to poprzez przesłanie kopii odpowiedniej dokumentacji</w:t>
      </w:r>
      <w:r w:rsidRPr="00BB3C00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b/>
          <w:sz w:val="16"/>
          <w:szCs w:val="16"/>
        </w:rPr>
        <w:t>dotyczy pakietu 1</w:t>
      </w:r>
      <w:r w:rsidRPr="00BB3C00">
        <w:rPr>
          <w:rFonts w:ascii="Verdana" w:hAnsi="Verdana"/>
          <w:b/>
          <w:sz w:val="16"/>
          <w:szCs w:val="16"/>
        </w:rPr>
        <w:t>.</w:t>
      </w:r>
    </w:p>
    <w:p w:rsidR="00047FAE" w:rsidRPr="00FF6776" w:rsidRDefault="00047FAE" w:rsidP="00047FAE">
      <w:pPr>
        <w:widowControl/>
        <w:tabs>
          <w:tab w:val="left" w:pos="6836"/>
        </w:tabs>
        <w:suppressAutoHyphens w:val="0"/>
        <w:autoSpaceDN/>
        <w:spacing w:after="120" w:line="276" w:lineRule="auto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FF6776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FF6776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………………………………………..</w:t>
      </w:r>
    </w:p>
    <w:p w:rsidR="00047FAE" w:rsidRPr="00BB3C00" w:rsidRDefault="00047FAE" w:rsidP="00047FAE">
      <w:pPr>
        <w:spacing w:line="276" w:lineRule="auto"/>
        <w:textAlignment w:val="auto"/>
        <w:rPr>
          <w:rFonts w:ascii="Verdana" w:eastAsia="Times New Roman" w:hAnsi="Verdana" w:cs="Verdana"/>
          <w:b/>
          <w:sz w:val="16"/>
          <w:szCs w:val="16"/>
        </w:rPr>
      </w:pPr>
      <w:r w:rsidRPr="00096672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96672">
        <w:rPr>
          <w:rFonts w:ascii="Verdana" w:hAnsi="Verdana" w:cs="Verdana"/>
          <w:i/>
          <w:sz w:val="16"/>
          <w:szCs w:val="16"/>
        </w:rPr>
        <w:t>Data i Podpis Wykonawcy</w:t>
      </w:r>
    </w:p>
    <w:p w:rsidR="00047FAE" w:rsidRDefault="00047FAE" w:rsidP="00047FAE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</w:p>
    <w:p w:rsidR="00047FAE" w:rsidRDefault="00047FAE" w:rsidP="00047FAE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</w:p>
    <w:p w:rsidR="00047FAE" w:rsidRDefault="00047FAE" w:rsidP="00047FAE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</w:pPr>
      <w:r>
        <w:rPr>
          <w:rFonts w:ascii="Verdana" w:hAnsi="Verdana"/>
          <w:i w:val="0"/>
          <w:color w:val="auto"/>
          <w:sz w:val="16"/>
          <w:szCs w:val="16"/>
          <w:lang w:eastAsia="pl-PL"/>
        </w:rPr>
        <w:lastRenderedPageBreak/>
        <w:t>IX</w:t>
      </w:r>
      <w:r w:rsidRPr="002B1EC4">
        <w:rPr>
          <w:rFonts w:ascii="Verdana" w:hAnsi="Verdana"/>
          <w:i w:val="0"/>
          <w:color w:val="auto"/>
          <w:sz w:val="16"/>
          <w:szCs w:val="16"/>
          <w:lang w:eastAsia="pl-PL"/>
        </w:rPr>
        <w:t xml:space="preserve">.  </w:t>
      </w:r>
      <w:r>
        <w:rPr>
          <w:rFonts w:ascii="Verdana" w:hAnsi="Verdana"/>
          <w:i w:val="0"/>
          <w:color w:val="auto"/>
          <w:sz w:val="16"/>
          <w:szCs w:val="16"/>
          <w:lang w:eastAsia="pl-PL"/>
        </w:rPr>
        <w:t>O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>świadczenia Wykonawcy</w:t>
      </w:r>
      <w:r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dotyczące Norm Międzynarodowych: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</w:t>
      </w:r>
    </w:p>
    <w:p w:rsidR="00047FAE" w:rsidRPr="00942E46" w:rsidRDefault="00047FAE" w:rsidP="00047FAE">
      <w:pPr>
        <w:rPr>
          <w:lang w:eastAsia="pl-PL" w:bidi="ar-SA"/>
        </w:rPr>
      </w:pPr>
    </w:p>
    <w:p w:rsidR="00047FAE" w:rsidRPr="00EF31D3" w:rsidRDefault="00047FAE" w:rsidP="00047FAE">
      <w:pPr>
        <w:pStyle w:val="Standard"/>
        <w:tabs>
          <w:tab w:val="left" w:pos="495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 zaoferowany asortyment spełnia wymagania określone w Normie Międzynarodowej PN-EN ISO 2035:2012” Środki ochrony indywidualnej – Obuwie zawodowe”</w:t>
      </w:r>
      <w:r w:rsidRPr="00EC76A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</w:t>
      </w:r>
      <w:r w:rsidRPr="00EF31D3">
        <w:rPr>
          <w:rFonts w:ascii="Verdana" w:hAnsi="Verdana"/>
          <w:b/>
          <w:sz w:val="16"/>
          <w:szCs w:val="16"/>
        </w:rPr>
        <w:t xml:space="preserve">dotyczy pakietu </w:t>
      </w:r>
      <w:r>
        <w:rPr>
          <w:rFonts w:ascii="Verdana" w:hAnsi="Verdana"/>
          <w:b/>
          <w:sz w:val="16"/>
          <w:szCs w:val="16"/>
        </w:rPr>
        <w:t xml:space="preserve">2, </w:t>
      </w:r>
      <w:r w:rsidRPr="00EF31D3">
        <w:rPr>
          <w:rFonts w:ascii="Verdana" w:hAnsi="Verdana"/>
          <w:b/>
          <w:sz w:val="16"/>
          <w:szCs w:val="16"/>
        </w:rPr>
        <w:t>3.</w:t>
      </w:r>
    </w:p>
    <w:p w:rsidR="00047FAE" w:rsidRDefault="00047FAE" w:rsidP="00047FAE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</w:p>
    <w:p w:rsidR="00047FAE" w:rsidRPr="00FF6776" w:rsidRDefault="00047FAE" w:rsidP="00047FAE">
      <w:pPr>
        <w:widowControl/>
        <w:tabs>
          <w:tab w:val="left" w:pos="6836"/>
        </w:tabs>
        <w:suppressAutoHyphens w:val="0"/>
        <w:autoSpaceDN/>
        <w:spacing w:after="120" w:line="276" w:lineRule="auto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ab/>
      </w:r>
      <w:r w:rsidRPr="00FF6776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………………………………………..</w:t>
      </w:r>
    </w:p>
    <w:p w:rsidR="00047FAE" w:rsidRPr="00BB3C00" w:rsidRDefault="00047FAE" w:rsidP="00047FAE">
      <w:pPr>
        <w:spacing w:line="276" w:lineRule="auto"/>
        <w:textAlignment w:val="auto"/>
        <w:rPr>
          <w:rFonts w:ascii="Verdana" w:eastAsia="Times New Roman" w:hAnsi="Verdana" w:cs="Verdana"/>
          <w:b/>
          <w:sz w:val="16"/>
          <w:szCs w:val="16"/>
        </w:rPr>
      </w:pPr>
      <w:r w:rsidRPr="00096672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96672">
        <w:rPr>
          <w:rFonts w:ascii="Verdana" w:hAnsi="Verdana" w:cs="Verdana"/>
          <w:i/>
          <w:sz w:val="16"/>
          <w:szCs w:val="16"/>
        </w:rPr>
        <w:t>Data i Podpis Wykonawcy</w:t>
      </w:r>
    </w:p>
    <w:p w:rsidR="00047FAE" w:rsidRDefault="00047FAE" w:rsidP="00047FAE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</w:p>
    <w:p w:rsidR="00047FAE" w:rsidRPr="00944997" w:rsidRDefault="00047FAE" w:rsidP="00047FAE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X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.</w:t>
      </w: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 xml:space="preserve">Oświadczenie  dotyczące </w:t>
      </w:r>
      <w:r w:rsidRPr="00944997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– pakietu nr 1</w:t>
      </w:r>
    </w:p>
    <w:p w:rsidR="00047FAE" w:rsidRPr="00944997" w:rsidRDefault="00047FAE" w:rsidP="00047FAE">
      <w:pPr>
        <w:widowControl/>
        <w:suppressAutoHyphens w:val="0"/>
        <w:autoSpaceDN/>
        <w:spacing w:after="120" w:line="276" w:lineRule="auto"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Oświadczam, że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posiadam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certyfikat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 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producenta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iż produkt jest: </w:t>
      </w:r>
    </w:p>
    <w:p w:rsidR="00047FAE" w:rsidRDefault="00047FAE" w:rsidP="00047FAE">
      <w:pPr>
        <w:pStyle w:val="Standard"/>
        <w:numPr>
          <w:ilvl w:val="1"/>
          <w:numId w:val="4"/>
        </w:numPr>
        <w:tabs>
          <w:tab w:val="left" w:pos="49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zgodny</w:t>
      </w:r>
      <w:r w:rsidRPr="00F974C9">
        <w:rPr>
          <w:rFonts w:ascii="Verdana" w:hAnsi="Verdana"/>
          <w:sz w:val="16"/>
          <w:szCs w:val="16"/>
        </w:rPr>
        <w:t xml:space="preserve"> z normą PN-E</w:t>
      </w:r>
      <w:r>
        <w:rPr>
          <w:rFonts w:ascii="Verdana" w:hAnsi="Verdana"/>
          <w:sz w:val="16"/>
          <w:szCs w:val="16"/>
        </w:rPr>
        <w:t>N 343+A1:2008 Odzież ochronna -</w:t>
      </w:r>
      <w:r w:rsidRPr="00F974C9">
        <w:rPr>
          <w:rFonts w:ascii="Verdana" w:hAnsi="Verdana"/>
          <w:sz w:val="16"/>
          <w:szCs w:val="16"/>
        </w:rPr>
        <w:t xml:space="preserve"> Ochrona przed deszczem</w:t>
      </w:r>
      <w:r>
        <w:rPr>
          <w:rFonts w:ascii="Verdana" w:hAnsi="Verdana"/>
          <w:sz w:val="16"/>
          <w:szCs w:val="16"/>
        </w:rPr>
        <w:t xml:space="preserve"> - dotyczy pozycji 4, 5, 8, 9.</w:t>
      </w:r>
    </w:p>
    <w:p w:rsidR="00047FAE" w:rsidRDefault="00047FAE" w:rsidP="00047FAE">
      <w:pPr>
        <w:pStyle w:val="Akapitzlist"/>
        <w:numPr>
          <w:ilvl w:val="1"/>
          <w:numId w:val="4"/>
        </w:numPr>
        <w:rPr>
          <w:rFonts w:ascii="Verdana" w:hAnsi="Verdana"/>
          <w:sz w:val="16"/>
          <w:szCs w:val="16"/>
        </w:rPr>
      </w:pPr>
      <w:r w:rsidRPr="007505E8">
        <w:rPr>
          <w:rFonts w:ascii="Verdana" w:hAnsi="Verdana"/>
          <w:sz w:val="16"/>
          <w:szCs w:val="16"/>
        </w:rPr>
        <w:t>zgodny z normą EN ISO 13688 : 2013 Ogólne wymagania dla odzieży ( odzież ochronna chroniąca przed złymi warunkami pogodowymi)</w:t>
      </w:r>
      <w:r>
        <w:rPr>
          <w:rFonts w:ascii="Verdana" w:hAnsi="Verdana"/>
          <w:sz w:val="16"/>
          <w:szCs w:val="16"/>
        </w:rPr>
        <w:t xml:space="preserve"> – dotyczy pozycji nr 5</w:t>
      </w:r>
      <w:r w:rsidRPr="007505E8">
        <w:rPr>
          <w:rFonts w:ascii="Verdana" w:hAnsi="Verdana"/>
          <w:sz w:val="16"/>
          <w:szCs w:val="16"/>
        </w:rPr>
        <w:t xml:space="preserve">. </w:t>
      </w:r>
    </w:p>
    <w:p w:rsidR="00047FAE" w:rsidRDefault="00047FAE" w:rsidP="00047FAE">
      <w:pPr>
        <w:spacing w:before="113" w:line="276" w:lineRule="auto"/>
        <w:ind w:left="360"/>
        <w:jc w:val="both"/>
        <w:rPr>
          <w:rFonts w:ascii="Verdana" w:hAnsi="Verdana"/>
          <w:sz w:val="16"/>
          <w:szCs w:val="16"/>
          <w:lang w:eastAsia="pl-PL"/>
        </w:rPr>
      </w:pPr>
    </w:p>
    <w:p w:rsidR="00047FAE" w:rsidRDefault="00047FAE" w:rsidP="00047FAE">
      <w:pPr>
        <w:jc w:val="right"/>
        <w:rPr>
          <w:rFonts w:eastAsia="Times New Roman" w:cs="Times New Roman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eastAsia="Times New Roman" w:cs="Times New Roman"/>
          <w:lang w:eastAsia="pl-PL"/>
        </w:rPr>
        <w:t>………………………………</w:t>
      </w:r>
    </w:p>
    <w:p w:rsidR="00047FAE" w:rsidRDefault="00047FAE" w:rsidP="00047FAE">
      <w:pPr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Data i Podpis Wykonawcy</w:t>
      </w:r>
    </w:p>
    <w:p w:rsidR="00047FAE" w:rsidRDefault="00047FAE" w:rsidP="00047FAE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047FAE" w:rsidRPr="00944997" w:rsidRDefault="00047FAE" w:rsidP="00047FAE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XI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.</w:t>
      </w: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 xml:space="preserve">Oświadczenie  dotyczące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– pakietu nr 2</w:t>
      </w:r>
    </w:p>
    <w:p w:rsidR="00047FAE" w:rsidRDefault="00047FAE" w:rsidP="00047FAE">
      <w:pPr>
        <w:widowControl/>
        <w:suppressAutoHyphens w:val="0"/>
        <w:autoSpaceDN/>
        <w:spacing w:after="120" w:line="276" w:lineRule="auto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Oświadczam, że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posiadam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certyfikat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 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producenta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iż produkt jest: </w:t>
      </w:r>
    </w:p>
    <w:p w:rsidR="00047FAE" w:rsidRPr="007505E8" w:rsidRDefault="00047FAE" w:rsidP="00047FAE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7505E8">
        <w:rPr>
          <w:rFonts w:ascii="Verdana" w:hAnsi="Verdana"/>
          <w:sz w:val="16"/>
          <w:szCs w:val="16"/>
        </w:rPr>
        <w:t>zgodny</w:t>
      </w:r>
      <w:r>
        <w:rPr>
          <w:rFonts w:ascii="Verdana" w:hAnsi="Verdana"/>
          <w:sz w:val="16"/>
          <w:szCs w:val="16"/>
        </w:rPr>
        <w:t xml:space="preserve"> z normą PN-EN ISO 20345:2012 </w:t>
      </w:r>
      <w:r w:rsidRPr="007505E8">
        <w:rPr>
          <w:rFonts w:ascii="Verdana" w:hAnsi="Verdana"/>
          <w:sz w:val="16"/>
          <w:szCs w:val="16"/>
        </w:rPr>
        <w:t>Buty bezpieczne S3 SRC C1</w:t>
      </w:r>
      <w:r>
        <w:rPr>
          <w:rFonts w:ascii="Verdana" w:hAnsi="Verdana"/>
          <w:sz w:val="16"/>
          <w:szCs w:val="16"/>
        </w:rPr>
        <w:t xml:space="preserve"> – dotyczy pozycji 1, 4</w:t>
      </w:r>
    </w:p>
    <w:p w:rsidR="00047FAE" w:rsidRDefault="00047FAE" w:rsidP="00047FAE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7505E8">
        <w:rPr>
          <w:rFonts w:ascii="Verdana" w:hAnsi="Verdana"/>
          <w:sz w:val="16"/>
          <w:szCs w:val="16"/>
        </w:rPr>
        <w:t>zgodn</w:t>
      </w:r>
      <w:r>
        <w:rPr>
          <w:rFonts w:ascii="Verdana" w:hAnsi="Verdana"/>
          <w:sz w:val="16"/>
          <w:szCs w:val="16"/>
        </w:rPr>
        <w:t xml:space="preserve">y z normą PN-EN ISO 20345:2012 </w:t>
      </w:r>
      <w:r w:rsidRPr="007505E8">
        <w:rPr>
          <w:rFonts w:ascii="Verdana" w:hAnsi="Verdana"/>
          <w:sz w:val="16"/>
          <w:szCs w:val="16"/>
        </w:rPr>
        <w:t>Buty bezpieczne S3 SRC</w:t>
      </w:r>
      <w:r>
        <w:rPr>
          <w:rFonts w:ascii="Verdana" w:hAnsi="Verdana"/>
          <w:sz w:val="16"/>
          <w:szCs w:val="16"/>
        </w:rPr>
        <w:t xml:space="preserve"> – dotyczy pozycji 2, 5</w:t>
      </w:r>
    </w:p>
    <w:p w:rsidR="00047FAE" w:rsidRPr="008E547A" w:rsidRDefault="00047FAE" w:rsidP="00047FAE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8E547A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zgodny z normą EN ISO 20347: 2012</w:t>
      </w:r>
      <w:r w:rsidRPr="008E547A">
        <w:rPr>
          <w:rFonts w:ascii="Verdana" w:hAnsi="Verdana"/>
          <w:sz w:val="16"/>
          <w:szCs w:val="16"/>
        </w:rPr>
        <w:t xml:space="preserve"> – dotyczy pozycji 3.</w:t>
      </w:r>
    </w:p>
    <w:p w:rsidR="00047FAE" w:rsidRDefault="00047FAE" w:rsidP="00047FAE">
      <w:pPr>
        <w:spacing w:line="360" w:lineRule="auto"/>
        <w:rPr>
          <w:lang w:eastAsia="pl-PL" w:bidi="ar-SA"/>
        </w:rPr>
      </w:pPr>
    </w:p>
    <w:p w:rsidR="00047FAE" w:rsidRDefault="00047FAE" w:rsidP="00047FAE">
      <w:pPr>
        <w:rPr>
          <w:rFonts w:eastAsia="Times New Roman" w:cs="Times New Roman"/>
          <w:lang w:eastAsia="pl-PL"/>
        </w:rPr>
      </w:pPr>
      <w:r>
        <w:rPr>
          <w:lang w:eastAsia="pl-PL" w:bidi="ar-SA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>……………………………</w:t>
      </w:r>
    </w:p>
    <w:p w:rsidR="00047FAE" w:rsidRDefault="00047FAE" w:rsidP="00047FAE">
      <w:pPr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Data i Podpis Wykonawcy</w:t>
      </w:r>
    </w:p>
    <w:p w:rsidR="00047FAE" w:rsidRDefault="00047FAE" w:rsidP="00047FAE">
      <w:pP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047FAE" w:rsidRDefault="00047FAE" w:rsidP="00047FAE">
      <w:pPr>
        <w:pStyle w:val="Nagwek4"/>
        <w:keepNext w:val="0"/>
        <w:keepLines w:val="0"/>
        <w:tabs>
          <w:tab w:val="left" w:pos="7081"/>
        </w:tabs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047FAE" w:rsidRPr="00944997" w:rsidRDefault="00047FAE" w:rsidP="00047FAE">
      <w:pPr>
        <w:widowControl/>
        <w:suppressAutoHyphens w:val="0"/>
        <w:autoSpaceDN/>
        <w:spacing w:after="120" w:line="360" w:lineRule="auto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XII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.</w:t>
      </w: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</w:t>
      </w:r>
      <w:r w:rsidRPr="00944997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 xml:space="preserve">Oświadczenie  dotyczące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– pakietu nr 3</w:t>
      </w:r>
    </w:p>
    <w:p w:rsidR="00047FAE" w:rsidRPr="00BB3C00" w:rsidRDefault="00047FAE" w:rsidP="00047FAE">
      <w:pP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</w:pPr>
      <w:r w:rsidRPr="00944997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Oświadczam, że 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posiadam</w:t>
      </w:r>
      <w:r w:rsidRPr="00944997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Certyfikat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CE-ENISO 20 347,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Atest</w:t>
      </w:r>
      <w:proofErr w:type="spellEnd"/>
      <w:r w:rsidRPr="00BB3C00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; ASTM F2913 – 11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–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zapewniający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ochronę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stóp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przed</w:t>
      </w:r>
      <w:proofErr w:type="spellEnd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urazami</w:t>
      </w:r>
      <w:proofErr w:type="spellEnd"/>
      <w:r w:rsidRPr="00BB3C00">
        <w:rPr>
          <w:rFonts w:ascii="Verdana" w:eastAsia="Times New Roman" w:hAnsi="Verdana"/>
          <w:color w:val="000000"/>
          <w:kern w:val="0"/>
          <w:sz w:val="16"/>
          <w:szCs w:val="16"/>
          <w:lang w:val="en-US" w:eastAsia="pl-PL" w:bidi="ar-SA"/>
        </w:rPr>
        <w:t>.</w:t>
      </w:r>
    </w:p>
    <w:p w:rsidR="00047FAE" w:rsidRDefault="00047FAE" w:rsidP="00047FAE">
      <w:pPr>
        <w:widowControl/>
        <w:suppressAutoHyphens w:val="0"/>
        <w:autoSpaceDN/>
        <w:spacing w:after="120" w:line="276" w:lineRule="auto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047FAE" w:rsidRPr="002521A1" w:rsidRDefault="00047FAE" w:rsidP="00047FAE">
      <w:pPr>
        <w:rPr>
          <w:lang w:eastAsia="pl-PL" w:bidi="ar-SA"/>
        </w:rPr>
      </w:pPr>
    </w:p>
    <w:p w:rsidR="00047FAE" w:rsidRDefault="00047FAE" w:rsidP="00047FAE">
      <w:pPr>
        <w:jc w:val="right"/>
        <w:rPr>
          <w:rFonts w:eastAsia="Times New Roman" w:cs="Times New Roman"/>
          <w:lang w:eastAsia="pl-PL"/>
        </w:rPr>
      </w:pPr>
      <w:r>
        <w:rPr>
          <w:rFonts w:ascii="Verdana" w:hAnsi="Verdana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lang w:eastAsia="pl-PL"/>
        </w:rPr>
        <w:t>……………………………</w:t>
      </w:r>
    </w:p>
    <w:p w:rsidR="00047FAE" w:rsidRDefault="00047FAE" w:rsidP="00047FAE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47FAE" w:rsidRDefault="00047FAE" w:rsidP="00047FAE">
      <w:pP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047FAE" w:rsidRDefault="00047FAE" w:rsidP="00047FAE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047FAE" w:rsidRDefault="00047FAE" w:rsidP="00047FAE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047FAE" w:rsidRDefault="00047FAE" w:rsidP="00047FAE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  <w:lang w:eastAsia="pl-PL"/>
        </w:rPr>
      </w:pPr>
    </w:p>
    <w:p w:rsidR="00047FAE" w:rsidRPr="002B1EC4" w:rsidRDefault="00047FAE" w:rsidP="00047FAE">
      <w:pPr>
        <w:pStyle w:val="Nagwek4"/>
        <w:keepNext w:val="0"/>
        <w:keepLines w:val="0"/>
        <w:suppressAutoHyphens/>
        <w:spacing w:before="0" w:line="240" w:lineRule="auto"/>
        <w:jc w:val="both"/>
        <w:rPr>
          <w:rFonts w:ascii="Verdana" w:hAnsi="Verdana"/>
          <w:i w:val="0"/>
          <w:color w:val="auto"/>
          <w:sz w:val="16"/>
          <w:szCs w:val="16"/>
        </w:rPr>
      </w:pPr>
      <w:r>
        <w:rPr>
          <w:rFonts w:ascii="Verdana" w:hAnsi="Verdana"/>
          <w:i w:val="0"/>
          <w:color w:val="auto"/>
          <w:sz w:val="16"/>
          <w:szCs w:val="16"/>
          <w:lang w:eastAsia="pl-PL"/>
        </w:rPr>
        <w:t>XIII</w:t>
      </w:r>
      <w:r w:rsidRPr="002B1EC4">
        <w:rPr>
          <w:rFonts w:ascii="Verdana" w:hAnsi="Verdana"/>
          <w:i w:val="0"/>
          <w:color w:val="auto"/>
          <w:sz w:val="16"/>
          <w:szCs w:val="16"/>
          <w:lang w:eastAsia="pl-PL"/>
        </w:rPr>
        <w:t xml:space="preserve">.  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>Pozostałe oświadczenia Wykonawcy</w:t>
      </w:r>
      <w:r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>:</w:t>
      </w:r>
      <w:r w:rsidRPr="002B1EC4">
        <w:rPr>
          <w:rFonts w:ascii="Verdana" w:hAnsi="Verdana"/>
          <w:i w:val="0"/>
          <w:iCs w:val="0"/>
          <w:color w:val="auto"/>
          <w:sz w:val="16"/>
          <w:szCs w:val="16"/>
          <w:lang w:eastAsia="pl-PL"/>
        </w:rPr>
        <w:t xml:space="preserve"> </w:t>
      </w:r>
    </w:p>
    <w:p w:rsidR="00047FAE" w:rsidRDefault="00047FAE" w:rsidP="00047FAE">
      <w:pPr>
        <w:pStyle w:val="Nagwek4"/>
        <w:keepNext w:val="0"/>
        <w:keepLines w:val="0"/>
        <w:suppressAutoHyphens/>
        <w:spacing w:before="0" w:line="240" w:lineRule="auto"/>
        <w:ind w:left="1068"/>
        <w:jc w:val="both"/>
        <w:rPr>
          <w:rFonts w:ascii="Verdana" w:hAnsi="Verdana"/>
          <w:b w:val="0"/>
          <w:i w:val="0"/>
          <w:color w:val="auto"/>
          <w:sz w:val="16"/>
          <w:szCs w:val="16"/>
        </w:rPr>
      </w:pPr>
    </w:p>
    <w:p w:rsidR="00047FAE" w:rsidRDefault="00047FAE" w:rsidP="00047FA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F6648">
        <w:rPr>
          <w:rFonts w:ascii="Verdana" w:hAnsi="Verdana"/>
          <w:sz w:val="16"/>
          <w:szCs w:val="16"/>
        </w:rPr>
        <w:t>Oświadczam, że zaoferowany asortyment spełnia wymagania Ustawy z dnia 30 sierpnia 2002 r. o systemie oceny zgodności (</w:t>
      </w:r>
      <w:proofErr w:type="spellStart"/>
      <w:r w:rsidRPr="005F6648">
        <w:rPr>
          <w:rFonts w:ascii="Verdana" w:hAnsi="Verdana"/>
          <w:sz w:val="16"/>
          <w:szCs w:val="16"/>
        </w:rPr>
        <w:t>Dz.U</w:t>
      </w:r>
      <w:proofErr w:type="spellEnd"/>
      <w:r w:rsidRPr="005F6648">
        <w:rPr>
          <w:rFonts w:ascii="Verdana" w:hAnsi="Verdana"/>
          <w:sz w:val="16"/>
          <w:szCs w:val="16"/>
        </w:rPr>
        <w:t xml:space="preserve">. z 2017 r. poz. 1226 ze zm.) oraz rozporządzenia Ministra Gospodarki z dnia 21 grudnia 2005 r. w sprawie zasadniczych wymagań dla środków ochrony indywidualnej (Dz. U. z 2005 r. Nr 259, poz. 2173) </w:t>
      </w:r>
      <w:r>
        <w:rPr>
          <w:rFonts w:ascii="Verdana" w:hAnsi="Verdana"/>
          <w:sz w:val="16"/>
          <w:szCs w:val="16"/>
        </w:rPr>
        <w:t>–</w:t>
      </w:r>
      <w:r w:rsidRPr="005F664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dotyczy pakiet nr 1, 2, 3.                 </w:t>
      </w:r>
    </w:p>
    <w:p w:rsidR="00047FAE" w:rsidRDefault="00047FAE" w:rsidP="00047FAE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047FAE" w:rsidRDefault="00047FAE" w:rsidP="00047FAE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047FAE" w:rsidRDefault="00047FAE" w:rsidP="00047FAE">
      <w:pPr>
        <w:spacing w:line="36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</w:t>
      </w:r>
    </w:p>
    <w:p w:rsidR="00047FAE" w:rsidRDefault="00047FAE" w:rsidP="00047FAE">
      <w:pPr>
        <w:spacing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47FAE" w:rsidRDefault="00047FAE" w:rsidP="00047FAE"/>
    <w:p w:rsidR="00684C64" w:rsidRDefault="00047FAE"/>
    <w:sectPr w:rsidR="00684C64">
      <w:footerReference w:type="default" r:id="rId7"/>
      <w:pgSz w:w="11906" w:h="16838"/>
      <w:pgMar w:top="1134" w:right="926" w:bottom="1134" w:left="1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B" w:rsidRDefault="00047FA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3660B" w:rsidRDefault="00047FA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2B12"/>
    <w:multiLevelType w:val="hybridMultilevel"/>
    <w:tmpl w:val="386271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D157C"/>
    <w:multiLevelType w:val="hybridMultilevel"/>
    <w:tmpl w:val="18BAE246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61"/>
    <w:rsid w:val="00047FAE"/>
    <w:rsid w:val="000800B0"/>
    <w:rsid w:val="00467F7E"/>
    <w:rsid w:val="00D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047FAE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uiPriority w:val="9"/>
    <w:semiHidden/>
    <w:rsid w:val="00047FAE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47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1">
    <w:name w:val="Nagłówek 4 Znak1"/>
    <w:link w:val="Nagwek4"/>
    <w:uiPriority w:val="9"/>
    <w:locked/>
    <w:rsid w:val="00047FAE"/>
    <w:rPr>
      <w:rFonts w:ascii="Cambria" w:eastAsia="Times New Roman" w:hAnsi="Cambria" w:cs="Times New Roman"/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047F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7FA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047FA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47F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047FAE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uiPriority w:val="9"/>
    <w:semiHidden/>
    <w:rsid w:val="00047FAE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47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1">
    <w:name w:val="Nagłówek 4 Znak1"/>
    <w:link w:val="Nagwek4"/>
    <w:uiPriority w:val="9"/>
    <w:locked/>
    <w:rsid w:val="00047FAE"/>
    <w:rPr>
      <w:rFonts w:ascii="Cambria" w:eastAsia="Times New Roman" w:hAnsi="Cambria" w:cs="Times New Roman"/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047F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7FA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047FA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47F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2019-01-07T11:21:00Z</dcterms:created>
  <dcterms:modified xsi:type="dcterms:W3CDTF">2019-01-07T11:22:00Z</dcterms:modified>
</cp:coreProperties>
</file>