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D8" w:rsidRDefault="00F12AD8" w:rsidP="00F12AD8">
      <w:pPr>
        <w:pStyle w:val="Nagwek1"/>
        <w:tabs>
          <w:tab w:val="left" w:pos="284"/>
          <w:tab w:val="left" w:pos="1260"/>
        </w:tabs>
        <w:ind w:left="1260"/>
        <w:rPr>
          <w:sz w:val="22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-280670</wp:posOffset>
            </wp:positionV>
            <wp:extent cx="828675" cy="933450"/>
            <wp:effectExtent l="19050" t="0" r="9525" b="0"/>
            <wp:wrapSquare wrapText="largest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szpital  powiatowy  w  zawierciu</w:t>
      </w:r>
    </w:p>
    <w:p w:rsidR="00F12AD8" w:rsidRDefault="00F12AD8" w:rsidP="00F12AD8">
      <w:pPr>
        <w:pStyle w:val="Tekstpodstawowyzwciciem"/>
      </w:pPr>
      <w:r>
        <w:t xml:space="preserve">42-400 Zawiercie • ul. Miodowa 14 •  </w:t>
      </w: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(032) 67-215-32 • </w:t>
      </w:r>
    </w:p>
    <w:p w:rsidR="00F12AD8" w:rsidRDefault="00F12AD8" w:rsidP="00D31F16">
      <w:pPr>
        <w:pStyle w:val="Tekstpodstawowy"/>
        <w:jc w:val="center"/>
      </w:pPr>
      <w:r>
        <w:rPr>
          <w:sz w:val="22"/>
        </w:rPr>
        <w:t xml:space="preserve">e-mail: </w:t>
      </w:r>
      <w:hyperlink r:id="rId6" w:history="1">
        <w:r>
          <w:rPr>
            <w:rStyle w:val="Hipercze"/>
          </w:rPr>
          <w:t>szpital@szpitalzawiercie.pl</w:t>
        </w:r>
      </w:hyperlink>
    </w:p>
    <w:p w:rsidR="00D31F16" w:rsidRDefault="00D31F16" w:rsidP="00D31F16">
      <w:pPr>
        <w:pStyle w:val="Tekstpodstawowy"/>
        <w:jc w:val="center"/>
      </w:pPr>
    </w:p>
    <w:p w:rsidR="00F12AD8" w:rsidRDefault="00F12AD8" w:rsidP="00F12AD8">
      <w:pPr>
        <w:pStyle w:val="Tekstpodstawowy"/>
      </w:pPr>
      <w:r>
        <w:t xml:space="preserve">                                                                                                Zawiercie, dnia   </w:t>
      </w:r>
      <w:r w:rsidR="007975D7">
        <w:t>26</w:t>
      </w:r>
      <w:r w:rsidR="00B509D2">
        <w:t>.01.2017</w:t>
      </w:r>
      <w:r>
        <w:t xml:space="preserve"> r.   </w:t>
      </w:r>
    </w:p>
    <w:p w:rsidR="001425DB" w:rsidRDefault="001425DB" w:rsidP="00F12AD8">
      <w:pPr>
        <w:pStyle w:val="Tekstpodstawowy"/>
        <w:rPr>
          <w:sz w:val="22"/>
          <w:szCs w:val="22"/>
        </w:rPr>
      </w:pPr>
    </w:p>
    <w:p w:rsidR="00F12AD8" w:rsidRPr="001425DB" w:rsidRDefault="00F12AD8" w:rsidP="00F12AD8">
      <w:pPr>
        <w:pStyle w:val="Tekstpodstawowy"/>
        <w:rPr>
          <w:sz w:val="22"/>
          <w:szCs w:val="22"/>
          <w:u w:val="single"/>
        </w:rPr>
      </w:pPr>
      <w:r w:rsidRPr="001425DB">
        <w:rPr>
          <w:sz w:val="22"/>
          <w:szCs w:val="22"/>
          <w:u w:val="single"/>
        </w:rPr>
        <w:t xml:space="preserve">Odpowiedzi nr </w:t>
      </w:r>
      <w:r w:rsidR="007F5575">
        <w:rPr>
          <w:sz w:val="22"/>
          <w:szCs w:val="22"/>
          <w:u w:val="single"/>
        </w:rPr>
        <w:t>3</w:t>
      </w:r>
    </w:p>
    <w:p w:rsidR="00C16627" w:rsidRPr="001425DB" w:rsidRDefault="00F12AD8" w:rsidP="001425DB">
      <w:pPr>
        <w:rPr>
          <w:bCs/>
          <w:sz w:val="22"/>
          <w:szCs w:val="22"/>
        </w:rPr>
      </w:pPr>
      <w:r w:rsidRPr="001425DB">
        <w:rPr>
          <w:sz w:val="22"/>
          <w:szCs w:val="22"/>
        </w:rPr>
        <w:t xml:space="preserve">Dotyczy : </w:t>
      </w:r>
      <w:r w:rsidR="001425DB" w:rsidRPr="001425DB">
        <w:rPr>
          <w:sz w:val="22"/>
          <w:szCs w:val="22"/>
        </w:rPr>
        <w:t>przetarg nr ZP/PN/63/2016 na „</w:t>
      </w:r>
      <w:r w:rsidR="001425DB" w:rsidRPr="001425DB">
        <w:rPr>
          <w:bCs/>
          <w:sz w:val="22"/>
          <w:szCs w:val="22"/>
        </w:rPr>
        <w:t xml:space="preserve">Wykonywanie usług pogwarancyjnych przeglądów okresowych sprzętu medycznego dla Szpitala Powiatowego w Zawierciu”. </w:t>
      </w:r>
      <w:r w:rsidRPr="001425DB">
        <w:rPr>
          <w:sz w:val="22"/>
          <w:szCs w:val="22"/>
        </w:rPr>
        <w:t xml:space="preserve">w  </w:t>
      </w:r>
      <w:r w:rsidR="00C16627" w:rsidRPr="001425DB">
        <w:rPr>
          <w:sz w:val="22"/>
          <w:szCs w:val="22"/>
        </w:rPr>
        <w:t>BZP</w:t>
      </w:r>
      <w:r w:rsidR="00C00ED0">
        <w:rPr>
          <w:sz w:val="22"/>
          <w:szCs w:val="22"/>
        </w:rPr>
        <w:t xml:space="preserve"> ogłoszony</w:t>
      </w:r>
      <w:r w:rsidR="00C16627" w:rsidRPr="001425DB">
        <w:rPr>
          <w:sz w:val="22"/>
          <w:szCs w:val="22"/>
        </w:rPr>
        <w:t xml:space="preserve"> w</w:t>
      </w:r>
      <w:r w:rsidRPr="001425DB">
        <w:rPr>
          <w:sz w:val="22"/>
          <w:szCs w:val="22"/>
        </w:rPr>
        <w:t xml:space="preserve">  dniu  </w:t>
      </w:r>
      <w:r w:rsidR="00C00ED0">
        <w:rPr>
          <w:sz w:val="22"/>
          <w:szCs w:val="22"/>
        </w:rPr>
        <w:t>19.01.2017</w:t>
      </w:r>
      <w:r w:rsidRPr="001425DB">
        <w:rPr>
          <w:sz w:val="22"/>
          <w:szCs w:val="22"/>
        </w:rPr>
        <w:t xml:space="preserve">r.   pod numerem </w:t>
      </w:r>
      <w:r w:rsidR="00C16627" w:rsidRPr="001425DB">
        <w:rPr>
          <w:sz w:val="22"/>
          <w:szCs w:val="22"/>
        </w:rPr>
        <w:t xml:space="preserve"> </w:t>
      </w:r>
      <w:r w:rsidR="00C00ED0" w:rsidRPr="00BA01B3">
        <w:rPr>
          <w:lang w:eastAsia="pl-PL"/>
        </w:rPr>
        <w:t xml:space="preserve">10580 - 2017 </w:t>
      </w:r>
      <w:r w:rsidR="00C16627" w:rsidRPr="001425DB">
        <w:rPr>
          <w:sz w:val="22"/>
          <w:szCs w:val="22"/>
        </w:rPr>
        <w:t>r.</w:t>
      </w:r>
      <w:r w:rsidRPr="001425DB">
        <w:rPr>
          <w:sz w:val="22"/>
          <w:szCs w:val="22"/>
        </w:rPr>
        <w:t xml:space="preserve"> </w:t>
      </w:r>
      <w:r w:rsidR="001B31E0">
        <w:rPr>
          <w:sz w:val="22"/>
          <w:szCs w:val="22"/>
        </w:rPr>
        <w:t xml:space="preserve"> </w:t>
      </w:r>
    </w:p>
    <w:p w:rsidR="00F12AD8" w:rsidRPr="001425DB" w:rsidRDefault="00F12AD8" w:rsidP="00C070A6">
      <w:pPr>
        <w:pStyle w:val="Tekstpodstawowy"/>
        <w:jc w:val="both"/>
        <w:rPr>
          <w:sz w:val="22"/>
          <w:szCs w:val="22"/>
        </w:rPr>
      </w:pPr>
      <w:r w:rsidRPr="001425DB">
        <w:rPr>
          <w:b/>
          <w:sz w:val="22"/>
          <w:szCs w:val="22"/>
        </w:rPr>
        <w:t>W oparciu o  art. 38 ust. 1 ustawy prawo zamówień publicznych , Szpital Powiatowy w Zawierciu udziela odpowiedzi na otrzymane pytania dot. treści SIWZ.</w:t>
      </w:r>
    </w:p>
    <w:p w:rsidR="00F12AD8" w:rsidRPr="001425DB" w:rsidRDefault="00F12AD8" w:rsidP="00C070A6">
      <w:pPr>
        <w:pStyle w:val="Tekstpodstawowy"/>
        <w:jc w:val="both"/>
        <w:rPr>
          <w:rFonts w:eastAsia="Lucida Sans Unicode"/>
          <w:sz w:val="22"/>
          <w:szCs w:val="22"/>
        </w:rPr>
      </w:pPr>
      <w:r w:rsidRPr="001425DB">
        <w:rPr>
          <w:rFonts w:eastAsia="Lucida Sans Unicode"/>
          <w:sz w:val="22"/>
          <w:szCs w:val="22"/>
        </w:rPr>
        <w:t>Jednocześnie informujemy, że odpowiedzi na zadane pytania są częścią integralną z postanowieniami  SIWZ.</w:t>
      </w:r>
    </w:p>
    <w:p w:rsidR="00FF65FA" w:rsidRDefault="00FF65FA" w:rsidP="00C070A6">
      <w:pPr>
        <w:pStyle w:val="Tekstpodstawowy"/>
        <w:jc w:val="both"/>
        <w:rPr>
          <w:rFonts w:eastAsia="Lucida Sans Unicode"/>
        </w:rPr>
      </w:pPr>
    </w:p>
    <w:p w:rsidR="00FF65FA" w:rsidRDefault="00FF65FA" w:rsidP="00C070A6">
      <w:pPr>
        <w:pStyle w:val="Tekstpodstawowy"/>
        <w:jc w:val="both"/>
        <w:rPr>
          <w:rFonts w:eastAsia="Lucida Sans Unicode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F12AD8" w:rsidTr="00547FD0">
        <w:tc>
          <w:tcPr>
            <w:tcW w:w="675" w:type="dxa"/>
          </w:tcPr>
          <w:p w:rsidR="00F12AD8" w:rsidRDefault="00F12AD8" w:rsidP="00547FD0">
            <w:r>
              <w:t>L.P.</w:t>
            </w:r>
          </w:p>
          <w:p w:rsidR="00F12AD8" w:rsidRDefault="00F12AD8" w:rsidP="00547FD0"/>
        </w:tc>
        <w:tc>
          <w:tcPr>
            <w:tcW w:w="5466" w:type="dxa"/>
          </w:tcPr>
          <w:p w:rsidR="00F12AD8" w:rsidRPr="009A6B1B" w:rsidRDefault="00F12AD8" w:rsidP="00547FD0">
            <w:pPr>
              <w:snapToGrid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9A6B1B">
              <w:rPr>
                <w:b/>
                <w:bCs/>
                <w:sz w:val="24"/>
                <w:szCs w:val="24"/>
              </w:rPr>
              <w:t>Treść pytania</w:t>
            </w:r>
          </w:p>
        </w:tc>
        <w:tc>
          <w:tcPr>
            <w:tcW w:w="3071" w:type="dxa"/>
          </w:tcPr>
          <w:p w:rsidR="00F12AD8" w:rsidRPr="009A6B1B" w:rsidRDefault="00F12AD8" w:rsidP="00547FD0">
            <w:r w:rsidRPr="009A6B1B">
              <w:rPr>
                <w:b/>
                <w:bCs/>
                <w:sz w:val="24"/>
                <w:szCs w:val="24"/>
              </w:rPr>
              <w:t>Treść odpowiedzi</w:t>
            </w:r>
          </w:p>
        </w:tc>
      </w:tr>
      <w:tr w:rsidR="00F12AD8" w:rsidTr="00C16627">
        <w:trPr>
          <w:trHeight w:val="1218"/>
        </w:trPr>
        <w:tc>
          <w:tcPr>
            <w:tcW w:w="675" w:type="dxa"/>
          </w:tcPr>
          <w:p w:rsidR="00F12AD8" w:rsidRDefault="00F12AD8" w:rsidP="00547FD0">
            <w:r>
              <w:t>1.</w:t>
            </w:r>
          </w:p>
          <w:p w:rsidR="00F12AD8" w:rsidRDefault="00F12AD8" w:rsidP="00547FD0"/>
        </w:tc>
        <w:tc>
          <w:tcPr>
            <w:tcW w:w="5466" w:type="dxa"/>
          </w:tcPr>
          <w:p w:rsidR="007975D7" w:rsidRPr="007975D7" w:rsidRDefault="007975D7" w:rsidP="007975D7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7975D7">
              <w:t xml:space="preserve">W związku z udzieloną odpowiedzią nr 42 dotyczącą pkt. 3.5 SIWZ informujemy, że wymóg wykonania badania miernikiem wymienionym w tym pytaniu dotyczy wyłącznie wyrobów medycznych. </w:t>
            </w:r>
          </w:p>
          <w:p w:rsidR="007975D7" w:rsidRPr="007975D7" w:rsidRDefault="007975D7" w:rsidP="007975D7">
            <w:pPr>
              <w:ind w:left="708"/>
              <w:jc w:val="both"/>
            </w:pPr>
            <w:r w:rsidRPr="007975D7">
              <w:t xml:space="preserve">Mikroskop Nikon E100 znajdujący się w pakiecie nr 47 nie jest wyrobem medycznym, jest urządzeniem laboratoryjnym i nie ma żadnego kontaktu z pacjentem. </w:t>
            </w:r>
          </w:p>
          <w:p w:rsidR="007975D7" w:rsidRPr="007975D7" w:rsidRDefault="007975D7" w:rsidP="007975D7">
            <w:pPr>
              <w:ind w:left="708"/>
              <w:jc w:val="both"/>
            </w:pPr>
            <w:r w:rsidRPr="007975D7">
              <w:t>W związku z czym czy należy rozumieć, że dla tego pakietu nie ma wymogu posiadania w/w miernika?</w:t>
            </w:r>
          </w:p>
          <w:p w:rsidR="00D31F16" w:rsidRPr="00C16627" w:rsidRDefault="00D31F16" w:rsidP="00FF65FA">
            <w:pPr>
              <w:jc w:val="both"/>
              <w:rPr>
                <w:rFonts w:cs="Calibri"/>
              </w:rPr>
            </w:pPr>
          </w:p>
        </w:tc>
        <w:tc>
          <w:tcPr>
            <w:tcW w:w="3071" w:type="dxa"/>
          </w:tcPr>
          <w:p w:rsidR="00F12AD8" w:rsidRDefault="00FF65FA" w:rsidP="00952C33">
            <w:r>
              <w:t>TAK –</w:t>
            </w:r>
            <w:r w:rsidR="00952C33">
              <w:t xml:space="preserve"> nie ma wymogu</w:t>
            </w:r>
          </w:p>
        </w:tc>
      </w:tr>
    </w:tbl>
    <w:p w:rsidR="00C070A6" w:rsidRDefault="00F12AD8" w:rsidP="00F12AD8">
      <w:pPr>
        <w:jc w:val="both"/>
      </w:pPr>
      <w:r>
        <w:t xml:space="preserve">                                                                                </w:t>
      </w:r>
    </w:p>
    <w:p w:rsidR="00BE69F0" w:rsidRPr="00BE69F0" w:rsidRDefault="00F12AD8" w:rsidP="00F12AD8">
      <w:pPr>
        <w:jc w:val="both"/>
        <w:rPr>
          <w:b/>
        </w:rPr>
      </w:pPr>
      <w:r w:rsidRPr="00BE69F0">
        <w:rPr>
          <w:b/>
        </w:rPr>
        <w:t xml:space="preserve">     </w:t>
      </w:r>
      <w:r w:rsidR="00FF65FA" w:rsidRPr="00BE69F0">
        <w:rPr>
          <w:b/>
        </w:rPr>
        <w:t xml:space="preserve">  Jednocześnie </w:t>
      </w:r>
      <w:r w:rsidR="00BE69F0" w:rsidRPr="00BE69F0">
        <w:rPr>
          <w:b/>
        </w:rPr>
        <w:t xml:space="preserve"> Zamawiający </w:t>
      </w:r>
      <w:r w:rsidR="00FF65FA" w:rsidRPr="00BE69F0">
        <w:rPr>
          <w:b/>
        </w:rPr>
        <w:t xml:space="preserve"> informuje</w:t>
      </w:r>
      <w:r w:rsidR="007975D7">
        <w:rPr>
          <w:b/>
        </w:rPr>
        <w:t xml:space="preserve"> o </w:t>
      </w:r>
      <w:r w:rsidR="00FF65FA" w:rsidRPr="00BE69F0">
        <w:rPr>
          <w:b/>
        </w:rPr>
        <w:t>termin składania i otwarcia ofert.</w:t>
      </w:r>
    </w:p>
    <w:p w:rsidR="00FF65FA" w:rsidRPr="00BE69F0" w:rsidRDefault="00FF65FA" w:rsidP="00F12AD8">
      <w:pPr>
        <w:jc w:val="both"/>
        <w:rPr>
          <w:b/>
        </w:rPr>
      </w:pPr>
    </w:p>
    <w:p w:rsidR="007975D7" w:rsidRPr="00BE69F0" w:rsidRDefault="00D31F16" w:rsidP="007975D7">
      <w:pPr>
        <w:jc w:val="both"/>
        <w:rPr>
          <w:b/>
        </w:rPr>
      </w:pPr>
      <w:r>
        <w:t xml:space="preserve"> </w:t>
      </w:r>
      <w:r w:rsidR="007975D7">
        <w:rPr>
          <w:b/>
        </w:rPr>
        <w:t>Składanie ofert - 30.01.2017</w:t>
      </w:r>
      <w:r w:rsidR="007975D7" w:rsidRPr="00BE69F0">
        <w:rPr>
          <w:b/>
        </w:rPr>
        <w:t>r.  godz. 10:00</w:t>
      </w:r>
    </w:p>
    <w:p w:rsidR="007975D7" w:rsidRPr="00BE69F0" w:rsidRDefault="007975D7" w:rsidP="007975D7">
      <w:pPr>
        <w:jc w:val="both"/>
        <w:rPr>
          <w:b/>
        </w:rPr>
      </w:pPr>
      <w:r w:rsidRPr="00BE69F0">
        <w:rPr>
          <w:b/>
        </w:rPr>
        <w:t xml:space="preserve"> Otwarcie ofert -  </w:t>
      </w:r>
      <w:r>
        <w:rPr>
          <w:b/>
        </w:rPr>
        <w:t>30.01.2017</w:t>
      </w:r>
      <w:r w:rsidRPr="00BE69F0">
        <w:rPr>
          <w:b/>
        </w:rPr>
        <w:t xml:space="preserve">r.  godz. 10:15  </w:t>
      </w:r>
    </w:p>
    <w:p w:rsidR="00F12AD8" w:rsidRDefault="00F12AD8" w:rsidP="00F12AD8">
      <w:pPr>
        <w:jc w:val="both"/>
      </w:pPr>
    </w:p>
    <w:p w:rsidR="00CF34C2" w:rsidRDefault="00CF34C2" w:rsidP="00F12AD8">
      <w:pPr>
        <w:jc w:val="both"/>
      </w:pPr>
    </w:p>
    <w:p w:rsidR="00CF34C2" w:rsidRDefault="00CF34C2" w:rsidP="00F12AD8">
      <w:pPr>
        <w:jc w:val="both"/>
      </w:pPr>
    </w:p>
    <w:p w:rsidR="00DA6093" w:rsidRDefault="00DA6093" w:rsidP="00DA6093">
      <w:pPr>
        <w:ind w:left="4956"/>
        <w:jc w:val="center"/>
      </w:pPr>
      <w:r>
        <w:t>Dyrektor Szpitala Powiatowego                                         w Zawierciu</w:t>
      </w:r>
    </w:p>
    <w:p w:rsidR="00BE69F0" w:rsidRDefault="00BE69F0" w:rsidP="00F12AD8">
      <w:pPr>
        <w:jc w:val="both"/>
      </w:pPr>
    </w:p>
    <w:p w:rsidR="00FF65FA" w:rsidRDefault="00F12AD8" w:rsidP="00D31F16">
      <w:pPr>
        <w:jc w:val="both"/>
      </w:pPr>
      <w:r>
        <w:t xml:space="preserve">                                                            </w:t>
      </w:r>
      <w:r w:rsidR="00D31F16">
        <w:t xml:space="preserve">                              </w:t>
      </w:r>
      <w:r w:rsidR="00BE69F0">
        <w:t xml:space="preserve"> </w:t>
      </w:r>
      <w:r w:rsidR="00FF65FA">
        <w:t>……………………………………..</w:t>
      </w:r>
    </w:p>
    <w:p w:rsidR="00D50E88" w:rsidRDefault="00D31F16" w:rsidP="00D31F16">
      <w:pPr>
        <w:jc w:val="both"/>
      </w:pPr>
      <w:r>
        <w:t xml:space="preserve"> </w:t>
      </w:r>
      <w:r w:rsidR="00FF65FA">
        <w:t xml:space="preserve">                                                                                         </w:t>
      </w:r>
      <w:r w:rsidR="00BE69F0">
        <w:t xml:space="preserve"> </w:t>
      </w:r>
      <w:r w:rsidR="00CF34C2">
        <w:t xml:space="preserve"> Kierownik Zamawiającego </w:t>
      </w:r>
    </w:p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83390"/>
    <w:multiLevelType w:val="hybridMultilevel"/>
    <w:tmpl w:val="C5C6C5BC"/>
    <w:lvl w:ilvl="0" w:tplc="CDC47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704EE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86C06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D34E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AD8"/>
    <w:rsid w:val="00016DFF"/>
    <w:rsid w:val="000F086F"/>
    <w:rsid w:val="0011164E"/>
    <w:rsid w:val="001425DB"/>
    <w:rsid w:val="001B31E0"/>
    <w:rsid w:val="002E1F61"/>
    <w:rsid w:val="0033542F"/>
    <w:rsid w:val="00335D44"/>
    <w:rsid w:val="003B39CA"/>
    <w:rsid w:val="003F2C86"/>
    <w:rsid w:val="0044245C"/>
    <w:rsid w:val="004B7519"/>
    <w:rsid w:val="007975D7"/>
    <w:rsid w:val="007F5575"/>
    <w:rsid w:val="008052E6"/>
    <w:rsid w:val="008439BF"/>
    <w:rsid w:val="008F4379"/>
    <w:rsid w:val="00952C33"/>
    <w:rsid w:val="00B143EB"/>
    <w:rsid w:val="00B509D2"/>
    <w:rsid w:val="00B91CC1"/>
    <w:rsid w:val="00BC06C8"/>
    <w:rsid w:val="00BE69F0"/>
    <w:rsid w:val="00C00ED0"/>
    <w:rsid w:val="00C070A6"/>
    <w:rsid w:val="00C16627"/>
    <w:rsid w:val="00C37E1D"/>
    <w:rsid w:val="00CF34C2"/>
    <w:rsid w:val="00D31F16"/>
    <w:rsid w:val="00D50E88"/>
    <w:rsid w:val="00D6215E"/>
    <w:rsid w:val="00DA6093"/>
    <w:rsid w:val="00DB5675"/>
    <w:rsid w:val="00F12AD8"/>
    <w:rsid w:val="00F24234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D8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2AD8"/>
    <w:pPr>
      <w:keepNext/>
      <w:numPr>
        <w:numId w:val="1"/>
      </w:numPr>
      <w:outlineLvl w:val="0"/>
    </w:pPr>
    <w:rPr>
      <w:b/>
      <w:caps/>
      <w:shadow/>
      <w:sz w:val="40"/>
      <w:u w:val="thic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AD8"/>
    <w:rPr>
      <w:rFonts w:ascii="Times New Roman" w:eastAsia="Times New Roman" w:hAnsi="Times New Roman" w:cs="Times New Roman"/>
      <w:caps/>
      <w:shadow/>
      <w:sz w:val="40"/>
      <w:szCs w:val="24"/>
      <w:u w:val="thick"/>
      <w:lang w:eastAsia="zh-CN"/>
    </w:rPr>
  </w:style>
  <w:style w:type="character" w:styleId="Hipercze">
    <w:name w:val="Hyperlink"/>
    <w:rsid w:val="00F12AD8"/>
    <w:rPr>
      <w:color w:val="000080"/>
      <w:u w:val="single"/>
    </w:rPr>
  </w:style>
  <w:style w:type="table" w:styleId="Tabela-Siatka">
    <w:name w:val="Table Grid"/>
    <w:basedOn w:val="Standardowy"/>
    <w:uiPriority w:val="59"/>
    <w:rsid w:val="00F1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F12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AD8"/>
    <w:rPr>
      <w:rFonts w:ascii="Times New Roman" w:eastAsia="Times New Roman" w:hAnsi="Times New Roman" w:cs="Times New Roman"/>
      <w:b w:val="0"/>
      <w:sz w:val="24"/>
      <w:szCs w:val="24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12AD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12AD8"/>
  </w:style>
  <w:style w:type="paragraph" w:styleId="Tekstpodstawowy2">
    <w:name w:val="Body Text 2"/>
    <w:basedOn w:val="Normalny"/>
    <w:link w:val="Tekstpodstawowy2Znak"/>
    <w:uiPriority w:val="99"/>
    <w:unhideWhenUsed/>
    <w:rsid w:val="00F12A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2AD8"/>
    <w:rPr>
      <w:rFonts w:ascii="Times New Roman" w:eastAsia="Times New Roman" w:hAnsi="Times New Roman" w:cs="Times New Roman"/>
      <w:b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szpitalzawierc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bdrej</cp:lastModifiedBy>
  <cp:revision>4</cp:revision>
  <cp:lastPrinted>2017-01-26T09:33:00Z</cp:lastPrinted>
  <dcterms:created xsi:type="dcterms:W3CDTF">2017-01-26T09:26:00Z</dcterms:created>
  <dcterms:modified xsi:type="dcterms:W3CDTF">2017-01-26T11:08:00Z</dcterms:modified>
</cp:coreProperties>
</file>