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8F5" w:rsidRPr="007B78F5" w:rsidRDefault="007B78F5" w:rsidP="007B78F5">
      <w:pPr>
        <w:pBdr>
          <w:bottom w:val="single" w:sz="6" w:space="1" w:color="auto"/>
        </w:pBdr>
        <w:spacing w:after="0" w:line="240" w:lineRule="auto"/>
        <w:jc w:val="center"/>
        <w:rPr>
          <w:rFonts w:ascii="Arial" w:eastAsia="Times New Roman" w:hAnsi="Arial" w:cs="Arial"/>
          <w:vanish/>
          <w:sz w:val="16"/>
          <w:szCs w:val="16"/>
          <w:lang w:eastAsia="pl-PL"/>
        </w:rPr>
      </w:pPr>
      <w:r w:rsidRPr="007B78F5">
        <w:rPr>
          <w:rFonts w:ascii="Arial" w:eastAsia="Times New Roman" w:hAnsi="Arial" w:cs="Arial"/>
          <w:vanish/>
          <w:sz w:val="16"/>
          <w:szCs w:val="16"/>
          <w:lang w:eastAsia="pl-PL"/>
        </w:rPr>
        <w:t>Początek formularza</w:t>
      </w:r>
    </w:p>
    <w:p w:rsidR="007B78F5" w:rsidRPr="007B78F5" w:rsidRDefault="007B78F5" w:rsidP="007B78F5">
      <w:pPr>
        <w:spacing w:after="240" w:line="240" w:lineRule="auto"/>
        <w:rPr>
          <w:rFonts w:ascii="Times New Roman" w:eastAsia="Times New Roman" w:hAnsi="Times New Roman" w:cs="Times New Roman"/>
          <w:sz w:val="24"/>
          <w:szCs w:val="24"/>
          <w:lang w:eastAsia="pl-PL"/>
        </w:rPr>
      </w:pPr>
      <w:bookmarkStart w:id="0" w:name="_GoBack"/>
      <w:bookmarkEnd w:id="0"/>
      <w:r w:rsidRPr="007B78F5">
        <w:rPr>
          <w:rFonts w:ascii="Times New Roman" w:eastAsia="Times New Roman" w:hAnsi="Times New Roman" w:cs="Times New Roman"/>
          <w:sz w:val="24"/>
          <w:szCs w:val="24"/>
          <w:lang w:eastAsia="pl-PL"/>
        </w:rPr>
        <w:t xml:space="preserve">Ogłoszenie nr 562309-N-2019 z dnia 2019-06-18 r. </w:t>
      </w:r>
    </w:p>
    <w:p w:rsidR="007B78F5" w:rsidRPr="007B78F5" w:rsidRDefault="007B78F5" w:rsidP="007B78F5">
      <w:pPr>
        <w:spacing w:after="0" w:line="450" w:lineRule="atLeast"/>
        <w:jc w:val="center"/>
        <w:rPr>
          <w:rFonts w:ascii="Times New Roman" w:eastAsia="Times New Roman" w:hAnsi="Times New Roman" w:cs="Times New Roman"/>
          <w:b/>
          <w:bCs/>
          <w:sz w:val="27"/>
          <w:szCs w:val="27"/>
          <w:lang w:eastAsia="pl-PL"/>
        </w:rPr>
      </w:pPr>
      <w:r w:rsidRPr="007B78F5">
        <w:rPr>
          <w:rFonts w:ascii="Times New Roman" w:eastAsia="Times New Roman" w:hAnsi="Times New Roman" w:cs="Times New Roman"/>
          <w:b/>
          <w:bCs/>
          <w:sz w:val="27"/>
          <w:szCs w:val="27"/>
          <w:lang w:eastAsia="pl-PL"/>
        </w:rPr>
        <w:t xml:space="preserve">Szpital Powiatowy w Zawierciu: Usługa serwisu i nadzoru autorskiego systemów </w:t>
      </w:r>
      <w:proofErr w:type="spellStart"/>
      <w:r w:rsidRPr="007B78F5">
        <w:rPr>
          <w:rFonts w:ascii="Times New Roman" w:eastAsia="Times New Roman" w:hAnsi="Times New Roman" w:cs="Times New Roman"/>
          <w:b/>
          <w:bCs/>
          <w:sz w:val="27"/>
          <w:szCs w:val="27"/>
          <w:lang w:eastAsia="pl-PL"/>
        </w:rPr>
        <w:t>AlleRad</w:t>
      </w:r>
      <w:proofErr w:type="spellEnd"/>
      <w:r w:rsidRPr="007B78F5">
        <w:rPr>
          <w:rFonts w:ascii="Times New Roman" w:eastAsia="Times New Roman" w:hAnsi="Times New Roman" w:cs="Times New Roman"/>
          <w:b/>
          <w:bCs/>
          <w:sz w:val="27"/>
          <w:szCs w:val="27"/>
          <w:lang w:eastAsia="pl-PL"/>
        </w:rPr>
        <w:t xml:space="preserve"> modułów RIS/PACS</w:t>
      </w:r>
      <w:r w:rsidRPr="007B78F5">
        <w:rPr>
          <w:rFonts w:ascii="Times New Roman" w:eastAsia="Times New Roman" w:hAnsi="Times New Roman" w:cs="Times New Roman"/>
          <w:b/>
          <w:bCs/>
          <w:sz w:val="27"/>
          <w:szCs w:val="27"/>
          <w:lang w:eastAsia="pl-PL"/>
        </w:rPr>
        <w:br/>
        <w:t xml:space="preserve">OGŁOSZENIE O ZAMÓWIENIU - Usługi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b/>
          <w:bCs/>
          <w:sz w:val="24"/>
          <w:szCs w:val="24"/>
          <w:lang w:eastAsia="pl-PL"/>
        </w:rPr>
        <w:t>Zamieszczanie ogłoszenia:</w:t>
      </w:r>
      <w:r w:rsidRPr="007B78F5">
        <w:rPr>
          <w:rFonts w:ascii="Times New Roman" w:eastAsia="Times New Roman" w:hAnsi="Times New Roman" w:cs="Times New Roman"/>
          <w:sz w:val="24"/>
          <w:szCs w:val="24"/>
          <w:lang w:eastAsia="pl-PL"/>
        </w:rPr>
        <w:t xml:space="preserve"> Zamieszczanie obowiązkowe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b/>
          <w:bCs/>
          <w:sz w:val="24"/>
          <w:szCs w:val="24"/>
          <w:lang w:eastAsia="pl-PL"/>
        </w:rPr>
        <w:t>Ogłoszenie dotyczy:</w:t>
      </w:r>
      <w:r w:rsidRPr="007B78F5">
        <w:rPr>
          <w:rFonts w:ascii="Times New Roman" w:eastAsia="Times New Roman" w:hAnsi="Times New Roman" w:cs="Times New Roman"/>
          <w:sz w:val="24"/>
          <w:szCs w:val="24"/>
          <w:lang w:eastAsia="pl-PL"/>
        </w:rPr>
        <w:t xml:space="preserve"> Zamówienia publicznego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 xml:space="preserve">Nie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Nazwa projektu lub programu</w:t>
      </w:r>
      <w:r w:rsidRPr="007B78F5">
        <w:rPr>
          <w:rFonts w:ascii="Times New Roman" w:eastAsia="Times New Roman" w:hAnsi="Times New Roman" w:cs="Times New Roman"/>
          <w:sz w:val="24"/>
          <w:szCs w:val="24"/>
          <w:lang w:eastAsia="pl-PL"/>
        </w:rPr>
        <w:t xml:space="preserve"> </w:t>
      </w:r>
      <w:r w:rsidRPr="007B78F5">
        <w:rPr>
          <w:rFonts w:ascii="Times New Roman" w:eastAsia="Times New Roman" w:hAnsi="Times New Roman" w:cs="Times New Roman"/>
          <w:sz w:val="24"/>
          <w:szCs w:val="24"/>
          <w:lang w:eastAsia="pl-PL"/>
        </w:rPr>
        <w:br/>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 xml:space="preserve">Nie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B78F5">
        <w:rPr>
          <w:rFonts w:ascii="Times New Roman" w:eastAsia="Times New Roman" w:hAnsi="Times New Roman" w:cs="Times New Roman"/>
          <w:sz w:val="24"/>
          <w:szCs w:val="24"/>
          <w:lang w:eastAsia="pl-PL"/>
        </w:rPr>
        <w:t>Pzp</w:t>
      </w:r>
      <w:proofErr w:type="spellEnd"/>
      <w:r w:rsidRPr="007B78F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B78F5">
        <w:rPr>
          <w:rFonts w:ascii="Times New Roman" w:eastAsia="Times New Roman" w:hAnsi="Times New Roman" w:cs="Times New Roman"/>
          <w:sz w:val="24"/>
          <w:szCs w:val="24"/>
          <w:lang w:eastAsia="pl-PL"/>
        </w:rPr>
        <w:br/>
      </w:r>
    </w:p>
    <w:p w:rsidR="007B78F5" w:rsidRPr="007B78F5" w:rsidRDefault="007B78F5" w:rsidP="007B78F5">
      <w:pPr>
        <w:spacing w:after="0" w:line="450" w:lineRule="atLeast"/>
        <w:rPr>
          <w:rFonts w:ascii="Times New Roman" w:eastAsia="Times New Roman" w:hAnsi="Times New Roman" w:cs="Times New Roman"/>
          <w:b/>
          <w:bCs/>
          <w:sz w:val="27"/>
          <w:szCs w:val="27"/>
          <w:lang w:eastAsia="pl-PL"/>
        </w:rPr>
      </w:pPr>
      <w:r w:rsidRPr="007B78F5">
        <w:rPr>
          <w:rFonts w:ascii="Times New Roman" w:eastAsia="Times New Roman" w:hAnsi="Times New Roman" w:cs="Times New Roman"/>
          <w:b/>
          <w:bCs/>
          <w:sz w:val="27"/>
          <w:szCs w:val="27"/>
          <w:u w:val="single"/>
          <w:lang w:eastAsia="pl-PL"/>
        </w:rPr>
        <w:t>SEKCJA I: ZAMAWIAJĄCY</w:t>
      </w:r>
      <w:r w:rsidRPr="007B78F5">
        <w:rPr>
          <w:rFonts w:ascii="Times New Roman" w:eastAsia="Times New Roman" w:hAnsi="Times New Roman" w:cs="Times New Roman"/>
          <w:b/>
          <w:bCs/>
          <w:sz w:val="27"/>
          <w:szCs w:val="27"/>
          <w:lang w:eastAsia="pl-PL"/>
        </w:rPr>
        <w:t xml:space="preserve">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b/>
          <w:bCs/>
          <w:sz w:val="24"/>
          <w:szCs w:val="24"/>
          <w:lang w:eastAsia="pl-PL"/>
        </w:rPr>
        <w:t xml:space="preserve">Postępowanie przeprowadza centralny zamawiający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 xml:space="preserve">Nie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 xml:space="preserve">Nie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b/>
          <w:bCs/>
          <w:sz w:val="24"/>
          <w:szCs w:val="24"/>
          <w:lang w:eastAsia="pl-PL"/>
        </w:rPr>
        <w:t>Informacje na temat podmiotu któremu zamawiający powierzył/powierzyli prowadzenie postępowania:</w:t>
      </w:r>
      <w:r w:rsidRPr="007B78F5">
        <w:rPr>
          <w:rFonts w:ascii="Times New Roman" w:eastAsia="Times New Roman" w:hAnsi="Times New Roman" w:cs="Times New Roman"/>
          <w:sz w:val="24"/>
          <w:szCs w:val="24"/>
          <w:lang w:eastAsia="pl-PL"/>
        </w:rPr>
        <w:t xml:space="preserve">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Postępowanie jest przeprowadzane wspólnie przez zamawiających</w:t>
      </w:r>
      <w:r w:rsidRPr="007B78F5">
        <w:rPr>
          <w:rFonts w:ascii="Times New Roman" w:eastAsia="Times New Roman" w:hAnsi="Times New Roman" w:cs="Times New Roman"/>
          <w:sz w:val="24"/>
          <w:szCs w:val="24"/>
          <w:lang w:eastAsia="pl-PL"/>
        </w:rPr>
        <w:t xml:space="preserve">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 xml:space="preserve">Nie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 xml:space="preserve">Nie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B78F5">
        <w:rPr>
          <w:rFonts w:ascii="Times New Roman" w:eastAsia="Times New Roman" w:hAnsi="Times New Roman" w:cs="Times New Roman"/>
          <w:sz w:val="24"/>
          <w:szCs w:val="24"/>
          <w:lang w:eastAsia="pl-PL"/>
        </w:rPr>
        <w:t xml:space="preserve">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Informacje dodatkowe:</w:t>
      </w:r>
      <w:r w:rsidRPr="007B78F5">
        <w:rPr>
          <w:rFonts w:ascii="Times New Roman" w:eastAsia="Times New Roman" w:hAnsi="Times New Roman" w:cs="Times New Roman"/>
          <w:sz w:val="24"/>
          <w:szCs w:val="24"/>
          <w:lang w:eastAsia="pl-PL"/>
        </w:rPr>
        <w:t xml:space="preserve">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b/>
          <w:bCs/>
          <w:sz w:val="24"/>
          <w:szCs w:val="24"/>
          <w:lang w:eastAsia="pl-PL"/>
        </w:rPr>
        <w:t xml:space="preserve">I. 1) NAZWA I ADRES: </w:t>
      </w:r>
      <w:r w:rsidRPr="007B78F5">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7B78F5">
        <w:rPr>
          <w:rFonts w:ascii="Times New Roman" w:eastAsia="Times New Roman" w:hAnsi="Times New Roman" w:cs="Times New Roman"/>
          <w:sz w:val="24"/>
          <w:szCs w:val="24"/>
          <w:lang w:eastAsia="pl-PL"/>
        </w:rPr>
        <w:br/>
        <w:t xml:space="preserve">Adres strony internetowej (URL): www.szpitalzawiercie.pl </w:t>
      </w:r>
      <w:r w:rsidRPr="007B78F5">
        <w:rPr>
          <w:rFonts w:ascii="Times New Roman" w:eastAsia="Times New Roman" w:hAnsi="Times New Roman" w:cs="Times New Roman"/>
          <w:sz w:val="24"/>
          <w:szCs w:val="24"/>
          <w:lang w:eastAsia="pl-PL"/>
        </w:rPr>
        <w:br/>
        <w:t xml:space="preserve">Adres profilu nabywcy: www.szpitalzawiercie.pl </w:t>
      </w:r>
      <w:r w:rsidRPr="007B78F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b/>
          <w:bCs/>
          <w:sz w:val="24"/>
          <w:szCs w:val="24"/>
          <w:lang w:eastAsia="pl-PL"/>
        </w:rPr>
        <w:t xml:space="preserve">I. 2) RODZAJ ZAMAWIAJĄCEGO: </w:t>
      </w:r>
      <w:r w:rsidRPr="007B78F5">
        <w:rPr>
          <w:rFonts w:ascii="Times New Roman" w:eastAsia="Times New Roman" w:hAnsi="Times New Roman" w:cs="Times New Roman"/>
          <w:sz w:val="24"/>
          <w:szCs w:val="24"/>
          <w:lang w:eastAsia="pl-PL"/>
        </w:rPr>
        <w:t xml:space="preserve">Podmiot prawa publicznego </w:t>
      </w:r>
      <w:r w:rsidRPr="007B78F5">
        <w:rPr>
          <w:rFonts w:ascii="Times New Roman" w:eastAsia="Times New Roman" w:hAnsi="Times New Roman" w:cs="Times New Roman"/>
          <w:sz w:val="24"/>
          <w:szCs w:val="24"/>
          <w:lang w:eastAsia="pl-PL"/>
        </w:rPr>
        <w:br/>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b/>
          <w:bCs/>
          <w:sz w:val="24"/>
          <w:szCs w:val="24"/>
          <w:lang w:eastAsia="pl-PL"/>
        </w:rPr>
        <w:t xml:space="preserve">I.3) WSPÓLNE UDZIELANIE ZAMÓWIENIA </w:t>
      </w:r>
      <w:r w:rsidRPr="007B78F5">
        <w:rPr>
          <w:rFonts w:ascii="Times New Roman" w:eastAsia="Times New Roman" w:hAnsi="Times New Roman" w:cs="Times New Roman"/>
          <w:b/>
          <w:bCs/>
          <w:i/>
          <w:iCs/>
          <w:sz w:val="24"/>
          <w:szCs w:val="24"/>
          <w:lang w:eastAsia="pl-PL"/>
        </w:rPr>
        <w:t>(jeżeli dotyczy)</w:t>
      </w:r>
      <w:r w:rsidRPr="007B78F5">
        <w:rPr>
          <w:rFonts w:ascii="Times New Roman" w:eastAsia="Times New Roman" w:hAnsi="Times New Roman" w:cs="Times New Roman"/>
          <w:b/>
          <w:bCs/>
          <w:sz w:val="24"/>
          <w:szCs w:val="24"/>
          <w:lang w:eastAsia="pl-PL"/>
        </w:rPr>
        <w:t xml:space="preserve">: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B78F5">
        <w:rPr>
          <w:rFonts w:ascii="Times New Roman" w:eastAsia="Times New Roman" w:hAnsi="Times New Roman" w:cs="Times New Roman"/>
          <w:sz w:val="24"/>
          <w:szCs w:val="24"/>
          <w:lang w:eastAsia="pl-PL"/>
        </w:rPr>
        <w:br/>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b/>
          <w:bCs/>
          <w:sz w:val="24"/>
          <w:szCs w:val="24"/>
          <w:lang w:eastAsia="pl-PL"/>
        </w:rPr>
        <w:t xml:space="preserve">I.4) KOMUNIKACJA: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B78F5">
        <w:rPr>
          <w:rFonts w:ascii="Times New Roman" w:eastAsia="Times New Roman" w:hAnsi="Times New Roman" w:cs="Times New Roman"/>
          <w:sz w:val="24"/>
          <w:szCs w:val="24"/>
          <w:lang w:eastAsia="pl-PL"/>
        </w:rPr>
        <w:t xml:space="preserve">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 xml:space="preserve">Tak </w:t>
      </w:r>
      <w:r w:rsidRPr="007B78F5">
        <w:rPr>
          <w:rFonts w:ascii="Times New Roman" w:eastAsia="Times New Roman" w:hAnsi="Times New Roman" w:cs="Times New Roman"/>
          <w:sz w:val="24"/>
          <w:szCs w:val="24"/>
          <w:lang w:eastAsia="pl-PL"/>
        </w:rPr>
        <w:br/>
        <w:t xml:space="preserve">www.szpitalzawiercie.pl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 xml:space="preserve">Tak </w:t>
      </w:r>
      <w:r w:rsidRPr="007B78F5">
        <w:rPr>
          <w:rFonts w:ascii="Times New Roman" w:eastAsia="Times New Roman" w:hAnsi="Times New Roman" w:cs="Times New Roman"/>
          <w:sz w:val="24"/>
          <w:szCs w:val="24"/>
          <w:lang w:eastAsia="pl-PL"/>
        </w:rPr>
        <w:br/>
        <w:t xml:space="preserve">www.szpitalzawiercie.pl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 xml:space="preserve">Nie </w:t>
      </w:r>
      <w:r w:rsidRPr="007B78F5">
        <w:rPr>
          <w:rFonts w:ascii="Times New Roman" w:eastAsia="Times New Roman" w:hAnsi="Times New Roman" w:cs="Times New Roman"/>
          <w:sz w:val="24"/>
          <w:szCs w:val="24"/>
          <w:lang w:eastAsia="pl-PL"/>
        </w:rPr>
        <w:br/>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Oferty lub wnioski o dopuszczenie do udziału w postępowaniu należy przesyłać:</w:t>
      </w:r>
      <w:r w:rsidRPr="007B78F5">
        <w:rPr>
          <w:rFonts w:ascii="Times New Roman" w:eastAsia="Times New Roman" w:hAnsi="Times New Roman" w:cs="Times New Roman"/>
          <w:sz w:val="24"/>
          <w:szCs w:val="24"/>
          <w:lang w:eastAsia="pl-PL"/>
        </w:rPr>
        <w:t xml:space="preserve">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Elektronicznie</w:t>
      </w:r>
      <w:r w:rsidRPr="007B78F5">
        <w:rPr>
          <w:rFonts w:ascii="Times New Roman" w:eastAsia="Times New Roman" w:hAnsi="Times New Roman" w:cs="Times New Roman"/>
          <w:sz w:val="24"/>
          <w:szCs w:val="24"/>
          <w:lang w:eastAsia="pl-PL"/>
        </w:rPr>
        <w:t xml:space="preserve">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 xml:space="preserve">Nie </w:t>
      </w:r>
      <w:r w:rsidRPr="007B78F5">
        <w:rPr>
          <w:rFonts w:ascii="Times New Roman" w:eastAsia="Times New Roman" w:hAnsi="Times New Roman" w:cs="Times New Roman"/>
          <w:sz w:val="24"/>
          <w:szCs w:val="24"/>
          <w:lang w:eastAsia="pl-PL"/>
        </w:rPr>
        <w:br/>
        <w:t xml:space="preserve">adres </w:t>
      </w:r>
      <w:r w:rsidRPr="007B78F5">
        <w:rPr>
          <w:rFonts w:ascii="Times New Roman" w:eastAsia="Times New Roman" w:hAnsi="Times New Roman" w:cs="Times New Roman"/>
          <w:sz w:val="24"/>
          <w:szCs w:val="24"/>
          <w:lang w:eastAsia="pl-PL"/>
        </w:rPr>
        <w:br/>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B78F5">
        <w:rPr>
          <w:rFonts w:ascii="Times New Roman" w:eastAsia="Times New Roman" w:hAnsi="Times New Roman" w:cs="Times New Roman"/>
          <w:sz w:val="24"/>
          <w:szCs w:val="24"/>
          <w:lang w:eastAsia="pl-PL"/>
        </w:rPr>
        <w:t xml:space="preserve"> </w:t>
      </w:r>
      <w:r w:rsidRPr="007B78F5">
        <w:rPr>
          <w:rFonts w:ascii="Times New Roman" w:eastAsia="Times New Roman" w:hAnsi="Times New Roman" w:cs="Times New Roman"/>
          <w:sz w:val="24"/>
          <w:szCs w:val="24"/>
          <w:lang w:eastAsia="pl-PL"/>
        </w:rPr>
        <w:br/>
        <w:t xml:space="preserve">Nie </w:t>
      </w:r>
      <w:r w:rsidRPr="007B78F5">
        <w:rPr>
          <w:rFonts w:ascii="Times New Roman" w:eastAsia="Times New Roman" w:hAnsi="Times New Roman" w:cs="Times New Roman"/>
          <w:sz w:val="24"/>
          <w:szCs w:val="24"/>
          <w:lang w:eastAsia="pl-PL"/>
        </w:rPr>
        <w:br/>
        <w:t xml:space="preserve">Inny sposób: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B78F5">
        <w:rPr>
          <w:rFonts w:ascii="Times New Roman" w:eastAsia="Times New Roman" w:hAnsi="Times New Roman" w:cs="Times New Roman"/>
          <w:sz w:val="24"/>
          <w:szCs w:val="24"/>
          <w:lang w:eastAsia="pl-PL"/>
        </w:rPr>
        <w:t xml:space="preserve"> </w:t>
      </w:r>
      <w:r w:rsidRPr="007B78F5">
        <w:rPr>
          <w:rFonts w:ascii="Times New Roman" w:eastAsia="Times New Roman" w:hAnsi="Times New Roman" w:cs="Times New Roman"/>
          <w:sz w:val="24"/>
          <w:szCs w:val="24"/>
          <w:lang w:eastAsia="pl-PL"/>
        </w:rPr>
        <w:br/>
        <w:t xml:space="preserve">Tak </w:t>
      </w:r>
      <w:r w:rsidRPr="007B78F5">
        <w:rPr>
          <w:rFonts w:ascii="Times New Roman" w:eastAsia="Times New Roman" w:hAnsi="Times New Roman" w:cs="Times New Roman"/>
          <w:sz w:val="24"/>
          <w:szCs w:val="24"/>
          <w:lang w:eastAsia="pl-PL"/>
        </w:rPr>
        <w:br/>
        <w:t xml:space="preserve">Inny sposób: </w:t>
      </w:r>
      <w:r w:rsidRPr="007B78F5">
        <w:rPr>
          <w:rFonts w:ascii="Times New Roman" w:eastAsia="Times New Roman" w:hAnsi="Times New Roman" w:cs="Times New Roman"/>
          <w:sz w:val="24"/>
          <w:szCs w:val="24"/>
          <w:lang w:eastAsia="pl-PL"/>
        </w:rPr>
        <w:br/>
        <w:t xml:space="preserve">pisemnie </w:t>
      </w:r>
      <w:r w:rsidRPr="007B78F5">
        <w:rPr>
          <w:rFonts w:ascii="Times New Roman" w:eastAsia="Times New Roman" w:hAnsi="Times New Roman" w:cs="Times New Roman"/>
          <w:sz w:val="24"/>
          <w:szCs w:val="24"/>
          <w:lang w:eastAsia="pl-PL"/>
        </w:rPr>
        <w:br/>
        <w:t xml:space="preserve">Adres: </w:t>
      </w:r>
      <w:r w:rsidRPr="007B78F5">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B78F5">
        <w:rPr>
          <w:rFonts w:ascii="Times New Roman" w:eastAsia="Times New Roman" w:hAnsi="Times New Roman" w:cs="Times New Roman"/>
          <w:sz w:val="24"/>
          <w:szCs w:val="24"/>
          <w:lang w:eastAsia="pl-PL"/>
        </w:rPr>
        <w:t xml:space="preserve">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 xml:space="preserve">Nie </w:t>
      </w:r>
      <w:r w:rsidRPr="007B78F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B78F5">
        <w:rPr>
          <w:rFonts w:ascii="Times New Roman" w:eastAsia="Times New Roman" w:hAnsi="Times New Roman" w:cs="Times New Roman"/>
          <w:sz w:val="24"/>
          <w:szCs w:val="24"/>
          <w:lang w:eastAsia="pl-PL"/>
        </w:rPr>
        <w:br/>
      </w:r>
    </w:p>
    <w:p w:rsidR="007B78F5" w:rsidRPr="007B78F5" w:rsidRDefault="007B78F5" w:rsidP="007B78F5">
      <w:pPr>
        <w:spacing w:after="0" w:line="450" w:lineRule="atLeast"/>
        <w:rPr>
          <w:rFonts w:ascii="Times New Roman" w:eastAsia="Times New Roman" w:hAnsi="Times New Roman" w:cs="Times New Roman"/>
          <w:b/>
          <w:bCs/>
          <w:sz w:val="27"/>
          <w:szCs w:val="27"/>
          <w:lang w:eastAsia="pl-PL"/>
        </w:rPr>
      </w:pPr>
      <w:r w:rsidRPr="007B78F5">
        <w:rPr>
          <w:rFonts w:ascii="Times New Roman" w:eastAsia="Times New Roman" w:hAnsi="Times New Roman" w:cs="Times New Roman"/>
          <w:b/>
          <w:bCs/>
          <w:sz w:val="27"/>
          <w:szCs w:val="27"/>
          <w:u w:val="single"/>
          <w:lang w:eastAsia="pl-PL"/>
        </w:rPr>
        <w:t xml:space="preserve">SEKCJA II: PRZEDMIOT ZAMÓWIENIA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II.1) Nazwa nadana zamówieniu przez zamawiającego: </w:t>
      </w:r>
      <w:r w:rsidRPr="007B78F5">
        <w:rPr>
          <w:rFonts w:ascii="Times New Roman" w:eastAsia="Times New Roman" w:hAnsi="Times New Roman" w:cs="Times New Roman"/>
          <w:sz w:val="24"/>
          <w:szCs w:val="24"/>
          <w:lang w:eastAsia="pl-PL"/>
        </w:rPr>
        <w:t xml:space="preserve">Usługa serwisu i nadzoru autorskiego systemów </w:t>
      </w:r>
      <w:proofErr w:type="spellStart"/>
      <w:r w:rsidRPr="007B78F5">
        <w:rPr>
          <w:rFonts w:ascii="Times New Roman" w:eastAsia="Times New Roman" w:hAnsi="Times New Roman" w:cs="Times New Roman"/>
          <w:sz w:val="24"/>
          <w:szCs w:val="24"/>
          <w:lang w:eastAsia="pl-PL"/>
        </w:rPr>
        <w:t>AlleRad</w:t>
      </w:r>
      <w:proofErr w:type="spellEnd"/>
      <w:r w:rsidRPr="007B78F5">
        <w:rPr>
          <w:rFonts w:ascii="Times New Roman" w:eastAsia="Times New Roman" w:hAnsi="Times New Roman" w:cs="Times New Roman"/>
          <w:sz w:val="24"/>
          <w:szCs w:val="24"/>
          <w:lang w:eastAsia="pl-PL"/>
        </w:rPr>
        <w:t xml:space="preserve"> modułów RIS/PACS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Numer referencyjny: </w:t>
      </w:r>
      <w:r w:rsidRPr="007B78F5">
        <w:rPr>
          <w:rFonts w:ascii="Times New Roman" w:eastAsia="Times New Roman" w:hAnsi="Times New Roman" w:cs="Times New Roman"/>
          <w:sz w:val="24"/>
          <w:szCs w:val="24"/>
          <w:lang w:eastAsia="pl-PL"/>
        </w:rPr>
        <w:t xml:space="preserve">DZP/PN/53/2019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B78F5" w:rsidRPr="007B78F5" w:rsidRDefault="007B78F5" w:rsidP="007B78F5">
      <w:pPr>
        <w:spacing w:after="0" w:line="450" w:lineRule="atLeast"/>
        <w:jc w:val="both"/>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 xml:space="preserve">Nie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II.2) Rodzaj zamówienia: </w:t>
      </w:r>
      <w:r w:rsidRPr="007B78F5">
        <w:rPr>
          <w:rFonts w:ascii="Times New Roman" w:eastAsia="Times New Roman" w:hAnsi="Times New Roman" w:cs="Times New Roman"/>
          <w:sz w:val="24"/>
          <w:szCs w:val="24"/>
          <w:lang w:eastAsia="pl-PL"/>
        </w:rPr>
        <w:t xml:space="preserve">Usługi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II.3) Informacja o możliwości składania ofert częściowych</w:t>
      </w:r>
      <w:r w:rsidRPr="007B78F5">
        <w:rPr>
          <w:rFonts w:ascii="Times New Roman" w:eastAsia="Times New Roman" w:hAnsi="Times New Roman" w:cs="Times New Roman"/>
          <w:sz w:val="24"/>
          <w:szCs w:val="24"/>
          <w:lang w:eastAsia="pl-PL"/>
        </w:rPr>
        <w:t xml:space="preserve"> </w:t>
      </w:r>
      <w:r w:rsidRPr="007B78F5">
        <w:rPr>
          <w:rFonts w:ascii="Times New Roman" w:eastAsia="Times New Roman" w:hAnsi="Times New Roman" w:cs="Times New Roman"/>
          <w:sz w:val="24"/>
          <w:szCs w:val="24"/>
          <w:lang w:eastAsia="pl-PL"/>
        </w:rPr>
        <w:br/>
        <w:t xml:space="preserve">Zamówienie podzielone jest na części: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 xml:space="preserve">Nie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Oferty lub wnioski o dopuszczenie do udziału w postępowaniu można składać w odniesieniu do:</w:t>
      </w:r>
      <w:r w:rsidRPr="007B78F5">
        <w:rPr>
          <w:rFonts w:ascii="Times New Roman" w:eastAsia="Times New Roman" w:hAnsi="Times New Roman" w:cs="Times New Roman"/>
          <w:sz w:val="24"/>
          <w:szCs w:val="24"/>
          <w:lang w:eastAsia="pl-PL"/>
        </w:rPr>
        <w:t xml:space="preserve"> </w:t>
      </w:r>
      <w:r w:rsidRPr="007B78F5">
        <w:rPr>
          <w:rFonts w:ascii="Times New Roman" w:eastAsia="Times New Roman" w:hAnsi="Times New Roman" w:cs="Times New Roman"/>
          <w:sz w:val="24"/>
          <w:szCs w:val="24"/>
          <w:lang w:eastAsia="pl-PL"/>
        </w:rPr>
        <w:br/>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B78F5">
        <w:rPr>
          <w:rFonts w:ascii="Times New Roman" w:eastAsia="Times New Roman" w:hAnsi="Times New Roman" w:cs="Times New Roman"/>
          <w:sz w:val="24"/>
          <w:szCs w:val="24"/>
          <w:lang w:eastAsia="pl-PL"/>
        </w:rPr>
        <w:t xml:space="preserve">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B78F5">
        <w:rPr>
          <w:rFonts w:ascii="Times New Roman" w:eastAsia="Times New Roman" w:hAnsi="Times New Roman" w:cs="Times New Roman"/>
          <w:sz w:val="24"/>
          <w:szCs w:val="24"/>
          <w:lang w:eastAsia="pl-PL"/>
        </w:rPr>
        <w:t xml:space="preserve">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II.4) Krótki opis przedmiotu zamówienia </w:t>
      </w:r>
      <w:r w:rsidRPr="007B78F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B78F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B78F5">
        <w:rPr>
          <w:rFonts w:ascii="Times New Roman" w:eastAsia="Times New Roman" w:hAnsi="Times New Roman" w:cs="Times New Roman"/>
          <w:sz w:val="24"/>
          <w:szCs w:val="24"/>
          <w:lang w:eastAsia="pl-PL"/>
        </w:rPr>
        <w:t xml:space="preserve">Przedmiotem zamówienia jest: świadczenie usługi administracji, serwisu pogwarancyjnego oraz wsparcia użytkowników systemu RIS i PACS, zwanego dalej Systemem, używanego w Szpitalu Powiatowym w Zawierciu. 1.1. Serwis pogwarancyjny oprogramowania: 1.1.1. Wykonawca udziela przedłużonej gwarancji, do końca trwania umowy, na oprogramowanie używane przez Zamawiającego, a dostarczonego przez </w:t>
      </w:r>
      <w:proofErr w:type="spellStart"/>
      <w:r w:rsidRPr="007B78F5">
        <w:rPr>
          <w:rFonts w:ascii="Times New Roman" w:eastAsia="Times New Roman" w:hAnsi="Times New Roman" w:cs="Times New Roman"/>
          <w:sz w:val="24"/>
          <w:szCs w:val="24"/>
          <w:lang w:eastAsia="pl-PL"/>
        </w:rPr>
        <w:t>Pixel</w:t>
      </w:r>
      <w:proofErr w:type="spellEnd"/>
      <w:r w:rsidRPr="007B78F5">
        <w:rPr>
          <w:rFonts w:ascii="Times New Roman" w:eastAsia="Times New Roman" w:hAnsi="Times New Roman" w:cs="Times New Roman"/>
          <w:sz w:val="24"/>
          <w:szCs w:val="24"/>
          <w:lang w:eastAsia="pl-PL"/>
        </w:rPr>
        <w:t xml:space="preserve"> Technology; 1.1.2. W przypadku ujawnienia wady Wykonawca, na podstawie zawiadomienia Zamawiającego, dokona naprawy bezpłatnie; 1.1.3. Ważność przedłużonej gwarancji ulega przedłużeniu o czas naprawy błędów krytycznych; 1.1.4. W uzasadnionych przypadkach, za zgodą Zamawiającego, Wykonawca może wdrożyć procedurę obejścia problemu do czasu usunięcia usterki. 1.1.5. Nie podlegają bezpłatnej naprawie wady powstałe z winy użytkownika, w tym w skutek: a) Nadmiernego zapylenia pomieszczeń; b) Niewłaściwych parametrów w pomieszczeniu ze sprzętem, a szczególnie temperatury spoza zakresu +15 do +25 OC; c) Braku zabezpieczeń przed awariami zasilania; d) Braku ochrony fizycznej sprzętu; e) Niewłaściwej obsługi urządzeń; f) Uszkodzenia mechaniczne, termiczne, chemiczne. 1.2. Usługa wsparcia użytkowników Systemu: 1.2.1. W trakcie trwania umowy Wykonawca obejmuje usługą wsparcia technicznego użytkowników sprzętu oraz oprogramowania używanego przez Zamawiającego, na którym funkcjonuje system firmy </w:t>
      </w:r>
      <w:proofErr w:type="spellStart"/>
      <w:r w:rsidRPr="007B78F5">
        <w:rPr>
          <w:rFonts w:ascii="Times New Roman" w:eastAsia="Times New Roman" w:hAnsi="Times New Roman" w:cs="Times New Roman"/>
          <w:sz w:val="24"/>
          <w:szCs w:val="24"/>
          <w:lang w:eastAsia="pl-PL"/>
        </w:rPr>
        <w:t>Pixel</w:t>
      </w:r>
      <w:proofErr w:type="spellEnd"/>
      <w:r w:rsidRPr="007B78F5">
        <w:rPr>
          <w:rFonts w:ascii="Times New Roman" w:eastAsia="Times New Roman" w:hAnsi="Times New Roman" w:cs="Times New Roman"/>
          <w:sz w:val="24"/>
          <w:szCs w:val="24"/>
          <w:lang w:eastAsia="pl-PL"/>
        </w:rPr>
        <w:t xml:space="preserve"> Technology. 1.2.2. W trakcie trwania umowy Wykonawca zobowiązuje się do wsparcia użytkowników przy usuwaniu problemów związanych z funkcjonowaniem systemu. 1.2.3. Na Zamawiającym spoczywa obowiązek zapewnienia fizycznej infrastruktury sieciowej (w tym okablowania strukturalnego) o parametrach umożliwiających sprawne działanie Systemu. 1.2.4. W trakcie trwania umowy Wykonawca zobowiązuje się dostarczyć i zainstalować nowe wersje dokumentacji i oprogramowania. 1.2.5. Wykonawca udostępni serwis internetowy służący do zgłaszania usterek przez uprawnionych użytkowników. 1.3. Usługa administracji Systemem: 1.3.1. Usługa obejmuje monitoring działania elementów Systemu pod kątem wykorzystania zasobów i dostępności usług oraz incydentów związanych z bezpieczeństwem i stabilnością pracy, transferu danych. 1.3.2. Warunkiem świadczenia usług opisanych w punkcie 1.3.1. jest zapewnienie przez Zamawiającego dostępu Wykonawcy do urządzeń sieciowych obsługiwanych podsieć Zakładu Diagnostyki Obrazowej. 1.3.3. Dostosowanie bazy do potrzeb oprogramowania aplikacyjnego, pomoc w zapewnieniu ciągłości pracy serwerów baz danych, pomoc w obsłudze serwerów na których zainstalowane jest oprogramowanie, bieżące optymalizowanie konfiguracji serwerów baz danych. 1.3.4. Zapewnienie pomocy w odzyskiwaniu i naprawie systemu w razie awarii serwerów baz danych. 1.3.5. Administracja nie obejmuje: a) Urządzeń służących do akwizycji danych (tomografy, rezonans magnetyczny, </w:t>
      </w:r>
      <w:proofErr w:type="spellStart"/>
      <w:r w:rsidRPr="007B78F5">
        <w:rPr>
          <w:rFonts w:ascii="Times New Roman" w:eastAsia="Times New Roman" w:hAnsi="Times New Roman" w:cs="Times New Roman"/>
          <w:sz w:val="24"/>
          <w:szCs w:val="24"/>
          <w:lang w:eastAsia="pl-PL"/>
        </w:rPr>
        <w:t>angiograf</w:t>
      </w:r>
      <w:proofErr w:type="spellEnd"/>
      <w:r w:rsidRPr="007B78F5">
        <w:rPr>
          <w:rFonts w:ascii="Times New Roman" w:eastAsia="Times New Roman" w:hAnsi="Times New Roman" w:cs="Times New Roman"/>
          <w:sz w:val="24"/>
          <w:szCs w:val="24"/>
          <w:lang w:eastAsia="pl-PL"/>
        </w:rPr>
        <w:t xml:space="preserve">, </w:t>
      </w:r>
      <w:proofErr w:type="spellStart"/>
      <w:r w:rsidRPr="007B78F5">
        <w:rPr>
          <w:rFonts w:ascii="Times New Roman" w:eastAsia="Times New Roman" w:hAnsi="Times New Roman" w:cs="Times New Roman"/>
          <w:sz w:val="24"/>
          <w:szCs w:val="24"/>
          <w:lang w:eastAsia="pl-PL"/>
        </w:rPr>
        <w:t>usg</w:t>
      </w:r>
      <w:proofErr w:type="spellEnd"/>
      <w:r w:rsidRPr="007B78F5">
        <w:rPr>
          <w:rFonts w:ascii="Times New Roman" w:eastAsia="Times New Roman" w:hAnsi="Times New Roman" w:cs="Times New Roman"/>
          <w:sz w:val="24"/>
          <w:szCs w:val="24"/>
          <w:lang w:eastAsia="pl-PL"/>
        </w:rPr>
        <w:t xml:space="preserve"> etc.); b) Urządzeń radiologii pośredniej (CR); c) Drukarek DICOM. 1.4. Błędy i czasy naprawy: 1.4.1. Błąd uciążliwy – błąd utrudniający korzystanie z istotnych funkcji podsystemów, kiedy istnieje procedura obejścia usterki. 1.4.2. Błąd krytyczny – błąd uniemożliwiający użycie systemu. 1.4.3. Okres napraw: a) Czas dostawy nowej wersji oprogramowania, liczony od daty publikacji – 10 dni roboczych; b) Czas usunięcia błędów krytycznych w oprogramowaniu – 24 godziny; c) Czas usunięcia błędów uciążliwych w programowaniu – 14 dni roboczych; d) Czas naprawy, dostarczenia urządzenia zamiennego lub wdrożenia procedury obejścia – 2 dni robocze; e) Szacowana częstotliwość aktualizacji systemu – co 3 miesiące; f) Wsparcie techniczne „</w:t>
      </w:r>
      <w:proofErr w:type="spellStart"/>
      <w:r w:rsidRPr="007B78F5">
        <w:rPr>
          <w:rFonts w:ascii="Times New Roman" w:eastAsia="Times New Roman" w:hAnsi="Times New Roman" w:cs="Times New Roman"/>
          <w:sz w:val="24"/>
          <w:szCs w:val="24"/>
          <w:lang w:eastAsia="pl-PL"/>
        </w:rPr>
        <w:t>call</w:t>
      </w:r>
      <w:proofErr w:type="spellEnd"/>
      <w:r w:rsidRPr="007B78F5">
        <w:rPr>
          <w:rFonts w:ascii="Times New Roman" w:eastAsia="Times New Roman" w:hAnsi="Times New Roman" w:cs="Times New Roman"/>
          <w:sz w:val="24"/>
          <w:szCs w:val="24"/>
          <w:lang w:eastAsia="pl-PL"/>
        </w:rPr>
        <w:t xml:space="preserve"> </w:t>
      </w:r>
      <w:proofErr w:type="spellStart"/>
      <w:r w:rsidRPr="007B78F5">
        <w:rPr>
          <w:rFonts w:ascii="Times New Roman" w:eastAsia="Times New Roman" w:hAnsi="Times New Roman" w:cs="Times New Roman"/>
          <w:sz w:val="24"/>
          <w:szCs w:val="24"/>
          <w:lang w:eastAsia="pl-PL"/>
        </w:rPr>
        <w:t>center</w:t>
      </w:r>
      <w:proofErr w:type="spellEnd"/>
      <w:r w:rsidRPr="007B78F5">
        <w:rPr>
          <w:rFonts w:ascii="Times New Roman" w:eastAsia="Times New Roman" w:hAnsi="Times New Roman" w:cs="Times New Roman"/>
          <w:sz w:val="24"/>
          <w:szCs w:val="24"/>
          <w:lang w:eastAsia="pl-PL"/>
        </w:rPr>
        <w:t xml:space="preserve">” w godzinach – bez ograniczeń, 24 godziny na dobę; g) Dostęp do forum zgłoszenia błędów - bez ograniczeń, 24 godziny na dobę. 1.5. Zamawiający umożliwi Wykonawcy stały, zdalny dostęp do podsieci serwerowej Zakładu Diagnostyki Obrazowej w celu realizacji zadań opisanych w pkt 1.3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II.5) Główny kod CPV: </w:t>
      </w:r>
      <w:r w:rsidRPr="007B78F5">
        <w:rPr>
          <w:rFonts w:ascii="Times New Roman" w:eastAsia="Times New Roman" w:hAnsi="Times New Roman" w:cs="Times New Roman"/>
          <w:sz w:val="24"/>
          <w:szCs w:val="24"/>
          <w:lang w:eastAsia="pl-PL"/>
        </w:rPr>
        <w:t xml:space="preserve">48000000-8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Dodatkowe kody CPV:</w:t>
      </w:r>
      <w:r w:rsidRPr="007B78F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B78F5" w:rsidRPr="007B78F5" w:rsidTr="007B78F5">
        <w:tc>
          <w:tcPr>
            <w:tcW w:w="0" w:type="auto"/>
            <w:tcBorders>
              <w:top w:val="single" w:sz="6" w:space="0" w:color="000000"/>
              <w:left w:val="single" w:sz="6" w:space="0" w:color="000000"/>
              <w:bottom w:val="single" w:sz="6" w:space="0" w:color="000000"/>
              <w:right w:val="single" w:sz="6" w:space="0" w:color="000000"/>
            </w:tcBorders>
            <w:vAlign w:val="center"/>
            <w:hideMark/>
          </w:tcPr>
          <w:p w:rsidR="007B78F5" w:rsidRPr="007B78F5" w:rsidRDefault="007B78F5" w:rsidP="007B78F5">
            <w:pPr>
              <w:spacing w:after="0" w:line="240" w:lineRule="auto"/>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Kod CPV</w:t>
            </w:r>
          </w:p>
        </w:tc>
      </w:tr>
      <w:tr w:rsidR="007B78F5" w:rsidRPr="007B78F5" w:rsidTr="007B78F5">
        <w:tc>
          <w:tcPr>
            <w:tcW w:w="0" w:type="auto"/>
            <w:tcBorders>
              <w:top w:val="single" w:sz="6" w:space="0" w:color="000000"/>
              <w:left w:val="single" w:sz="6" w:space="0" w:color="000000"/>
              <w:bottom w:val="single" w:sz="6" w:space="0" w:color="000000"/>
              <w:right w:val="single" w:sz="6" w:space="0" w:color="000000"/>
            </w:tcBorders>
            <w:vAlign w:val="center"/>
            <w:hideMark/>
          </w:tcPr>
          <w:p w:rsidR="007B78F5" w:rsidRPr="007B78F5" w:rsidRDefault="007B78F5" w:rsidP="007B78F5">
            <w:pPr>
              <w:spacing w:after="0" w:line="240" w:lineRule="auto"/>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48800000-6</w:t>
            </w:r>
          </w:p>
        </w:tc>
      </w:tr>
      <w:tr w:rsidR="007B78F5" w:rsidRPr="007B78F5" w:rsidTr="007B78F5">
        <w:tc>
          <w:tcPr>
            <w:tcW w:w="0" w:type="auto"/>
            <w:tcBorders>
              <w:top w:val="single" w:sz="6" w:space="0" w:color="000000"/>
              <w:left w:val="single" w:sz="6" w:space="0" w:color="000000"/>
              <w:bottom w:val="single" w:sz="6" w:space="0" w:color="000000"/>
              <w:right w:val="single" w:sz="6" w:space="0" w:color="000000"/>
            </w:tcBorders>
            <w:vAlign w:val="center"/>
            <w:hideMark/>
          </w:tcPr>
          <w:p w:rsidR="007B78F5" w:rsidRPr="007B78F5" w:rsidRDefault="007B78F5" w:rsidP="007B78F5">
            <w:pPr>
              <w:spacing w:after="0" w:line="240" w:lineRule="auto"/>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72000000-5</w:t>
            </w:r>
          </w:p>
        </w:tc>
      </w:tr>
    </w:tbl>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II.6) Całkowita wartość zamówienia </w:t>
      </w:r>
      <w:r w:rsidRPr="007B78F5">
        <w:rPr>
          <w:rFonts w:ascii="Times New Roman" w:eastAsia="Times New Roman" w:hAnsi="Times New Roman" w:cs="Times New Roman"/>
          <w:i/>
          <w:iCs/>
          <w:sz w:val="24"/>
          <w:szCs w:val="24"/>
          <w:lang w:eastAsia="pl-PL"/>
        </w:rPr>
        <w:t>(jeżeli zamawiający podaje informacje o wartości zamówienia)</w:t>
      </w:r>
      <w:r w:rsidRPr="007B78F5">
        <w:rPr>
          <w:rFonts w:ascii="Times New Roman" w:eastAsia="Times New Roman" w:hAnsi="Times New Roman" w:cs="Times New Roman"/>
          <w:sz w:val="24"/>
          <w:szCs w:val="24"/>
          <w:lang w:eastAsia="pl-PL"/>
        </w:rPr>
        <w:t xml:space="preserve">: </w:t>
      </w:r>
      <w:r w:rsidRPr="007B78F5">
        <w:rPr>
          <w:rFonts w:ascii="Times New Roman" w:eastAsia="Times New Roman" w:hAnsi="Times New Roman" w:cs="Times New Roman"/>
          <w:sz w:val="24"/>
          <w:szCs w:val="24"/>
          <w:lang w:eastAsia="pl-PL"/>
        </w:rPr>
        <w:br/>
        <w:t xml:space="preserve">Wartość bez VAT: </w:t>
      </w:r>
      <w:r w:rsidRPr="007B78F5">
        <w:rPr>
          <w:rFonts w:ascii="Times New Roman" w:eastAsia="Times New Roman" w:hAnsi="Times New Roman" w:cs="Times New Roman"/>
          <w:sz w:val="24"/>
          <w:szCs w:val="24"/>
          <w:lang w:eastAsia="pl-PL"/>
        </w:rPr>
        <w:br/>
        <w:t xml:space="preserve">Waluta: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 xml:space="preserve">PLN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B78F5">
        <w:rPr>
          <w:rFonts w:ascii="Times New Roman" w:eastAsia="Times New Roman" w:hAnsi="Times New Roman" w:cs="Times New Roman"/>
          <w:sz w:val="24"/>
          <w:szCs w:val="24"/>
          <w:lang w:eastAsia="pl-PL"/>
        </w:rPr>
        <w:t xml:space="preserve">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B78F5">
        <w:rPr>
          <w:rFonts w:ascii="Times New Roman" w:eastAsia="Times New Roman" w:hAnsi="Times New Roman" w:cs="Times New Roman"/>
          <w:b/>
          <w:bCs/>
          <w:sz w:val="24"/>
          <w:szCs w:val="24"/>
          <w:lang w:eastAsia="pl-PL"/>
        </w:rPr>
        <w:t>Pzp</w:t>
      </w:r>
      <w:proofErr w:type="spellEnd"/>
      <w:r w:rsidRPr="007B78F5">
        <w:rPr>
          <w:rFonts w:ascii="Times New Roman" w:eastAsia="Times New Roman" w:hAnsi="Times New Roman" w:cs="Times New Roman"/>
          <w:b/>
          <w:bCs/>
          <w:sz w:val="24"/>
          <w:szCs w:val="24"/>
          <w:lang w:eastAsia="pl-PL"/>
        </w:rPr>
        <w:t xml:space="preserve">: </w:t>
      </w:r>
      <w:r w:rsidRPr="007B78F5">
        <w:rPr>
          <w:rFonts w:ascii="Times New Roman" w:eastAsia="Times New Roman" w:hAnsi="Times New Roman" w:cs="Times New Roman"/>
          <w:sz w:val="24"/>
          <w:szCs w:val="24"/>
          <w:lang w:eastAsia="pl-PL"/>
        </w:rPr>
        <w:t xml:space="preserve">Tak </w:t>
      </w:r>
      <w:r w:rsidRPr="007B78F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B78F5">
        <w:rPr>
          <w:rFonts w:ascii="Times New Roman" w:eastAsia="Times New Roman" w:hAnsi="Times New Roman" w:cs="Times New Roman"/>
          <w:sz w:val="24"/>
          <w:szCs w:val="24"/>
          <w:lang w:eastAsia="pl-PL"/>
        </w:rPr>
        <w:t>Pzp</w:t>
      </w:r>
      <w:proofErr w:type="spellEnd"/>
      <w:r w:rsidRPr="007B78F5">
        <w:rPr>
          <w:rFonts w:ascii="Times New Roman" w:eastAsia="Times New Roman" w:hAnsi="Times New Roman" w:cs="Times New Roman"/>
          <w:sz w:val="24"/>
          <w:szCs w:val="24"/>
          <w:lang w:eastAsia="pl-PL"/>
        </w:rPr>
        <w:t xml:space="preserve">: Zamawiający przewiduje udzielenia zamówienia, o którym mowa w art. 67 ust. 1 pkt 6 ustawy </w:t>
      </w:r>
      <w:proofErr w:type="spellStart"/>
      <w:r w:rsidRPr="007B78F5">
        <w:rPr>
          <w:rFonts w:ascii="Times New Roman" w:eastAsia="Times New Roman" w:hAnsi="Times New Roman" w:cs="Times New Roman"/>
          <w:sz w:val="24"/>
          <w:szCs w:val="24"/>
          <w:lang w:eastAsia="pl-PL"/>
        </w:rPr>
        <w:t>Pzp</w:t>
      </w:r>
      <w:proofErr w:type="spellEnd"/>
      <w:r w:rsidRPr="007B78F5">
        <w:rPr>
          <w:rFonts w:ascii="Times New Roman" w:eastAsia="Times New Roman" w:hAnsi="Times New Roman" w:cs="Times New Roman"/>
          <w:sz w:val="24"/>
          <w:szCs w:val="24"/>
          <w:lang w:eastAsia="pl-PL"/>
        </w:rPr>
        <w:t xml:space="preserve">., tj. udzielenie w okresie 3 lat od dnia udzielenia zamówienia podstawowego, dotychczasowemu Wykonawcy zamówienia polegającego na powtórzeniu podobnych dostaw do wysokości 30%.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B78F5">
        <w:rPr>
          <w:rFonts w:ascii="Times New Roman" w:eastAsia="Times New Roman" w:hAnsi="Times New Roman" w:cs="Times New Roman"/>
          <w:sz w:val="24"/>
          <w:szCs w:val="24"/>
          <w:lang w:eastAsia="pl-PL"/>
        </w:rPr>
        <w:t xml:space="preserve"> </w:t>
      </w:r>
      <w:r w:rsidRPr="007B78F5">
        <w:rPr>
          <w:rFonts w:ascii="Times New Roman" w:eastAsia="Times New Roman" w:hAnsi="Times New Roman" w:cs="Times New Roman"/>
          <w:sz w:val="24"/>
          <w:szCs w:val="24"/>
          <w:lang w:eastAsia="pl-PL"/>
        </w:rPr>
        <w:br/>
        <w:t>miesiącach:  36  </w:t>
      </w:r>
      <w:r w:rsidRPr="007B78F5">
        <w:rPr>
          <w:rFonts w:ascii="Times New Roman" w:eastAsia="Times New Roman" w:hAnsi="Times New Roman" w:cs="Times New Roman"/>
          <w:i/>
          <w:iCs/>
          <w:sz w:val="24"/>
          <w:szCs w:val="24"/>
          <w:lang w:eastAsia="pl-PL"/>
        </w:rPr>
        <w:t xml:space="preserve"> lub </w:t>
      </w:r>
      <w:r w:rsidRPr="007B78F5">
        <w:rPr>
          <w:rFonts w:ascii="Times New Roman" w:eastAsia="Times New Roman" w:hAnsi="Times New Roman" w:cs="Times New Roman"/>
          <w:b/>
          <w:bCs/>
          <w:sz w:val="24"/>
          <w:szCs w:val="24"/>
          <w:lang w:eastAsia="pl-PL"/>
        </w:rPr>
        <w:t>dniach:</w:t>
      </w:r>
      <w:r w:rsidRPr="007B78F5">
        <w:rPr>
          <w:rFonts w:ascii="Times New Roman" w:eastAsia="Times New Roman" w:hAnsi="Times New Roman" w:cs="Times New Roman"/>
          <w:sz w:val="24"/>
          <w:szCs w:val="24"/>
          <w:lang w:eastAsia="pl-PL"/>
        </w:rPr>
        <w:t xml:space="preserve">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i/>
          <w:iCs/>
          <w:sz w:val="24"/>
          <w:szCs w:val="24"/>
          <w:lang w:eastAsia="pl-PL"/>
        </w:rPr>
        <w:t>lub</w:t>
      </w:r>
      <w:r w:rsidRPr="007B78F5">
        <w:rPr>
          <w:rFonts w:ascii="Times New Roman" w:eastAsia="Times New Roman" w:hAnsi="Times New Roman" w:cs="Times New Roman"/>
          <w:sz w:val="24"/>
          <w:szCs w:val="24"/>
          <w:lang w:eastAsia="pl-PL"/>
        </w:rPr>
        <w:t xml:space="preserve">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data rozpoczęcia: </w:t>
      </w:r>
      <w:r w:rsidRPr="007B78F5">
        <w:rPr>
          <w:rFonts w:ascii="Times New Roman" w:eastAsia="Times New Roman" w:hAnsi="Times New Roman" w:cs="Times New Roman"/>
          <w:sz w:val="24"/>
          <w:szCs w:val="24"/>
          <w:lang w:eastAsia="pl-PL"/>
        </w:rPr>
        <w:t> </w:t>
      </w:r>
      <w:r w:rsidRPr="007B78F5">
        <w:rPr>
          <w:rFonts w:ascii="Times New Roman" w:eastAsia="Times New Roman" w:hAnsi="Times New Roman" w:cs="Times New Roman"/>
          <w:i/>
          <w:iCs/>
          <w:sz w:val="24"/>
          <w:szCs w:val="24"/>
          <w:lang w:eastAsia="pl-PL"/>
        </w:rPr>
        <w:t xml:space="preserve"> lub </w:t>
      </w:r>
      <w:r w:rsidRPr="007B78F5">
        <w:rPr>
          <w:rFonts w:ascii="Times New Roman" w:eastAsia="Times New Roman" w:hAnsi="Times New Roman" w:cs="Times New Roman"/>
          <w:b/>
          <w:bCs/>
          <w:sz w:val="24"/>
          <w:szCs w:val="24"/>
          <w:lang w:eastAsia="pl-PL"/>
        </w:rPr>
        <w:t xml:space="preserve">zakończenia: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II.9) Informacje dodatkowe: </w:t>
      </w:r>
    </w:p>
    <w:p w:rsidR="007B78F5" w:rsidRPr="007B78F5" w:rsidRDefault="007B78F5" w:rsidP="007B78F5">
      <w:pPr>
        <w:spacing w:after="0" w:line="450" w:lineRule="atLeast"/>
        <w:rPr>
          <w:rFonts w:ascii="Times New Roman" w:eastAsia="Times New Roman" w:hAnsi="Times New Roman" w:cs="Times New Roman"/>
          <w:b/>
          <w:bCs/>
          <w:sz w:val="27"/>
          <w:szCs w:val="27"/>
          <w:lang w:eastAsia="pl-PL"/>
        </w:rPr>
      </w:pPr>
      <w:r w:rsidRPr="007B78F5">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b/>
          <w:bCs/>
          <w:sz w:val="24"/>
          <w:szCs w:val="24"/>
          <w:lang w:eastAsia="pl-PL"/>
        </w:rPr>
        <w:t xml:space="preserve">III.1) WARUNKI UDZIAŁU W POSTĘPOWANIU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B78F5">
        <w:rPr>
          <w:rFonts w:ascii="Times New Roman" w:eastAsia="Times New Roman" w:hAnsi="Times New Roman" w:cs="Times New Roman"/>
          <w:sz w:val="24"/>
          <w:szCs w:val="24"/>
          <w:lang w:eastAsia="pl-PL"/>
        </w:rPr>
        <w:t xml:space="preserve"> </w:t>
      </w:r>
      <w:r w:rsidRPr="007B78F5">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 / nie spełnia w oparciu o oświadczenie – załącznik nr 2 do SIWZ. </w:t>
      </w:r>
      <w:r w:rsidRPr="007B78F5">
        <w:rPr>
          <w:rFonts w:ascii="Times New Roman" w:eastAsia="Times New Roman" w:hAnsi="Times New Roman" w:cs="Times New Roman"/>
          <w:sz w:val="24"/>
          <w:szCs w:val="24"/>
          <w:lang w:eastAsia="pl-PL"/>
        </w:rPr>
        <w:br/>
        <w:t xml:space="preserve">Informacje dodatkowe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III.1.2) Sytuacja finansowa lub ekonomiczna </w:t>
      </w:r>
      <w:r w:rsidRPr="007B78F5">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 / nie spełnia w oparciu o oświadczenie – załącznik nr 2 do SIWZ. </w:t>
      </w:r>
      <w:r w:rsidRPr="007B78F5">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7B78F5">
        <w:rPr>
          <w:rFonts w:ascii="Times New Roman" w:eastAsia="Times New Roman" w:hAnsi="Times New Roman" w:cs="Times New Roman"/>
          <w:sz w:val="24"/>
          <w:szCs w:val="24"/>
          <w:lang w:eastAsia="pl-PL"/>
        </w:rPr>
        <w:t>Pzp</w:t>
      </w:r>
      <w:proofErr w:type="spellEnd"/>
      <w:r w:rsidRPr="007B78F5">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III.1.3) Zdolność techniczna lub zawodowa </w:t>
      </w:r>
      <w:r w:rsidRPr="007B78F5">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 / nie spełnia w oparciu o oświadczenie – załącznik nr 2 do SIWZ. Zamawiający uzna, że warunek ten został spełniony poprzez złożenie: a) oświadczenia, że Wykonawca zrealizował lub jest w trakcie realizacji co najmniej 2 zamówień, odpowiadających swoim rodzajem przedmiotowi zamówienia o wartości brutto nie mniejszej niż 34 500,00 zł, w okresie ostatnich 3 lat przed upływem terminu składania ofert, a jeżeli okres prowadzenia działalności jest krótszy – w tym okresie, z podaniem ich wartości, przedmiotu, dat wykonania i podmiotów, na rzecz których usługi zostały wykonane lub są wykonywane oraz że na wezwanie Zamawiającego przedłoży dokumenty potwierdzające, że te usługi zostały wykonane lub są wykonywane należycie. W przypadku skorzystania z uprawnień wynikających z art. 22a ust.1 </w:t>
      </w:r>
      <w:proofErr w:type="spellStart"/>
      <w:r w:rsidRPr="007B78F5">
        <w:rPr>
          <w:rFonts w:ascii="Times New Roman" w:eastAsia="Times New Roman" w:hAnsi="Times New Roman" w:cs="Times New Roman"/>
          <w:sz w:val="24"/>
          <w:szCs w:val="24"/>
          <w:lang w:eastAsia="pl-PL"/>
        </w:rPr>
        <w:t>Pzp</w:t>
      </w:r>
      <w:proofErr w:type="spellEnd"/>
      <w:r w:rsidRPr="007B78F5">
        <w:rPr>
          <w:rFonts w:ascii="Times New Roman" w:eastAsia="Times New Roman" w:hAnsi="Times New Roman" w:cs="Times New Roman"/>
          <w:sz w:val="24"/>
          <w:szCs w:val="24"/>
          <w:lang w:eastAsia="pl-PL"/>
        </w:rPr>
        <w:t xml:space="preserve">. tj. posługiwania się w celu wykazania spełnienia warunku cudzymi zasobami Zamawiający wymaga, by przynajmniej jeden z podmiotów użyczających wiedzy i doświadczenia wykazał się wykonaniem co najmniej 2 usług o wartości nie mniejszej niż 34 500,00 zł brutto, a w przypadku świadczeń okresowych lub ciągłych również wykonywanych w zakresie niezbędnym do wykazania spełnienia warunku wiedzy i doświadczenia w okresie ostatnich trzech lat przed upływem terminu składania ofert, a jeżeli okres prowadzenia działalności jest krótszy – w tym okresie, z podaniem ich wartości, przedmiotu, dat wykonania i podmiotów, na rzecz których usługi zostały wykonane lub są wykonywane należycie; b) oświadczenia Wykonawcy, że posiada pisemną zgodę autorów oprogramowania na wykonanie przedmiotu zamówienia, a ponadto, że Wykonawca jest gotowy w każdej chwili na żądanie Zamawiającego potwierdzić to poprzez przesłanie kopii odpowiedniej dokumentacji (o ile dotyczy). </w:t>
      </w:r>
      <w:r w:rsidRPr="007B78F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B78F5">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7B78F5">
        <w:rPr>
          <w:rFonts w:ascii="Times New Roman" w:eastAsia="Times New Roman" w:hAnsi="Times New Roman" w:cs="Times New Roman"/>
          <w:sz w:val="24"/>
          <w:szCs w:val="24"/>
          <w:lang w:eastAsia="pl-PL"/>
        </w:rPr>
        <w:t>Pzp</w:t>
      </w:r>
      <w:proofErr w:type="spellEnd"/>
      <w:r w:rsidRPr="007B78F5">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b/>
          <w:bCs/>
          <w:sz w:val="24"/>
          <w:szCs w:val="24"/>
          <w:lang w:eastAsia="pl-PL"/>
        </w:rPr>
        <w:t xml:space="preserve">III.2) PODSTAWY WYKLUCZENIA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B78F5">
        <w:rPr>
          <w:rFonts w:ascii="Times New Roman" w:eastAsia="Times New Roman" w:hAnsi="Times New Roman" w:cs="Times New Roman"/>
          <w:b/>
          <w:bCs/>
          <w:sz w:val="24"/>
          <w:szCs w:val="24"/>
          <w:lang w:eastAsia="pl-PL"/>
        </w:rPr>
        <w:t>Pzp</w:t>
      </w:r>
      <w:proofErr w:type="spellEnd"/>
      <w:r w:rsidRPr="007B78F5">
        <w:rPr>
          <w:rFonts w:ascii="Times New Roman" w:eastAsia="Times New Roman" w:hAnsi="Times New Roman" w:cs="Times New Roman"/>
          <w:sz w:val="24"/>
          <w:szCs w:val="24"/>
          <w:lang w:eastAsia="pl-PL"/>
        </w:rPr>
        <w:t xml:space="preserve">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B78F5">
        <w:rPr>
          <w:rFonts w:ascii="Times New Roman" w:eastAsia="Times New Roman" w:hAnsi="Times New Roman" w:cs="Times New Roman"/>
          <w:b/>
          <w:bCs/>
          <w:sz w:val="24"/>
          <w:szCs w:val="24"/>
          <w:lang w:eastAsia="pl-PL"/>
        </w:rPr>
        <w:t>Pzp</w:t>
      </w:r>
      <w:proofErr w:type="spellEnd"/>
      <w:r w:rsidRPr="007B78F5">
        <w:rPr>
          <w:rFonts w:ascii="Times New Roman" w:eastAsia="Times New Roman" w:hAnsi="Times New Roman" w:cs="Times New Roman"/>
          <w:sz w:val="24"/>
          <w:szCs w:val="24"/>
          <w:lang w:eastAsia="pl-PL"/>
        </w:rPr>
        <w:t xml:space="preserve"> Tak Zamawiający przewiduje następujące fakultatywne podstawy wykluczenia: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B78F5">
        <w:rPr>
          <w:rFonts w:ascii="Times New Roman" w:eastAsia="Times New Roman" w:hAnsi="Times New Roman" w:cs="Times New Roman"/>
          <w:sz w:val="24"/>
          <w:szCs w:val="24"/>
          <w:lang w:eastAsia="pl-PL"/>
        </w:rPr>
        <w:t>Pzp</w:t>
      </w:r>
      <w:proofErr w:type="spellEnd"/>
      <w:r w:rsidRPr="007B78F5">
        <w:rPr>
          <w:rFonts w:ascii="Times New Roman" w:eastAsia="Times New Roman" w:hAnsi="Times New Roman" w:cs="Times New Roman"/>
          <w:sz w:val="24"/>
          <w:szCs w:val="24"/>
          <w:lang w:eastAsia="pl-PL"/>
        </w:rPr>
        <w:t xml:space="preserve">)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B78F5">
        <w:rPr>
          <w:rFonts w:ascii="Times New Roman" w:eastAsia="Times New Roman" w:hAnsi="Times New Roman" w:cs="Times New Roman"/>
          <w:sz w:val="24"/>
          <w:szCs w:val="24"/>
          <w:lang w:eastAsia="pl-PL"/>
        </w:rPr>
        <w:br/>
        <w:t xml:space="preserve">Tak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Oświadczenie o spełnianiu kryteriów selekcji </w:t>
      </w:r>
      <w:r w:rsidRPr="007B78F5">
        <w:rPr>
          <w:rFonts w:ascii="Times New Roman" w:eastAsia="Times New Roman" w:hAnsi="Times New Roman" w:cs="Times New Roman"/>
          <w:sz w:val="24"/>
          <w:szCs w:val="24"/>
          <w:lang w:eastAsia="pl-PL"/>
        </w:rPr>
        <w:br/>
        <w:t xml:space="preserve">Nie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c) 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b/>
          <w:bCs/>
          <w:sz w:val="24"/>
          <w:szCs w:val="24"/>
          <w:lang w:eastAsia="pl-PL"/>
        </w:rPr>
        <w:t>III.5.1) W ZAKRESIE SPEŁNIANIA WARUNKÓW UDZIAŁU W POSTĘPOWANIU:</w:t>
      </w:r>
      <w:r w:rsidRPr="007B78F5">
        <w:rPr>
          <w:rFonts w:ascii="Times New Roman" w:eastAsia="Times New Roman" w:hAnsi="Times New Roman" w:cs="Times New Roman"/>
          <w:sz w:val="24"/>
          <w:szCs w:val="24"/>
          <w:lang w:eastAsia="pl-PL"/>
        </w:rPr>
        <w:t xml:space="preserve"> </w:t>
      </w:r>
      <w:r w:rsidRPr="007B78F5">
        <w:rPr>
          <w:rFonts w:ascii="Times New Roman" w:eastAsia="Times New Roman" w:hAnsi="Times New Roman" w:cs="Times New Roman"/>
          <w:sz w:val="24"/>
          <w:szCs w:val="24"/>
          <w:lang w:eastAsia="pl-PL"/>
        </w:rPr>
        <w:br/>
        <w:t xml:space="preserve">Oświadczenia - załącznik nr 2 do SIWZ.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III.5.2) W ZAKRESIE KRYTERIÓW SELEKCJI:</w:t>
      </w:r>
      <w:r w:rsidRPr="007B78F5">
        <w:rPr>
          <w:rFonts w:ascii="Times New Roman" w:eastAsia="Times New Roman" w:hAnsi="Times New Roman" w:cs="Times New Roman"/>
          <w:sz w:val="24"/>
          <w:szCs w:val="24"/>
          <w:lang w:eastAsia="pl-PL"/>
        </w:rPr>
        <w:t xml:space="preserve"> </w:t>
      </w:r>
      <w:r w:rsidRPr="007B78F5">
        <w:rPr>
          <w:rFonts w:ascii="Times New Roman" w:eastAsia="Times New Roman" w:hAnsi="Times New Roman" w:cs="Times New Roman"/>
          <w:sz w:val="24"/>
          <w:szCs w:val="24"/>
          <w:lang w:eastAsia="pl-PL"/>
        </w:rPr>
        <w:br/>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 xml:space="preserve">a) Pisemna zgoda autorów oprogramowania na wykonanie przedmiotu zamówienia (o ile dotyczy); b)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na kwotę nie mniej niż 34 500,00 zł,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załącznik nr 6 do SIWZ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b/>
          <w:bCs/>
          <w:sz w:val="24"/>
          <w:szCs w:val="24"/>
          <w:lang w:eastAsia="pl-PL"/>
        </w:rPr>
        <w:t xml:space="preserve">III.7) INNE DOKUMENTY NIE WYMIENIONE W pkt III.3) - III.6)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 xml:space="preserve">Oferta powinna zawierać: a) podpisany przez Wykonawcę formularz ofertowy według załącznika nr 1 do SIWZ; b) podpisane przez Wykonawcę oświadczenia stanowiące załącznik nr 2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 zamiast dokumentów, o których mowa w pkt 5. lit.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lit. a-b - powinny być wystawione nie wcześniej niż 3 miesiące przed upływem terminu do złożenia dokumentu na wezwanie, natomiast dokument z pkt 5 lit. c powinien być wystawiony nie wcześniej niż 6 miesięcy przed upływem terminu do złożenia dokumentów na wezwanie;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7B78F5">
        <w:rPr>
          <w:rFonts w:ascii="Times New Roman" w:eastAsia="Times New Roman" w:hAnsi="Times New Roman" w:cs="Times New Roman"/>
          <w:sz w:val="24"/>
          <w:szCs w:val="24"/>
          <w:lang w:eastAsia="pl-PL"/>
        </w:rPr>
        <w:t>Pzp</w:t>
      </w:r>
      <w:proofErr w:type="spellEnd"/>
      <w:r w:rsidRPr="007B78F5">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7B78F5" w:rsidRPr="007B78F5" w:rsidRDefault="007B78F5" w:rsidP="007B78F5">
      <w:pPr>
        <w:spacing w:after="0" w:line="450" w:lineRule="atLeast"/>
        <w:rPr>
          <w:rFonts w:ascii="Times New Roman" w:eastAsia="Times New Roman" w:hAnsi="Times New Roman" w:cs="Times New Roman"/>
          <w:b/>
          <w:bCs/>
          <w:sz w:val="27"/>
          <w:szCs w:val="27"/>
          <w:lang w:eastAsia="pl-PL"/>
        </w:rPr>
      </w:pPr>
      <w:r w:rsidRPr="007B78F5">
        <w:rPr>
          <w:rFonts w:ascii="Times New Roman" w:eastAsia="Times New Roman" w:hAnsi="Times New Roman" w:cs="Times New Roman"/>
          <w:b/>
          <w:bCs/>
          <w:sz w:val="27"/>
          <w:szCs w:val="27"/>
          <w:u w:val="single"/>
          <w:lang w:eastAsia="pl-PL"/>
        </w:rPr>
        <w:t xml:space="preserve">SEKCJA IV: PROCEDURA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b/>
          <w:bCs/>
          <w:sz w:val="24"/>
          <w:szCs w:val="24"/>
          <w:lang w:eastAsia="pl-PL"/>
        </w:rPr>
        <w:t xml:space="preserve">IV.1) OPIS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IV.1.1) Tryb udzielenia zamówienia: </w:t>
      </w:r>
      <w:r w:rsidRPr="007B78F5">
        <w:rPr>
          <w:rFonts w:ascii="Times New Roman" w:eastAsia="Times New Roman" w:hAnsi="Times New Roman" w:cs="Times New Roman"/>
          <w:sz w:val="24"/>
          <w:szCs w:val="24"/>
          <w:lang w:eastAsia="pl-PL"/>
        </w:rPr>
        <w:t xml:space="preserve">Przetarg nieograniczony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IV.1.2) Zamawiający żąda wniesienia wadium:</w:t>
      </w:r>
      <w:r w:rsidRPr="007B78F5">
        <w:rPr>
          <w:rFonts w:ascii="Times New Roman" w:eastAsia="Times New Roman" w:hAnsi="Times New Roman" w:cs="Times New Roman"/>
          <w:sz w:val="24"/>
          <w:szCs w:val="24"/>
          <w:lang w:eastAsia="pl-PL"/>
        </w:rPr>
        <w:t xml:space="preserve">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 xml:space="preserve">Nie </w:t>
      </w:r>
      <w:r w:rsidRPr="007B78F5">
        <w:rPr>
          <w:rFonts w:ascii="Times New Roman" w:eastAsia="Times New Roman" w:hAnsi="Times New Roman" w:cs="Times New Roman"/>
          <w:sz w:val="24"/>
          <w:szCs w:val="24"/>
          <w:lang w:eastAsia="pl-PL"/>
        </w:rPr>
        <w:br/>
        <w:t xml:space="preserve">Informacja na temat wadium </w:t>
      </w:r>
      <w:r w:rsidRPr="007B78F5">
        <w:rPr>
          <w:rFonts w:ascii="Times New Roman" w:eastAsia="Times New Roman" w:hAnsi="Times New Roman" w:cs="Times New Roman"/>
          <w:sz w:val="24"/>
          <w:szCs w:val="24"/>
          <w:lang w:eastAsia="pl-PL"/>
        </w:rPr>
        <w:br/>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IV.1.3) Przewiduje się udzielenie zaliczek na poczet wykonania zamówienia:</w:t>
      </w:r>
      <w:r w:rsidRPr="007B78F5">
        <w:rPr>
          <w:rFonts w:ascii="Times New Roman" w:eastAsia="Times New Roman" w:hAnsi="Times New Roman" w:cs="Times New Roman"/>
          <w:sz w:val="24"/>
          <w:szCs w:val="24"/>
          <w:lang w:eastAsia="pl-PL"/>
        </w:rPr>
        <w:t xml:space="preserve">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 xml:space="preserve">Nie </w:t>
      </w:r>
      <w:r w:rsidRPr="007B78F5">
        <w:rPr>
          <w:rFonts w:ascii="Times New Roman" w:eastAsia="Times New Roman" w:hAnsi="Times New Roman" w:cs="Times New Roman"/>
          <w:sz w:val="24"/>
          <w:szCs w:val="24"/>
          <w:lang w:eastAsia="pl-PL"/>
        </w:rPr>
        <w:br/>
        <w:t xml:space="preserve">Należy podać informacje na temat udzielania zaliczek: </w:t>
      </w:r>
      <w:r w:rsidRPr="007B78F5">
        <w:rPr>
          <w:rFonts w:ascii="Times New Roman" w:eastAsia="Times New Roman" w:hAnsi="Times New Roman" w:cs="Times New Roman"/>
          <w:sz w:val="24"/>
          <w:szCs w:val="24"/>
          <w:lang w:eastAsia="pl-PL"/>
        </w:rPr>
        <w:br/>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 xml:space="preserve">Nie </w:t>
      </w:r>
      <w:r w:rsidRPr="007B78F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B78F5">
        <w:rPr>
          <w:rFonts w:ascii="Times New Roman" w:eastAsia="Times New Roman" w:hAnsi="Times New Roman" w:cs="Times New Roman"/>
          <w:sz w:val="24"/>
          <w:szCs w:val="24"/>
          <w:lang w:eastAsia="pl-PL"/>
        </w:rPr>
        <w:br/>
        <w:t xml:space="preserve">Nie </w:t>
      </w:r>
      <w:r w:rsidRPr="007B78F5">
        <w:rPr>
          <w:rFonts w:ascii="Times New Roman" w:eastAsia="Times New Roman" w:hAnsi="Times New Roman" w:cs="Times New Roman"/>
          <w:sz w:val="24"/>
          <w:szCs w:val="24"/>
          <w:lang w:eastAsia="pl-PL"/>
        </w:rPr>
        <w:br/>
        <w:t xml:space="preserve">Informacje dodatkowe: </w:t>
      </w:r>
      <w:r w:rsidRPr="007B78F5">
        <w:rPr>
          <w:rFonts w:ascii="Times New Roman" w:eastAsia="Times New Roman" w:hAnsi="Times New Roman" w:cs="Times New Roman"/>
          <w:sz w:val="24"/>
          <w:szCs w:val="24"/>
          <w:lang w:eastAsia="pl-PL"/>
        </w:rPr>
        <w:br/>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IV.1.5.) Wymaga się złożenia oferty wariantowej: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 xml:space="preserve">Nie </w:t>
      </w:r>
      <w:r w:rsidRPr="007B78F5">
        <w:rPr>
          <w:rFonts w:ascii="Times New Roman" w:eastAsia="Times New Roman" w:hAnsi="Times New Roman" w:cs="Times New Roman"/>
          <w:sz w:val="24"/>
          <w:szCs w:val="24"/>
          <w:lang w:eastAsia="pl-PL"/>
        </w:rPr>
        <w:br/>
        <w:t xml:space="preserve">Dopuszcza się złożenie oferty wariantowej </w:t>
      </w:r>
      <w:r w:rsidRPr="007B78F5">
        <w:rPr>
          <w:rFonts w:ascii="Times New Roman" w:eastAsia="Times New Roman" w:hAnsi="Times New Roman" w:cs="Times New Roman"/>
          <w:sz w:val="24"/>
          <w:szCs w:val="24"/>
          <w:lang w:eastAsia="pl-PL"/>
        </w:rPr>
        <w:br/>
        <w:t xml:space="preserve">Nie </w:t>
      </w:r>
      <w:r w:rsidRPr="007B78F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B78F5">
        <w:rPr>
          <w:rFonts w:ascii="Times New Roman" w:eastAsia="Times New Roman" w:hAnsi="Times New Roman" w:cs="Times New Roman"/>
          <w:sz w:val="24"/>
          <w:szCs w:val="24"/>
          <w:lang w:eastAsia="pl-PL"/>
        </w:rPr>
        <w:br/>
        <w:t xml:space="preserve">Nie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 xml:space="preserve">Liczba wykonawców   </w:t>
      </w:r>
      <w:r w:rsidRPr="007B78F5">
        <w:rPr>
          <w:rFonts w:ascii="Times New Roman" w:eastAsia="Times New Roman" w:hAnsi="Times New Roman" w:cs="Times New Roman"/>
          <w:sz w:val="24"/>
          <w:szCs w:val="24"/>
          <w:lang w:eastAsia="pl-PL"/>
        </w:rPr>
        <w:br/>
        <w:t xml:space="preserve">Przewidywana minimalna liczba wykonawców </w:t>
      </w:r>
      <w:r w:rsidRPr="007B78F5">
        <w:rPr>
          <w:rFonts w:ascii="Times New Roman" w:eastAsia="Times New Roman" w:hAnsi="Times New Roman" w:cs="Times New Roman"/>
          <w:sz w:val="24"/>
          <w:szCs w:val="24"/>
          <w:lang w:eastAsia="pl-PL"/>
        </w:rPr>
        <w:br/>
        <w:t xml:space="preserve">Maksymalna liczba wykonawców   </w:t>
      </w:r>
      <w:r w:rsidRPr="007B78F5">
        <w:rPr>
          <w:rFonts w:ascii="Times New Roman" w:eastAsia="Times New Roman" w:hAnsi="Times New Roman" w:cs="Times New Roman"/>
          <w:sz w:val="24"/>
          <w:szCs w:val="24"/>
          <w:lang w:eastAsia="pl-PL"/>
        </w:rPr>
        <w:br/>
        <w:t xml:space="preserve">Kryteria selekcji wykonawców: </w:t>
      </w:r>
      <w:r w:rsidRPr="007B78F5">
        <w:rPr>
          <w:rFonts w:ascii="Times New Roman" w:eastAsia="Times New Roman" w:hAnsi="Times New Roman" w:cs="Times New Roman"/>
          <w:sz w:val="24"/>
          <w:szCs w:val="24"/>
          <w:lang w:eastAsia="pl-PL"/>
        </w:rPr>
        <w:br/>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IV.1.7) Informacje na temat umowy ramowej lub dynamicznego systemu zakupów: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 xml:space="preserve">Umowa ramowa będzie zawarta: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t xml:space="preserve">Czy przewiduje się ograniczenie liczby uczestników umowy ramowej: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t xml:space="preserve">Przewidziana maksymalna liczba uczestników umowy ramowej: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t xml:space="preserve">Informacje dodatkowe: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t xml:space="preserve">Zamówienie obejmuje ustanowienie dynamicznego systemu zakupów: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t xml:space="preserve">Informacje dodatkowe: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B78F5">
        <w:rPr>
          <w:rFonts w:ascii="Times New Roman" w:eastAsia="Times New Roman" w:hAnsi="Times New Roman" w:cs="Times New Roman"/>
          <w:sz w:val="24"/>
          <w:szCs w:val="24"/>
          <w:lang w:eastAsia="pl-PL"/>
        </w:rPr>
        <w:br/>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IV.1.8) Aukcja elektroniczna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Przewidziane jest przeprowadzenie aukcji elektronicznej </w:t>
      </w:r>
      <w:r w:rsidRPr="007B78F5">
        <w:rPr>
          <w:rFonts w:ascii="Times New Roman" w:eastAsia="Times New Roman" w:hAnsi="Times New Roman" w:cs="Times New Roman"/>
          <w:i/>
          <w:iCs/>
          <w:sz w:val="24"/>
          <w:szCs w:val="24"/>
          <w:lang w:eastAsia="pl-PL"/>
        </w:rPr>
        <w:t xml:space="preserve">(przetarg nieograniczony, przetarg ograniczony, negocjacje z ogłoszeniem) </w:t>
      </w:r>
      <w:r w:rsidRPr="007B78F5">
        <w:rPr>
          <w:rFonts w:ascii="Times New Roman" w:eastAsia="Times New Roman" w:hAnsi="Times New Roman" w:cs="Times New Roman"/>
          <w:sz w:val="24"/>
          <w:szCs w:val="24"/>
          <w:lang w:eastAsia="pl-PL"/>
        </w:rPr>
        <w:t xml:space="preserve">Nie </w:t>
      </w:r>
      <w:r w:rsidRPr="007B78F5">
        <w:rPr>
          <w:rFonts w:ascii="Times New Roman" w:eastAsia="Times New Roman" w:hAnsi="Times New Roman" w:cs="Times New Roman"/>
          <w:sz w:val="24"/>
          <w:szCs w:val="24"/>
          <w:lang w:eastAsia="pl-PL"/>
        </w:rPr>
        <w:br/>
        <w:t xml:space="preserve">Należy podać adres strony internetowej, na której aukcja będzie prowadzona: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B78F5">
        <w:rPr>
          <w:rFonts w:ascii="Times New Roman" w:eastAsia="Times New Roman" w:hAnsi="Times New Roman" w:cs="Times New Roman"/>
          <w:sz w:val="24"/>
          <w:szCs w:val="24"/>
          <w:lang w:eastAsia="pl-PL"/>
        </w:rPr>
        <w:t xml:space="preserve">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B78F5">
        <w:rPr>
          <w:rFonts w:ascii="Times New Roman" w:eastAsia="Times New Roman" w:hAnsi="Times New Roman" w:cs="Times New Roman"/>
          <w:sz w:val="24"/>
          <w:szCs w:val="24"/>
          <w:lang w:eastAsia="pl-PL"/>
        </w:rPr>
        <w:br/>
        <w:t xml:space="preserve">Informacje dotyczące przebiegu aukcji elektronicznej: </w:t>
      </w:r>
      <w:r w:rsidRPr="007B78F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B78F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B78F5">
        <w:rPr>
          <w:rFonts w:ascii="Times New Roman" w:eastAsia="Times New Roman" w:hAnsi="Times New Roman" w:cs="Times New Roman"/>
          <w:sz w:val="24"/>
          <w:szCs w:val="24"/>
          <w:lang w:eastAsia="pl-PL"/>
        </w:rPr>
        <w:br/>
        <w:t xml:space="preserve">Wymagania dotyczące rejestracji i identyfikacji wykonawców w aukcji elektronicznej: </w:t>
      </w:r>
      <w:r w:rsidRPr="007B78F5">
        <w:rPr>
          <w:rFonts w:ascii="Times New Roman" w:eastAsia="Times New Roman" w:hAnsi="Times New Roman" w:cs="Times New Roman"/>
          <w:sz w:val="24"/>
          <w:szCs w:val="24"/>
          <w:lang w:eastAsia="pl-PL"/>
        </w:rPr>
        <w:br/>
        <w:t xml:space="preserve">Informacje o liczbie etapów aukcji elektronicznej i czasie ich trwania: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br/>
        <w:t xml:space="preserve">Czas trwania: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B78F5">
        <w:rPr>
          <w:rFonts w:ascii="Times New Roman" w:eastAsia="Times New Roman" w:hAnsi="Times New Roman" w:cs="Times New Roman"/>
          <w:sz w:val="24"/>
          <w:szCs w:val="24"/>
          <w:lang w:eastAsia="pl-PL"/>
        </w:rPr>
        <w:br/>
        <w:t xml:space="preserve">Warunki zamknięcia aukcji elektronicznej: </w:t>
      </w:r>
      <w:r w:rsidRPr="007B78F5">
        <w:rPr>
          <w:rFonts w:ascii="Times New Roman" w:eastAsia="Times New Roman" w:hAnsi="Times New Roman" w:cs="Times New Roman"/>
          <w:sz w:val="24"/>
          <w:szCs w:val="24"/>
          <w:lang w:eastAsia="pl-PL"/>
        </w:rPr>
        <w:br/>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IV.2) KRYTERIA OCENY OFERT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IV.2.1) Kryteria oceny ofert: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IV.2.2) Kryteria</w:t>
      </w:r>
      <w:r w:rsidRPr="007B78F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7B78F5" w:rsidRPr="007B78F5" w:rsidTr="007B78F5">
        <w:tc>
          <w:tcPr>
            <w:tcW w:w="0" w:type="auto"/>
            <w:tcBorders>
              <w:top w:val="single" w:sz="6" w:space="0" w:color="000000"/>
              <w:left w:val="single" w:sz="6" w:space="0" w:color="000000"/>
              <w:bottom w:val="single" w:sz="6" w:space="0" w:color="000000"/>
              <w:right w:val="single" w:sz="6" w:space="0" w:color="000000"/>
            </w:tcBorders>
            <w:vAlign w:val="center"/>
            <w:hideMark/>
          </w:tcPr>
          <w:p w:rsidR="007B78F5" w:rsidRPr="007B78F5" w:rsidRDefault="007B78F5" w:rsidP="007B78F5">
            <w:pPr>
              <w:spacing w:after="0" w:line="240" w:lineRule="auto"/>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78F5" w:rsidRPr="007B78F5" w:rsidRDefault="007B78F5" w:rsidP="007B78F5">
            <w:pPr>
              <w:spacing w:after="0" w:line="240" w:lineRule="auto"/>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Znaczenie</w:t>
            </w:r>
          </w:p>
        </w:tc>
      </w:tr>
      <w:tr w:rsidR="007B78F5" w:rsidRPr="007B78F5" w:rsidTr="007B78F5">
        <w:tc>
          <w:tcPr>
            <w:tcW w:w="0" w:type="auto"/>
            <w:tcBorders>
              <w:top w:val="single" w:sz="6" w:space="0" w:color="000000"/>
              <w:left w:val="single" w:sz="6" w:space="0" w:color="000000"/>
              <w:bottom w:val="single" w:sz="6" w:space="0" w:color="000000"/>
              <w:right w:val="single" w:sz="6" w:space="0" w:color="000000"/>
            </w:tcBorders>
            <w:vAlign w:val="center"/>
            <w:hideMark/>
          </w:tcPr>
          <w:p w:rsidR="007B78F5" w:rsidRPr="007B78F5" w:rsidRDefault="007B78F5" w:rsidP="007B78F5">
            <w:pPr>
              <w:spacing w:after="0" w:line="240" w:lineRule="auto"/>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78F5" w:rsidRPr="007B78F5" w:rsidRDefault="007B78F5" w:rsidP="007B78F5">
            <w:pPr>
              <w:spacing w:after="0" w:line="240" w:lineRule="auto"/>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100,00</w:t>
            </w:r>
          </w:p>
        </w:tc>
      </w:tr>
    </w:tbl>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B78F5">
        <w:rPr>
          <w:rFonts w:ascii="Times New Roman" w:eastAsia="Times New Roman" w:hAnsi="Times New Roman" w:cs="Times New Roman"/>
          <w:b/>
          <w:bCs/>
          <w:sz w:val="24"/>
          <w:szCs w:val="24"/>
          <w:lang w:eastAsia="pl-PL"/>
        </w:rPr>
        <w:t>Pzp</w:t>
      </w:r>
      <w:proofErr w:type="spellEnd"/>
      <w:r w:rsidRPr="007B78F5">
        <w:rPr>
          <w:rFonts w:ascii="Times New Roman" w:eastAsia="Times New Roman" w:hAnsi="Times New Roman" w:cs="Times New Roman"/>
          <w:b/>
          <w:bCs/>
          <w:sz w:val="24"/>
          <w:szCs w:val="24"/>
          <w:lang w:eastAsia="pl-PL"/>
        </w:rPr>
        <w:t xml:space="preserve"> </w:t>
      </w:r>
      <w:r w:rsidRPr="007B78F5">
        <w:rPr>
          <w:rFonts w:ascii="Times New Roman" w:eastAsia="Times New Roman" w:hAnsi="Times New Roman" w:cs="Times New Roman"/>
          <w:sz w:val="24"/>
          <w:szCs w:val="24"/>
          <w:lang w:eastAsia="pl-PL"/>
        </w:rPr>
        <w:t xml:space="preserve">(przetarg nieograniczony) </w:t>
      </w:r>
      <w:r w:rsidRPr="007B78F5">
        <w:rPr>
          <w:rFonts w:ascii="Times New Roman" w:eastAsia="Times New Roman" w:hAnsi="Times New Roman" w:cs="Times New Roman"/>
          <w:sz w:val="24"/>
          <w:szCs w:val="24"/>
          <w:lang w:eastAsia="pl-PL"/>
        </w:rPr>
        <w:br/>
        <w:t xml:space="preserve">Nie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IV.3) Negocjacje z ogłoszeniem, dialog konkurencyjny, partnerstwo innowacyjne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IV.3.1) Informacje na temat negocjacji z ogłoszeniem</w:t>
      </w:r>
      <w:r w:rsidRPr="007B78F5">
        <w:rPr>
          <w:rFonts w:ascii="Times New Roman" w:eastAsia="Times New Roman" w:hAnsi="Times New Roman" w:cs="Times New Roman"/>
          <w:sz w:val="24"/>
          <w:szCs w:val="24"/>
          <w:lang w:eastAsia="pl-PL"/>
        </w:rPr>
        <w:t xml:space="preserve"> </w:t>
      </w:r>
      <w:r w:rsidRPr="007B78F5">
        <w:rPr>
          <w:rFonts w:ascii="Times New Roman" w:eastAsia="Times New Roman" w:hAnsi="Times New Roman" w:cs="Times New Roman"/>
          <w:sz w:val="24"/>
          <w:szCs w:val="24"/>
          <w:lang w:eastAsia="pl-PL"/>
        </w:rPr>
        <w:br/>
        <w:t xml:space="preserve">Minimalne wymagania, które muszą spełniać wszystkie oferty: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B78F5">
        <w:rPr>
          <w:rFonts w:ascii="Times New Roman" w:eastAsia="Times New Roman" w:hAnsi="Times New Roman" w:cs="Times New Roman"/>
          <w:sz w:val="24"/>
          <w:szCs w:val="24"/>
          <w:lang w:eastAsia="pl-PL"/>
        </w:rPr>
        <w:br/>
        <w:t xml:space="preserve">Przewidziany jest podział negocjacji na etapy w celu ograniczenia liczby ofert: </w:t>
      </w:r>
      <w:r w:rsidRPr="007B78F5">
        <w:rPr>
          <w:rFonts w:ascii="Times New Roman" w:eastAsia="Times New Roman" w:hAnsi="Times New Roman" w:cs="Times New Roman"/>
          <w:sz w:val="24"/>
          <w:szCs w:val="24"/>
          <w:lang w:eastAsia="pl-PL"/>
        </w:rPr>
        <w:br/>
        <w:t xml:space="preserve">Należy podać informacje na temat etapów negocjacji (w tym liczbę etapów):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t xml:space="preserve">Informacje dodatkowe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IV.3.2) Informacje na temat dialogu konkurencyjnego</w:t>
      </w:r>
      <w:r w:rsidRPr="007B78F5">
        <w:rPr>
          <w:rFonts w:ascii="Times New Roman" w:eastAsia="Times New Roman" w:hAnsi="Times New Roman" w:cs="Times New Roman"/>
          <w:sz w:val="24"/>
          <w:szCs w:val="24"/>
          <w:lang w:eastAsia="pl-PL"/>
        </w:rPr>
        <w:t xml:space="preserve"> </w:t>
      </w:r>
      <w:r w:rsidRPr="007B78F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t xml:space="preserve">Wstępny harmonogram postępowania: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t xml:space="preserve">Podział dialogu na etapy w celu ograniczenia liczby rozwiązań: </w:t>
      </w:r>
      <w:r w:rsidRPr="007B78F5">
        <w:rPr>
          <w:rFonts w:ascii="Times New Roman" w:eastAsia="Times New Roman" w:hAnsi="Times New Roman" w:cs="Times New Roman"/>
          <w:sz w:val="24"/>
          <w:szCs w:val="24"/>
          <w:lang w:eastAsia="pl-PL"/>
        </w:rPr>
        <w:br/>
        <w:t xml:space="preserve">Należy podać informacje na temat etapów dialogu: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t xml:space="preserve">Informacje dodatkowe: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IV.3.3) Informacje na temat partnerstwa innowacyjnego</w:t>
      </w:r>
      <w:r w:rsidRPr="007B78F5">
        <w:rPr>
          <w:rFonts w:ascii="Times New Roman" w:eastAsia="Times New Roman" w:hAnsi="Times New Roman" w:cs="Times New Roman"/>
          <w:sz w:val="24"/>
          <w:szCs w:val="24"/>
          <w:lang w:eastAsia="pl-PL"/>
        </w:rPr>
        <w:t xml:space="preserve"> </w:t>
      </w:r>
      <w:r w:rsidRPr="007B78F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t xml:space="preserve">Informacje dodatkowe: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IV.4) Licytacja elektroniczna </w:t>
      </w:r>
      <w:r w:rsidRPr="007B78F5">
        <w:rPr>
          <w:rFonts w:ascii="Times New Roman" w:eastAsia="Times New Roman" w:hAnsi="Times New Roman" w:cs="Times New Roman"/>
          <w:sz w:val="24"/>
          <w:szCs w:val="24"/>
          <w:lang w:eastAsia="pl-PL"/>
        </w:rPr>
        <w:br/>
        <w:t xml:space="preserve">Adres strony internetowej, na której będzie prowadzona licytacja elektroniczna: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 xml:space="preserve">Informacje o liczbie etapów licytacji elektronicznej i czasie ich trwania: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 xml:space="preserve">Czas trwania: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 xml:space="preserve">Termin składania wniosków o dopuszczenie do udziału w licytacji elektronicznej: </w:t>
      </w:r>
      <w:r w:rsidRPr="007B78F5">
        <w:rPr>
          <w:rFonts w:ascii="Times New Roman" w:eastAsia="Times New Roman" w:hAnsi="Times New Roman" w:cs="Times New Roman"/>
          <w:sz w:val="24"/>
          <w:szCs w:val="24"/>
          <w:lang w:eastAsia="pl-PL"/>
        </w:rPr>
        <w:br/>
        <w:t xml:space="preserve">Data: godzina: </w:t>
      </w:r>
      <w:r w:rsidRPr="007B78F5">
        <w:rPr>
          <w:rFonts w:ascii="Times New Roman" w:eastAsia="Times New Roman" w:hAnsi="Times New Roman" w:cs="Times New Roman"/>
          <w:sz w:val="24"/>
          <w:szCs w:val="24"/>
          <w:lang w:eastAsia="pl-PL"/>
        </w:rPr>
        <w:br/>
        <w:t xml:space="preserve">Termin otwarcia licytacji elektronicznej: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t xml:space="preserve">Termin i warunki zamknięcia licytacji elektronicznej: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br/>
        <w:t xml:space="preserve">Wymagania dotyczące zabezpieczenia należytego wykonania umowy: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sz w:val="24"/>
          <w:szCs w:val="24"/>
          <w:lang w:eastAsia="pl-PL"/>
        </w:rPr>
        <w:br/>
        <w:t xml:space="preserve">Informacje dodatkowe: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r w:rsidRPr="007B78F5">
        <w:rPr>
          <w:rFonts w:ascii="Times New Roman" w:eastAsia="Times New Roman" w:hAnsi="Times New Roman" w:cs="Times New Roman"/>
          <w:b/>
          <w:bCs/>
          <w:sz w:val="24"/>
          <w:szCs w:val="24"/>
          <w:lang w:eastAsia="pl-PL"/>
        </w:rPr>
        <w:t>IV.5) ZMIANA UMOWY</w:t>
      </w:r>
      <w:r w:rsidRPr="007B78F5">
        <w:rPr>
          <w:rFonts w:ascii="Times New Roman" w:eastAsia="Times New Roman" w:hAnsi="Times New Roman" w:cs="Times New Roman"/>
          <w:sz w:val="24"/>
          <w:szCs w:val="24"/>
          <w:lang w:eastAsia="pl-PL"/>
        </w:rPr>
        <w:t xml:space="preserve">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B78F5">
        <w:rPr>
          <w:rFonts w:ascii="Times New Roman" w:eastAsia="Times New Roman" w:hAnsi="Times New Roman" w:cs="Times New Roman"/>
          <w:sz w:val="24"/>
          <w:szCs w:val="24"/>
          <w:lang w:eastAsia="pl-PL"/>
        </w:rPr>
        <w:t xml:space="preserve"> Tak </w:t>
      </w:r>
      <w:r w:rsidRPr="007B78F5">
        <w:rPr>
          <w:rFonts w:ascii="Times New Roman" w:eastAsia="Times New Roman" w:hAnsi="Times New Roman" w:cs="Times New Roman"/>
          <w:sz w:val="24"/>
          <w:szCs w:val="24"/>
          <w:lang w:eastAsia="pl-PL"/>
        </w:rPr>
        <w:br/>
        <w:t xml:space="preserve">Należy wskazać zakres, charakter zmian oraz warunki wprowadzenia zmian: </w:t>
      </w:r>
      <w:r w:rsidRPr="007B78F5">
        <w:rPr>
          <w:rFonts w:ascii="Times New Roman" w:eastAsia="Times New Roman" w:hAnsi="Times New Roman" w:cs="Times New Roman"/>
          <w:sz w:val="24"/>
          <w:szCs w:val="24"/>
          <w:lang w:eastAsia="pl-PL"/>
        </w:rPr>
        <w:br/>
        <w:t xml:space="preserve">1. Zmiana postanowień niniejszej umowy może być dokonana przez strony zgodnie z zapisami art. 144 ust. 1 pkt 2-6 ustawy Prawo zamówień publicznych (tj. Dz. U. z 2018 r. poz. 1986 ze zm.). 2. Zmiana postanowień niniejszej umowy może być dokonana przez strony w formie pisemnej w drodze aneksu do niniejszej umowy, pod rygorem nieważności.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IV.6) INFORMACJE ADMINISTRACYJNE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IV.6.1) Sposób udostępniania informacji o charakterze poufnym </w:t>
      </w:r>
      <w:r w:rsidRPr="007B78F5">
        <w:rPr>
          <w:rFonts w:ascii="Times New Roman" w:eastAsia="Times New Roman" w:hAnsi="Times New Roman" w:cs="Times New Roman"/>
          <w:i/>
          <w:iCs/>
          <w:sz w:val="24"/>
          <w:szCs w:val="24"/>
          <w:lang w:eastAsia="pl-PL"/>
        </w:rPr>
        <w:t xml:space="preserve">(jeżeli dotyczy):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Środki służące ochronie informacji o charakterze poufnym</w:t>
      </w:r>
      <w:r w:rsidRPr="007B78F5">
        <w:rPr>
          <w:rFonts w:ascii="Times New Roman" w:eastAsia="Times New Roman" w:hAnsi="Times New Roman" w:cs="Times New Roman"/>
          <w:sz w:val="24"/>
          <w:szCs w:val="24"/>
          <w:lang w:eastAsia="pl-PL"/>
        </w:rPr>
        <w:t xml:space="preserve">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B78F5">
        <w:rPr>
          <w:rFonts w:ascii="Times New Roman" w:eastAsia="Times New Roman" w:hAnsi="Times New Roman" w:cs="Times New Roman"/>
          <w:sz w:val="24"/>
          <w:szCs w:val="24"/>
          <w:lang w:eastAsia="pl-PL"/>
        </w:rPr>
        <w:br/>
        <w:t xml:space="preserve">Data: 2019-06-28, godzina: 10:00, </w:t>
      </w:r>
      <w:r w:rsidRPr="007B78F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B78F5">
        <w:rPr>
          <w:rFonts w:ascii="Times New Roman" w:eastAsia="Times New Roman" w:hAnsi="Times New Roman" w:cs="Times New Roman"/>
          <w:sz w:val="24"/>
          <w:szCs w:val="24"/>
          <w:lang w:eastAsia="pl-PL"/>
        </w:rPr>
        <w:br/>
        <w:t xml:space="preserve">Nie </w:t>
      </w:r>
      <w:r w:rsidRPr="007B78F5">
        <w:rPr>
          <w:rFonts w:ascii="Times New Roman" w:eastAsia="Times New Roman" w:hAnsi="Times New Roman" w:cs="Times New Roman"/>
          <w:sz w:val="24"/>
          <w:szCs w:val="24"/>
          <w:lang w:eastAsia="pl-PL"/>
        </w:rPr>
        <w:br/>
        <w:t xml:space="preserve">Wskazać powody: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B78F5">
        <w:rPr>
          <w:rFonts w:ascii="Times New Roman" w:eastAsia="Times New Roman" w:hAnsi="Times New Roman" w:cs="Times New Roman"/>
          <w:sz w:val="24"/>
          <w:szCs w:val="24"/>
          <w:lang w:eastAsia="pl-PL"/>
        </w:rPr>
        <w:br/>
        <w:t xml:space="preserve">&gt; polski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 xml:space="preserve">IV.6.3) Termin związania ofertą: </w:t>
      </w:r>
      <w:r w:rsidRPr="007B78F5">
        <w:rPr>
          <w:rFonts w:ascii="Times New Roman" w:eastAsia="Times New Roman" w:hAnsi="Times New Roman" w:cs="Times New Roman"/>
          <w:sz w:val="24"/>
          <w:szCs w:val="24"/>
          <w:lang w:eastAsia="pl-PL"/>
        </w:rPr>
        <w:t xml:space="preserve">do: okres w dniach: 30 (od ostatecznego terminu składania ofert)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B78F5">
        <w:rPr>
          <w:rFonts w:ascii="Times New Roman" w:eastAsia="Times New Roman" w:hAnsi="Times New Roman" w:cs="Times New Roman"/>
          <w:sz w:val="24"/>
          <w:szCs w:val="24"/>
          <w:lang w:eastAsia="pl-PL"/>
        </w:rPr>
        <w:t xml:space="preserve"> Nie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B78F5">
        <w:rPr>
          <w:rFonts w:ascii="Times New Roman" w:eastAsia="Times New Roman" w:hAnsi="Times New Roman" w:cs="Times New Roman"/>
          <w:sz w:val="24"/>
          <w:szCs w:val="24"/>
          <w:lang w:eastAsia="pl-PL"/>
        </w:rPr>
        <w:t xml:space="preserve"> Nie </w:t>
      </w:r>
      <w:r w:rsidRPr="007B78F5">
        <w:rPr>
          <w:rFonts w:ascii="Times New Roman" w:eastAsia="Times New Roman" w:hAnsi="Times New Roman" w:cs="Times New Roman"/>
          <w:sz w:val="24"/>
          <w:szCs w:val="24"/>
          <w:lang w:eastAsia="pl-PL"/>
        </w:rPr>
        <w:br/>
      </w:r>
      <w:r w:rsidRPr="007B78F5">
        <w:rPr>
          <w:rFonts w:ascii="Times New Roman" w:eastAsia="Times New Roman" w:hAnsi="Times New Roman" w:cs="Times New Roman"/>
          <w:b/>
          <w:bCs/>
          <w:sz w:val="24"/>
          <w:szCs w:val="24"/>
          <w:lang w:eastAsia="pl-PL"/>
        </w:rPr>
        <w:t>IV.6.6) Informacje dodatkowe:</w:t>
      </w:r>
      <w:r w:rsidRPr="007B78F5">
        <w:rPr>
          <w:rFonts w:ascii="Times New Roman" w:eastAsia="Times New Roman" w:hAnsi="Times New Roman" w:cs="Times New Roman"/>
          <w:sz w:val="24"/>
          <w:szCs w:val="24"/>
          <w:lang w:eastAsia="pl-PL"/>
        </w:rPr>
        <w:t xml:space="preserve"> </w:t>
      </w:r>
      <w:r w:rsidRPr="007B78F5">
        <w:rPr>
          <w:rFonts w:ascii="Times New Roman" w:eastAsia="Times New Roman" w:hAnsi="Times New Roman" w:cs="Times New Roman"/>
          <w:sz w:val="24"/>
          <w:szCs w:val="24"/>
          <w:lang w:eastAsia="pl-PL"/>
        </w:rPr>
        <w:br/>
      </w:r>
    </w:p>
    <w:p w:rsidR="007B78F5" w:rsidRPr="007B78F5" w:rsidRDefault="007B78F5" w:rsidP="007B78F5">
      <w:pPr>
        <w:spacing w:after="0" w:line="450" w:lineRule="atLeast"/>
        <w:jc w:val="center"/>
        <w:rPr>
          <w:rFonts w:ascii="Times New Roman" w:eastAsia="Times New Roman" w:hAnsi="Times New Roman" w:cs="Times New Roman"/>
          <w:b/>
          <w:bCs/>
          <w:sz w:val="27"/>
          <w:szCs w:val="27"/>
          <w:lang w:eastAsia="pl-PL"/>
        </w:rPr>
      </w:pPr>
      <w:r w:rsidRPr="007B78F5">
        <w:rPr>
          <w:rFonts w:ascii="Times New Roman" w:eastAsia="Times New Roman" w:hAnsi="Times New Roman" w:cs="Times New Roman"/>
          <w:b/>
          <w:bCs/>
          <w:sz w:val="27"/>
          <w:szCs w:val="27"/>
          <w:u w:val="single"/>
          <w:lang w:eastAsia="pl-PL"/>
        </w:rPr>
        <w:t xml:space="preserve">ZAŁĄCZNIK I - INFORMACJE DOTYCZĄCE OFERT CZĘŚCIOWYCH </w:t>
      </w: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p>
    <w:p w:rsidR="007B78F5" w:rsidRPr="007B78F5" w:rsidRDefault="007B78F5" w:rsidP="007B78F5">
      <w:pPr>
        <w:spacing w:after="0" w:line="450" w:lineRule="atLeast"/>
        <w:rPr>
          <w:rFonts w:ascii="Times New Roman" w:eastAsia="Times New Roman" w:hAnsi="Times New Roman" w:cs="Times New Roman"/>
          <w:sz w:val="24"/>
          <w:szCs w:val="24"/>
          <w:lang w:eastAsia="pl-PL"/>
        </w:rPr>
      </w:pPr>
    </w:p>
    <w:p w:rsidR="007B78F5" w:rsidRPr="007B78F5" w:rsidRDefault="007B78F5" w:rsidP="007B78F5">
      <w:pPr>
        <w:spacing w:after="240" w:line="450" w:lineRule="atLeast"/>
        <w:rPr>
          <w:rFonts w:ascii="Times New Roman" w:eastAsia="Times New Roman" w:hAnsi="Times New Roman" w:cs="Times New Roman"/>
          <w:sz w:val="24"/>
          <w:szCs w:val="24"/>
          <w:lang w:eastAsia="pl-PL"/>
        </w:rPr>
      </w:pPr>
    </w:p>
    <w:p w:rsidR="007B78F5" w:rsidRPr="007B78F5" w:rsidRDefault="007B78F5" w:rsidP="007B78F5">
      <w:pPr>
        <w:pBdr>
          <w:top w:val="single" w:sz="6" w:space="1" w:color="auto"/>
        </w:pBdr>
        <w:spacing w:after="0" w:line="240" w:lineRule="auto"/>
        <w:rPr>
          <w:rFonts w:ascii="Arial" w:eastAsia="Times New Roman" w:hAnsi="Arial" w:cs="Arial"/>
          <w:vanish/>
          <w:sz w:val="16"/>
          <w:szCs w:val="16"/>
          <w:lang w:eastAsia="pl-PL"/>
        </w:rPr>
      </w:pPr>
      <w:r w:rsidRPr="007B78F5">
        <w:rPr>
          <w:rFonts w:ascii="Arial" w:eastAsia="Times New Roman" w:hAnsi="Arial" w:cs="Arial"/>
          <w:vanish/>
          <w:sz w:val="16"/>
          <w:szCs w:val="16"/>
          <w:lang w:eastAsia="pl-PL"/>
        </w:rPr>
        <w:t>Dół formularza</w:t>
      </w:r>
    </w:p>
    <w:p w:rsidR="00B65C08" w:rsidRDefault="00B65C08"/>
    <w:sectPr w:rsidR="00B65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0A"/>
    <w:rsid w:val="0047170A"/>
    <w:rsid w:val="007B78F5"/>
    <w:rsid w:val="00B65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93609-E793-4C5B-9402-914F74E1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B78F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B78F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B78F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B78F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021277">
      <w:bodyDiv w:val="1"/>
      <w:marLeft w:val="0"/>
      <w:marRight w:val="0"/>
      <w:marTop w:val="0"/>
      <w:marBottom w:val="0"/>
      <w:divBdr>
        <w:top w:val="none" w:sz="0" w:space="0" w:color="auto"/>
        <w:left w:val="none" w:sz="0" w:space="0" w:color="auto"/>
        <w:bottom w:val="none" w:sz="0" w:space="0" w:color="auto"/>
        <w:right w:val="none" w:sz="0" w:space="0" w:color="auto"/>
      </w:divBdr>
      <w:divsChild>
        <w:div w:id="2034919830">
          <w:marLeft w:val="0"/>
          <w:marRight w:val="0"/>
          <w:marTop w:val="0"/>
          <w:marBottom w:val="0"/>
          <w:divBdr>
            <w:top w:val="none" w:sz="0" w:space="0" w:color="auto"/>
            <w:left w:val="none" w:sz="0" w:space="0" w:color="auto"/>
            <w:bottom w:val="none" w:sz="0" w:space="0" w:color="auto"/>
            <w:right w:val="none" w:sz="0" w:space="0" w:color="auto"/>
          </w:divBdr>
        </w:div>
        <w:div w:id="1164665742">
          <w:marLeft w:val="0"/>
          <w:marRight w:val="0"/>
          <w:marTop w:val="0"/>
          <w:marBottom w:val="0"/>
          <w:divBdr>
            <w:top w:val="none" w:sz="0" w:space="0" w:color="auto"/>
            <w:left w:val="none" w:sz="0" w:space="0" w:color="auto"/>
            <w:bottom w:val="none" w:sz="0" w:space="0" w:color="auto"/>
            <w:right w:val="none" w:sz="0" w:space="0" w:color="auto"/>
          </w:divBdr>
        </w:div>
        <w:div w:id="1084255015">
          <w:marLeft w:val="0"/>
          <w:marRight w:val="0"/>
          <w:marTop w:val="0"/>
          <w:marBottom w:val="0"/>
          <w:divBdr>
            <w:top w:val="none" w:sz="0" w:space="0" w:color="auto"/>
            <w:left w:val="none" w:sz="0" w:space="0" w:color="auto"/>
            <w:bottom w:val="none" w:sz="0" w:space="0" w:color="auto"/>
            <w:right w:val="none" w:sz="0" w:space="0" w:color="auto"/>
          </w:divBdr>
          <w:divsChild>
            <w:div w:id="1885946349">
              <w:marLeft w:val="0"/>
              <w:marRight w:val="0"/>
              <w:marTop w:val="0"/>
              <w:marBottom w:val="0"/>
              <w:divBdr>
                <w:top w:val="none" w:sz="0" w:space="0" w:color="auto"/>
                <w:left w:val="none" w:sz="0" w:space="0" w:color="auto"/>
                <w:bottom w:val="none" w:sz="0" w:space="0" w:color="auto"/>
                <w:right w:val="none" w:sz="0" w:space="0" w:color="auto"/>
              </w:divBdr>
            </w:div>
            <w:div w:id="1277983800">
              <w:marLeft w:val="0"/>
              <w:marRight w:val="0"/>
              <w:marTop w:val="0"/>
              <w:marBottom w:val="0"/>
              <w:divBdr>
                <w:top w:val="none" w:sz="0" w:space="0" w:color="auto"/>
                <w:left w:val="none" w:sz="0" w:space="0" w:color="auto"/>
                <w:bottom w:val="none" w:sz="0" w:space="0" w:color="auto"/>
                <w:right w:val="none" w:sz="0" w:space="0" w:color="auto"/>
              </w:divBdr>
            </w:div>
            <w:div w:id="845365304">
              <w:marLeft w:val="0"/>
              <w:marRight w:val="0"/>
              <w:marTop w:val="0"/>
              <w:marBottom w:val="0"/>
              <w:divBdr>
                <w:top w:val="none" w:sz="0" w:space="0" w:color="auto"/>
                <w:left w:val="none" w:sz="0" w:space="0" w:color="auto"/>
                <w:bottom w:val="none" w:sz="0" w:space="0" w:color="auto"/>
                <w:right w:val="none" w:sz="0" w:space="0" w:color="auto"/>
              </w:divBdr>
              <w:divsChild>
                <w:div w:id="221530095">
                  <w:marLeft w:val="0"/>
                  <w:marRight w:val="0"/>
                  <w:marTop w:val="0"/>
                  <w:marBottom w:val="0"/>
                  <w:divBdr>
                    <w:top w:val="none" w:sz="0" w:space="0" w:color="auto"/>
                    <w:left w:val="none" w:sz="0" w:space="0" w:color="auto"/>
                    <w:bottom w:val="none" w:sz="0" w:space="0" w:color="auto"/>
                    <w:right w:val="none" w:sz="0" w:space="0" w:color="auto"/>
                  </w:divBdr>
                </w:div>
              </w:divsChild>
            </w:div>
            <w:div w:id="1022821718">
              <w:marLeft w:val="0"/>
              <w:marRight w:val="0"/>
              <w:marTop w:val="0"/>
              <w:marBottom w:val="0"/>
              <w:divBdr>
                <w:top w:val="none" w:sz="0" w:space="0" w:color="auto"/>
                <w:left w:val="none" w:sz="0" w:space="0" w:color="auto"/>
                <w:bottom w:val="none" w:sz="0" w:space="0" w:color="auto"/>
                <w:right w:val="none" w:sz="0" w:space="0" w:color="auto"/>
              </w:divBdr>
              <w:divsChild>
                <w:div w:id="1374187232">
                  <w:marLeft w:val="0"/>
                  <w:marRight w:val="0"/>
                  <w:marTop w:val="0"/>
                  <w:marBottom w:val="0"/>
                  <w:divBdr>
                    <w:top w:val="none" w:sz="0" w:space="0" w:color="auto"/>
                    <w:left w:val="none" w:sz="0" w:space="0" w:color="auto"/>
                    <w:bottom w:val="none" w:sz="0" w:space="0" w:color="auto"/>
                    <w:right w:val="none" w:sz="0" w:space="0" w:color="auto"/>
                  </w:divBdr>
                </w:div>
              </w:divsChild>
            </w:div>
            <w:div w:id="1634746893">
              <w:marLeft w:val="0"/>
              <w:marRight w:val="0"/>
              <w:marTop w:val="0"/>
              <w:marBottom w:val="0"/>
              <w:divBdr>
                <w:top w:val="none" w:sz="0" w:space="0" w:color="auto"/>
                <w:left w:val="none" w:sz="0" w:space="0" w:color="auto"/>
                <w:bottom w:val="none" w:sz="0" w:space="0" w:color="auto"/>
                <w:right w:val="none" w:sz="0" w:space="0" w:color="auto"/>
              </w:divBdr>
              <w:divsChild>
                <w:div w:id="1253666786">
                  <w:marLeft w:val="0"/>
                  <w:marRight w:val="0"/>
                  <w:marTop w:val="0"/>
                  <w:marBottom w:val="0"/>
                  <w:divBdr>
                    <w:top w:val="none" w:sz="0" w:space="0" w:color="auto"/>
                    <w:left w:val="none" w:sz="0" w:space="0" w:color="auto"/>
                    <w:bottom w:val="none" w:sz="0" w:space="0" w:color="auto"/>
                    <w:right w:val="none" w:sz="0" w:space="0" w:color="auto"/>
                  </w:divBdr>
                </w:div>
                <w:div w:id="1316033772">
                  <w:marLeft w:val="0"/>
                  <w:marRight w:val="0"/>
                  <w:marTop w:val="0"/>
                  <w:marBottom w:val="0"/>
                  <w:divBdr>
                    <w:top w:val="none" w:sz="0" w:space="0" w:color="auto"/>
                    <w:left w:val="none" w:sz="0" w:space="0" w:color="auto"/>
                    <w:bottom w:val="none" w:sz="0" w:space="0" w:color="auto"/>
                    <w:right w:val="none" w:sz="0" w:space="0" w:color="auto"/>
                  </w:divBdr>
                </w:div>
                <w:div w:id="490948164">
                  <w:marLeft w:val="0"/>
                  <w:marRight w:val="0"/>
                  <w:marTop w:val="0"/>
                  <w:marBottom w:val="0"/>
                  <w:divBdr>
                    <w:top w:val="none" w:sz="0" w:space="0" w:color="auto"/>
                    <w:left w:val="none" w:sz="0" w:space="0" w:color="auto"/>
                    <w:bottom w:val="none" w:sz="0" w:space="0" w:color="auto"/>
                    <w:right w:val="none" w:sz="0" w:space="0" w:color="auto"/>
                  </w:divBdr>
                </w:div>
                <w:div w:id="1255894446">
                  <w:marLeft w:val="0"/>
                  <w:marRight w:val="0"/>
                  <w:marTop w:val="0"/>
                  <w:marBottom w:val="0"/>
                  <w:divBdr>
                    <w:top w:val="none" w:sz="0" w:space="0" w:color="auto"/>
                    <w:left w:val="none" w:sz="0" w:space="0" w:color="auto"/>
                    <w:bottom w:val="none" w:sz="0" w:space="0" w:color="auto"/>
                    <w:right w:val="none" w:sz="0" w:space="0" w:color="auto"/>
                  </w:divBdr>
                </w:div>
              </w:divsChild>
            </w:div>
            <w:div w:id="174422323">
              <w:marLeft w:val="0"/>
              <w:marRight w:val="0"/>
              <w:marTop w:val="0"/>
              <w:marBottom w:val="0"/>
              <w:divBdr>
                <w:top w:val="none" w:sz="0" w:space="0" w:color="auto"/>
                <w:left w:val="none" w:sz="0" w:space="0" w:color="auto"/>
                <w:bottom w:val="none" w:sz="0" w:space="0" w:color="auto"/>
                <w:right w:val="none" w:sz="0" w:space="0" w:color="auto"/>
              </w:divBdr>
              <w:divsChild>
                <w:div w:id="30762743">
                  <w:marLeft w:val="0"/>
                  <w:marRight w:val="0"/>
                  <w:marTop w:val="0"/>
                  <w:marBottom w:val="0"/>
                  <w:divBdr>
                    <w:top w:val="none" w:sz="0" w:space="0" w:color="auto"/>
                    <w:left w:val="none" w:sz="0" w:space="0" w:color="auto"/>
                    <w:bottom w:val="none" w:sz="0" w:space="0" w:color="auto"/>
                    <w:right w:val="none" w:sz="0" w:space="0" w:color="auto"/>
                  </w:divBdr>
                </w:div>
                <w:div w:id="633952065">
                  <w:marLeft w:val="0"/>
                  <w:marRight w:val="0"/>
                  <w:marTop w:val="0"/>
                  <w:marBottom w:val="0"/>
                  <w:divBdr>
                    <w:top w:val="none" w:sz="0" w:space="0" w:color="auto"/>
                    <w:left w:val="none" w:sz="0" w:space="0" w:color="auto"/>
                    <w:bottom w:val="none" w:sz="0" w:space="0" w:color="auto"/>
                    <w:right w:val="none" w:sz="0" w:space="0" w:color="auto"/>
                  </w:divBdr>
                </w:div>
                <w:div w:id="1842314515">
                  <w:marLeft w:val="0"/>
                  <w:marRight w:val="0"/>
                  <w:marTop w:val="0"/>
                  <w:marBottom w:val="0"/>
                  <w:divBdr>
                    <w:top w:val="none" w:sz="0" w:space="0" w:color="auto"/>
                    <w:left w:val="none" w:sz="0" w:space="0" w:color="auto"/>
                    <w:bottom w:val="none" w:sz="0" w:space="0" w:color="auto"/>
                    <w:right w:val="none" w:sz="0" w:space="0" w:color="auto"/>
                  </w:divBdr>
                </w:div>
                <w:div w:id="1931621687">
                  <w:marLeft w:val="0"/>
                  <w:marRight w:val="0"/>
                  <w:marTop w:val="0"/>
                  <w:marBottom w:val="0"/>
                  <w:divBdr>
                    <w:top w:val="none" w:sz="0" w:space="0" w:color="auto"/>
                    <w:left w:val="none" w:sz="0" w:space="0" w:color="auto"/>
                    <w:bottom w:val="none" w:sz="0" w:space="0" w:color="auto"/>
                    <w:right w:val="none" w:sz="0" w:space="0" w:color="auto"/>
                  </w:divBdr>
                </w:div>
                <w:div w:id="607735703">
                  <w:marLeft w:val="0"/>
                  <w:marRight w:val="0"/>
                  <w:marTop w:val="0"/>
                  <w:marBottom w:val="0"/>
                  <w:divBdr>
                    <w:top w:val="none" w:sz="0" w:space="0" w:color="auto"/>
                    <w:left w:val="none" w:sz="0" w:space="0" w:color="auto"/>
                    <w:bottom w:val="none" w:sz="0" w:space="0" w:color="auto"/>
                    <w:right w:val="none" w:sz="0" w:space="0" w:color="auto"/>
                  </w:divBdr>
                </w:div>
                <w:div w:id="1866359835">
                  <w:marLeft w:val="0"/>
                  <w:marRight w:val="0"/>
                  <w:marTop w:val="0"/>
                  <w:marBottom w:val="0"/>
                  <w:divBdr>
                    <w:top w:val="none" w:sz="0" w:space="0" w:color="auto"/>
                    <w:left w:val="none" w:sz="0" w:space="0" w:color="auto"/>
                    <w:bottom w:val="none" w:sz="0" w:space="0" w:color="auto"/>
                    <w:right w:val="none" w:sz="0" w:space="0" w:color="auto"/>
                  </w:divBdr>
                </w:div>
                <w:div w:id="215430742">
                  <w:marLeft w:val="0"/>
                  <w:marRight w:val="0"/>
                  <w:marTop w:val="0"/>
                  <w:marBottom w:val="0"/>
                  <w:divBdr>
                    <w:top w:val="none" w:sz="0" w:space="0" w:color="auto"/>
                    <w:left w:val="none" w:sz="0" w:space="0" w:color="auto"/>
                    <w:bottom w:val="none" w:sz="0" w:space="0" w:color="auto"/>
                    <w:right w:val="none" w:sz="0" w:space="0" w:color="auto"/>
                  </w:divBdr>
                </w:div>
              </w:divsChild>
            </w:div>
            <w:div w:id="1944217426">
              <w:marLeft w:val="0"/>
              <w:marRight w:val="0"/>
              <w:marTop w:val="0"/>
              <w:marBottom w:val="0"/>
              <w:divBdr>
                <w:top w:val="none" w:sz="0" w:space="0" w:color="auto"/>
                <w:left w:val="none" w:sz="0" w:space="0" w:color="auto"/>
                <w:bottom w:val="none" w:sz="0" w:space="0" w:color="auto"/>
                <w:right w:val="none" w:sz="0" w:space="0" w:color="auto"/>
              </w:divBdr>
              <w:divsChild>
                <w:div w:id="1350569991">
                  <w:marLeft w:val="0"/>
                  <w:marRight w:val="0"/>
                  <w:marTop w:val="0"/>
                  <w:marBottom w:val="0"/>
                  <w:divBdr>
                    <w:top w:val="none" w:sz="0" w:space="0" w:color="auto"/>
                    <w:left w:val="none" w:sz="0" w:space="0" w:color="auto"/>
                    <w:bottom w:val="none" w:sz="0" w:space="0" w:color="auto"/>
                    <w:right w:val="none" w:sz="0" w:space="0" w:color="auto"/>
                  </w:divBdr>
                </w:div>
                <w:div w:id="1182167708">
                  <w:marLeft w:val="0"/>
                  <w:marRight w:val="0"/>
                  <w:marTop w:val="0"/>
                  <w:marBottom w:val="0"/>
                  <w:divBdr>
                    <w:top w:val="none" w:sz="0" w:space="0" w:color="auto"/>
                    <w:left w:val="none" w:sz="0" w:space="0" w:color="auto"/>
                    <w:bottom w:val="none" w:sz="0" w:space="0" w:color="auto"/>
                    <w:right w:val="none" w:sz="0" w:space="0" w:color="auto"/>
                  </w:divBdr>
                </w:div>
              </w:divsChild>
            </w:div>
            <w:div w:id="468787662">
              <w:marLeft w:val="0"/>
              <w:marRight w:val="0"/>
              <w:marTop w:val="0"/>
              <w:marBottom w:val="0"/>
              <w:divBdr>
                <w:top w:val="none" w:sz="0" w:space="0" w:color="auto"/>
                <w:left w:val="none" w:sz="0" w:space="0" w:color="auto"/>
                <w:bottom w:val="none" w:sz="0" w:space="0" w:color="auto"/>
                <w:right w:val="none" w:sz="0" w:space="0" w:color="auto"/>
              </w:divBdr>
              <w:divsChild>
                <w:div w:id="1576237909">
                  <w:marLeft w:val="0"/>
                  <w:marRight w:val="0"/>
                  <w:marTop w:val="0"/>
                  <w:marBottom w:val="0"/>
                  <w:divBdr>
                    <w:top w:val="none" w:sz="0" w:space="0" w:color="auto"/>
                    <w:left w:val="none" w:sz="0" w:space="0" w:color="auto"/>
                    <w:bottom w:val="none" w:sz="0" w:space="0" w:color="auto"/>
                    <w:right w:val="none" w:sz="0" w:space="0" w:color="auto"/>
                  </w:divBdr>
                </w:div>
                <w:div w:id="465701450">
                  <w:marLeft w:val="0"/>
                  <w:marRight w:val="0"/>
                  <w:marTop w:val="0"/>
                  <w:marBottom w:val="0"/>
                  <w:divBdr>
                    <w:top w:val="none" w:sz="0" w:space="0" w:color="auto"/>
                    <w:left w:val="none" w:sz="0" w:space="0" w:color="auto"/>
                    <w:bottom w:val="none" w:sz="0" w:space="0" w:color="auto"/>
                    <w:right w:val="none" w:sz="0" w:space="0" w:color="auto"/>
                  </w:divBdr>
                </w:div>
                <w:div w:id="1399748040">
                  <w:marLeft w:val="0"/>
                  <w:marRight w:val="0"/>
                  <w:marTop w:val="0"/>
                  <w:marBottom w:val="0"/>
                  <w:divBdr>
                    <w:top w:val="none" w:sz="0" w:space="0" w:color="auto"/>
                    <w:left w:val="none" w:sz="0" w:space="0" w:color="auto"/>
                    <w:bottom w:val="none" w:sz="0" w:space="0" w:color="auto"/>
                    <w:right w:val="none" w:sz="0" w:space="0" w:color="auto"/>
                  </w:divBdr>
                </w:div>
                <w:div w:id="915020100">
                  <w:marLeft w:val="0"/>
                  <w:marRight w:val="0"/>
                  <w:marTop w:val="0"/>
                  <w:marBottom w:val="0"/>
                  <w:divBdr>
                    <w:top w:val="none" w:sz="0" w:space="0" w:color="auto"/>
                    <w:left w:val="none" w:sz="0" w:space="0" w:color="auto"/>
                    <w:bottom w:val="none" w:sz="0" w:space="0" w:color="auto"/>
                    <w:right w:val="none" w:sz="0" w:space="0" w:color="auto"/>
                  </w:divBdr>
                </w:div>
                <w:div w:id="1230187092">
                  <w:marLeft w:val="0"/>
                  <w:marRight w:val="0"/>
                  <w:marTop w:val="0"/>
                  <w:marBottom w:val="0"/>
                  <w:divBdr>
                    <w:top w:val="none" w:sz="0" w:space="0" w:color="auto"/>
                    <w:left w:val="none" w:sz="0" w:space="0" w:color="auto"/>
                    <w:bottom w:val="none" w:sz="0" w:space="0" w:color="auto"/>
                    <w:right w:val="none" w:sz="0" w:space="0" w:color="auto"/>
                  </w:divBdr>
                </w:div>
                <w:div w:id="1670063349">
                  <w:marLeft w:val="0"/>
                  <w:marRight w:val="0"/>
                  <w:marTop w:val="0"/>
                  <w:marBottom w:val="0"/>
                  <w:divBdr>
                    <w:top w:val="none" w:sz="0" w:space="0" w:color="auto"/>
                    <w:left w:val="none" w:sz="0" w:space="0" w:color="auto"/>
                    <w:bottom w:val="none" w:sz="0" w:space="0" w:color="auto"/>
                    <w:right w:val="none" w:sz="0" w:space="0" w:color="auto"/>
                  </w:divBdr>
                </w:div>
                <w:div w:id="1849058028">
                  <w:marLeft w:val="0"/>
                  <w:marRight w:val="0"/>
                  <w:marTop w:val="0"/>
                  <w:marBottom w:val="0"/>
                  <w:divBdr>
                    <w:top w:val="none" w:sz="0" w:space="0" w:color="auto"/>
                    <w:left w:val="none" w:sz="0" w:space="0" w:color="auto"/>
                    <w:bottom w:val="none" w:sz="0" w:space="0" w:color="auto"/>
                    <w:right w:val="none" w:sz="0" w:space="0" w:color="auto"/>
                  </w:divBdr>
                </w:div>
              </w:divsChild>
            </w:div>
            <w:div w:id="1991404155">
              <w:marLeft w:val="0"/>
              <w:marRight w:val="0"/>
              <w:marTop w:val="0"/>
              <w:marBottom w:val="0"/>
              <w:divBdr>
                <w:top w:val="none" w:sz="0" w:space="0" w:color="auto"/>
                <w:left w:val="none" w:sz="0" w:space="0" w:color="auto"/>
                <w:bottom w:val="none" w:sz="0" w:space="0" w:color="auto"/>
                <w:right w:val="none" w:sz="0" w:space="0" w:color="auto"/>
              </w:divBdr>
              <w:divsChild>
                <w:div w:id="1641225084">
                  <w:marLeft w:val="0"/>
                  <w:marRight w:val="0"/>
                  <w:marTop w:val="0"/>
                  <w:marBottom w:val="0"/>
                  <w:divBdr>
                    <w:top w:val="none" w:sz="0" w:space="0" w:color="auto"/>
                    <w:left w:val="none" w:sz="0" w:space="0" w:color="auto"/>
                    <w:bottom w:val="none" w:sz="0" w:space="0" w:color="auto"/>
                    <w:right w:val="none" w:sz="0" w:space="0" w:color="auto"/>
                  </w:divBdr>
                </w:div>
                <w:div w:id="787240">
                  <w:marLeft w:val="0"/>
                  <w:marRight w:val="0"/>
                  <w:marTop w:val="0"/>
                  <w:marBottom w:val="0"/>
                  <w:divBdr>
                    <w:top w:val="none" w:sz="0" w:space="0" w:color="auto"/>
                    <w:left w:val="none" w:sz="0" w:space="0" w:color="auto"/>
                    <w:bottom w:val="none" w:sz="0" w:space="0" w:color="auto"/>
                    <w:right w:val="none" w:sz="0" w:space="0" w:color="auto"/>
                  </w:divBdr>
                </w:div>
                <w:div w:id="298734118">
                  <w:marLeft w:val="0"/>
                  <w:marRight w:val="0"/>
                  <w:marTop w:val="0"/>
                  <w:marBottom w:val="0"/>
                  <w:divBdr>
                    <w:top w:val="none" w:sz="0" w:space="0" w:color="auto"/>
                    <w:left w:val="none" w:sz="0" w:space="0" w:color="auto"/>
                    <w:bottom w:val="none" w:sz="0" w:space="0" w:color="auto"/>
                    <w:right w:val="none" w:sz="0" w:space="0" w:color="auto"/>
                  </w:divBdr>
                </w:div>
                <w:div w:id="278463090">
                  <w:marLeft w:val="0"/>
                  <w:marRight w:val="0"/>
                  <w:marTop w:val="0"/>
                  <w:marBottom w:val="0"/>
                  <w:divBdr>
                    <w:top w:val="none" w:sz="0" w:space="0" w:color="auto"/>
                    <w:left w:val="none" w:sz="0" w:space="0" w:color="auto"/>
                    <w:bottom w:val="none" w:sz="0" w:space="0" w:color="auto"/>
                    <w:right w:val="none" w:sz="0" w:space="0" w:color="auto"/>
                  </w:divBdr>
                </w:div>
                <w:div w:id="1541480137">
                  <w:marLeft w:val="0"/>
                  <w:marRight w:val="0"/>
                  <w:marTop w:val="0"/>
                  <w:marBottom w:val="0"/>
                  <w:divBdr>
                    <w:top w:val="none" w:sz="0" w:space="0" w:color="auto"/>
                    <w:left w:val="none" w:sz="0" w:space="0" w:color="auto"/>
                    <w:bottom w:val="none" w:sz="0" w:space="0" w:color="auto"/>
                    <w:right w:val="none" w:sz="0" w:space="0" w:color="auto"/>
                  </w:divBdr>
                </w:div>
                <w:div w:id="689336986">
                  <w:marLeft w:val="0"/>
                  <w:marRight w:val="0"/>
                  <w:marTop w:val="0"/>
                  <w:marBottom w:val="0"/>
                  <w:divBdr>
                    <w:top w:val="none" w:sz="0" w:space="0" w:color="auto"/>
                    <w:left w:val="none" w:sz="0" w:space="0" w:color="auto"/>
                    <w:bottom w:val="none" w:sz="0" w:space="0" w:color="auto"/>
                    <w:right w:val="none" w:sz="0" w:space="0" w:color="auto"/>
                  </w:divBdr>
                </w:div>
                <w:div w:id="519666063">
                  <w:marLeft w:val="0"/>
                  <w:marRight w:val="0"/>
                  <w:marTop w:val="0"/>
                  <w:marBottom w:val="0"/>
                  <w:divBdr>
                    <w:top w:val="none" w:sz="0" w:space="0" w:color="auto"/>
                    <w:left w:val="none" w:sz="0" w:space="0" w:color="auto"/>
                    <w:bottom w:val="none" w:sz="0" w:space="0" w:color="auto"/>
                    <w:right w:val="none" w:sz="0" w:space="0" w:color="auto"/>
                  </w:divBdr>
                </w:div>
                <w:div w:id="1760636647">
                  <w:marLeft w:val="0"/>
                  <w:marRight w:val="0"/>
                  <w:marTop w:val="0"/>
                  <w:marBottom w:val="0"/>
                  <w:divBdr>
                    <w:top w:val="none" w:sz="0" w:space="0" w:color="auto"/>
                    <w:left w:val="none" w:sz="0" w:space="0" w:color="auto"/>
                    <w:bottom w:val="none" w:sz="0" w:space="0" w:color="auto"/>
                    <w:right w:val="none" w:sz="0" w:space="0" w:color="auto"/>
                  </w:divBdr>
                </w:div>
              </w:divsChild>
            </w:div>
            <w:div w:id="1166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4318</Words>
  <Characters>25910</Characters>
  <Application>Microsoft Office Word</Application>
  <DocSecurity>0</DocSecurity>
  <Lines>215</Lines>
  <Paragraphs>60</Paragraphs>
  <ScaleCrop>false</ScaleCrop>
  <Company/>
  <LinksUpToDate>false</LinksUpToDate>
  <CharactersWithSpaces>30168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2</cp:revision>
  <dcterms:created xsi:type="dcterms:W3CDTF">2019-06-18T11:42:00Z</dcterms:created>
  <dcterms:modified xsi:type="dcterms:W3CDTF">2019-06-18T11:42:00Z</dcterms:modified>
</cp:coreProperties>
</file>